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5BA3" w14:textId="7A123BA6" w:rsidR="00554FD5" w:rsidRPr="004926DD" w:rsidRDefault="00554FD5" w:rsidP="004926DD">
      <w:pPr>
        <w:spacing w:after="0" w:line="380" w:lineRule="exact"/>
        <w:ind w:right="113"/>
        <w:rPr>
          <w:rFonts w:asciiTheme="majorBidi" w:hAnsiTheme="majorBidi" w:cstheme="majorBidi"/>
          <w:b/>
          <w:bCs/>
          <w:sz w:val="28"/>
        </w:rPr>
      </w:pPr>
      <w:r w:rsidRPr="004926DD">
        <w:rPr>
          <w:rFonts w:asciiTheme="majorBidi" w:hAnsiTheme="majorBidi" w:cstheme="majorBidi"/>
          <w:b/>
          <w:bCs/>
          <w:sz w:val="28"/>
        </w:rPr>
        <w:t>ASSETWISE PUBLIC COMPANY LIMITED AND SUBSIDIARIES</w:t>
      </w:r>
    </w:p>
    <w:p w14:paraId="7B2771ED" w14:textId="34FE2672" w:rsidR="00554FD5" w:rsidRPr="004926DD" w:rsidRDefault="00554FD5" w:rsidP="004926DD">
      <w:pPr>
        <w:spacing w:after="0" w:line="380" w:lineRule="exact"/>
        <w:ind w:right="113"/>
        <w:rPr>
          <w:rFonts w:asciiTheme="majorBidi" w:hAnsiTheme="majorBidi" w:cstheme="majorBidi"/>
          <w:b/>
          <w:bCs/>
          <w:sz w:val="28"/>
        </w:rPr>
      </w:pPr>
      <w:r w:rsidRPr="004926DD">
        <w:rPr>
          <w:rFonts w:asciiTheme="majorBidi" w:hAnsiTheme="majorBidi" w:cstheme="majorBidi"/>
          <w:b/>
          <w:bCs/>
          <w:sz w:val="28"/>
        </w:rPr>
        <w:t>NOTES TO FINANCIAL STATEMENTS</w:t>
      </w:r>
    </w:p>
    <w:p w14:paraId="52F2E3FB" w14:textId="741AC34A" w:rsidR="00554FD5" w:rsidRPr="004926DD" w:rsidRDefault="00554FD5" w:rsidP="004926DD">
      <w:pPr>
        <w:spacing w:after="0" w:line="380" w:lineRule="exact"/>
        <w:ind w:right="113"/>
        <w:rPr>
          <w:rFonts w:asciiTheme="majorBidi" w:hAnsiTheme="majorBidi" w:cstheme="majorBidi"/>
          <w:sz w:val="28"/>
        </w:rPr>
      </w:pPr>
      <w:r w:rsidRPr="004926DD">
        <w:rPr>
          <w:rFonts w:asciiTheme="majorBidi" w:hAnsiTheme="majorBidi" w:cstheme="majorBidi"/>
          <w:b/>
          <w:bCs/>
          <w:sz w:val="28"/>
        </w:rPr>
        <w:t xml:space="preserve">FOR THE YEAR ENDED DECEMBER </w:t>
      </w:r>
      <w:r w:rsidRPr="004926DD">
        <w:rPr>
          <w:rFonts w:asciiTheme="majorBidi" w:hAnsiTheme="majorBidi" w:cstheme="majorBidi"/>
          <w:b/>
          <w:bCs/>
          <w:sz w:val="28"/>
          <w:cs/>
        </w:rPr>
        <w:t>31</w:t>
      </w:r>
      <w:r w:rsidRPr="004926DD">
        <w:rPr>
          <w:rFonts w:asciiTheme="majorBidi" w:hAnsiTheme="majorBidi" w:cstheme="majorBidi"/>
          <w:b/>
          <w:bCs/>
          <w:sz w:val="28"/>
        </w:rPr>
        <w:t xml:space="preserve">, </w:t>
      </w:r>
      <w:r w:rsidRPr="004926DD">
        <w:rPr>
          <w:rFonts w:asciiTheme="majorBidi" w:hAnsiTheme="majorBidi" w:cstheme="majorBidi"/>
          <w:b/>
          <w:bCs/>
          <w:sz w:val="28"/>
          <w:cs/>
        </w:rPr>
        <w:t>202</w:t>
      </w:r>
      <w:r w:rsidR="00F13C8F" w:rsidRPr="004926DD">
        <w:rPr>
          <w:rFonts w:asciiTheme="majorBidi" w:hAnsiTheme="majorBidi" w:cstheme="majorBidi" w:hint="cs"/>
          <w:b/>
          <w:bCs/>
          <w:sz w:val="28"/>
          <w:cs/>
        </w:rPr>
        <w:t>2</w:t>
      </w:r>
    </w:p>
    <w:p w14:paraId="48D3F3CD" w14:textId="77777777" w:rsidR="00554FD5" w:rsidRPr="004926DD" w:rsidRDefault="00554FD5" w:rsidP="004926DD">
      <w:pPr>
        <w:spacing w:after="0" w:line="380" w:lineRule="exact"/>
        <w:ind w:right="113"/>
        <w:rPr>
          <w:rFonts w:asciiTheme="majorBidi" w:hAnsiTheme="majorBidi" w:cstheme="majorBidi"/>
          <w:sz w:val="28"/>
        </w:rPr>
      </w:pPr>
    </w:p>
    <w:p w14:paraId="25C2DE05" w14:textId="6021F488" w:rsidR="00554FD5" w:rsidRPr="004926DD" w:rsidRDefault="00554FD5" w:rsidP="004926DD">
      <w:pPr>
        <w:pStyle w:val="ListParagraph"/>
        <w:numPr>
          <w:ilvl w:val="0"/>
          <w:numId w:val="1"/>
        </w:numPr>
        <w:spacing w:after="0" w:line="380" w:lineRule="exact"/>
        <w:ind w:left="426" w:right="113"/>
        <w:rPr>
          <w:rFonts w:asciiTheme="majorBidi" w:hAnsiTheme="majorBidi" w:cstheme="majorBidi"/>
          <w:b/>
          <w:bCs/>
          <w:sz w:val="28"/>
        </w:rPr>
      </w:pPr>
      <w:r w:rsidRPr="004926DD">
        <w:rPr>
          <w:rFonts w:asciiTheme="majorBidi" w:hAnsiTheme="majorBidi" w:cstheme="majorBidi"/>
          <w:b/>
          <w:bCs/>
          <w:sz w:val="28"/>
        </w:rPr>
        <w:t>COMPANY'S OPERATION</w:t>
      </w:r>
    </w:p>
    <w:p w14:paraId="1D89D320" w14:textId="44177220" w:rsidR="00833FFC" w:rsidRPr="004926DD" w:rsidRDefault="00833FFC" w:rsidP="004926DD">
      <w:pPr>
        <w:pStyle w:val="ListParagraph"/>
        <w:numPr>
          <w:ilvl w:val="1"/>
          <w:numId w:val="1"/>
        </w:numPr>
        <w:spacing w:after="0" w:line="380" w:lineRule="exact"/>
        <w:ind w:left="851" w:right="113"/>
        <w:jc w:val="thaiDistribute"/>
        <w:rPr>
          <w:rFonts w:asciiTheme="majorBidi" w:hAnsiTheme="majorBidi" w:cstheme="majorBidi"/>
          <w:sz w:val="28"/>
        </w:rPr>
      </w:pPr>
      <w:r w:rsidRPr="004926DD">
        <w:rPr>
          <w:rFonts w:asciiTheme="majorBidi" w:hAnsiTheme="majorBidi" w:cstheme="majorBidi"/>
          <w:sz w:val="28"/>
        </w:rPr>
        <w:t xml:space="preserve">AssetWise Public Company Limited "the Company" was established as a company limited and domiciled in Thailand which has registered address at </w:t>
      </w:r>
      <w:r w:rsidR="00AA3FA3" w:rsidRPr="004926DD">
        <w:rPr>
          <w:rFonts w:asciiTheme="majorBidi" w:hAnsiTheme="majorBidi" w:cstheme="majorBidi"/>
          <w:sz w:val="28"/>
        </w:rPr>
        <w:t xml:space="preserve">9 Soi </w:t>
      </w:r>
      <w:proofErr w:type="spellStart"/>
      <w:r w:rsidR="00AA3FA3" w:rsidRPr="004926DD">
        <w:rPr>
          <w:rFonts w:asciiTheme="majorBidi" w:hAnsiTheme="majorBidi" w:cstheme="majorBidi"/>
          <w:sz w:val="28"/>
        </w:rPr>
        <w:t>Ramintra</w:t>
      </w:r>
      <w:proofErr w:type="spellEnd"/>
      <w:r w:rsidR="00AA3FA3" w:rsidRPr="004926DD">
        <w:rPr>
          <w:rFonts w:asciiTheme="majorBidi" w:hAnsiTheme="majorBidi" w:cstheme="majorBidi"/>
          <w:sz w:val="28"/>
        </w:rPr>
        <w:t xml:space="preserve"> 5, Junction 23, </w:t>
      </w:r>
      <w:proofErr w:type="spellStart"/>
      <w:r w:rsidR="00AA3FA3" w:rsidRPr="004926DD">
        <w:rPr>
          <w:rFonts w:asciiTheme="majorBidi" w:hAnsiTheme="majorBidi" w:cstheme="majorBidi"/>
          <w:sz w:val="28"/>
        </w:rPr>
        <w:t>Anusawari</w:t>
      </w:r>
      <w:proofErr w:type="spellEnd"/>
      <w:r w:rsidR="00AA3FA3" w:rsidRPr="004926DD">
        <w:rPr>
          <w:rFonts w:asciiTheme="majorBidi" w:hAnsiTheme="majorBidi" w:cstheme="majorBidi"/>
          <w:sz w:val="28"/>
        </w:rPr>
        <w:t xml:space="preserve">, </w:t>
      </w:r>
      <w:proofErr w:type="spellStart"/>
      <w:r w:rsidR="00AA3FA3" w:rsidRPr="004926DD">
        <w:rPr>
          <w:rFonts w:asciiTheme="majorBidi" w:hAnsiTheme="majorBidi" w:cstheme="majorBidi"/>
          <w:sz w:val="28"/>
        </w:rPr>
        <w:t>Bangkhen</w:t>
      </w:r>
      <w:proofErr w:type="spellEnd"/>
      <w:r w:rsidR="00AA3FA3" w:rsidRPr="004926DD">
        <w:rPr>
          <w:rFonts w:asciiTheme="majorBidi" w:hAnsiTheme="majorBidi" w:cstheme="majorBidi"/>
          <w:sz w:val="28"/>
        </w:rPr>
        <w:t>, Bangkok 10220.</w:t>
      </w:r>
    </w:p>
    <w:p w14:paraId="4B752AF9" w14:textId="49A15C0E" w:rsidR="00833FFC" w:rsidRPr="004926DD" w:rsidRDefault="00833FFC" w:rsidP="004926DD">
      <w:pPr>
        <w:pStyle w:val="ListParagraph"/>
        <w:numPr>
          <w:ilvl w:val="1"/>
          <w:numId w:val="1"/>
        </w:numPr>
        <w:spacing w:after="0" w:line="380" w:lineRule="exact"/>
        <w:ind w:left="851" w:right="113"/>
        <w:jc w:val="thaiDistribute"/>
        <w:rPr>
          <w:rFonts w:asciiTheme="majorBidi" w:hAnsiTheme="majorBidi" w:cstheme="majorBidi"/>
          <w:sz w:val="28"/>
        </w:rPr>
      </w:pPr>
      <w:r w:rsidRPr="004926DD">
        <w:rPr>
          <w:rFonts w:asciiTheme="majorBidi" w:hAnsiTheme="majorBidi" w:cstheme="majorBidi"/>
          <w:sz w:val="28"/>
        </w:rPr>
        <w:t>The Company has engaged in business of investment and management services. The Group are principally engaged in business of real estate development for sale and real estate development for lease, business of real estate agent</w:t>
      </w:r>
      <w:r w:rsidR="005D7C81" w:rsidRPr="004926DD">
        <w:rPr>
          <w:rFonts w:asciiTheme="majorBidi" w:hAnsiTheme="majorBidi" w:cstheme="majorBidi"/>
          <w:sz w:val="28"/>
        </w:rPr>
        <w:t xml:space="preserve">, </w:t>
      </w:r>
      <w:r w:rsidRPr="004926DD">
        <w:rPr>
          <w:rFonts w:asciiTheme="majorBidi" w:hAnsiTheme="majorBidi" w:cstheme="majorBidi"/>
          <w:sz w:val="28"/>
        </w:rPr>
        <w:t>intermediary services for international payments</w:t>
      </w:r>
      <w:r w:rsidR="005D7C81" w:rsidRPr="004926DD">
        <w:rPr>
          <w:rFonts w:asciiTheme="majorBidi" w:hAnsiTheme="majorBidi" w:cstheme="majorBidi"/>
          <w:sz w:val="28"/>
        </w:rPr>
        <w:t xml:space="preserve"> and </w:t>
      </w:r>
      <w:r w:rsidR="004B33A8" w:rsidRPr="004926DD">
        <w:rPr>
          <w:rFonts w:asciiTheme="majorBidi" w:hAnsiTheme="majorBidi" w:cstheme="majorBidi"/>
          <w:sz w:val="28"/>
        </w:rPr>
        <w:t>research</w:t>
      </w:r>
      <w:r w:rsidR="005D7C81" w:rsidRPr="004926DD">
        <w:rPr>
          <w:rFonts w:asciiTheme="majorBidi" w:hAnsiTheme="majorBidi" w:cstheme="majorBidi"/>
          <w:sz w:val="28"/>
        </w:rPr>
        <w:t xml:space="preserve"> and investment in digital assets and technology.</w:t>
      </w:r>
    </w:p>
    <w:p w14:paraId="15BCD8BB" w14:textId="76751A2A" w:rsidR="00181434" w:rsidRDefault="00590F2F" w:rsidP="00181434">
      <w:pPr>
        <w:pStyle w:val="ListParagraph"/>
        <w:numPr>
          <w:ilvl w:val="1"/>
          <w:numId w:val="1"/>
        </w:numPr>
        <w:spacing w:after="0" w:line="380" w:lineRule="exact"/>
        <w:ind w:left="851" w:right="113"/>
        <w:jc w:val="thaiDistribute"/>
        <w:rPr>
          <w:rFonts w:asciiTheme="majorBidi" w:hAnsiTheme="majorBidi" w:cstheme="majorBidi"/>
          <w:sz w:val="28"/>
        </w:rPr>
      </w:pPr>
      <w:r w:rsidRPr="004926DD">
        <w:rPr>
          <w:rFonts w:asciiTheme="majorBidi" w:hAnsiTheme="majorBidi" w:cstheme="majorBidi"/>
          <w:sz w:val="28"/>
        </w:rPr>
        <w:t>The Company registered with the Stock Exchange of Thailand. The Group are principally engaged in business of real estate development for sale and others business that related with real estate.</w:t>
      </w:r>
      <w:r w:rsidR="004B33A8" w:rsidRPr="004926DD">
        <w:rPr>
          <w:rFonts w:asciiTheme="majorBidi" w:hAnsiTheme="majorBidi" w:cstheme="majorBidi"/>
          <w:sz w:val="28"/>
        </w:rPr>
        <w:t xml:space="preserve"> </w:t>
      </w:r>
    </w:p>
    <w:p w14:paraId="0579B333" w14:textId="77777777" w:rsidR="00181434" w:rsidRPr="00181434" w:rsidRDefault="00181434" w:rsidP="00181434">
      <w:pPr>
        <w:pStyle w:val="ListParagraph"/>
        <w:spacing w:after="0" w:line="380" w:lineRule="exact"/>
        <w:ind w:left="851" w:right="113"/>
        <w:jc w:val="thaiDistribute"/>
        <w:rPr>
          <w:rFonts w:asciiTheme="majorBidi" w:hAnsiTheme="majorBidi" w:cstheme="majorBidi"/>
          <w:sz w:val="28"/>
        </w:rPr>
      </w:pPr>
    </w:p>
    <w:p w14:paraId="19DBD9B1" w14:textId="1554FB22" w:rsidR="00833FFC" w:rsidRPr="004926DD" w:rsidRDefault="00833FFC" w:rsidP="00181434">
      <w:pPr>
        <w:pStyle w:val="ListParagraph"/>
        <w:numPr>
          <w:ilvl w:val="0"/>
          <w:numId w:val="1"/>
        </w:numPr>
        <w:spacing w:before="120" w:after="0" w:line="380" w:lineRule="exact"/>
        <w:ind w:left="425" w:right="113" w:hanging="425"/>
        <w:rPr>
          <w:rFonts w:asciiTheme="majorBidi" w:hAnsiTheme="majorBidi" w:cstheme="majorBidi"/>
          <w:b/>
          <w:bCs/>
          <w:sz w:val="28"/>
        </w:rPr>
      </w:pPr>
      <w:r w:rsidRPr="004926DD">
        <w:rPr>
          <w:rFonts w:asciiTheme="majorBidi" w:hAnsiTheme="majorBidi" w:cstheme="majorBidi"/>
          <w:b/>
          <w:bCs/>
          <w:sz w:val="28"/>
        </w:rPr>
        <w:t>FINANCIAL STATEMENTS PREPARATION AND PRESENTATION BASIS</w:t>
      </w:r>
    </w:p>
    <w:p w14:paraId="78330A42" w14:textId="50AE85B3" w:rsidR="00833FFC" w:rsidRPr="004926DD" w:rsidRDefault="00AA3A6E" w:rsidP="004926DD">
      <w:pPr>
        <w:spacing w:after="0" w:line="380" w:lineRule="exact"/>
        <w:ind w:left="851" w:right="113" w:hanging="425"/>
        <w:rPr>
          <w:rFonts w:asciiTheme="majorBidi" w:hAnsiTheme="majorBidi" w:cstheme="majorBidi"/>
          <w:b/>
          <w:bCs/>
          <w:sz w:val="28"/>
        </w:rPr>
      </w:pPr>
      <w:r w:rsidRPr="004926DD">
        <w:rPr>
          <w:rFonts w:asciiTheme="majorBidi" w:hAnsiTheme="majorBidi" w:cstheme="majorBidi"/>
          <w:b/>
          <w:bCs/>
          <w:sz w:val="28"/>
        </w:rPr>
        <w:t>2.1</w:t>
      </w:r>
      <w:r w:rsidRPr="004926DD">
        <w:rPr>
          <w:rFonts w:asciiTheme="majorBidi" w:hAnsiTheme="majorBidi" w:cstheme="majorBidi"/>
          <w:b/>
          <w:bCs/>
          <w:sz w:val="28"/>
        </w:rPr>
        <w:tab/>
      </w:r>
      <w:r w:rsidR="00833FFC" w:rsidRPr="004926DD">
        <w:rPr>
          <w:rFonts w:asciiTheme="majorBidi" w:hAnsiTheme="majorBidi" w:cstheme="majorBidi"/>
          <w:b/>
          <w:bCs/>
          <w:sz w:val="28"/>
        </w:rPr>
        <w:t>Financial statements preparation basis</w:t>
      </w:r>
    </w:p>
    <w:p w14:paraId="2C1E8FB7" w14:textId="77777777" w:rsidR="00833FFC" w:rsidRPr="004926DD" w:rsidRDefault="00833FFC" w:rsidP="00181434">
      <w:pPr>
        <w:spacing w:line="360" w:lineRule="exact"/>
        <w:ind w:left="851" w:right="113"/>
        <w:jc w:val="thaiDistribute"/>
        <w:rPr>
          <w:rFonts w:asciiTheme="majorBidi" w:hAnsiTheme="majorBidi" w:cstheme="majorBidi"/>
          <w:sz w:val="28"/>
        </w:rPr>
      </w:pPr>
      <w:r w:rsidRPr="004926DD">
        <w:rPr>
          <w:rFonts w:asciiTheme="majorBidi" w:hAnsiTheme="majorBidi" w:cstheme="majorBidi"/>
          <w:sz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42A53ED1" w14:textId="23B84042" w:rsidR="00833FFC" w:rsidRPr="004926DD" w:rsidRDefault="00833FFC" w:rsidP="00181434">
      <w:pPr>
        <w:spacing w:after="0" w:line="360" w:lineRule="exact"/>
        <w:ind w:left="851" w:right="113"/>
        <w:jc w:val="thaiDistribute"/>
        <w:rPr>
          <w:rFonts w:asciiTheme="majorBidi" w:hAnsiTheme="majorBidi" w:cstheme="majorBidi"/>
          <w:sz w:val="28"/>
        </w:rPr>
      </w:pPr>
      <w:r w:rsidRPr="004926DD">
        <w:rPr>
          <w:rFonts w:asciiTheme="majorBidi" w:hAnsiTheme="majorBidi" w:cstheme="majorBidi"/>
          <w:sz w:val="28"/>
        </w:rPr>
        <w:t>The financial statements have been prepared under the historical cost convention, except as transaction disclosed in related accounting policy.</w:t>
      </w:r>
    </w:p>
    <w:p w14:paraId="22986CEE" w14:textId="2CB5C7A0" w:rsidR="00833FFC" w:rsidRPr="004926DD" w:rsidRDefault="00AA3A6E" w:rsidP="004926DD">
      <w:pPr>
        <w:spacing w:after="0" w:line="380" w:lineRule="exact"/>
        <w:ind w:left="851" w:right="113" w:hanging="425"/>
        <w:jc w:val="thaiDistribute"/>
        <w:rPr>
          <w:rFonts w:asciiTheme="majorBidi" w:hAnsiTheme="majorBidi" w:cstheme="majorBidi"/>
          <w:b/>
          <w:bCs/>
          <w:sz w:val="28"/>
        </w:rPr>
      </w:pPr>
      <w:r w:rsidRPr="004926DD">
        <w:rPr>
          <w:rFonts w:asciiTheme="majorBidi" w:hAnsiTheme="majorBidi" w:cstheme="majorBidi"/>
          <w:b/>
          <w:bCs/>
          <w:sz w:val="28"/>
        </w:rPr>
        <w:t>2.2</w:t>
      </w:r>
      <w:r w:rsidRPr="004926DD">
        <w:rPr>
          <w:rFonts w:asciiTheme="majorBidi" w:hAnsiTheme="majorBidi" w:cstheme="majorBidi"/>
          <w:b/>
          <w:bCs/>
          <w:sz w:val="28"/>
        </w:rPr>
        <w:tab/>
      </w:r>
      <w:r w:rsidR="00833FFC" w:rsidRPr="004926DD">
        <w:rPr>
          <w:rFonts w:asciiTheme="majorBidi" w:hAnsiTheme="majorBidi" w:cstheme="majorBidi"/>
          <w:b/>
          <w:bCs/>
          <w:sz w:val="28"/>
        </w:rPr>
        <w:t>Consolidated financial statements preparation basis</w:t>
      </w:r>
    </w:p>
    <w:p w14:paraId="31A82F70" w14:textId="06808F0E" w:rsidR="00F31D12" w:rsidRPr="004926DD" w:rsidRDefault="00F31D12" w:rsidP="00181434">
      <w:pPr>
        <w:pStyle w:val="ListParagraph"/>
        <w:spacing w:after="0" w:line="360" w:lineRule="exact"/>
        <w:ind w:left="1418" w:right="113" w:hanging="567"/>
        <w:jc w:val="thaiDistribute"/>
        <w:rPr>
          <w:rFonts w:asciiTheme="majorBidi" w:hAnsiTheme="majorBidi" w:cstheme="majorBidi"/>
          <w:sz w:val="28"/>
        </w:rPr>
      </w:pPr>
      <w:r w:rsidRPr="004926DD">
        <w:rPr>
          <w:rFonts w:asciiTheme="majorBidi" w:hAnsiTheme="majorBidi" w:cstheme="majorBidi"/>
          <w:sz w:val="28"/>
        </w:rPr>
        <w:t>1.</w:t>
      </w:r>
      <w:r w:rsidR="00C31726" w:rsidRPr="004926DD">
        <w:rPr>
          <w:rFonts w:asciiTheme="majorBidi" w:hAnsiTheme="majorBidi" w:cstheme="majorBidi"/>
          <w:sz w:val="28"/>
        </w:rPr>
        <w:tab/>
      </w:r>
      <w:r w:rsidRPr="004926DD">
        <w:rPr>
          <w:rFonts w:asciiTheme="majorBidi" w:hAnsiTheme="majorBidi" w:cstheme="majorBidi"/>
          <w:sz w:val="28"/>
        </w:rPr>
        <w:t>These financial statements have been consolidated by including the financial statements of subsidiaries in which Asset Wise Public Company Limited has a power to control such companies. Balance and transactions between the Company and subsidiaries have been eliminated from the consolidated financial statements. The Company taken subsidiaries to consolidate since the controllable date.</w:t>
      </w:r>
    </w:p>
    <w:p w14:paraId="17005102" w14:textId="5947B239" w:rsidR="00F31D12" w:rsidRPr="004926DD" w:rsidRDefault="00F31D12" w:rsidP="00181434">
      <w:pPr>
        <w:pStyle w:val="ListParagraph"/>
        <w:spacing w:after="0" w:line="360" w:lineRule="exact"/>
        <w:ind w:left="1418" w:right="113" w:hanging="567"/>
        <w:jc w:val="thaiDistribute"/>
        <w:rPr>
          <w:rFonts w:asciiTheme="majorBidi" w:hAnsiTheme="majorBidi" w:cstheme="majorBidi"/>
          <w:sz w:val="28"/>
        </w:rPr>
      </w:pPr>
      <w:r w:rsidRPr="004926DD">
        <w:rPr>
          <w:rFonts w:asciiTheme="majorBidi" w:hAnsiTheme="majorBidi" w:cstheme="majorBidi"/>
          <w:sz w:val="28"/>
        </w:rPr>
        <w:t>2.</w:t>
      </w:r>
      <w:r w:rsidR="00C31726" w:rsidRPr="004926DD">
        <w:rPr>
          <w:rFonts w:asciiTheme="majorBidi" w:hAnsiTheme="majorBidi" w:cstheme="majorBidi"/>
          <w:sz w:val="28"/>
        </w:rPr>
        <w:tab/>
      </w:r>
      <w:r w:rsidRPr="004926DD">
        <w:rPr>
          <w:rFonts w:asciiTheme="majorBidi" w:hAnsiTheme="majorBidi" w:cstheme="majorBidi"/>
          <w:sz w:val="28"/>
        </w:rPr>
        <w:t>Investment between Asset Wise Public Company Limited and its subsidiaries have been eliminated under equity method as if the Company owns 100 percent shareholding in those subsidiaries, and the interest of other shareholders is shown as "</w:t>
      </w:r>
      <w:proofErr w:type="gramStart"/>
      <w:r w:rsidRPr="004926DD">
        <w:rPr>
          <w:rFonts w:asciiTheme="majorBidi" w:hAnsiTheme="majorBidi" w:cstheme="majorBidi"/>
          <w:sz w:val="28"/>
        </w:rPr>
        <w:t>Non-controlling</w:t>
      </w:r>
      <w:proofErr w:type="gramEnd"/>
      <w:r w:rsidRPr="004926DD">
        <w:rPr>
          <w:rFonts w:asciiTheme="majorBidi" w:hAnsiTheme="majorBidi" w:cstheme="majorBidi"/>
          <w:sz w:val="28"/>
        </w:rPr>
        <w:t xml:space="preserve"> interests".</w:t>
      </w:r>
    </w:p>
    <w:p w14:paraId="18E8EF27" w14:textId="74EC9D19" w:rsidR="00F31D12" w:rsidRPr="004926DD" w:rsidRDefault="00F31D12" w:rsidP="00181434">
      <w:pPr>
        <w:pStyle w:val="ListParagraph"/>
        <w:spacing w:after="0" w:line="360" w:lineRule="exact"/>
        <w:ind w:left="1418" w:right="113" w:hanging="567"/>
        <w:jc w:val="thaiDistribute"/>
        <w:rPr>
          <w:rFonts w:asciiTheme="majorBidi" w:hAnsiTheme="majorBidi" w:cstheme="majorBidi"/>
          <w:sz w:val="28"/>
        </w:rPr>
      </w:pPr>
      <w:r w:rsidRPr="004926DD">
        <w:rPr>
          <w:rFonts w:asciiTheme="majorBidi" w:hAnsiTheme="majorBidi" w:cstheme="majorBidi"/>
          <w:sz w:val="28"/>
        </w:rPr>
        <w:t>3.</w:t>
      </w:r>
      <w:r w:rsidR="00C31726" w:rsidRPr="004926DD">
        <w:rPr>
          <w:rFonts w:asciiTheme="majorBidi" w:hAnsiTheme="majorBidi" w:cstheme="majorBidi"/>
          <w:sz w:val="28"/>
        </w:rPr>
        <w:tab/>
      </w:r>
      <w:r w:rsidRPr="004926DD">
        <w:rPr>
          <w:rFonts w:asciiTheme="majorBidi" w:hAnsiTheme="majorBidi" w:cstheme="majorBidi"/>
          <w:sz w:val="28"/>
        </w:rPr>
        <w:t>These consolidated financial statements have been presented the consolidated financial position and the results of operation of Asset Wise Public Company Limited and subsidiaries. The usefulness of transaction of consolidated financial statements for other purposes may be limited due to the difference of those consolidated companies.</w:t>
      </w:r>
    </w:p>
    <w:p w14:paraId="2F33E78A" w14:textId="09CE9B2C" w:rsidR="00F31D12" w:rsidRPr="004926DD" w:rsidRDefault="00F31D12" w:rsidP="00181434">
      <w:pPr>
        <w:pStyle w:val="ListParagraph"/>
        <w:spacing w:after="0" w:line="360" w:lineRule="exact"/>
        <w:ind w:left="1418" w:right="113" w:hanging="567"/>
        <w:jc w:val="thaiDistribute"/>
        <w:rPr>
          <w:rFonts w:asciiTheme="majorBidi" w:hAnsiTheme="majorBidi" w:cstheme="majorBidi"/>
          <w:sz w:val="28"/>
        </w:rPr>
      </w:pPr>
      <w:r w:rsidRPr="004926DD">
        <w:rPr>
          <w:rFonts w:asciiTheme="majorBidi" w:hAnsiTheme="majorBidi" w:cstheme="majorBidi"/>
          <w:sz w:val="28"/>
        </w:rPr>
        <w:t>4.</w:t>
      </w:r>
      <w:r w:rsidR="003D4AD6" w:rsidRPr="004926DD">
        <w:rPr>
          <w:rFonts w:asciiTheme="majorBidi" w:hAnsiTheme="majorBidi" w:cstheme="majorBidi"/>
          <w:sz w:val="28"/>
        </w:rPr>
        <w:tab/>
      </w:r>
      <w:r w:rsidRPr="004926DD">
        <w:rPr>
          <w:rFonts w:asciiTheme="majorBidi" w:hAnsiTheme="majorBidi" w:cstheme="majorBidi"/>
          <w:sz w:val="28"/>
        </w:rPr>
        <w:t>The consolidated financial statements consist of the financial statements of Asset</w:t>
      </w:r>
      <w:r w:rsidR="002C2F71" w:rsidRPr="004926DD">
        <w:rPr>
          <w:rFonts w:asciiTheme="majorBidi" w:hAnsiTheme="majorBidi" w:cstheme="majorBidi"/>
          <w:sz w:val="28"/>
        </w:rPr>
        <w:t>W</w:t>
      </w:r>
      <w:r w:rsidRPr="004926DD">
        <w:rPr>
          <w:rFonts w:asciiTheme="majorBidi" w:hAnsiTheme="majorBidi" w:cstheme="majorBidi"/>
          <w:sz w:val="28"/>
        </w:rPr>
        <w:t>ise Public</w:t>
      </w:r>
      <w:r w:rsidR="000D2350" w:rsidRPr="004926DD">
        <w:rPr>
          <w:rFonts w:asciiTheme="majorBidi" w:hAnsiTheme="majorBidi" w:cstheme="majorBidi"/>
          <w:sz w:val="28"/>
        </w:rPr>
        <w:t xml:space="preserve"> </w:t>
      </w:r>
      <w:r w:rsidRPr="004926DD">
        <w:rPr>
          <w:rFonts w:asciiTheme="majorBidi" w:hAnsiTheme="majorBidi" w:cstheme="majorBidi"/>
          <w:sz w:val="28"/>
        </w:rPr>
        <w:t xml:space="preserve">Company Limited, a parent company </w:t>
      </w:r>
      <w:r w:rsidR="009E3F53" w:rsidRPr="004926DD">
        <w:rPr>
          <w:rFonts w:asciiTheme="majorBidi" w:hAnsiTheme="majorBidi" w:cstheme="majorBidi"/>
          <w:sz w:val="28"/>
        </w:rPr>
        <w:t xml:space="preserve">which has shareholding </w:t>
      </w:r>
      <w:r w:rsidR="00AB2BE2">
        <w:rPr>
          <w:rFonts w:asciiTheme="majorBidi" w:hAnsiTheme="majorBidi" w:cstheme="majorBidi"/>
          <w:sz w:val="28"/>
        </w:rPr>
        <w:t xml:space="preserve">in </w:t>
      </w:r>
      <w:r w:rsidRPr="004926DD">
        <w:rPr>
          <w:rFonts w:asciiTheme="majorBidi" w:hAnsiTheme="majorBidi" w:cstheme="majorBidi"/>
          <w:sz w:val="28"/>
        </w:rPr>
        <w:t>subsidiaries</w:t>
      </w:r>
      <w:r w:rsidR="00181434">
        <w:rPr>
          <w:rFonts w:asciiTheme="majorBidi" w:hAnsiTheme="majorBidi" w:cstheme="majorBidi"/>
          <w:sz w:val="28"/>
        </w:rPr>
        <w:t xml:space="preserve"> and</w:t>
      </w:r>
      <w:r w:rsidR="00AB2BE2">
        <w:rPr>
          <w:rFonts w:asciiTheme="majorBidi" w:hAnsiTheme="majorBidi" w:cstheme="majorBidi"/>
          <w:sz w:val="28"/>
        </w:rPr>
        <w:t xml:space="preserve"> </w:t>
      </w:r>
      <w:r w:rsidR="00573238" w:rsidRPr="004926DD">
        <w:rPr>
          <w:rFonts w:asciiTheme="majorBidi" w:hAnsiTheme="majorBidi" w:cstheme="majorBidi"/>
          <w:sz w:val="28"/>
        </w:rPr>
        <w:t xml:space="preserve">associated </w:t>
      </w:r>
      <w:r w:rsidR="00AB2BE2">
        <w:rPr>
          <w:rFonts w:asciiTheme="majorBidi" w:hAnsiTheme="majorBidi" w:cstheme="majorBidi"/>
          <w:sz w:val="28"/>
        </w:rPr>
        <w:t>and</w:t>
      </w:r>
      <w:r w:rsidR="00AB2BE2" w:rsidRPr="004926DD">
        <w:rPr>
          <w:rFonts w:asciiTheme="majorBidi" w:hAnsiTheme="majorBidi" w:cstheme="majorBidi"/>
          <w:sz w:val="28"/>
        </w:rPr>
        <w:t xml:space="preserve"> joint venture and </w:t>
      </w:r>
      <w:r w:rsidRPr="004926DD">
        <w:rPr>
          <w:rFonts w:asciiTheme="majorBidi" w:hAnsiTheme="majorBidi" w:cstheme="majorBidi"/>
          <w:sz w:val="28"/>
        </w:rPr>
        <w:t>as follows:</w:t>
      </w:r>
    </w:p>
    <w:tbl>
      <w:tblPr>
        <w:tblStyle w:val="TableGrid"/>
        <w:tblW w:w="99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992"/>
        <w:gridCol w:w="1032"/>
        <w:gridCol w:w="237"/>
        <w:gridCol w:w="2701"/>
        <w:gridCol w:w="425"/>
        <w:gridCol w:w="1701"/>
      </w:tblGrid>
      <w:tr w:rsidR="005D7C81" w:rsidRPr="004926DD" w14:paraId="2C388EEE" w14:textId="77777777" w:rsidTr="00152F37">
        <w:trPr>
          <w:trHeight w:val="454"/>
          <w:tblHeader/>
        </w:trPr>
        <w:tc>
          <w:tcPr>
            <w:tcW w:w="2868" w:type="dxa"/>
          </w:tcPr>
          <w:p w14:paraId="72F5D9E4" w14:textId="77777777" w:rsidR="005D7C81" w:rsidRPr="004926DD" w:rsidRDefault="005D7C81" w:rsidP="004926DD">
            <w:pPr>
              <w:spacing w:line="360" w:lineRule="exact"/>
              <w:jc w:val="thaiDistribute"/>
              <w:rPr>
                <w:rFonts w:asciiTheme="majorBidi" w:hAnsiTheme="majorBidi" w:cstheme="majorBidi"/>
                <w:sz w:val="28"/>
                <w:szCs w:val="28"/>
              </w:rPr>
            </w:pPr>
            <w:bookmarkStart w:id="0" w:name="_Hlk88053988"/>
          </w:p>
        </w:tc>
        <w:tc>
          <w:tcPr>
            <w:tcW w:w="2024" w:type="dxa"/>
            <w:gridSpan w:val="2"/>
          </w:tcPr>
          <w:p w14:paraId="5CB4E761" w14:textId="30FFD432" w:rsidR="005D7C81" w:rsidRPr="004926DD" w:rsidRDefault="005D7C81" w:rsidP="004926DD">
            <w:pPr>
              <w:pBdr>
                <w:bottom w:val="single" w:sz="4" w:space="1" w:color="auto"/>
              </w:pBdr>
              <w:spacing w:line="360" w:lineRule="exact"/>
              <w:ind w:hanging="104"/>
              <w:jc w:val="center"/>
              <w:rPr>
                <w:rFonts w:asciiTheme="majorBidi" w:hAnsiTheme="majorBidi" w:cstheme="majorBidi"/>
                <w:sz w:val="28"/>
                <w:szCs w:val="28"/>
              </w:rPr>
            </w:pPr>
            <w:r w:rsidRPr="004926DD">
              <w:rPr>
                <w:rFonts w:asciiTheme="majorBidi" w:hAnsiTheme="majorBidi" w:cstheme="majorBidi"/>
                <w:sz w:val="28"/>
                <w:szCs w:val="28"/>
              </w:rPr>
              <w:t>Percentage of investment</w:t>
            </w:r>
          </w:p>
        </w:tc>
        <w:tc>
          <w:tcPr>
            <w:tcW w:w="237" w:type="dxa"/>
          </w:tcPr>
          <w:p w14:paraId="231D4F47" w14:textId="77777777" w:rsidR="005D7C81" w:rsidRPr="004926DD" w:rsidRDefault="005D7C81" w:rsidP="004926DD">
            <w:pPr>
              <w:spacing w:line="360" w:lineRule="exact"/>
              <w:jc w:val="center"/>
              <w:rPr>
                <w:rFonts w:asciiTheme="majorBidi" w:hAnsiTheme="majorBidi" w:cstheme="majorBidi"/>
                <w:sz w:val="28"/>
                <w:szCs w:val="28"/>
                <w:cs/>
              </w:rPr>
            </w:pPr>
          </w:p>
        </w:tc>
        <w:tc>
          <w:tcPr>
            <w:tcW w:w="2701" w:type="dxa"/>
          </w:tcPr>
          <w:p w14:paraId="367724DF" w14:textId="70B3179A" w:rsidR="005D7C81" w:rsidRPr="004926DD" w:rsidRDefault="005D7C81"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Type of business</w:t>
            </w:r>
          </w:p>
        </w:tc>
        <w:tc>
          <w:tcPr>
            <w:tcW w:w="425" w:type="dxa"/>
          </w:tcPr>
          <w:p w14:paraId="13CE3CD5" w14:textId="77777777" w:rsidR="005D7C81" w:rsidRPr="004926DD" w:rsidRDefault="005D7C81" w:rsidP="004926DD">
            <w:pPr>
              <w:spacing w:line="360" w:lineRule="exact"/>
              <w:jc w:val="center"/>
              <w:rPr>
                <w:rFonts w:asciiTheme="majorBidi" w:hAnsiTheme="majorBidi" w:cstheme="majorBidi"/>
                <w:sz w:val="28"/>
                <w:szCs w:val="28"/>
                <w:cs/>
              </w:rPr>
            </w:pPr>
          </w:p>
        </w:tc>
        <w:tc>
          <w:tcPr>
            <w:tcW w:w="1701" w:type="dxa"/>
          </w:tcPr>
          <w:p w14:paraId="6A00653C" w14:textId="219D5F31" w:rsidR="005D7C81" w:rsidRPr="004926DD" w:rsidRDefault="005D7C81" w:rsidP="004926DD">
            <w:pPr>
              <w:pBdr>
                <w:bottom w:val="single" w:sz="4" w:space="1" w:color="auto"/>
              </w:pBdr>
              <w:spacing w:line="360" w:lineRule="exact"/>
              <w:ind w:hanging="15"/>
              <w:jc w:val="center"/>
              <w:rPr>
                <w:rFonts w:asciiTheme="majorBidi" w:hAnsiTheme="majorBidi" w:cstheme="majorBidi"/>
                <w:sz w:val="28"/>
                <w:szCs w:val="28"/>
              </w:rPr>
            </w:pPr>
            <w:r w:rsidRPr="004926DD">
              <w:rPr>
                <w:rFonts w:asciiTheme="majorBidi" w:hAnsiTheme="majorBidi" w:cstheme="majorBidi"/>
                <w:sz w:val="28"/>
                <w:szCs w:val="28"/>
              </w:rPr>
              <w:t>Relationship</w:t>
            </w:r>
          </w:p>
        </w:tc>
      </w:tr>
      <w:tr w:rsidR="005D7C81" w:rsidRPr="004926DD" w14:paraId="2D08A1F5" w14:textId="77777777" w:rsidTr="00152F37">
        <w:trPr>
          <w:trHeight w:val="454"/>
          <w:tblHeader/>
        </w:trPr>
        <w:tc>
          <w:tcPr>
            <w:tcW w:w="2868" w:type="dxa"/>
          </w:tcPr>
          <w:p w14:paraId="10D01C07"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992" w:type="dxa"/>
          </w:tcPr>
          <w:p w14:paraId="1ACFEAAC" w14:textId="1FE0B8A3" w:rsidR="005D7C81" w:rsidRPr="004926DD" w:rsidRDefault="005D7C81"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202</w:t>
            </w:r>
            <w:r w:rsidR="009854B8" w:rsidRPr="004926DD">
              <w:rPr>
                <w:rFonts w:asciiTheme="majorBidi" w:hAnsiTheme="majorBidi" w:cstheme="majorBidi" w:hint="cs"/>
                <w:sz w:val="28"/>
                <w:szCs w:val="28"/>
                <w:cs/>
              </w:rPr>
              <w:t>2</w:t>
            </w:r>
          </w:p>
        </w:tc>
        <w:tc>
          <w:tcPr>
            <w:tcW w:w="1032" w:type="dxa"/>
          </w:tcPr>
          <w:p w14:paraId="356A8FD1" w14:textId="35B7416B" w:rsidR="005D7C81" w:rsidRPr="004926DD" w:rsidRDefault="005D7C81"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202</w:t>
            </w:r>
            <w:r w:rsidR="009854B8" w:rsidRPr="004926DD">
              <w:rPr>
                <w:rFonts w:asciiTheme="majorBidi" w:hAnsiTheme="majorBidi" w:cstheme="majorBidi" w:hint="cs"/>
                <w:sz w:val="28"/>
                <w:szCs w:val="28"/>
                <w:cs/>
              </w:rPr>
              <w:t>1</w:t>
            </w:r>
          </w:p>
        </w:tc>
        <w:tc>
          <w:tcPr>
            <w:tcW w:w="237" w:type="dxa"/>
          </w:tcPr>
          <w:p w14:paraId="541C1BC4"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2701" w:type="dxa"/>
          </w:tcPr>
          <w:p w14:paraId="55621C0C" w14:textId="6462FBB8" w:rsidR="005D7C81" w:rsidRPr="004926DD" w:rsidRDefault="005D7C81" w:rsidP="004926DD">
            <w:pPr>
              <w:spacing w:line="360" w:lineRule="exact"/>
              <w:jc w:val="center"/>
              <w:rPr>
                <w:rFonts w:asciiTheme="majorBidi" w:hAnsiTheme="majorBidi" w:cstheme="majorBidi"/>
                <w:sz w:val="28"/>
                <w:szCs w:val="28"/>
              </w:rPr>
            </w:pPr>
          </w:p>
        </w:tc>
        <w:tc>
          <w:tcPr>
            <w:tcW w:w="425" w:type="dxa"/>
          </w:tcPr>
          <w:p w14:paraId="2FDADD24"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1701" w:type="dxa"/>
          </w:tcPr>
          <w:p w14:paraId="7A626D50" w14:textId="4143E2DC" w:rsidR="005D7C81" w:rsidRPr="004926DD" w:rsidRDefault="005D7C81" w:rsidP="004926DD">
            <w:pPr>
              <w:spacing w:line="360" w:lineRule="exact"/>
              <w:jc w:val="thaiDistribute"/>
              <w:rPr>
                <w:rFonts w:asciiTheme="majorBidi" w:hAnsiTheme="majorBidi" w:cstheme="majorBidi"/>
                <w:sz w:val="28"/>
                <w:szCs w:val="28"/>
              </w:rPr>
            </w:pPr>
          </w:p>
        </w:tc>
      </w:tr>
      <w:tr w:rsidR="005D7C81" w:rsidRPr="004926DD" w14:paraId="1C8A5A94" w14:textId="77777777" w:rsidTr="00152F37">
        <w:trPr>
          <w:trHeight w:val="261"/>
        </w:trPr>
        <w:tc>
          <w:tcPr>
            <w:tcW w:w="2868" w:type="dxa"/>
          </w:tcPr>
          <w:p w14:paraId="3F39EC47" w14:textId="4FA36AB5" w:rsidR="005D7C81" w:rsidRPr="004926DD" w:rsidRDefault="00D3242D" w:rsidP="004926DD">
            <w:pPr>
              <w:spacing w:line="360" w:lineRule="exact"/>
              <w:jc w:val="thaiDistribute"/>
              <w:rPr>
                <w:rFonts w:asciiTheme="majorBidi" w:hAnsiTheme="majorBidi" w:cstheme="majorBidi"/>
                <w:b/>
                <w:bCs/>
                <w:sz w:val="28"/>
                <w:szCs w:val="28"/>
              </w:rPr>
            </w:pPr>
            <w:r w:rsidRPr="004926DD">
              <w:rPr>
                <w:rFonts w:asciiTheme="majorBidi" w:hAnsiTheme="majorBidi" w:cstheme="majorBidi"/>
                <w:b/>
                <w:bCs/>
                <w:sz w:val="28"/>
                <w:szCs w:val="28"/>
              </w:rPr>
              <w:t xml:space="preserve">Direct </w:t>
            </w:r>
            <w:r w:rsidR="005D7C81" w:rsidRPr="004926DD">
              <w:rPr>
                <w:rFonts w:asciiTheme="majorBidi" w:hAnsiTheme="majorBidi" w:cstheme="majorBidi"/>
                <w:b/>
                <w:bCs/>
                <w:sz w:val="28"/>
                <w:szCs w:val="28"/>
              </w:rPr>
              <w:t>Subsidiaries</w:t>
            </w:r>
          </w:p>
        </w:tc>
        <w:tc>
          <w:tcPr>
            <w:tcW w:w="992" w:type="dxa"/>
          </w:tcPr>
          <w:p w14:paraId="2C2A2315" w14:textId="77777777" w:rsidR="005D7C81" w:rsidRPr="004926DD" w:rsidRDefault="005D7C81" w:rsidP="004926DD">
            <w:pPr>
              <w:spacing w:line="360" w:lineRule="exact"/>
              <w:jc w:val="center"/>
              <w:rPr>
                <w:rFonts w:asciiTheme="majorBidi" w:hAnsiTheme="majorBidi" w:cstheme="majorBidi"/>
                <w:sz w:val="28"/>
                <w:szCs w:val="28"/>
                <w:cs/>
              </w:rPr>
            </w:pPr>
          </w:p>
        </w:tc>
        <w:tc>
          <w:tcPr>
            <w:tcW w:w="1032" w:type="dxa"/>
          </w:tcPr>
          <w:p w14:paraId="67909473" w14:textId="77777777" w:rsidR="005D7C81" w:rsidRPr="004926DD" w:rsidRDefault="005D7C81" w:rsidP="004926DD">
            <w:pPr>
              <w:spacing w:line="360" w:lineRule="exact"/>
              <w:jc w:val="center"/>
              <w:rPr>
                <w:rFonts w:asciiTheme="majorBidi" w:hAnsiTheme="majorBidi" w:cstheme="majorBidi"/>
                <w:sz w:val="28"/>
                <w:szCs w:val="28"/>
                <w:cs/>
              </w:rPr>
            </w:pPr>
          </w:p>
        </w:tc>
        <w:tc>
          <w:tcPr>
            <w:tcW w:w="237" w:type="dxa"/>
          </w:tcPr>
          <w:p w14:paraId="309BE5FB"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2701" w:type="dxa"/>
          </w:tcPr>
          <w:p w14:paraId="67D29EBB"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425" w:type="dxa"/>
          </w:tcPr>
          <w:p w14:paraId="16204FE4"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1701" w:type="dxa"/>
          </w:tcPr>
          <w:p w14:paraId="70A59D24" w14:textId="77777777" w:rsidR="005D7C81" w:rsidRPr="004926DD" w:rsidRDefault="005D7C81" w:rsidP="004926DD">
            <w:pPr>
              <w:spacing w:line="360" w:lineRule="exact"/>
              <w:jc w:val="thaiDistribute"/>
              <w:rPr>
                <w:rFonts w:asciiTheme="majorBidi" w:hAnsiTheme="majorBidi" w:cstheme="majorBidi"/>
                <w:sz w:val="28"/>
                <w:szCs w:val="28"/>
              </w:rPr>
            </w:pPr>
          </w:p>
        </w:tc>
      </w:tr>
      <w:tr w:rsidR="005D7C81" w:rsidRPr="004926DD" w14:paraId="1A33CB41" w14:textId="77777777" w:rsidTr="00152F37">
        <w:trPr>
          <w:trHeight w:val="74"/>
        </w:trPr>
        <w:tc>
          <w:tcPr>
            <w:tcW w:w="2868" w:type="dxa"/>
          </w:tcPr>
          <w:p w14:paraId="02C193D8" w14:textId="7E872E56" w:rsidR="005D7C81" w:rsidRPr="004926DD" w:rsidRDefault="005D7C81"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cs/>
              </w:rPr>
              <w:t xml:space="preserve">39 </w:t>
            </w:r>
            <w:r w:rsidRPr="004926DD">
              <w:rPr>
                <w:rFonts w:asciiTheme="majorBidi" w:hAnsiTheme="majorBidi" w:cstheme="majorBidi"/>
                <w:sz w:val="28"/>
                <w:szCs w:val="28"/>
              </w:rPr>
              <w:t>Estate Co., Ltd.</w:t>
            </w:r>
          </w:p>
        </w:tc>
        <w:tc>
          <w:tcPr>
            <w:tcW w:w="992" w:type="dxa"/>
          </w:tcPr>
          <w:p w14:paraId="57518229" w14:textId="77777777" w:rsidR="005D7C81" w:rsidRPr="004926DD" w:rsidRDefault="005D7C81"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99.99</w:t>
            </w:r>
          </w:p>
        </w:tc>
        <w:tc>
          <w:tcPr>
            <w:tcW w:w="1032" w:type="dxa"/>
          </w:tcPr>
          <w:p w14:paraId="6CFB3DAE" w14:textId="77777777" w:rsidR="005D7C81" w:rsidRPr="004926DD" w:rsidRDefault="005D7C81"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99.99</w:t>
            </w:r>
          </w:p>
        </w:tc>
        <w:tc>
          <w:tcPr>
            <w:tcW w:w="237" w:type="dxa"/>
          </w:tcPr>
          <w:p w14:paraId="7D7A246F" w14:textId="77777777" w:rsidR="005D7C81" w:rsidRPr="004926DD" w:rsidRDefault="005D7C81" w:rsidP="004926DD">
            <w:pPr>
              <w:spacing w:line="360" w:lineRule="exact"/>
              <w:jc w:val="thaiDistribute"/>
              <w:rPr>
                <w:rFonts w:asciiTheme="majorBidi" w:hAnsiTheme="majorBidi" w:cstheme="majorBidi"/>
                <w:sz w:val="28"/>
                <w:szCs w:val="28"/>
                <w:cs/>
              </w:rPr>
            </w:pPr>
          </w:p>
        </w:tc>
        <w:tc>
          <w:tcPr>
            <w:tcW w:w="2701" w:type="dxa"/>
          </w:tcPr>
          <w:p w14:paraId="51D4A9A3" w14:textId="3110328B" w:rsidR="005D7C81" w:rsidRPr="004926DD" w:rsidRDefault="005D7C81"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Property development for sale</w:t>
            </w:r>
          </w:p>
        </w:tc>
        <w:tc>
          <w:tcPr>
            <w:tcW w:w="425" w:type="dxa"/>
          </w:tcPr>
          <w:p w14:paraId="667CC108"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1701" w:type="dxa"/>
          </w:tcPr>
          <w:p w14:paraId="5B06428C" w14:textId="0181A286" w:rsidR="005D7C81"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Direct s</w:t>
            </w:r>
            <w:r w:rsidR="005D7C81" w:rsidRPr="004926DD">
              <w:rPr>
                <w:rFonts w:asciiTheme="majorBidi" w:hAnsiTheme="majorBidi" w:cstheme="majorBidi"/>
                <w:sz w:val="28"/>
                <w:szCs w:val="28"/>
              </w:rPr>
              <w:t>ubsidiary</w:t>
            </w:r>
          </w:p>
        </w:tc>
      </w:tr>
      <w:tr w:rsidR="00B43676" w:rsidRPr="004926DD" w14:paraId="4ADCD080" w14:textId="77777777" w:rsidTr="00152F37">
        <w:trPr>
          <w:trHeight w:val="74"/>
        </w:trPr>
        <w:tc>
          <w:tcPr>
            <w:tcW w:w="2868" w:type="dxa"/>
          </w:tcPr>
          <w:p w14:paraId="500940A6" w14:textId="5A98F5CD"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Estate Q Co., Ltd.</w:t>
            </w:r>
          </w:p>
        </w:tc>
        <w:tc>
          <w:tcPr>
            <w:tcW w:w="992" w:type="dxa"/>
          </w:tcPr>
          <w:p w14:paraId="0E01F773" w14:textId="77777777" w:rsidR="00B43676" w:rsidRPr="004926DD" w:rsidRDefault="00B43676"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99.60</w:t>
            </w:r>
          </w:p>
        </w:tc>
        <w:tc>
          <w:tcPr>
            <w:tcW w:w="1032" w:type="dxa"/>
          </w:tcPr>
          <w:p w14:paraId="7C7EB3C4" w14:textId="77777777" w:rsidR="00B43676" w:rsidRPr="004926DD" w:rsidRDefault="00B43676"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99.60</w:t>
            </w:r>
          </w:p>
        </w:tc>
        <w:tc>
          <w:tcPr>
            <w:tcW w:w="237" w:type="dxa"/>
          </w:tcPr>
          <w:p w14:paraId="23C360DD"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1967BF1A" w14:textId="3CBD2495"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Property development for sale</w:t>
            </w:r>
          </w:p>
        </w:tc>
        <w:tc>
          <w:tcPr>
            <w:tcW w:w="425" w:type="dxa"/>
          </w:tcPr>
          <w:p w14:paraId="3C1B007E"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72EEB684" w14:textId="246CBFDF"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Direct subsidiary</w:t>
            </w:r>
          </w:p>
        </w:tc>
      </w:tr>
      <w:tr w:rsidR="00B43676" w:rsidRPr="004926DD" w14:paraId="565131DA" w14:textId="77777777" w:rsidTr="00152F37">
        <w:trPr>
          <w:trHeight w:val="74"/>
        </w:trPr>
        <w:tc>
          <w:tcPr>
            <w:tcW w:w="2868" w:type="dxa"/>
          </w:tcPr>
          <w:p w14:paraId="1437A3BB" w14:textId="7622B549"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Synergy Estate Co., Ltd.</w:t>
            </w:r>
          </w:p>
        </w:tc>
        <w:tc>
          <w:tcPr>
            <w:tcW w:w="992" w:type="dxa"/>
          </w:tcPr>
          <w:p w14:paraId="3590FF9F" w14:textId="77777777" w:rsidR="00B43676" w:rsidRPr="004926DD" w:rsidRDefault="00B43676"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99.99</w:t>
            </w:r>
          </w:p>
        </w:tc>
        <w:tc>
          <w:tcPr>
            <w:tcW w:w="1032" w:type="dxa"/>
          </w:tcPr>
          <w:p w14:paraId="16AB4391" w14:textId="77777777" w:rsidR="00B43676" w:rsidRPr="004926DD" w:rsidRDefault="00B43676" w:rsidP="004926DD">
            <w:pPr>
              <w:spacing w:line="360" w:lineRule="exact"/>
              <w:jc w:val="center"/>
              <w:rPr>
                <w:rFonts w:asciiTheme="majorBidi" w:hAnsiTheme="majorBidi" w:cstheme="majorBidi"/>
                <w:sz w:val="28"/>
                <w:szCs w:val="28"/>
              </w:rPr>
            </w:pPr>
            <w:r w:rsidRPr="004926DD">
              <w:rPr>
                <w:rFonts w:asciiTheme="majorBidi" w:hAnsiTheme="majorBidi" w:cstheme="majorBidi"/>
                <w:sz w:val="28"/>
                <w:szCs w:val="28"/>
                <w:cs/>
              </w:rPr>
              <w:t>99.99</w:t>
            </w:r>
          </w:p>
        </w:tc>
        <w:tc>
          <w:tcPr>
            <w:tcW w:w="237" w:type="dxa"/>
          </w:tcPr>
          <w:p w14:paraId="434BCC1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4DE28ED0" w14:textId="5DB4502C"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Property development for sale</w:t>
            </w:r>
          </w:p>
        </w:tc>
        <w:tc>
          <w:tcPr>
            <w:tcW w:w="425" w:type="dxa"/>
          </w:tcPr>
          <w:p w14:paraId="078D9B55"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5E8CB038" w14:textId="088ABFA6"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Direct subsidiary</w:t>
            </w:r>
          </w:p>
        </w:tc>
      </w:tr>
      <w:tr w:rsidR="00B43676" w:rsidRPr="004926DD" w14:paraId="1F2F7414" w14:textId="77777777" w:rsidTr="00152F37">
        <w:trPr>
          <w:trHeight w:val="74"/>
        </w:trPr>
        <w:tc>
          <w:tcPr>
            <w:tcW w:w="2868" w:type="dxa"/>
          </w:tcPr>
          <w:p w14:paraId="03F26C6A" w14:textId="30A17910"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Prize Development Co., Ltd.  </w:t>
            </w:r>
          </w:p>
        </w:tc>
        <w:tc>
          <w:tcPr>
            <w:tcW w:w="992" w:type="dxa"/>
          </w:tcPr>
          <w:p w14:paraId="0635C76C"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99.99</w:t>
            </w:r>
          </w:p>
        </w:tc>
        <w:tc>
          <w:tcPr>
            <w:tcW w:w="1032" w:type="dxa"/>
          </w:tcPr>
          <w:p w14:paraId="58303474"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99.99</w:t>
            </w:r>
          </w:p>
        </w:tc>
        <w:tc>
          <w:tcPr>
            <w:tcW w:w="237" w:type="dxa"/>
          </w:tcPr>
          <w:p w14:paraId="4C592526"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12F308EF" w14:textId="382090BE"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10AA8268"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7859917E" w14:textId="6A0B7A32"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0D06E40C" w14:textId="77777777" w:rsidTr="00152F37">
        <w:trPr>
          <w:trHeight w:val="74"/>
        </w:trPr>
        <w:tc>
          <w:tcPr>
            <w:tcW w:w="2868" w:type="dxa"/>
          </w:tcPr>
          <w:p w14:paraId="7A84ECEB" w14:textId="35F33118"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Treasure M Co., Ltd.</w:t>
            </w:r>
          </w:p>
        </w:tc>
        <w:tc>
          <w:tcPr>
            <w:tcW w:w="992" w:type="dxa"/>
          </w:tcPr>
          <w:p w14:paraId="5881E26A"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96.00</w:t>
            </w:r>
          </w:p>
        </w:tc>
        <w:tc>
          <w:tcPr>
            <w:tcW w:w="1032" w:type="dxa"/>
          </w:tcPr>
          <w:p w14:paraId="09D7DDD8"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96.00</w:t>
            </w:r>
          </w:p>
        </w:tc>
        <w:tc>
          <w:tcPr>
            <w:tcW w:w="237" w:type="dxa"/>
          </w:tcPr>
          <w:p w14:paraId="39665912"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2673EAD2" w14:textId="133E6ABC"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for lease</w:t>
            </w:r>
          </w:p>
        </w:tc>
        <w:tc>
          <w:tcPr>
            <w:tcW w:w="425" w:type="dxa"/>
          </w:tcPr>
          <w:p w14:paraId="4804479D"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673C3D41" w14:textId="63FDD33F"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68A7591B" w14:textId="77777777" w:rsidTr="00152F37">
        <w:trPr>
          <w:trHeight w:val="74"/>
        </w:trPr>
        <w:tc>
          <w:tcPr>
            <w:tcW w:w="2868" w:type="dxa"/>
          </w:tcPr>
          <w:p w14:paraId="5C675662" w14:textId="7CA49C2B"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Privilege Development Co., Ltd.</w:t>
            </w:r>
          </w:p>
        </w:tc>
        <w:tc>
          <w:tcPr>
            <w:tcW w:w="992" w:type="dxa"/>
          </w:tcPr>
          <w:p w14:paraId="0369C605"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55.00</w:t>
            </w:r>
          </w:p>
        </w:tc>
        <w:tc>
          <w:tcPr>
            <w:tcW w:w="1032" w:type="dxa"/>
          </w:tcPr>
          <w:p w14:paraId="0BDE6E2F"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55.00</w:t>
            </w:r>
          </w:p>
        </w:tc>
        <w:tc>
          <w:tcPr>
            <w:tcW w:w="237" w:type="dxa"/>
          </w:tcPr>
          <w:p w14:paraId="6F35B5AC"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7A8774F4" w14:textId="753FC935"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399E9D04"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14FA7D58" w14:textId="066DC44C"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6F8441C3" w14:textId="77777777" w:rsidTr="00152F37">
        <w:trPr>
          <w:trHeight w:val="74"/>
        </w:trPr>
        <w:tc>
          <w:tcPr>
            <w:tcW w:w="2868" w:type="dxa"/>
          </w:tcPr>
          <w:p w14:paraId="77124D3A" w14:textId="1074DBC8" w:rsidR="00B43676" w:rsidRPr="004926DD" w:rsidRDefault="00B43676" w:rsidP="004926DD">
            <w:pPr>
              <w:spacing w:line="360" w:lineRule="exact"/>
              <w:jc w:val="thaiDistribute"/>
              <w:rPr>
                <w:rFonts w:asciiTheme="majorBidi" w:hAnsiTheme="majorBidi" w:cstheme="majorBidi"/>
                <w:sz w:val="28"/>
                <w:szCs w:val="28"/>
              </w:rPr>
            </w:pPr>
            <w:proofErr w:type="spellStart"/>
            <w:r w:rsidRPr="004926DD">
              <w:rPr>
                <w:rFonts w:asciiTheme="majorBidi" w:hAnsiTheme="majorBidi" w:cstheme="majorBidi"/>
                <w:sz w:val="28"/>
                <w:szCs w:val="28"/>
              </w:rPr>
              <w:t>Cerebium</w:t>
            </w:r>
            <w:proofErr w:type="spellEnd"/>
            <w:r w:rsidRPr="004926DD">
              <w:rPr>
                <w:rFonts w:asciiTheme="majorBidi" w:hAnsiTheme="majorBidi" w:cstheme="majorBidi"/>
                <w:sz w:val="28"/>
                <w:szCs w:val="28"/>
              </w:rPr>
              <w:t xml:space="preserve"> Co., Ltd.  </w:t>
            </w:r>
          </w:p>
        </w:tc>
        <w:tc>
          <w:tcPr>
            <w:tcW w:w="992" w:type="dxa"/>
          </w:tcPr>
          <w:p w14:paraId="1429A3E8"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97.00</w:t>
            </w:r>
          </w:p>
        </w:tc>
        <w:tc>
          <w:tcPr>
            <w:tcW w:w="1032" w:type="dxa"/>
          </w:tcPr>
          <w:p w14:paraId="1C81BC3F"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97.00</w:t>
            </w:r>
          </w:p>
        </w:tc>
        <w:tc>
          <w:tcPr>
            <w:tcW w:w="237" w:type="dxa"/>
          </w:tcPr>
          <w:p w14:paraId="381F82D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2BEC7184" w14:textId="2B3EB526"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28CB99E4"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25DB7780" w14:textId="319A712C"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16BF6C8B" w14:textId="77777777" w:rsidTr="00152F37">
        <w:trPr>
          <w:trHeight w:val="74"/>
        </w:trPr>
        <w:tc>
          <w:tcPr>
            <w:tcW w:w="2868" w:type="dxa"/>
          </w:tcPr>
          <w:p w14:paraId="3FDBD4FE" w14:textId="59B3A0A5"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ABJV Co., Ltd.</w:t>
            </w:r>
          </w:p>
        </w:tc>
        <w:tc>
          <w:tcPr>
            <w:tcW w:w="992" w:type="dxa"/>
          </w:tcPr>
          <w:p w14:paraId="6F86F78D"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51.00</w:t>
            </w:r>
          </w:p>
        </w:tc>
        <w:tc>
          <w:tcPr>
            <w:tcW w:w="1032" w:type="dxa"/>
          </w:tcPr>
          <w:p w14:paraId="27D3CFEA"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51.00</w:t>
            </w:r>
          </w:p>
        </w:tc>
        <w:tc>
          <w:tcPr>
            <w:tcW w:w="237" w:type="dxa"/>
          </w:tcPr>
          <w:p w14:paraId="03DC08D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2B4D03B7" w14:textId="7A0862A4"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44945FDE"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0B2EA011" w14:textId="4EA7B636"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0D9439AE" w14:textId="77777777" w:rsidTr="00152F37">
        <w:trPr>
          <w:trHeight w:val="74"/>
        </w:trPr>
        <w:tc>
          <w:tcPr>
            <w:tcW w:w="2868" w:type="dxa"/>
          </w:tcPr>
          <w:p w14:paraId="48B3C518" w14:textId="31DF1A32"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Privilege Solution Co., Ltd.</w:t>
            </w:r>
          </w:p>
        </w:tc>
        <w:tc>
          <w:tcPr>
            <w:tcW w:w="992" w:type="dxa"/>
          </w:tcPr>
          <w:p w14:paraId="339D1731"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2C8F74BD"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237" w:type="dxa"/>
          </w:tcPr>
          <w:p w14:paraId="167E4A82"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05FD1A86" w14:textId="05092B53" w:rsidR="00B43676" w:rsidRPr="004926DD" w:rsidRDefault="00B43676" w:rsidP="004926DD">
            <w:pPr>
              <w:spacing w:line="360" w:lineRule="exact"/>
              <w:rPr>
                <w:rFonts w:asciiTheme="majorBidi" w:hAnsiTheme="majorBidi" w:cstheme="majorBidi"/>
                <w:sz w:val="28"/>
                <w:szCs w:val="28"/>
                <w:cs/>
              </w:rPr>
            </w:pPr>
            <w:r w:rsidRPr="004926DD">
              <w:rPr>
                <w:rFonts w:asciiTheme="majorBidi" w:hAnsiTheme="majorBidi" w:cstheme="majorBidi"/>
                <w:sz w:val="28"/>
                <w:szCs w:val="28"/>
              </w:rPr>
              <w:t>Intermediary services for</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    </w:t>
            </w:r>
          </w:p>
        </w:tc>
        <w:tc>
          <w:tcPr>
            <w:tcW w:w="425" w:type="dxa"/>
          </w:tcPr>
          <w:p w14:paraId="59EF2A1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472FBDE1" w14:textId="19FA8DE4"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015936" w:rsidRPr="004926DD" w14:paraId="07A41B70" w14:textId="77777777" w:rsidTr="00152F37">
        <w:trPr>
          <w:trHeight w:val="146"/>
        </w:trPr>
        <w:tc>
          <w:tcPr>
            <w:tcW w:w="2868" w:type="dxa"/>
          </w:tcPr>
          <w:p w14:paraId="077E1849" w14:textId="77777777" w:rsidR="00015936" w:rsidRPr="004926DD" w:rsidRDefault="00015936" w:rsidP="004926DD">
            <w:pPr>
              <w:spacing w:line="360" w:lineRule="exact"/>
              <w:jc w:val="thaiDistribute"/>
              <w:rPr>
                <w:rFonts w:asciiTheme="majorBidi" w:hAnsiTheme="majorBidi" w:cstheme="majorBidi"/>
                <w:sz w:val="28"/>
                <w:szCs w:val="28"/>
              </w:rPr>
            </w:pPr>
          </w:p>
        </w:tc>
        <w:tc>
          <w:tcPr>
            <w:tcW w:w="992" w:type="dxa"/>
          </w:tcPr>
          <w:p w14:paraId="0B765003" w14:textId="77777777" w:rsidR="00015936" w:rsidRPr="004926DD" w:rsidRDefault="00015936" w:rsidP="004926DD">
            <w:pPr>
              <w:spacing w:line="360" w:lineRule="exact"/>
              <w:jc w:val="center"/>
              <w:rPr>
                <w:rFonts w:asciiTheme="majorBidi" w:hAnsiTheme="majorBidi" w:cstheme="majorBidi"/>
                <w:sz w:val="28"/>
                <w:szCs w:val="28"/>
                <w:cs/>
              </w:rPr>
            </w:pPr>
          </w:p>
        </w:tc>
        <w:tc>
          <w:tcPr>
            <w:tcW w:w="1032" w:type="dxa"/>
          </w:tcPr>
          <w:p w14:paraId="54E82C00" w14:textId="77777777" w:rsidR="00015936" w:rsidRPr="004926DD" w:rsidRDefault="00015936" w:rsidP="004926DD">
            <w:pPr>
              <w:spacing w:line="360" w:lineRule="exact"/>
              <w:jc w:val="center"/>
              <w:rPr>
                <w:rFonts w:asciiTheme="majorBidi" w:hAnsiTheme="majorBidi" w:cstheme="majorBidi"/>
                <w:sz w:val="28"/>
                <w:szCs w:val="28"/>
                <w:cs/>
              </w:rPr>
            </w:pPr>
          </w:p>
        </w:tc>
        <w:tc>
          <w:tcPr>
            <w:tcW w:w="237" w:type="dxa"/>
          </w:tcPr>
          <w:p w14:paraId="69ECDC95" w14:textId="77777777" w:rsidR="00015936" w:rsidRPr="004926DD" w:rsidRDefault="00015936" w:rsidP="004926DD">
            <w:pPr>
              <w:spacing w:line="360" w:lineRule="exact"/>
              <w:jc w:val="thaiDistribute"/>
              <w:rPr>
                <w:rFonts w:asciiTheme="majorBidi" w:hAnsiTheme="majorBidi" w:cstheme="majorBidi"/>
                <w:sz w:val="28"/>
                <w:szCs w:val="28"/>
              </w:rPr>
            </w:pPr>
          </w:p>
        </w:tc>
        <w:tc>
          <w:tcPr>
            <w:tcW w:w="2701" w:type="dxa"/>
          </w:tcPr>
          <w:p w14:paraId="3ED71F23" w14:textId="3DBD56B4" w:rsidR="00015936" w:rsidRPr="004926DD" w:rsidRDefault="00015936" w:rsidP="004926DD">
            <w:pPr>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international payment</w:t>
            </w:r>
          </w:p>
        </w:tc>
        <w:tc>
          <w:tcPr>
            <w:tcW w:w="425" w:type="dxa"/>
          </w:tcPr>
          <w:p w14:paraId="5DD267D7" w14:textId="77777777" w:rsidR="00015936" w:rsidRPr="004926DD" w:rsidRDefault="00015936" w:rsidP="004926DD">
            <w:pPr>
              <w:spacing w:line="360" w:lineRule="exact"/>
              <w:jc w:val="thaiDistribute"/>
              <w:rPr>
                <w:rFonts w:asciiTheme="majorBidi" w:hAnsiTheme="majorBidi" w:cstheme="majorBidi"/>
                <w:sz w:val="28"/>
                <w:szCs w:val="28"/>
              </w:rPr>
            </w:pPr>
          </w:p>
        </w:tc>
        <w:tc>
          <w:tcPr>
            <w:tcW w:w="1701" w:type="dxa"/>
          </w:tcPr>
          <w:p w14:paraId="6BE6930C" w14:textId="77777777" w:rsidR="00015936" w:rsidRPr="004926DD" w:rsidRDefault="00015936" w:rsidP="004926DD">
            <w:pPr>
              <w:spacing w:line="360" w:lineRule="exact"/>
              <w:jc w:val="thaiDistribute"/>
              <w:rPr>
                <w:rFonts w:asciiTheme="majorBidi" w:hAnsiTheme="majorBidi" w:cstheme="majorBidi"/>
                <w:sz w:val="28"/>
                <w:szCs w:val="28"/>
              </w:rPr>
            </w:pPr>
          </w:p>
        </w:tc>
      </w:tr>
      <w:tr w:rsidR="00B43676" w:rsidRPr="004926DD" w14:paraId="32160622" w14:textId="77777777" w:rsidTr="00152F37">
        <w:trPr>
          <w:trHeight w:val="180"/>
        </w:trPr>
        <w:tc>
          <w:tcPr>
            <w:tcW w:w="2868" w:type="dxa"/>
          </w:tcPr>
          <w:p w14:paraId="0A7592FE" w14:textId="6C391392"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BU Real Estate Co., Ltd.</w:t>
            </w:r>
          </w:p>
        </w:tc>
        <w:tc>
          <w:tcPr>
            <w:tcW w:w="992" w:type="dxa"/>
          </w:tcPr>
          <w:p w14:paraId="5B94D863"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783E3E0E"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237" w:type="dxa"/>
          </w:tcPr>
          <w:p w14:paraId="06DF951A"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4A67BD38" w14:textId="74ED764F"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08D2DEB8"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1CB6F65D" w14:textId="64206C48"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3BD3706C" w14:textId="77777777" w:rsidTr="00152F37">
        <w:trPr>
          <w:trHeight w:val="74"/>
        </w:trPr>
        <w:tc>
          <w:tcPr>
            <w:tcW w:w="2868" w:type="dxa"/>
          </w:tcPr>
          <w:p w14:paraId="11F6109C" w14:textId="6C9CC443"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TU Property Co., Ltd.</w:t>
            </w:r>
          </w:p>
        </w:tc>
        <w:tc>
          <w:tcPr>
            <w:tcW w:w="992" w:type="dxa"/>
          </w:tcPr>
          <w:p w14:paraId="27E7E460"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90.88</w:t>
            </w:r>
          </w:p>
        </w:tc>
        <w:tc>
          <w:tcPr>
            <w:tcW w:w="1032" w:type="dxa"/>
          </w:tcPr>
          <w:p w14:paraId="0630F718"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90.88</w:t>
            </w:r>
          </w:p>
        </w:tc>
        <w:tc>
          <w:tcPr>
            <w:tcW w:w="237" w:type="dxa"/>
          </w:tcPr>
          <w:p w14:paraId="1F83FA62"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252950F4" w14:textId="740B308A"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3D1361D4"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2B9CDCE8" w14:textId="4F12FAC8"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1A344F4F" w14:textId="77777777" w:rsidTr="00152F37">
        <w:trPr>
          <w:trHeight w:val="148"/>
        </w:trPr>
        <w:tc>
          <w:tcPr>
            <w:tcW w:w="2868" w:type="dxa"/>
          </w:tcPr>
          <w:p w14:paraId="398CA54B" w14:textId="4A2F18A1" w:rsidR="00B43676"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Asset A Plus Co., Ltd.</w:t>
            </w:r>
          </w:p>
        </w:tc>
        <w:tc>
          <w:tcPr>
            <w:tcW w:w="992" w:type="dxa"/>
          </w:tcPr>
          <w:p w14:paraId="63AE01B7"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2584B0A9"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237" w:type="dxa"/>
          </w:tcPr>
          <w:p w14:paraId="6E79FB70"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58AFF2CB" w14:textId="1B7D35D9" w:rsidR="00B43676" w:rsidRPr="004926DD" w:rsidRDefault="00B43676" w:rsidP="004926DD">
            <w:pPr>
              <w:spacing w:line="360" w:lineRule="exact"/>
              <w:ind w:left="292" w:hanging="292"/>
              <w:rPr>
                <w:rFonts w:asciiTheme="majorBidi" w:hAnsiTheme="majorBidi" w:cstheme="majorBidi"/>
                <w:sz w:val="28"/>
                <w:szCs w:val="28"/>
                <w:cs/>
              </w:rPr>
            </w:pPr>
            <w:r w:rsidRPr="004926DD">
              <w:rPr>
                <w:rFonts w:asciiTheme="majorBidi" w:hAnsiTheme="majorBidi" w:cstheme="majorBidi"/>
                <w:sz w:val="28"/>
                <w:szCs w:val="28"/>
              </w:rPr>
              <w:t>Real estate agent for resale and leasing</w:t>
            </w:r>
          </w:p>
        </w:tc>
        <w:tc>
          <w:tcPr>
            <w:tcW w:w="425" w:type="dxa"/>
          </w:tcPr>
          <w:p w14:paraId="7102405E"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7E6C4231" w14:textId="1A8FF7D9"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7BC1F524" w14:textId="77777777" w:rsidTr="00152F37">
        <w:trPr>
          <w:trHeight w:val="74"/>
        </w:trPr>
        <w:tc>
          <w:tcPr>
            <w:tcW w:w="2868" w:type="dxa"/>
          </w:tcPr>
          <w:p w14:paraId="63D346C4" w14:textId="7F29D672"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w:t>
            </w:r>
            <w:r w:rsidRPr="004926DD">
              <w:rPr>
                <w:rFonts w:asciiTheme="majorBidi" w:hAnsiTheme="majorBidi" w:cstheme="majorBidi"/>
                <w:sz w:val="28"/>
                <w:szCs w:val="28"/>
                <w:cs/>
              </w:rPr>
              <w:t xml:space="preserve">1 </w:t>
            </w:r>
            <w:r w:rsidRPr="004926DD">
              <w:rPr>
                <w:rFonts w:asciiTheme="majorBidi" w:hAnsiTheme="majorBidi" w:cstheme="majorBidi"/>
                <w:sz w:val="28"/>
                <w:szCs w:val="28"/>
              </w:rPr>
              <w:t>Co., Ltd.</w:t>
            </w:r>
          </w:p>
        </w:tc>
        <w:tc>
          <w:tcPr>
            <w:tcW w:w="992" w:type="dxa"/>
          </w:tcPr>
          <w:p w14:paraId="3B4EA877"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53A1C036"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237" w:type="dxa"/>
          </w:tcPr>
          <w:p w14:paraId="7F57AF6E"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61F20AAA" w14:textId="3C0F2EF7"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1D9017C4"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3BEC8548" w14:textId="509AAC77"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281DCC65" w14:textId="77777777" w:rsidTr="00152F37">
        <w:trPr>
          <w:trHeight w:val="101"/>
        </w:trPr>
        <w:tc>
          <w:tcPr>
            <w:tcW w:w="2868" w:type="dxa"/>
          </w:tcPr>
          <w:p w14:paraId="5AE66C0C" w14:textId="469ADA85"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Wise Estate 2</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Co., Ltd.</w:t>
            </w:r>
          </w:p>
        </w:tc>
        <w:tc>
          <w:tcPr>
            <w:tcW w:w="992" w:type="dxa"/>
          </w:tcPr>
          <w:p w14:paraId="54CBFFDE"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3123DCFD"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237" w:type="dxa"/>
          </w:tcPr>
          <w:p w14:paraId="47E19A9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34F58EE5" w14:textId="12A151B2"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4B77A575"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4813512B" w14:textId="7B87F4F3"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2944BD45" w14:textId="77777777" w:rsidTr="00152F37">
        <w:trPr>
          <w:trHeight w:val="184"/>
        </w:trPr>
        <w:tc>
          <w:tcPr>
            <w:tcW w:w="2868" w:type="dxa"/>
          </w:tcPr>
          <w:p w14:paraId="3821AC92" w14:textId="726F4F97"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4 Co., Ltd. </w:t>
            </w:r>
          </w:p>
        </w:tc>
        <w:tc>
          <w:tcPr>
            <w:tcW w:w="992" w:type="dxa"/>
          </w:tcPr>
          <w:p w14:paraId="7EE62498"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5E16C6F7" w14:textId="6A823226"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2ADBD35D"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4E486443" w14:textId="7618FF71"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4A3B3123"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5BD8DA8A" w14:textId="17A49355"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5DB65120" w14:textId="77777777" w:rsidTr="00152F37">
        <w:trPr>
          <w:trHeight w:val="89"/>
        </w:trPr>
        <w:tc>
          <w:tcPr>
            <w:tcW w:w="2868" w:type="dxa"/>
          </w:tcPr>
          <w:p w14:paraId="4D1DD170" w14:textId="36F52856"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5 Co., Ltd. </w:t>
            </w:r>
          </w:p>
        </w:tc>
        <w:tc>
          <w:tcPr>
            <w:tcW w:w="992" w:type="dxa"/>
          </w:tcPr>
          <w:p w14:paraId="0BF89992"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5B282E62" w14:textId="52E79BE8"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2F885638"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1C607C69" w14:textId="51D5A181"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3C91885C"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3628FE73" w14:textId="553AE594"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40B4DAE1" w14:textId="77777777" w:rsidTr="00152F37">
        <w:trPr>
          <w:trHeight w:val="74"/>
        </w:trPr>
        <w:tc>
          <w:tcPr>
            <w:tcW w:w="2868" w:type="dxa"/>
          </w:tcPr>
          <w:p w14:paraId="3653202D" w14:textId="42E0A3C6"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6 Co., Ltd. </w:t>
            </w:r>
          </w:p>
        </w:tc>
        <w:tc>
          <w:tcPr>
            <w:tcW w:w="992" w:type="dxa"/>
          </w:tcPr>
          <w:p w14:paraId="2E06393D"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3FCE994D" w14:textId="1707DC01"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73DBE507"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55EE3760" w14:textId="568C6FCF"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2ECF4534"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609EA1DF" w14:textId="69627F44"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45444EE4" w14:textId="77777777" w:rsidTr="00152F37">
        <w:trPr>
          <w:trHeight w:val="74"/>
        </w:trPr>
        <w:tc>
          <w:tcPr>
            <w:tcW w:w="2868" w:type="dxa"/>
          </w:tcPr>
          <w:p w14:paraId="25F0BB90" w14:textId="7409CB5F"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8 Co., Ltd. </w:t>
            </w:r>
          </w:p>
        </w:tc>
        <w:tc>
          <w:tcPr>
            <w:tcW w:w="992" w:type="dxa"/>
          </w:tcPr>
          <w:p w14:paraId="1F585C1B"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1BD234A7" w14:textId="2D53AD7F"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6A3AB106"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68A62285" w14:textId="2D8F28CE"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4887455F"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087D2D6C" w14:textId="50EBB1ED"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3981AE22" w14:textId="77777777" w:rsidTr="00152F37">
        <w:trPr>
          <w:trHeight w:val="74"/>
        </w:trPr>
        <w:tc>
          <w:tcPr>
            <w:tcW w:w="2868" w:type="dxa"/>
          </w:tcPr>
          <w:p w14:paraId="689365AE" w14:textId="495F3A6B"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9 Co., Ltd. </w:t>
            </w:r>
          </w:p>
        </w:tc>
        <w:tc>
          <w:tcPr>
            <w:tcW w:w="992" w:type="dxa"/>
          </w:tcPr>
          <w:p w14:paraId="79B0B0C7"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0A7ACA11" w14:textId="4C447F88"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23A6A6C0"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4B57CC8C" w14:textId="422AC258"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024EE490"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27A329A7" w14:textId="2032B5FE"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B43676" w:rsidRPr="004926DD" w14:paraId="3CE6364A" w14:textId="77777777" w:rsidTr="00152F37">
        <w:trPr>
          <w:trHeight w:val="221"/>
        </w:trPr>
        <w:tc>
          <w:tcPr>
            <w:tcW w:w="2868" w:type="dxa"/>
          </w:tcPr>
          <w:p w14:paraId="709F037E" w14:textId="614C9AAF"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Digi </w:t>
            </w:r>
            <w:proofErr w:type="spellStart"/>
            <w:r w:rsidRPr="004926DD">
              <w:rPr>
                <w:rFonts w:asciiTheme="majorBidi" w:hAnsiTheme="majorBidi" w:cstheme="majorBidi"/>
                <w:sz w:val="28"/>
                <w:szCs w:val="28"/>
              </w:rPr>
              <w:t>Tonize</w:t>
            </w:r>
            <w:proofErr w:type="spellEnd"/>
            <w:r w:rsidRPr="004926DD">
              <w:rPr>
                <w:rFonts w:asciiTheme="majorBidi" w:hAnsiTheme="majorBidi" w:cstheme="majorBidi"/>
                <w:sz w:val="28"/>
                <w:szCs w:val="28"/>
              </w:rPr>
              <w:t xml:space="preserve"> Co., Ltd.</w:t>
            </w:r>
          </w:p>
        </w:tc>
        <w:tc>
          <w:tcPr>
            <w:tcW w:w="992" w:type="dxa"/>
          </w:tcPr>
          <w:p w14:paraId="1F55F502" w14:textId="77777777" w:rsidR="00B43676" w:rsidRPr="004926DD" w:rsidRDefault="00B43676" w:rsidP="004926DD">
            <w:pPr>
              <w:spacing w:line="360" w:lineRule="exact"/>
              <w:jc w:val="center"/>
              <w:rPr>
                <w:rFonts w:asciiTheme="majorBidi" w:hAnsiTheme="majorBidi" w:cstheme="majorBidi"/>
                <w:sz w:val="28"/>
                <w:szCs w:val="28"/>
                <w:cs/>
              </w:rPr>
            </w:pPr>
            <w:r w:rsidRPr="004926DD">
              <w:rPr>
                <w:rFonts w:asciiTheme="majorBidi" w:hAnsiTheme="majorBidi" w:cstheme="majorBidi"/>
                <w:sz w:val="28"/>
                <w:szCs w:val="28"/>
                <w:cs/>
              </w:rPr>
              <w:t>99.97</w:t>
            </w:r>
          </w:p>
        </w:tc>
        <w:tc>
          <w:tcPr>
            <w:tcW w:w="1032" w:type="dxa"/>
          </w:tcPr>
          <w:p w14:paraId="3FA5077F" w14:textId="09671237" w:rsidR="00B43676" w:rsidRPr="004926DD" w:rsidRDefault="00C4064B" w:rsidP="004926DD">
            <w:pPr>
              <w:spacing w:line="360" w:lineRule="exact"/>
              <w:jc w:val="center"/>
              <w:rPr>
                <w:rFonts w:asciiTheme="majorBidi" w:hAnsiTheme="majorBidi" w:cstheme="majorBidi"/>
                <w:sz w:val="28"/>
                <w:szCs w:val="28"/>
                <w:cs/>
              </w:rPr>
            </w:pPr>
            <w:r w:rsidRPr="004926DD">
              <w:rPr>
                <w:rFonts w:asciiTheme="majorBidi" w:hAnsiTheme="majorBidi" w:cstheme="majorBidi" w:hint="cs"/>
                <w:sz w:val="28"/>
                <w:szCs w:val="28"/>
                <w:cs/>
              </w:rPr>
              <w:t>99.97</w:t>
            </w:r>
          </w:p>
        </w:tc>
        <w:tc>
          <w:tcPr>
            <w:tcW w:w="237" w:type="dxa"/>
          </w:tcPr>
          <w:p w14:paraId="391D6EB3"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2701" w:type="dxa"/>
          </w:tcPr>
          <w:p w14:paraId="46BB6D8B" w14:textId="77777777" w:rsidR="0075675B" w:rsidRPr="004926DD" w:rsidRDefault="00B4367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Research and investment</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in </w:t>
            </w:r>
            <w:r w:rsidR="0075675B" w:rsidRPr="004926DD">
              <w:rPr>
                <w:rFonts w:asciiTheme="majorBidi" w:hAnsiTheme="majorBidi" w:cstheme="majorBidi"/>
                <w:sz w:val="28"/>
                <w:szCs w:val="28"/>
              </w:rPr>
              <w:t xml:space="preserve"> </w:t>
            </w:r>
          </w:p>
          <w:p w14:paraId="392CA185" w14:textId="439806CC" w:rsidR="00B43676" w:rsidRPr="004926DD" w:rsidRDefault="0075675B" w:rsidP="004926DD">
            <w:pPr>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w:t>
            </w:r>
            <w:r w:rsidR="00152F37" w:rsidRPr="004926DD">
              <w:rPr>
                <w:rFonts w:asciiTheme="majorBidi" w:hAnsiTheme="majorBidi" w:cstheme="majorBidi"/>
                <w:sz w:val="28"/>
                <w:szCs w:val="28"/>
              </w:rPr>
              <w:t xml:space="preserve">   </w:t>
            </w:r>
            <w:r w:rsidR="00B43676" w:rsidRPr="004926DD">
              <w:rPr>
                <w:rFonts w:asciiTheme="majorBidi" w:hAnsiTheme="majorBidi" w:cstheme="majorBidi"/>
                <w:sz w:val="28"/>
                <w:szCs w:val="28"/>
              </w:rPr>
              <w:t>digital assets and technology</w:t>
            </w:r>
          </w:p>
        </w:tc>
        <w:tc>
          <w:tcPr>
            <w:tcW w:w="425" w:type="dxa"/>
          </w:tcPr>
          <w:p w14:paraId="003D32A7" w14:textId="77777777" w:rsidR="00B43676" w:rsidRPr="004926DD" w:rsidRDefault="00B43676" w:rsidP="004926DD">
            <w:pPr>
              <w:spacing w:line="360" w:lineRule="exact"/>
              <w:jc w:val="thaiDistribute"/>
              <w:rPr>
                <w:rFonts w:asciiTheme="majorBidi" w:hAnsiTheme="majorBidi" w:cstheme="majorBidi"/>
                <w:sz w:val="28"/>
                <w:szCs w:val="28"/>
              </w:rPr>
            </w:pPr>
          </w:p>
        </w:tc>
        <w:tc>
          <w:tcPr>
            <w:tcW w:w="1701" w:type="dxa"/>
          </w:tcPr>
          <w:p w14:paraId="46CCE126" w14:textId="3599F91D" w:rsidR="00B43676" w:rsidRPr="004926DD" w:rsidRDefault="00B4367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Direct subsidiary</w:t>
            </w:r>
          </w:p>
        </w:tc>
      </w:tr>
      <w:tr w:rsidR="00C4064B" w:rsidRPr="004926DD" w14:paraId="403F5558" w14:textId="77777777" w:rsidTr="00152F37">
        <w:trPr>
          <w:trHeight w:val="221"/>
        </w:trPr>
        <w:tc>
          <w:tcPr>
            <w:tcW w:w="2868" w:type="dxa"/>
          </w:tcPr>
          <w:p w14:paraId="13321038" w14:textId="1B5E6ECC" w:rsidR="00C4064B" w:rsidRPr="004926DD" w:rsidRDefault="00C4064B" w:rsidP="004926DD">
            <w:pPr>
              <w:spacing w:line="360" w:lineRule="exact"/>
              <w:jc w:val="thaiDistribute"/>
              <w:rPr>
                <w:rFonts w:asciiTheme="majorBidi" w:hAnsiTheme="majorBidi" w:cstheme="majorBidi"/>
                <w:sz w:val="28"/>
              </w:rPr>
            </w:pPr>
            <w:proofErr w:type="spellStart"/>
            <w:r w:rsidRPr="004926DD">
              <w:rPr>
                <w:rFonts w:asciiTheme="majorBidi" w:hAnsiTheme="majorBidi" w:cstheme="majorBidi"/>
                <w:sz w:val="28"/>
              </w:rPr>
              <w:t>Maxxi</w:t>
            </w:r>
            <w:proofErr w:type="spellEnd"/>
            <w:r w:rsidRPr="004926DD">
              <w:rPr>
                <w:rFonts w:asciiTheme="majorBidi" w:hAnsiTheme="majorBidi" w:cstheme="majorBidi"/>
                <w:sz w:val="28"/>
              </w:rPr>
              <w:t xml:space="preserve"> Premi</w:t>
            </w:r>
            <w:r w:rsidR="00BA73C1" w:rsidRPr="004926DD">
              <w:rPr>
                <w:rFonts w:asciiTheme="majorBidi" w:hAnsiTheme="majorBidi" w:cstheme="majorBidi"/>
                <w:sz w:val="28"/>
              </w:rPr>
              <w:t>er</w:t>
            </w:r>
            <w:r w:rsidRPr="004926DD">
              <w:rPr>
                <w:rFonts w:asciiTheme="majorBidi" w:hAnsiTheme="majorBidi" w:cstheme="majorBidi"/>
                <w:sz w:val="28"/>
              </w:rPr>
              <w:t xml:space="preserve"> One Co., Ltd.</w:t>
            </w:r>
          </w:p>
        </w:tc>
        <w:tc>
          <w:tcPr>
            <w:tcW w:w="992" w:type="dxa"/>
          </w:tcPr>
          <w:p w14:paraId="02A4F516" w14:textId="21AD8AD7" w:rsidR="00C4064B" w:rsidRPr="004926DD" w:rsidRDefault="00C4064B" w:rsidP="004926DD">
            <w:pPr>
              <w:spacing w:line="360" w:lineRule="exact"/>
              <w:jc w:val="center"/>
              <w:rPr>
                <w:rFonts w:asciiTheme="majorBidi" w:hAnsiTheme="majorBidi" w:cstheme="majorBidi"/>
                <w:sz w:val="28"/>
                <w:cs/>
              </w:rPr>
            </w:pPr>
            <w:r w:rsidRPr="004926DD">
              <w:rPr>
                <w:rFonts w:asciiTheme="majorBidi" w:hAnsiTheme="majorBidi" w:cstheme="majorBidi"/>
                <w:sz w:val="28"/>
              </w:rPr>
              <w:t>99.97</w:t>
            </w:r>
          </w:p>
        </w:tc>
        <w:tc>
          <w:tcPr>
            <w:tcW w:w="1032" w:type="dxa"/>
          </w:tcPr>
          <w:p w14:paraId="0D5AFE13" w14:textId="6BEE5CD3" w:rsidR="00C4064B" w:rsidRPr="004926DD" w:rsidRDefault="00C4064B" w:rsidP="004926DD">
            <w:pPr>
              <w:spacing w:line="360" w:lineRule="exact"/>
              <w:jc w:val="center"/>
              <w:rPr>
                <w:rFonts w:asciiTheme="majorBidi" w:hAnsiTheme="majorBidi" w:cstheme="majorBidi"/>
                <w:sz w:val="28"/>
                <w:cs/>
              </w:rPr>
            </w:pPr>
            <w:r w:rsidRPr="004926DD">
              <w:rPr>
                <w:rFonts w:asciiTheme="majorBidi" w:hAnsiTheme="majorBidi" w:cstheme="majorBidi"/>
                <w:sz w:val="28"/>
              </w:rPr>
              <w:t>-</w:t>
            </w:r>
          </w:p>
        </w:tc>
        <w:tc>
          <w:tcPr>
            <w:tcW w:w="237" w:type="dxa"/>
          </w:tcPr>
          <w:p w14:paraId="76D1D167" w14:textId="77777777" w:rsidR="00C4064B" w:rsidRPr="004926DD" w:rsidRDefault="00C4064B" w:rsidP="004926DD">
            <w:pPr>
              <w:spacing w:line="360" w:lineRule="exact"/>
              <w:jc w:val="thaiDistribute"/>
              <w:rPr>
                <w:rFonts w:asciiTheme="majorBidi" w:hAnsiTheme="majorBidi" w:cstheme="majorBidi"/>
                <w:sz w:val="28"/>
              </w:rPr>
            </w:pPr>
          </w:p>
        </w:tc>
        <w:tc>
          <w:tcPr>
            <w:tcW w:w="2701" w:type="dxa"/>
          </w:tcPr>
          <w:p w14:paraId="6A5B5D98" w14:textId="5F6E469D"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4E226FC0" w14:textId="77777777" w:rsidR="00C4064B" w:rsidRPr="004926DD" w:rsidRDefault="00C4064B" w:rsidP="004926DD">
            <w:pPr>
              <w:spacing w:line="360" w:lineRule="exact"/>
              <w:jc w:val="thaiDistribute"/>
              <w:rPr>
                <w:rFonts w:asciiTheme="majorBidi" w:hAnsiTheme="majorBidi" w:cstheme="majorBidi"/>
                <w:sz w:val="28"/>
              </w:rPr>
            </w:pPr>
          </w:p>
        </w:tc>
        <w:tc>
          <w:tcPr>
            <w:tcW w:w="1701" w:type="dxa"/>
          </w:tcPr>
          <w:p w14:paraId="1A26094C" w14:textId="7146A494"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Direct subsidiary</w:t>
            </w:r>
          </w:p>
        </w:tc>
      </w:tr>
      <w:tr w:rsidR="00B43676" w:rsidRPr="004926DD" w14:paraId="44C1B97B" w14:textId="77777777" w:rsidTr="00152F37">
        <w:trPr>
          <w:trHeight w:val="221"/>
        </w:trPr>
        <w:tc>
          <w:tcPr>
            <w:tcW w:w="2868" w:type="dxa"/>
          </w:tcPr>
          <w:p w14:paraId="7A330849" w14:textId="76AD690D" w:rsidR="00B43676" w:rsidRPr="004926DD" w:rsidRDefault="00B43676" w:rsidP="004926DD">
            <w:pPr>
              <w:spacing w:line="360" w:lineRule="exact"/>
              <w:jc w:val="thaiDistribute"/>
              <w:rPr>
                <w:rFonts w:asciiTheme="majorBidi" w:hAnsiTheme="majorBidi" w:cstheme="majorBidi"/>
                <w:sz w:val="28"/>
              </w:rPr>
            </w:pPr>
            <w:r w:rsidRPr="004926DD">
              <w:rPr>
                <w:rFonts w:asciiTheme="majorBidi" w:hAnsiTheme="majorBidi" w:cstheme="majorBidi"/>
                <w:sz w:val="28"/>
              </w:rPr>
              <w:t>WHB Co., Ltd.</w:t>
            </w:r>
          </w:p>
        </w:tc>
        <w:tc>
          <w:tcPr>
            <w:tcW w:w="992" w:type="dxa"/>
          </w:tcPr>
          <w:p w14:paraId="12D1D308" w14:textId="60BBAB54" w:rsidR="00B43676" w:rsidRPr="004926DD" w:rsidRDefault="00B43676" w:rsidP="004926DD">
            <w:pPr>
              <w:spacing w:line="360" w:lineRule="exact"/>
              <w:jc w:val="center"/>
              <w:rPr>
                <w:rFonts w:asciiTheme="majorBidi" w:hAnsiTheme="majorBidi" w:cstheme="majorBidi"/>
                <w:sz w:val="28"/>
                <w:cs/>
              </w:rPr>
            </w:pPr>
            <w:r w:rsidRPr="004926DD">
              <w:rPr>
                <w:rFonts w:asciiTheme="majorBidi" w:hAnsiTheme="majorBidi" w:cstheme="majorBidi"/>
                <w:sz w:val="28"/>
              </w:rPr>
              <w:t>99.97</w:t>
            </w:r>
          </w:p>
        </w:tc>
        <w:tc>
          <w:tcPr>
            <w:tcW w:w="1032" w:type="dxa"/>
          </w:tcPr>
          <w:p w14:paraId="16998CC9" w14:textId="326BF833" w:rsidR="00B43676" w:rsidRPr="004926DD" w:rsidRDefault="00B43676" w:rsidP="004926DD">
            <w:pPr>
              <w:spacing w:line="360" w:lineRule="exact"/>
              <w:jc w:val="center"/>
              <w:rPr>
                <w:rFonts w:asciiTheme="majorBidi" w:hAnsiTheme="majorBidi" w:cstheme="majorBidi"/>
                <w:sz w:val="28"/>
                <w:cs/>
              </w:rPr>
            </w:pPr>
            <w:r w:rsidRPr="004926DD">
              <w:rPr>
                <w:rFonts w:asciiTheme="majorBidi" w:hAnsiTheme="majorBidi" w:cstheme="majorBidi"/>
                <w:sz w:val="28"/>
              </w:rPr>
              <w:t>-</w:t>
            </w:r>
          </w:p>
        </w:tc>
        <w:tc>
          <w:tcPr>
            <w:tcW w:w="237" w:type="dxa"/>
          </w:tcPr>
          <w:p w14:paraId="1BBABB50" w14:textId="77777777" w:rsidR="00B43676" w:rsidRPr="004926DD" w:rsidRDefault="00B43676" w:rsidP="004926DD">
            <w:pPr>
              <w:spacing w:line="360" w:lineRule="exact"/>
              <w:jc w:val="thaiDistribute"/>
              <w:rPr>
                <w:rFonts w:asciiTheme="majorBidi" w:hAnsiTheme="majorBidi" w:cstheme="majorBidi"/>
                <w:sz w:val="28"/>
              </w:rPr>
            </w:pPr>
          </w:p>
        </w:tc>
        <w:tc>
          <w:tcPr>
            <w:tcW w:w="2701" w:type="dxa"/>
          </w:tcPr>
          <w:p w14:paraId="7788C10E" w14:textId="77777777" w:rsidR="0075675B" w:rsidRPr="004926DD" w:rsidRDefault="002C58D7" w:rsidP="004926DD">
            <w:pPr>
              <w:spacing w:line="360" w:lineRule="exact"/>
              <w:rPr>
                <w:rFonts w:ascii="Angsana New" w:hAnsi="Angsana New"/>
                <w:sz w:val="28"/>
                <w:szCs w:val="28"/>
              </w:rPr>
            </w:pPr>
            <w:r w:rsidRPr="004926DD">
              <w:rPr>
                <w:rFonts w:ascii="Angsana New" w:hAnsi="Angsana New"/>
                <w:sz w:val="28"/>
                <w:szCs w:val="28"/>
              </w:rPr>
              <w:t xml:space="preserve">Development of </w:t>
            </w:r>
            <w:r w:rsidR="0075675B" w:rsidRPr="004926DD">
              <w:rPr>
                <w:rFonts w:ascii="Angsana New" w:hAnsi="Angsana New"/>
                <w:sz w:val="28"/>
                <w:szCs w:val="28"/>
              </w:rPr>
              <w:t>h</w:t>
            </w:r>
            <w:r w:rsidRPr="004926DD">
              <w:rPr>
                <w:rFonts w:ascii="Angsana New" w:hAnsi="Angsana New"/>
                <w:sz w:val="28"/>
                <w:szCs w:val="28"/>
              </w:rPr>
              <w:t xml:space="preserve">ealth </w:t>
            </w:r>
            <w:r w:rsidR="0075675B" w:rsidRPr="004926DD">
              <w:rPr>
                <w:rFonts w:ascii="Angsana New" w:hAnsi="Angsana New"/>
                <w:sz w:val="28"/>
                <w:szCs w:val="28"/>
              </w:rPr>
              <w:t xml:space="preserve">  </w:t>
            </w:r>
          </w:p>
          <w:p w14:paraId="65B099B1" w14:textId="46957507" w:rsidR="00B43676" w:rsidRPr="004926DD" w:rsidRDefault="0075675B" w:rsidP="004926DD">
            <w:pPr>
              <w:spacing w:line="360" w:lineRule="exact"/>
              <w:rPr>
                <w:rFonts w:ascii="Angsana New" w:hAnsi="Angsana New"/>
                <w:sz w:val="28"/>
                <w:szCs w:val="28"/>
                <w:cs/>
              </w:rPr>
            </w:pPr>
            <w:r w:rsidRPr="004926DD">
              <w:rPr>
                <w:rFonts w:ascii="Angsana New" w:hAnsi="Angsana New"/>
                <w:sz w:val="28"/>
                <w:szCs w:val="28"/>
              </w:rPr>
              <w:t xml:space="preserve">       r</w:t>
            </w:r>
            <w:r w:rsidR="002C58D7" w:rsidRPr="004926DD">
              <w:rPr>
                <w:rFonts w:ascii="Angsana New" w:hAnsi="Angsana New"/>
                <w:sz w:val="28"/>
                <w:szCs w:val="28"/>
              </w:rPr>
              <w:t>ehabilitation</w:t>
            </w:r>
          </w:p>
        </w:tc>
        <w:tc>
          <w:tcPr>
            <w:tcW w:w="425" w:type="dxa"/>
          </w:tcPr>
          <w:p w14:paraId="43050CE4" w14:textId="77777777" w:rsidR="00B43676" w:rsidRPr="004926DD" w:rsidRDefault="00B43676" w:rsidP="004926DD">
            <w:pPr>
              <w:spacing w:line="360" w:lineRule="exact"/>
              <w:jc w:val="thaiDistribute"/>
              <w:rPr>
                <w:rFonts w:asciiTheme="majorBidi" w:hAnsiTheme="majorBidi" w:cstheme="majorBidi"/>
                <w:sz w:val="28"/>
              </w:rPr>
            </w:pPr>
          </w:p>
        </w:tc>
        <w:tc>
          <w:tcPr>
            <w:tcW w:w="1701" w:type="dxa"/>
          </w:tcPr>
          <w:p w14:paraId="33CC6EC1" w14:textId="277B6825" w:rsidR="00B43676" w:rsidRPr="004926DD" w:rsidRDefault="00B43676"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Direct subsidiary</w:t>
            </w:r>
          </w:p>
        </w:tc>
      </w:tr>
      <w:tr w:rsidR="00C4064B" w:rsidRPr="004926DD" w14:paraId="2399936E" w14:textId="77777777" w:rsidTr="00152F37">
        <w:trPr>
          <w:trHeight w:val="221"/>
        </w:trPr>
        <w:tc>
          <w:tcPr>
            <w:tcW w:w="2868" w:type="dxa"/>
          </w:tcPr>
          <w:p w14:paraId="75D52331" w14:textId="423C85ED"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14 Co., Ltd. </w:t>
            </w:r>
          </w:p>
        </w:tc>
        <w:tc>
          <w:tcPr>
            <w:tcW w:w="992" w:type="dxa"/>
          </w:tcPr>
          <w:p w14:paraId="0CB3FE73" w14:textId="132C1323" w:rsidR="00C4064B" w:rsidRPr="004926DD" w:rsidRDefault="00C4064B" w:rsidP="004926DD">
            <w:pPr>
              <w:spacing w:line="360" w:lineRule="exact"/>
              <w:jc w:val="center"/>
              <w:rPr>
                <w:rFonts w:asciiTheme="majorBidi" w:hAnsiTheme="majorBidi" w:cstheme="majorBidi"/>
                <w:sz w:val="28"/>
                <w:cs/>
              </w:rPr>
            </w:pPr>
            <w:r w:rsidRPr="004926DD">
              <w:rPr>
                <w:rFonts w:asciiTheme="majorBidi" w:hAnsiTheme="majorBidi" w:cstheme="majorBidi"/>
                <w:sz w:val="28"/>
              </w:rPr>
              <w:t>99.97</w:t>
            </w:r>
          </w:p>
        </w:tc>
        <w:tc>
          <w:tcPr>
            <w:tcW w:w="1032" w:type="dxa"/>
          </w:tcPr>
          <w:p w14:paraId="703527C3" w14:textId="731D9C82" w:rsidR="00C4064B" w:rsidRPr="004926DD" w:rsidRDefault="00C4064B" w:rsidP="004926DD">
            <w:pPr>
              <w:spacing w:line="360" w:lineRule="exact"/>
              <w:jc w:val="center"/>
              <w:rPr>
                <w:rFonts w:asciiTheme="majorBidi" w:hAnsiTheme="majorBidi" w:cstheme="majorBidi"/>
                <w:sz w:val="28"/>
                <w:cs/>
              </w:rPr>
            </w:pPr>
            <w:r w:rsidRPr="004926DD">
              <w:rPr>
                <w:rFonts w:asciiTheme="majorBidi" w:hAnsiTheme="majorBidi" w:cstheme="majorBidi"/>
                <w:sz w:val="28"/>
              </w:rPr>
              <w:t>-</w:t>
            </w:r>
          </w:p>
        </w:tc>
        <w:tc>
          <w:tcPr>
            <w:tcW w:w="237" w:type="dxa"/>
          </w:tcPr>
          <w:p w14:paraId="42436790" w14:textId="77777777" w:rsidR="00C4064B" w:rsidRPr="004926DD" w:rsidRDefault="00C4064B" w:rsidP="004926DD">
            <w:pPr>
              <w:spacing w:line="360" w:lineRule="exact"/>
              <w:jc w:val="thaiDistribute"/>
              <w:rPr>
                <w:rFonts w:asciiTheme="majorBidi" w:hAnsiTheme="majorBidi" w:cstheme="majorBidi"/>
                <w:sz w:val="28"/>
              </w:rPr>
            </w:pPr>
          </w:p>
        </w:tc>
        <w:tc>
          <w:tcPr>
            <w:tcW w:w="2701" w:type="dxa"/>
          </w:tcPr>
          <w:p w14:paraId="2EE8E5BE" w14:textId="497D43F4"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37C2691D" w14:textId="77777777" w:rsidR="00C4064B" w:rsidRPr="004926DD" w:rsidRDefault="00C4064B" w:rsidP="004926DD">
            <w:pPr>
              <w:spacing w:line="360" w:lineRule="exact"/>
              <w:jc w:val="thaiDistribute"/>
              <w:rPr>
                <w:rFonts w:asciiTheme="majorBidi" w:hAnsiTheme="majorBidi" w:cstheme="majorBidi"/>
                <w:sz w:val="28"/>
              </w:rPr>
            </w:pPr>
          </w:p>
        </w:tc>
        <w:tc>
          <w:tcPr>
            <w:tcW w:w="1701" w:type="dxa"/>
          </w:tcPr>
          <w:p w14:paraId="38475521" w14:textId="43FD6A9B"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Direct subsidiary</w:t>
            </w:r>
          </w:p>
        </w:tc>
      </w:tr>
      <w:tr w:rsidR="00C4064B" w:rsidRPr="004926DD" w14:paraId="3728991E" w14:textId="77777777" w:rsidTr="00152F37">
        <w:trPr>
          <w:trHeight w:val="74"/>
        </w:trPr>
        <w:tc>
          <w:tcPr>
            <w:tcW w:w="2868" w:type="dxa"/>
          </w:tcPr>
          <w:p w14:paraId="68EAD9F4" w14:textId="12E74EA4" w:rsidR="00C4064B" w:rsidRPr="004926DD" w:rsidRDefault="00C4064B" w:rsidP="004926DD">
            <w:pPr>
              <w:spacing w:line="340" w:lineRule="exact"/>
              <w:jc w:val="thaiDistribute"/>
              <w:rPr>
                <w:rFonts w:asciiTheme="majorBidi" w:hAnsiTheme="majorBidi" w:cstheme="majorBidi"/>
                <w:b/>
                <w:bCs/>
                <w:sz w:val="28"/>
              </w:rPr>
            </w:pPr>
            <w:r w:rsidRPr="004926DD">
              <w:rPr>
                <w:rFonts w:asciiTheme="majorBidi" w:hAnsiTheme="majorBidi" w:cstheme="majorBidi"/>
                <w:sz w:val="28"/>
                <w:szCs w:val="28"/>
              </w:rPr>
              <w:t xml:space="preserve">Wise Estate 15 Co., Ltd. </w:t>
            </w:r>
          </w:p>
        </w:tc>
        <w:tc>
          <w:tcPr>
            <w:tcW w:w="992" w:type="dxa"/>
          </w:tcPr>
          <w:p w14:paraId="14B84DDE" w14:textId="02540271" w:rsidR="00C4064B" w:rsidRPr="004926DD" w:rsidRDefault="00C4064B" w:rsidP="004926DD">
            <w:pPr>
              <w:spacing w:line="340" w:lineRule="exact"/>
              <w:jc w:val="center"/>
              <w:rPr>
                <w:rFonts w:asciiTheme="majorBidi" w:hAnsiTheme="majorBidi" w:cstheme="majorBidi"/>
                <w:sz w:val="28"/>
                <w:cs/>
              </w:rPr>
            </w:pPr>
            <w:r w:rsidRPr="004926DD">
              <w:rPr>
                <w:rFonts w:asciiTheme="majorBidi" w:hAnsiTheme="majorBidi" w:cstheme="majorBidi"/>
                <w:sz w:val="28"/>
              </w:rPr>
              <w:t>99.97</w:t>
            </w:r>
          </w:p>
        </w:tc>
        <w:tc>
          <w:tcPr>
            <w:tcW w:w="1032" w:type="dxa"/>
          </w:tcPr>
          <w:p w14:paraId="7D900A85" w14:textId="520A1B37" w:rsidR="00C4064B" w:rsidRPr="004926DD" w:rsidRDefault="00C4064B" w:rsidP="004926DD">
            <w:pPr>
              <w:spacing w:line="360" w:lineRule="exact"/>
              <w:jc w:val="center"/>
              <w:rPr>
                <w:rFonts w:asciiTheme="majorBidi" w:hAnsiTheme="majorBidi" w:cstheme="majorBidi"/>
                <w:sz w:val="28"/>
                <w:cs/>
              </w:rPr>
            </w:pPr>
            <w:r w:rsidRPr="004926DD">
              <w:rPr>
                <w:rFonts w:asciiTheme="majorBidi" w:hAnsiTheme="majorBidi" w:cstheme="majorBidi"/>
                <w:sz w:val="28"/>
              </w:rPr>
              <w:t>-</w:t>
            </w:r>
          </w:p>
        </w:tc>
        <w:tc>
          <w:tcPr>
            <w:tcW w:w="237" w:type="dxa"/>
          </w:tcPr>
          <w:p w14:paraId="19F09E75" w14:textId="77777777" w:rsidR="00C4064B" w:rsidRPr="004926DD" w:rsidRDefault="00C4064B" w:rsidP="004926DD">
            <w:pPr>
              <w:spacing w:line="360" w:lineRule="exact"/>
              <w:jc w:val="thaiDistribute"/>
              <w:rPr>
                <w:rFonts w:asciiTheme="majorBidi" w:hAnsiTheme="majorBidi" w:cstheme="majorBidi"/>
                <w:sz w:val="28"/>
              </w:rPr>
            </w:pPr>
          </w:p>
        </w:tc>
        <w:tc>
          <w:tcPr>
            <w:tcW w:w="2701" w:type="dxa"/>
          </w:tcPr>
          <w:p w14:paraId="3EFBB802" w14:textId="78C43B09" w:rsidR="00C4064B" w:rsidRPr="004926DD" w:rsidRDefault="00C4064B" w:rsidP="004926DD">
            <w:pPr>
              <w:spacing w:line="360" w:lineRule="exact"/>
              <w:jc w:val="thaiDistribute"/>
              <w:rPr>
                <w:rFonts w:asciiTheme="majorBidi" w:hAnsiTheme="majorBidi" w:cstheme="majorBidi"/>
                <w:sz w:val="28"/>
                <w:cs/>
              </w:rPr>
            </w:pPr>
            <w:r w:rsidRPr="004926DD">
              <w:rPr>
                <w:rFonts w:asciiTheme="majorBidi" w:hAnsiTheme="majorBidi" w:cstheme="majorBidi"/>
                <w:sz w:val="28"/>
                <w:szCs w:val="28"/>
              </w:rPr>
              <w:t>Property development for sale</w:t>
            </w:r>
          </w:p>
        </w:tc>
        <w:tc>
          <w:tcPr>
            <w:tcW w:w="425" w:type="dxa"/>
          </w:tcPr>
          <w:p w14:paraId="59CF05D5" w14:textId="77777777" w:rsidR="00C4064B" w:rsidRPr="004926DD" w:rsidRDefault="00C4064B" w:rsidP="004926DD">
            <w:pPr>
              <w:spacing w:line="360" w:lineRule="exact"/>
              <w:jc w:val="thaiDistribute"/>
              <w:rPr>
                <w:rFonts w:asciiTheme="majorBidi" w:hAnsiTheme="majorBidi" w:cstheme="majorBidi"/>
                <w:sz w:val="28"/>
              </w:rPr>
            </w:pPr>
          </w:p>
        </w:tc>
        <w:tc>
          <w:tcPr>
            <w:tcW w:w="1701" w:type="dxa"/>
          </w:tcPr>
          <w:p w14:paraId="5A5791B1" w14:textId="77777777" w:rsidR="00C4064B" w:rsidRPr="004926DD" w:rsidRDefault="00C4064B"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Direct subsidiary</w:t>
            </w:r>
          </w:p>
          <w:p w14:paraId="761FA5CD" w14:textId="1B42522F" w:rsidR="00152F37" w:rsidRPr="004926DD" w:rsidRDefault="00152F37" w:rsidP="004926DD">
            <w:pPr>
              <w:spacing w:line="360" w:lineRule="exact"/>
              <w:jc w:val="thaiDistribute"/>
              <w:rPr>
                <w:rFonts w:asciiTheme="majorBidi" w:hAnsiTheme="majorBidi" w:cstheme="majorBidi"/>
                <w:sz w:val="28"/>
                <w:cs/>
              </w:rPr>
            </w:pPr>
          </w:p>
        </w:tc>
      </w:tr>
      <w:tr w:rsidR="00D3242D" w:rsidRPr="004926DD" w14:paraId="43F493BC" w14:textId="77777777" w:rsidTr="00152F37">
        <w:trPr>
          <w:trHeight w:val="74"/>
        </w:trPr>
        <w:tc>
          <w:tcPr>
            <w:tcW w:w="2868" w:type="dxa"/>
          </w:tcPr>
          <w:p w14:paraId="502ADB58" w14:textId="42A29727" w:rsidR="00D3242D" w:rsidRPr="004926DD" w:rsidRDefault="00D3242D" w:rsidP="004926DD">
            <w:pPr>
              <w:spacing w:line="340" w:lineRule="exact"/>
              <w:ind w:left="212" w:hanging="212"/>
              <w:jc w:val="thaiDistribute"/>
              <w:rPr>
                <w:rFonts w:asciiTheme="majorBidi" w:hAnsiTheme="majorBidi" w:cstheme="majorBidi"/>
                <w:b/>
                <w:bCs/>
                <w:sz w:val="28"/>
              </w:rPr>
            </w:pPr>
            <w:r w:rsidRPr="004926DD">
              <w:rPr>
                <w:rFonts w:asciiTheme="majorBidi" w:hAnsiTheme="majorBidi" w:cstheme="majorBidi"/>
                <w:b/>
                <w:bCs/>
                <w:sz w:val="28"/>
              </w:rPr>
              <w:t>Indirect Subsidiaries by Synergy Estate Co., Ltd.</w:t>
            </w:r>
          </w:p>
        </w:tc>
        <w:tc>
          <w:tcPr>
            <w:tcW w:w="992" w:type="dxa"/>
          </w:tcPr>
          <w:p w14:paraId="172DA626" w14:textId="77777777" w:rsidR="00D3242D" w:rsidRPr="004926DD" w:rsidRDefault="00D3242D" w:rsidP="004926DD">
            <w:pPr>
              <w:spacing w:line="340" w:lineRule="exact"/>
              <w:jc w:val="center"/>
              <w:rPr>
                <w:rFonts w:asciiTheme="majorBidi" w:hAnsiTheme="majorBidi" w:cstheme="majorBidi"/>
                <w:sz w:val="28"/>
              </w:rPr>
            </w:pPr>
          </w:p>
        </w:tc>
        <w:tc>
          <w:tcPr>
            <w:tcW w:w="1032" w:type="dxa"/>
          </w:tcPr>
          <w:p w14:paraId="4D4BB7DA" w14:textId="77777777" w:rsidR="00D3242D" w:rsidRPr="004926DD" w:rsidRDefault="00D3242D" w:rsidP="004926DD">
            <w:pPr>
              <w:spacing w:line="360" w:lineRule="exact"/>
              <w:jc w:val="center"/>
              <w:rPr>
                <w:rFonts w:asciiTheme="majorBidi" w:hAnsiTheme="majorBidi" w:cstheme="majorBidi"/>
                <w:sz w:val="28"/>
              </w:rPr>
            </w:pPr>
          </w:p>
        </w:tc>
        <w:tc>
          <w:tcPr>
            <w:tcW w:w="237" w:type="dxa"/>
          </w:tcPr>
          <w:p w14:paraId="6CD8FAF0" w14:textId="77777777" w:rsidR="00D3242D" w:rsidRPr="004926DD" w:rsidRDefault="00D3242D" w:rsidP="004926DD">
            <w:pPr>
              <w:spacing w:line="360" w:lineRule="exact"/>
              <w:jc w:val="thaiDistribute"/>
              <w:rPr>
                <w:rFonts w:asciiTheme="majorBidi" w:hAnsiTheme="majorBidi" w:cstheme="majorBidi"/>
                <w:sz w:val="28"/>
              </w:rPr>
            </w:pPr>
          </w:p>
        </w:tc>
        <w:tc>
          <w:tcPr>
            <w:tcW w:w="2701" w:type="dxa"/>
          </w:tcPr>
          <w:p w14:paraId="5B1FB3BC" w14:textId="77777777" w:rsidR="00D3242D" w:rsidRPr="004926DD" w:rsidRDefault="00D3242D" w:rsidP="004926DD">
            <w:pPr>
              <w:spacing w:line="360" w:lineRule="exact"/>
              <w:jc w:val="thaiDistribute"/>
              <w:rPr>
                <w:rFonts w:asciiTheme="majorBidi" w:hAnsiTheme="majorBidi" w:cstheme="majorBidi"/>
                <w:sz w:val="28"/>
              </w:rPr>
            </w:pPr>
          </w:p>
        </w:tc>
        <w:tc>
          <w:tcPr>
            <w:tcW w:w="425" w:type="dxa"/>
          </w:tcPr>
          <w:p w14:paraId="6A3F1886" w14:textId="77777777" w:rsidR="00D3242D" w:rsidRPr="004926DD" w:rsidRDefault="00D3242D" w:rsidP="004926DD">
            <w:pPr>
              <w:spacing w:line="360" w:lineRule="exact"/>
              <w:jc w:val="thaiDistribute"/>
              <w:rPr>
                <w:rFonts w:asciiTheme="majorBidi" w:hAnsiTheme="majorBidi" w:cstheme="majorBidi"/>
                <w:sz w:val="28"/>
              </w:rPr>
            </w:pPr>
          </w:p>
        </w:tc>
        <w:tc>
          <w:tcPr>
            <w:tcW w:w="1701" w:type="dxa"/>
          </w:tcPr>
          <w:p w14:paraId="119CB5BB" w14:textId="77777777" w:rsidR="00D3242D" w:rsidRPr="004926DD" w:rsidRDefault="00D3242D" w:rsidP="004926DD">
            <w:pPr>
              <w:spacing w:line="360" w:lineRule="exact"/>
              <w:jc w:val="thaiDistribute"/>
              <w:rPr>
                <w:rFonts w:asciiTheme="majorBidi" w:hAnsiTheme="majorBidi" w:cstheme="majorBidi"/>
                <w:sz w:val="28"/>
              </w:rPr>
            </w:pPr>
          </w:p>
        </w:tc>
      </w:tr>
      <w:tr w:rsidR="00D3242D" w:rsidRPr="004926DD" w14:paraId="53DF8459" w14:textId="77777777" w:rsidTr="00152F37">
        <w:trPr>
          <w:trHeight w:val="74"/>
        </w:trPr>
        <w:tc>
          <w:tcPr>
            <w:tcW w:w="2868" w:type="dxa"/>
          </w:tcPr>
          <w:p w14:paraId="41F4D58E" w14:textId="68B9FE40"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11 Co., Ltd. </w:t>
            </w:r>
          </w:p>
        </w:tc>
        <w:tc>
          <w:tcPr>
            <w:tcW w:w="992" w:type="dxa"/>
          </w:tcPr>
          <w:p w14:paraId="68B1728A" w14:textId="425BD343" w:rsidR="00D3242D" w:rsidRPr="004926DD" w:rsidRDefault="00D3242D" w:rsidP="004926DD">
            <w:pPr>
              <w:spacing w:line="360" w:lineRule="exact"/>
              <w:jc w:val="center"/>
              <w:rPr>
                <w:rFonts w:asciiTheme="majorBidi" w:hAnsiTheme="majorBidi" w:cstheme="majorBidi"/>
                <w:sz w:val="28"/>
              </w:rPr>
            </w:pPr>
            <w:r w:rsidRPr="004926DD">
              <w:rPr>
                <w:rFonts w:asciiTheme="majorBidi" w:hAnsiTheme="majorBidi" w:cstheme="majorBidi"/>
                <w:sz w:val="28"/>
              </w:rPr>
              <w:t>99.97</w:t>
            </w:r>
          </w:p>
        </w:tc>
        <w:tc>
          <w:tcPr>
            <w:tcW w:w="1032" w:type="dxa"/>
          </w:tcPr>
          <w:p w14:paraId="7A83FCAF" w14:textId="57C48E66" w:rsidR="00D3242D" w:rsidRPr="004926DD" w:rsidRDefault="00D3242D" w:rsidP="004926DD">
            <w:pPr>
              <w:spacing w:line="360" w:lineRule="exact"/>
              <w:jc w:val="center"/>
              <w:rPr>
                <w:rFonts w:asciiTheme="majorBidi" w:hAnsiTheme="majorBidi" w:cstheme="majorBidi"/>
                <w:sz w:val="28"/>
              </w:rPr>
            </w:pPr>
            <w:r w:rsidRPr="004926DD">
              <w:rPr>
                <w:rFonts w:asciiTheme="majorBidi" w:hAnsiTheme="majorBidi" w:cstheme="majorBidi"/>
                <w:sz w:val="28"/>
              </w:rPr>
              <w:t>-</w:t>
            </w:r>
          </w:p>
        </w:tc>
        <w:tc>
          <w:tcPr>
            <w:tcW w:w="237" w:type="dxa"/>
          </w:tcPr>
          <w:p w14:paraId="3481BCA3" w14:textId="77777777" w:rsidR="00D3242D" w:rsidRPr="004926DD" w:rsidRDefault="00D3242D" w:rsidP="004926DD">
            <w:pPr>
              <w:spacing w:line="360" w:lineRule="exact"/>
              <w:jc w:val="thaiDistribute"/>
              <w:rPr>
                <w:rFonts w:asciiTheme="majorBidi" w:hAnsiTheme="majorBidi" w:cstheme="majorBidi"/>
                <w:sz w:val="28"/>
              </w:rPr>
            </w:pPr>
          </w:p>
        </w:tc>
        <w:tc>
          <w:tcPr>
            <w:tcW w:w="2701" w:type="dxa"/>
          </w:tcPr>
          <w:p w14:paraId="702E84D1" w14:textId="2A97CFD3"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43AA2A54" w14:textId="77777777" w:rsidR="00D3242D" w:rsidRPr="004926DD" w:rsidRDefault="00D3242D" w:rsidP="004926DD">
            <w:pPr>
              <w:spacing w:line="360" w:lineRule="exact"/>
              <w:jc w:val="thaiDistribute"/>
              <w:rPr>
                <w:rFonts w:asciiTheme="majorBidi" w:hAnsiTheme="majorBidi" w:cstheme="majorBidi"/>
                <w:sz w:val="28"/>
              </w:rPr>
            </w:pPr>
          </w:p>
        </w:tc>
        <w:tc>
          <w:tcPr>
            <w:tcW w:w="1701" w:type="dxa"/>
          </w:tcPr>
          <w:p w14:paraId="7226C1A3" w14:textId="1D0C934B"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Indirect subsidiary</w:t>
            </w:r>
          </w:p>
        </w:tc>
      </w:tr>
      <w:tr w:rsidR="00D3242D" w:rsidRPr="004926DD" w14:paraId="1A334E66" w14:textId="77777777" w:rsidTr="00152F37">
        <w:trPr>
          <w:trHeight w:val="74"/>
        </w:trPr>
        <w:tc>
          <w:tcPr>
            <w:tcW w:w="2868" w:type="dxa"/>
          </w:tcPr>
          <w:p w14:paraId="1ABC74BF" w14:textId="067B5C39"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12 Co., Ltd. </w:t>
            </w:r>
          </w:p>
        </w:tc>
        <w:tc>
          <w:tcPr>
            <w:tcW w:w="992" w:type="dxa"/>
          </w:tcPr>
          <w:p w14:paraId="4AD783C0" w14:textId="458D9E1F" w:rsidR="00D3242D" w:rsidRPr="004926DD" w:rsidRDefault="00D3242D" w:rsidP="004926DD">
            <w:pPr>
              <w:spacing w:line="360" w:lineRule="exact"/>
              <w:jc w:val="center"/>
              <w:rPr>
                <w:rFonts w:asciiTheme="majorBidi" w:hAnsiTheme="majorBidi" w:cstheme="majorBidi"/>
                <w:sz w:val="28"/>
              </w:rPr>
            </w:pPr>
            <w:r w:rsidRPr="004926DD">
              <w:rPr>
                <w:rFonts w:asciiTheme="majorBidi" w:hAnsiTheme="majorBidi" w:cstheme="majorBidi"/>
                <w:sz w:val="28"/>
              </w:rPr>
              <w:t>99.97</w:t>
            </w:r>
          </w:p>
        </w:tc>
        <w:tc>
          <w:tcPr>
            <w:tcW w:w="1032" w:type="dxa"/>
          </w:tcPr>
          <w:p w14:paraId="48E637B6" w14:textId="64F7D391" w:rsidR="00D3242D" w:rsidRPr="004926DD" w:rsidRDefault="00D3242D" w:rsidP="004926DD">
            <w:pPr>
              <w:spacing w:line="360" w:lineRule="exact"/>
              <w:jc w:val="center"/>
              <w:rPr>
                <w:rFonts w:asciiTheme="majorBidi" w:hAnsiTheme="majorBidi" w:cstheme="majorBidi"/>
                <w:sz w:val="28"/>
              </w:rPr>
            </w:pPr>
            <w:r w:rsidRPr="004926DD">
              <w:rPr>
                <w:rFonts w:asciiTheme="majorBidi" w:hAnsiTheme="majorBidi" w:cstheme="majorBidi"/>
                <w:sz w:val="28"/>
              </w:rPr>
              <w:t>-</w:t>
            </w:r>
          </w:p>
        </w:tc>
        <w:tc>
          <w:tcPr>
            <w:tcW w:w="237" w:type="dxa"/>
          </w:tcPr>
          <w:p w14:paraId="42F42E96" w14:textId="77777777" w:rsidR="00D3242D" w:rsidRPr="004926DD" w:rsidRDefault="00D3242D" w:rsidP="004926DD">
            <w:pPr>
              <w:spacing w:line="360" w:lineRule="exact"/>
              <w:jc w:val="thaiDistribute"/>
              <w:rPr>
                <w:rFonts w:asciiTheme="majorBidi" w:hAnsiTheme="majorBidi" w:cstheme="majorBidi"/>
                <w:sz w:val="28"/>
              </w:rPr>
            </w:pPr>
          </w:p>
        </w:tc>
        <w:tc>
          <w:tcPr>
            <w:tcW w:w="2701" w:type="dxa"/>
          </w:tcPr>
          <w:p w14:paraId="2CAC18CB" w14:textId="127C4662"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613FF797" w14:textId="77777777" w:rsidR="00D3242D" w:rsidRPr="004926DD" w:rsidRDefault="00D3242D" w:rsidP="004926DD">
            <w:pPr>
              <w:spacing w:line="360" w:lineRule="exact"/>
              <w:jc w:val="thaiDistribute"/>
              <w:rPr>
                <w:rFonts w:asciiTheme="majorBidi" w:hAnsiTheme="majorBidi" w:cstheme="majorBidi"/>
                <w:sz w:val="28"/>
              </w:rPr>
            </w:pPr>
          </w:p>
        </w:tc>
        <w:tc>
          <w:tcPr>
            <w:tcW w:w="1701" w:type="dxa"/>
          </w:tcPr>
          <w:p w14:paraId="6E0A3F82" w14:textId="44A4D5DF" w:rsidR="00D3242D" w:rsidRPr="004926DD" w:rsidRDefault="00D3242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Indirect subsidiary</w:t>
            </w:r>
          </w:p>
        </w:tc>
      </w:tr>
      <w:tr w:rsidR="00D3242D" w:rsidRPr="004926DD" w14:paraId="67872DD9" w14:textId="77777777" w:rsidTr="00152F37">
        <w:trPr>
          <w:trHeight w:val="74"/>
        </w:trPr>
        <w:tc>
          <w:tcPr>
            <w:tcW w:w="2868" w:type="dxa"/>
          </w:tcPr>
          <w:p w14:paraId="1D99209D" w14:textId="6E58EE59" w:rsidR="00D3242D" w:rsidRPr="004926DD" w:rsidRDefault="00D3242D" w:rsidP="004926DD">
            <w:pPr>
              <w:spacing w:line="360" w:lineRule="exact"/>
              <w:jc w:val="thaiDistribute"/>
              <w:rPr>
                <w:rFonts w:asciiTheme="majorBidi" w:hAnsiTheme="majorBidi" w:cstheme="majorBidi"/>
                <w:b/>
                <w:bCs/>
                <w:sz w:val="28"/>
              </w:rPr>
            </w:pPr>
            <w:r w:rsidRPr="004926DD">
              <w:rPr>
                <w:rFonts w:asciiTheme="majorBidi" w:hAnsiTheme="majorBidi" w:cstheme="majorBidi"/>
                <w:b/>
                <w:bCs/>
                <w:sz w:val="28"/>
              </w:rPr>
              <w:lastRenderedPageBreak/>
              <w:t>Direct Associate</w:t>
            </w:r>
          </w:p>
        </w:tc>
        <w:tc>
          <w:tcPr>
            <w:tcW w:w="992" w:type="dxa"/>
          </w:tcPr>
          <w:p w14:paraId="1684E96D" w14:textId="77777777" w:rsidR="00D3242D" w:rsidRPr="004926DD" w:rsidRDefault="00D3242D" w:rsidP="004926DD">
            <w:pPr>
              <w:spacing w:line="360" w:lineRule="exact"/>
              <w:jc w:val="center"/>
              <w:rPr>
                <w:rFonts w:asciiTheme="majorBidi" w:hAnsiTheme="majorBidi" w:cstheme="majorBidi"/>
                <w:sz w:val="28"/>
              </w:rPr>
            </w:pPr>
          </w:p>
        </w:tc>
        <w:tc>
          <w:tcPr>
            <w:tcW w:w="1032" w:type="dxa"/>
          </w:tcPr>
          <w:p w14:paraId="03FBAB88" w14:textId="77777777" w:rsidR="00D3242D" w:rsidRPr="004926DD" w:rsidRDefault="00D3242D" w:rsidP="004926DD">
            <w:pPr>
              <w:spacing w:line="360" w:lineRule="exact"/>
              <w:jc w:val="center"/>
              <w:rPr>
                <w:rFonts w:asciiTheme="majorBidi" w:hAnsiTheme="majorBidi" w:cstheme="majorBidi"/>
                <w:sz w:val="28"/>
              </w:rPr>
            </w:pPr>
          </w:p>
        </w:tc>
        <w:tc>
          <w:tcPr>
            <w:tcW w:w="237" w:type="dxa"/>
          </w:tcPr>
          <w:p w14:paraId="68F024F8" w14:textId="77777777" w:rsidR="00D3242D" w:rsidRPr="004926DD" w:rsidRDefault="00D3242D" w:rsidP="004926DD">
            <w:pPr>
              <w:spacing w:line="360" w:lineRule="exact"/>
              <w:jc w:val="thaiDistribute"/>
              <w:rPr>
                <w:rFonts w:asciiTheme="majorBidi" w:hAnsiTheme="majorBidi" w:cstheme="majorBidi"/>
                <w:sz w:val="28"/>
              </w:rPr>
            </w:pPr>
          </w:p>
        </w:tc>
        <w:tc>
          <w:tcPr>
            <w:tcW w:w="2701" w:type="dxa"/>
          </w:tcPr>
          <w:p w14:paraId="5FC73082" w14:textId="77777777" w:rsidR="00D3242D" w:rsidRPr="004926DD" w:rsidRDefault="00D3242D" w:rsidP="004926DD">
            <w:pPr>
              <w:spacing w:line="360" w:lineRule="exact"/>
              <w:jc w:val="thaiDistribute"/>
              <w:rPr>
                <w:rFonts w:asciiTheme="majorBidi" w:hAnsiTheme="majorBidi" w:cstheme="majorBidi"/>
                <w:sz w:val="28"/>
              </w:rPr>
            </w:pPr>
          </w:p>
        </w:tc>
        <w:tc>
          <w:tcPr>
            <w:tcW w:w="425" w:type="dxa"/>
          </w:tcPr>
          <w:p w14:paraId="779CD313" w14:textId="77777777" w:rsidR="00D3242D" w:rsidRPr="004926DD" w:rsidRDefault="00D3242D" w:rsidP="004926DD">
            <w:pPr>
              <w:spacing w:line="360" w:lineRule="exact"/>
              <w:jc w:val="thaiDistribute"/>
              <w:rPr>
                <w:rFonts w:asciiTheme="majorBidi" w:hAnsiTheme="majorBidi" w:cstheme="majorBidi"/>
                <w:sz w:val="28"/>
              </w:rPr>
            </w:pPr>
          </w:p>
        </w:tc>
        <w:tc>
          <w:tcPr>
            <w:tcW w:w="1701" w:type="dxa"/>
          </w:tcPr>
          <w:p w14:paraId="565A76AA" w14:textId="77777777" w:rsidR="00D3242D" w:rsidRPr="004926DD" w:rsidRDefault="00D3242D" w:rsidP="004926DD">
            <w:pPr>
              <w:spacing w:line="360" w:lineRule="exact"/>
              <w:jc w:val="thaiDistribute"/>
              <w:rPr>
                <w:rFonts w:asciiTheme="majorBidi" w:hAnsiTheme="majorBidi" w:cstheme="majorBidi"/>
                <w:sz w:val="28"/>
              </w:rPr>
            </w:pPr>
          </w:p>
        </w:tc>
      </w:tr>
      <w:tr w:rsidR="003240F9" w:rsidRPr="004926DD" w14:paraId="1DFDADF5" w14:textId="77777777" w:rsidTr="00152F37">
        <w:trPr>
          <w:trHeight w:val="74"/>
        </w:trPr>
        <w:tc>
          <w:tcPr>
            <w:tcW w:w="2868" w:type="dxa"/>
          </w:tcPr>
          <w:p w14:paraId="783E7F45" w14:textId="01D84632" w:rsidR="003240F9" w:rsidRPr="004926DD" w:rsidRDefault="003240F9" w:rsidP="004926DD">
            <w:pPr>
              <w:spacing w:line="360" w:lineRule="exact"/>
              <w:jc w:val="thaiDistribute"/>
              <w:rPr>
                <w:rFonts w:asciiTheme="majorBidi" w:hAnsiTheme="majorBidi" w:cstheme="majorBidi"/>
                <w:sz w:val="28"/>
              </w:rPr>
            </w:pPr>
            <w:r w:rsidRPr="004926DD">
              <w:rPr>
                <w:rFonts w:asciiTheme="majorBidi" w:hAnsiTheme="majorBidi" w:cstheme="majorBidi"/>
                <w:sz w:val="28"/>
              </w:rPr>
              <w:t>Z</w:t>
            </w:r>
            <w:r w:rsidR="002C58D7" w:rsidRPr="004926DD">
              <w:rPr>
                <w:rFonts w:asciiTheme="majorBidi" w:hAnsiTheme="majorBidi" w:cstheme="majorBidi"/>
                <w:sz w:val="28"/>
              </w:rPr>
              <w:t>AAP</w:t>
            </w:r>
            <w:r w:rsidRPr="004926DD">
              <w:rPr>
                <w:rFonts w:asciiTheme="majorBidi" w:hAnsiTheme="majorBidi" w:cstheme="majorBidi"/>
                <w:sz w:val="28"/>
              </w:rPr>
              <w:t xml:space="preserve"> World Entertainment Co., Ltd</w:t>
            </w:r>
          </w:p>
        </w:tc>
        <w:tc>
          <w:tcPr>
            <w:tcW w:w="992" w:type="dxa"/>
          </w:tcPr>
          <w:p w14:paraId="10A56D29" w14:textId="24438225" w:rsidR="003240F9" w:rsidRPr="004926DD" w:rsidRDefault="003240F9" w:rsidP="004926DD">
            <w:pPr>
              <w:spacing w:line="360" w:lineRule="exact"/>
              <w:jc w:val="center"/>
              <w:rPr>
                <w:rFonts w:asciiTheme="majorBidi" w:hAnsiTheme="majorBidi" w:cstheme="majorBidi"/>
                <w:sz w:val="28"/>
              </w:rPr>
            </w:pPr>
            <w:r w:rsidRPr="004926DD">
              <w:rPr>
                <w:rFonts w:asciiTheme="majorBidi" w:hAnsiTheme="majorBidi" w:cstheme="majorBidi"/>
                <w:sz w:val="28"/>
              </w:rPr>
              <w:t>41.18</w:t>
            </w:r>
          </w:p>
        </w:tc>
        <w:tc>
          <w:tcPr>
            <w:tcW w:w="1032" w:type="dxa"/>
          </w:tcPr>
          <w:p w14:paraId="3559715F" w14:textId="4CE49E75" w:rsidR="003240F9" w:rsidRPr="004926DD" w:rsidRDefault="003240F9" w:rsidP="004926DD">
            <w:pPr>
              <w:spacing w:line="360" w:lineRule="exact"/>
              <w:jc w:val="center"/>
              <w:rPr>
                <w:rFonts w:asciiTheme="majorBidi" w:hAnsiTheme="majorBidi" w:cstheme="majorBidi"/>
                <w:sz w:val="28"/>
              </w:rPr>
            </w:pPr>
            <w:r w:rsidRPr="004926DD">
              <w:rPr>
                <w:rFonts w:asciiTheme="majorBidi" w:hAnsiTheme="majorBidi" w:cstheme="majorBidi"/>
                <w:sz w:val="28"/>
              </w:rPr>
              <w:t>-</w:t>
            </w:r>
          </w:p>
        </w:tc>
        <w:tc>
          <w:tcPr>
            <w:tcW w:w="237" w:type="dxa"/>
          </w:tcPr>
          <w:p w14:paraId="435F1B2F" w14:textId="77777777" w:rsidR="003240F9" w:rsidRPr="004926DD" w:rsidRDefault="003240F9" w:rsidP="004926DD">
            <w:pPr>
              <w:spacing w:line="360" w:lineRule="exact"/>
              <w:jc w:val="thaiDistribute"/>
              <w:rPr>
                <w:rFonts w:asciiTheme="majorBidi" w:hAnsiTheme="majorBidi" w:cstheme="majorBidi"/>
                <w:sz w:val="28"/>
                <w:szCs w:val="28"/>
              </w:rPr>
            </w:pPr>
          </w:p>
        </w:tc>
        <w:tc>
          <w:tcPr>
            <w:tcW w:w="2701" w:type="dxa"/>
          </w:tcPr>
          <w:p w14:paraId="32A2B377" w14:textId="2F2ECF40" w:rsidR="003240F9" w:rsidRPr="004926DD" w:rsidRDefault="00AA7877"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Entertainment organizer</w:t>
            </w:r>
          </w:p>
        </w:tc>
        <w:tc>
          <w:tcPr>
            <w:tcW w:w="425" w:type="dxa"/>
          </w:tcPr>
          <w:p w14:paraId="26CBAA75" w14:textId="77777777" w:rsidR="003240F9" w:rsidRPr="004926DD" w:rsidRDefault="003240F9" w:rsidP="004926DD">
            <w:pPr>
              <w:spacing w:line="360" w:lineRule="exact"/>
              <w:jc w:val="thaiDistribute"/>
              <w:rPr>
                <w:rFonts w:asciiTheme="majorBidi" w:hAnsiTheme="majorBidi" w:cstheme="majorBidi"/>
                <w:sz w:val="28"/>
              </w:rPr>
            </w:pPr>
          </w:p>
        </w:tc>
        <w:tc>
          <w:tcPr>
            <w:tcW w:w="1701" w:type="dxa"/>
          </w:tcPr>
          <w:p w14:paraId="6E571641" w14:textId="55CA070A" w:rsidR="003240F9" w:rsidRPr="004926DD" w:rsidRDefault="003240F9" w:rsidP="004926DD">
            <w:pPr>
              <w:spacing w:line="360" w:lineRule="exact"/>
              <w:jc w:val="thaiDistribute"/>
              <w:rPr>
                <w:rFonts w:asciiTheme="majorBidi" w:hAnsiTheme="majorBidi" w:cstheme="majorBidi"/>
                <w:sz w:val="28"/>
              </w:rPr>
            </w:pPr>
            <w:r w:rsidRPr="004926DD">
              <w:rPr>
                <w:rFonts w:asciiTheme="majorBidi" w:hAnsiTheme="majorBidi" w:cstheme="majorBidi"/>
                <w:sz w:val="28"/>
              </w:rPr>
              <w:t>Direct Associated</w:t>
            </w:r>
          </w:p>
        </w:tc>
      </w:tr>
      <w:tr w:rsidR="00D3242D" w:rsidRPr="004926DD" w14:paraId="380693F6" w14:textId="77777777" w:rsidTr="00152F37">
        <w:trPr>
          <w:trHeight w:val="74"/>
        </w:trPr>
        <w:tc>
          <w:tcPr>
            <w:tcW w:w="2868" w:type="dxa"/>
          </w:tcPr>
          <w:p w14:paraId="3CDBCFF2" w14:textId="32EB1C50" w:rsidR="00D3242D" w:rsidRPr="004926DD" w:rsidRDefault="00D3242D" w:rsidP="004926DD">
            <w:pPr>
              <w:spacing w:line="360" w:lineRule="exact"/>
              <w:ind w:left="212" w:hanging="212"/>
              <w:jc w:val="thaiDistribute"/>
              <w:rPr>
                <w:rFonts w:asciiTheme="majorBidi" w:hAnsiTheme="majorBidi" w:cstheme="majorBidi"/>
                <w:b/>
                <w:bCs/>
                <w:sz w:val="28"/>
              </w:rPr>
            </w:pPr>
            <w:r w:rsidRPr="004926DD">
              <w:rPr>
                <w:rFonts w:asciiTheme="majorBidi" w:hAnsiTheme="majorBidi" w:cstheme="majorBidi"/>
                <w:b/>
                <w:bCs/>
                <w:sz w:val="28"/>
              </w:rPr>
              <w:t>Indirect Associate by Synergy Estate co., Ltd.</w:t>
            </w:r>
          </w:p>
        </w:tc>
        <w:tc>
          <w:tcPr>
            <w:tcW w:w="992" w:type="dxa"/>
          </w:tcPr>
          <w:p w14:paraId="57C55CD1" w14:textId="77777777" w:rsidR="00D3242D" w:rsidRPr="004926DD" w:rsidRDefault="00D3242D" w:rsidP="004926DD">
            <w:pPr>
              <w:spacing w:line="360" w:lineRule="exact"/>
              <w:jc w:val="center"/>
              <w:rPr>
                <w:rFonts w:asciiTheme="majorBidi" w:hAnsiTheme="majorBidi" w:cstheme="majorBidi"/>
                <w:sz w:val="28"/>
              </w:rPr>
            </w:pPr>
          </w:p>
        </w:tc>
        <w:tc>
          <w:tcPr>
            <w:tcW w:w="1032" w:type="dxa"/>
          </w:tcPr>
          <w:p w14:paraId="498698F7" w14:textId="77777777" w:rsidR="00D3242D" w:rsidRPr="004926DD" w:rsidRDefault="00D3242D" w:rsidP="004926DD">
            <w:pPr>
              <w:spacing w:line="360" w:lineRule="exact"/>
              <w:jc w:val="center"/>
              <w:rPr>
                <w:rFonts w:asciiTheme="majorBidi" w:hAnsiTheme="majorBidi" w:cstheme="majorBidi"/>
                <w:sz w:val="28"/>
              </w:rPr>
            </w:pPr>
          </w:p>
        </w:tc>
        <w:tc>
          <w:tcPr>
            <w:tcW w:w="237" w:type="dxa"/>
          </w:tcPr>
          <w:p w14:paraId="4BA709CE" w14:textId="77777777" w:rsidR="00D3242D" w:rsidRPr="004926DD" w:rsidRDefault="00D3242D" w:rsidP="004926DD">
            <w:pPr>
              <w:spacing w:line="360" w:lineRule="exact"/>
              <w:jc w:val="thaiDistribute"/>
              <w:rPr>
                <w:rFonts w:asciiTheme="majorBidi" w:hAnsiTheme="majorBidi" w:cstheme="majorBidi"/>
                <w:sz w:val="28"/>
              </w:rPr>
            </w:pPr>
          </w:p>
        </w:tc>
        <w:tc>
          <w:tcPr>
            <w:tcW w:w="2701" w:type="dxa"/>
          </w:tcPr>
          <w:p w14:paraId="62300803" w14:textId="77777777" w:rsidR="00D3242D" w:rsidRPr="004926DD" w:rsidRDefault="00D3242D" w:rsidP="004926DD">
            <w:pPr>
              <w:spacing w:line="360" w:lineRule="exact"/>
              <w:jc w:val="thaiDistribute"/>
              <w:rPr>
                <w:rFonts w:ascii="Angsana New" w:hAnsi="Angsana New"/>
                <w:sz w:val="24"/>
                <w:szCs w:val="24"/>
                <w:cs/>
              </w:rPr>
            </w:pPr>
          </w:p>
        </w:tc>
        <w:tc>
          <w:tcPr>
            <w:tcW w:w="425" w:type="dxa"/>
          </w:tcPr>
          <w:p w14:paraId="67B055AC" w14:textId="77777777" w:rsidR="00D3242D" w:rsidRPr="004926DD" w:rsidRDefault="00D3242D" w:rsidP="004926DD">
            <w:pPr>
              <w:spacing w:line="360" w:lineRule="exact"/>
              <w:jc w:val="thaiDistribute"/>
              <w:rPr>
                <w:rFonts w:asciiTheme="majorBidi" w:hAnsiTheme="majorBidi" w:cstheme="majorBidi"/>
                <w:sz w:val="28"/>
              </w:rPr>
            </w:pPr>
          </w:p>
        </w:tc>
        <w:tc>
          <w:tcPr>
            <w:tcW w:w="1701" w:type="dxa"/>
          </w:tcPr>
          <w:p w14:paraId="72D3879D" w14:textId="77777777" w:rsidR="00D3242D" w:rsidRPr="004926DD" w:rsidRDefault="00D3242D" w:rsidP="004926DD">
            <w:pPr>
              <w:spacing w:line="360" w:lineRule="exact"/>
              <w:jc w:val="thaiDistribute"/>
              <w:rPr>
                <w:rFonts w:asciiTheme="majorBidi" w:hAnsiTheme="majorBidi" w:cstheme="majorBidi"/>
                <w:sz w:val="28"/>
              </w:rPr>
            </w:pPr>
          </w:p>
        </w:tc>
      </w:tr>
      <w:tr w:rsidR="003240F9" w:rsidRPr="004926DD" w14:paraId="6BACF6D6" w14:textId="77777777" w:rsidTr="00152F37">
        <w:trPr>
          <w:trHeight w:val="74"/>
        </w:trPr>
        <w:tc>
          <w:tcPr>
            <w:tcW w:w="2868" w:type="dxa"/>
          </w:tcPr>
          <w:p w14:paraId="76C243DA" w14:textId="799FC03F" w:rsidR="003240F9" w:rsidRPr="004926DD" w:rsidRDefault="003240F9" w:rsidP="004926DD">
            <w:pPr>
              <w:spacing w:line="360" w:lineRule="exact"/>
              <w:jc w:val="thaiDistribute"/>
              <w:rPr>
                <w:rFonts w:asciiTheme="majorBidi" w:hAnsiTheme="majorBidi" w:cstheme="majorBidi"/>
                <w:sz w:val="28"/>
              </w:rPr>
            </w:pPr>
            <w:r w:rsidRPr="004926DD">
              <w:rPr>
                <w:rFonts w:asciiTheme="majorBidi" w:hAnsiTheme="majorBidi" w:cstheme="majorBidi"/>
                <w:sz w:val="28"/>
              </w:rPr>
              <w:t>Botanica Grand Avenue Co., Ltd.</w:t>
            </w:r>
          </w:p>
        </w:tc>
        <w:tc>
          <w:tcPr>
            <w:tcW w:w="992" w:type="dxa"/>
          </w:tcPr>
          <w:p w14:paraId="15B2089F" w14:textId="009F379D" w:rsidR="003240F9" w:rsidRPr="004926DD" w:rsidRDefault="003240F9" w:rsidP="004926DD">
            <w:pPr>
              <w:spacing w:line="360" w:lineRule="exact"/>
              <w:jc w:val="center"/>
              <w:rPr>
                <w:rFonts w:asciiTheme="majorBidi" w:hAnsiTheme="majorBidi" w:cstheme="majorBidi"/>
                <w:sz w:val="28"/>
              </w:rPr>
            </w:pPr>
            <w:r w:rsidRPr="004926DD">
              <w:rPr>
                <w:rFonts w:asciiTheme="majorBidi" w:hAnsiTheme="majorBidi" w:cstheme="majorBidi"/>
                <w:sz w:val="28"/>
              </w:rPr>
              <w:t>30.00</w:t>
            </w:r>
          </w:p>
        </w:tc>
        <w:tc>
          <w:tcPr>
            <w:tcW w:w="1032" w:type="dxa"/>
          </w:tcPr>
          <w:p w14:paraId="6A016A24" w14:textId="772525EC" w:rsidR="003240F9" w:rsidRPr="004926DD" w:rsidRDefault="003240F9" w:rsidP="004926DD">
            <w:pPr>
              <w:spacing w:line="360" w:lineRule="exact"/>
              <w:jc w:val="center"/>
              <w:rPr>
                <w:rFonts w:asciiTheme="majorBidi" w:hAnsiTheme="majorBidi" w:cstheme="majorBidi"/>
                <w:sz w:val="28"/>
              </w:rPr>
            </w:pPr>
            <w:r w:rsidRPr="004926DD">
              <w:rPr>
                <w:rFonts w:asciiTheme="majorBidi" w:hAnsiTheme="majorBidi" w:cstheme="majorBidi"/>
                <w:sz w:val="28"/>
              </w:rPr>
              <w:t>-</w:t>
            </w:r>
          </w:p>
        </w:tc>
        <w:tc>
          <w:tcPr>
            <w:tcW w:w="237" w:type="dxa"/>
          </w:tcPr>
          <w:p w14:paraId="5351D1A0" w14:textId="77777777" w:rsidR="003240F9" w:rsidRPr="004926DD" w:rsidRDefault="003240F9" w:rsidP="004926DD">
            <w:pPr>
              <w:spacing w:line="360" w:lineRule="exact"/>
              <w:jc w:val="thaiDistribute"/>
              <w:rPr>
                <w:rFonts w:asciiTheme="majorBidi" w:hAnsiTheme="majorBidi" w:cstheme="majorBidi"/>
                <w:sz w:val="28"/>
              </w:rPr>
            </w:pPr>
          </w:p>
        </w:tc>
        <w:tc>
          <w:tcPr>
            <w:tcW w:w="2701" w:type="dxa"/>
          </w:tcPr>
          <w:p w14:paraId="04E3CC35" w14:textId="3178B35A" w:rsidR="003240F9" w:rsidRPr="004926DD" w:rsidRDefault="003240F9"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321DC201" w14:textId="77777777" w:rsidR="003240F9" w:rsidRPr="004926DD" w:rsidRDefault="003240F9" w:rsidP="004926DD">
            <w:pPr>
              <w:spacing w:line="360" w:lineRule="exact"/>
              <w:jc w:val="thaiDistribute"/>
              <w:rPr>
                <w:rFonts w:asciiTheme="majorBidi" w:hAnsiTheme="majorBidi" w:cstheme="majorBidi"/>
                <w:sz w:val="28"/>
              </w:rPr>
            </w:pPr>
          </w:p>
        </w:tc>
        <w:tc>
          <w:tcPr>
            <w:tcW w:w="1701" w:type="dxa"/>
          </w:tcPr>
          <w:p w14:paraId="3AA87568" w14:textId="65895725" w:rsidR="003240F9" w:rsidRPr="004926DD" w:rsidRDefault="003240F9" w:rsidP="004926DD">
            <w:pPr>
              <w:spacing w:line="360" w:lineRule="exact"/>
              <w:jc w:val="thaiDistribute"/>
              <w:rPr>
                <w:rFonts w:asciiTheme="majorBidi" w:hAnsiTheme="majorBidi" w:cstheme="majorBidi"/>
                <w:sz w:val="28"/>
              </w:rPr>
            </w:pPr>
            <w:r w:rsidRPr="004926DD">
              <w:rPr>
                <w:rFonts w:asciiTheme="majorBidi" w:hAnsiTheme="majorBidi" w:cstheme="majorBidi"/>
                <w:sz w:val="28"/>
              </w:rPr>
              <w:t>Indirect Associated</w:t>
            </w:r>
          </w:p>
        </w:tc>
      </w:tr>
      <w:tr w:rsidR="005D7C81" w:rsidRPr="004926DD" w14:paraId="2DA6DADB" w14:textId="77777777" w:rsidTr="00152F37">
        <w:trPr>
          <w:trHeight w:val="74"/>
        </w:trPr>
        <w:tc>
          <w:tcPr>
            <w:tcW w:w="2868" w:type="dxa"/>
          </w:tcPr>
          <w:p w14:paraId="66BD81AF" w14:textId="680BF0B3" w:rsidR="005D7C81" w:rsidRPr="004926DD" w:rsidRDefault="005D7C81"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b/>
                <w:bCs/>
                <w:sz w:val="28"/>
                <w:szCs w:val="28"/>
              </w:rPr>
              <w:t>Joint venture</w:t>
            </w:r>
          </w:p>
        </w:tc>
        <w:tc>
          <w:tcPr>
            <w:tcW w:w="992" w:type="dxa"/>
          </w:tcPr>
          <w:p w14:paraId="0F24F763" w14:textId="77777777" w:rsidR="005D7C81" w:rsidRPr="004926DD" w:rsidRDefault="005D7C81" w:rsidP="004926DD">
            <w:pPr>
              <w:spacing w:line="360" w:lineRule="exact"/>
              <w:jc w:val="center"/>
              <w:rPr>
                <w:rFonts w:asciiTheme="majorBidi" w:hAnsiTheme="majorBidi" w:cstheme="majorBidi"/>
                <w:sz w:val="28"/>
                <w:szCs w:val="28"/>
                <w:cs/>
              </w:rPr>
            </w:pPr>
          </w:p>
        </w:tc>
        <w:tc>
          <w:tcPr>
            <w:tcW w:w="1032" w:type="dxa"/>
          </w:tcPr>
          <w:p w14:paraId="18333828" w14:textId="77777777" w:rsidR="005D7C81" w:rsidRPr="004926DD" w:rsidRDefault="005D7C81" w:rsidP="004926DD">
            <w:pPr>
              <w:spacing w:line="360" w:lineRule="exact"/>
              <w:jc w:val="center"/>
              <w:rPr>
                <w:rFonts w:asciiTheme="majorBidi" w:hAnsiTheme="majorBidi" w:cstheme="majorBidi"/>
                <w:sz w:val="28"/>
                <w:szCs w:val="28"/>
                <w:cs/>
              </w:rPr>
            </w:pPr>
          </w:p>
        </w:tc>
        <w:tc>
          <w:tcPr>
            <w:tcW w:w="237" w:type="dxa"/>
          </w:tcPr>
          <w:p w14:paraId="7FFE09EE"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2701" w:type="dxa"/>
          </w:tcPr>
          <w:p w14:paraId="4FCFE087" w14:textId="77777777" w:rsidR="005D7C81" w:rsidRPr="004926DD" w:rsidRDefault="005D7C81" w:rsidP="004926DD">
            <w:pPr>
              <w:spacing w:line="360" w:lineRule="exact"/>
              <w:jc w:val="thaiDistribute"/>
              <w:rPr>
                <w:rFonts w:asciiTheme="majorBidi" w:hAnsiTheme="majorBidi" w:cstheme="majorBidi"/>
                <w:sz w:val="28"/>
                <w:szCs w:val="28"/>
                <w:cs/>
              </w:rPr>
            </w:pPr>
          </w:p>
        </w:tc>
        <w:tc>
          <w:tcPr>
            <w:tcW w:w="425" w:type="dxa"/>
          </w:tcPr>
          <w:p w14:paraId="74E578A0" w14:textId="77777777" w:rsidR="005D7C81" w:rsidRPr="004926DD" w:rsidRDefault="005D7C81" w:rsidP="004926DD">
            <w:pPr>
              <w:spacing w:line="360" w:lineRule="exact"/>
              <w:jc w:val="thaiDistribute"/>
              <w:rPr>
                <w:rFonts w:asciiTheme="majorBidi" w:hAnsiTheme="majorBidi" w:cstheme="majorBidi"/>
                <w:sz w:val="28"/>
                <w:szCs w:val="28"/>
              </w:rPr>
            </w:pPr>
          </w:p>
        </w:tc>
        <w:tc>
          <w:tcPr>
            <w:tcW w:w="1701" w:type="dxa"/>
          </w:tcPr>
          <w:p w14:paraId="22518D4F" w14:textId="77777777" w:rsidR="005D7C81" w:rsidRPr="004926DD" w:rsidRDefault="005D7C81" w:rsidP="004926DD">
            <w:pPr>
              <w:spacing w:line="360" w:lineRule="exact"/>
              <w:jc w:val="thaiDistribute"/>
              <w:rPr>
                <w:rFonts w:asciiTheme="majorBidi" w:hAnsiTheme="majorBidi" w:cstheme="majorBidi"/>
                <w:sz w:val="28"/>
                <w:szCs w:val="28"/>
                <w:cs/>
              </w:rPr>
            </w:pPr>
          </w:p>
        </w:tc>
      </w:tr>
      <w:tr w:rsidR="00F87FCD" w:rsidRPr="004926DD" w14:paraId="0156267E" w14:textId="77777777" w:rsidTr="00152F37">
        <w:trPr>
          <w:trHeight w:val="454"/>
        </w:trPr>
        <w:tc>
          <w:tcPr>
            <w:tcW w:w="2868" w:type="dxa"/>
          </w:tcPr>
          <w:p w14:paraId="7526BE26" w14:textId="4CAA3644" w:rsidR="00F87FCD" w:rsidRPr="004926DD" w:rsidRDefault="00F87FCD"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Prize Property Co., Ltd.</w:t>
            </w:r>
          </w:p>
        </w:tc>
        <w:tc>
          <w:tcPr>
            <w:tcW w:w="992" w:type="dxa"/>
          </w:tcPr>
          <w:p w14:paraId="6A59B9A7" w14:textId="5A8D5832" w:rsidR="00F87FCD" w:rsidRPr="004926DD" w:rsidRDefault="00F87FCD" w:rsidP="004926DD">
            <w:pPr>
              <w:spacing w:line="360" w:lineRule="exact"/>
              <w:jc w:val="center"/>
              <w:rPr>
                <w:rFonts w:asciiTheme="majorBidi" w:hAnsiTheme="majorBidi" w:cstheme="majorBidi"/>
                <w:sz w:val="28"/>
                <w:szCs w:val="28"/>
                <w:cs/>
              </w:rPr>
            </w:pPr>
            <w:r w:rsidRPr="004926DD">
              <w:rPr>
                <w:rFonts w:ascii="Angsana New" w:hAnsi="Angsana New" w:hint="cs"/>
                <w:sz w:val="28"/>
                <w:szCs w:val="28"/>
                <w:cs/>
              </w:rPr>
              <w:t>50.99</w:t>
            </w:r>
          </w:p>
        </w:tc>
        <w:tc>
          <w:tcPr>
            <w:tcW w:w="1032" w:type="dxa"/>
          </w:tcPr>
          <w:p w14:paraId="0F3433A2" w14:textId="11AC8574" w:rsidR="00F87FCD" w:rsidRPr="004926DD" w:rsidRDefault="00F87FCD" w:rsidP="004926DD">
            <w:pPr>
              <w:spacing w:line="360" w:lineRule="exact"/>
              <w:jc w:val="center"/>
              <w:rPr>
                <w:rFonts w:asciiTheme="majorBidi" w:hAnsiTheme="majorBidi" w:cstheme="majorBidi"/>
                <w:sz w:val="28"/>
                <w:szCs w:val="28"/>
                <w:cs/>
              </w:rPr>
            </w:pPr>
            <w:r w:rsidRPr="004926DD">
              <w:rPr>
                <w:rFonts w:ascii="Angsana New" w:hAnsi="Angsana New" w:hint="cs"/>
                <w:sz w:val="28"/>
                <w:szCs w:val="28"/>
                <w:cs/>
              </w:rPr>
              <w:t>99.99</w:t>
            </w:r>
          </w:p>
        </w:tc>
        <w:tc>
          <w:tcPr>
            <w:tcW w:w="237" w:type="dxa"/>
          </w:tcPr>
          <w:p w14:paraId="60AD79E8" w14:textId="77777777" w:rsidR="00F87FCD" w:rsidRPr="004926DD" w:rsidRDefault="00F87FCD" w:rsidP="004926DD">
            <w:pPr>
              <w:spacing w:line="360" w:lineRule="exact"/>
              <w:jc w:val="thaiDistribute"/>
              <w:rPr>
                <w:rFonts w:asciiTheme="majorBidi" w:hAnsiTheme="majorBidi" w:cstheme="majorBidi"/>
                <w:sz w:val="28"/>
                <w:szCs w:val="28"/>
              </w:rPr>
            </w:pPr>
          </w:p>
        </w:tc>
        <w:tc>
          <w:tcPr>
            <w:tcW w:w="2701" w:type="dxa"/>
          </w:tcPr>
          <w:p w14:paraId="7A2AB1FD" w14:textId="73893B8E" w:rsidR="00F87FCD" w:rsidRPr="004926DD" w:rsidRDefault="00F87FCD"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Property development for sale</w:t>
            </w:r>
          </w:p>
        </w:tc>
        <w:tc>
          <w:tcPr>
            <w:tcW w:w="425" w:type="dxa"/>
          </w:tcPr>
          <w:p w14:paraId="52FB28A7" w14:textId="77777777" w:rsidR="00F87FCD" w:rsidRPr="004926DD" w:rsidRDefault="00F87FCD" w:rsidP="004926DD">
            <w:pPr>
              <w:spacing w:line="360" w:lineRule="exact"/>
              <w:jc w:val="thaiDistribute"/>
              <w:rPr>
                <w:rFonts w:asciiTheme="majorBidi" w:hAnsiTheme="majorBidi" w:cstheme="majorBidi"/>
                <w:sz w:val="28"/>
                <w:szCs w:val="28"/>
              </w:rPr>
            </w:pPr>
          </w:p>
        </w:tc>
        <w:tc>
          <w:tcPr>
            <w:tcW w:w="1701" w:type="dxa"/>
          </w:tcPr>
          <w:p w14:paraId="08535E52" w14:textId="5DDE5137" w:rsidR="00F87FCD" w:rsidRPr="004926DD" w:rsidRDefault="00F87FCD"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Joint venture</w:t>
            </w:r>
          </w:p>
        </w:tc>
      </w:tr>
      <w:tr w:rsidR="00F87FCD" w:rsidRPr="004926DD" w14:paraId="7B0D243C" w14:textId="77777777" w:rsidTr="00152F37">
        <w:trPr>
          <w:trHeight w:val="454"/>
        </w:trPr>
        <w:tc>
          <w:tcPr>
            <w:tcW w:w="2868" w:type="dxa"/>
          </w:tcPr>
          <w:p w14:paraId="0A107974" w14:textId="3F40CA64"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3 Co., Ltd. </w:t>
            </w:r>
          </w:p>
        </w:tc>
        <w:tc>
          <w:tcPr>
            <w:tcW w:w="992" w:type="dxa"/>
          </w:tcPr>
          <w:p w14:paraId="35100419" w14:textId="64EF976A"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50.99</w:t>
            </w:r>
          </w:p>
        </w:tc>
        <w:tc>
          <w:tcPr>
            <w:tcW w:w="1032" w:type="dxa"/>
          </w:tcPr>
          <w:p w14:paraId="427A0C52" w14:textId="07639C78"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99.99</w:t>
            </w:r>
          </w:p>
        </w:tc>
        <w:tc>
          <w:tcPr>
            <w:tcW w:w="237" w:type="dxa"/>
          </w:tcPr>
          <w:p w14:paraId="5F378C70" w14:textId="77777777" w:rsidR="00F87FCD" w:rsidRPr="004926DD" w:rsidRDefault="00F87FCD" w:rsidP="004926DD">
            <w:pPr>
              <w:spacing w:line="360" w:lineRule="exact"/>
              <w:jc w:val="thaiDistribute"/>
              <w:rPr>
                <w:rFonts w:asciiTheme="majorBidi" w:hAnsiTheme="majorBidi" w:cstheme="majorBidi"/>
                <w:sz w:val="28"/>
              </w:rPr>
            </w:pPr>
          </w:p>
        </w:tc>
        <w:tc>
          <w:tcPr>
            <w:tcW w:w="2701" w:type="dxa"/>
          </w:tcPr>
          <w:p w14:paraId="71139F0B" w14:textId="759D6C9A"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18C95A97" w14:textId="77777777" w:rsidR="00F87FCD" w:rsidRPr="004926DD" w:rsidRDefault="00F87FCD" w:rsidP="004926DD">
            <w:pPr>
              <w:spacing w:line="360" w:lineRule="exact"/>
              <w:jc w:val="thaiDistribute"/>
              <w:rPr>
                <w:rFonts w:asciiTheme="majorBidi" w:hAnsiTheme="majorBidi" w:cstheme="majorBidi"/>
                <w:sz w:val="28"/>
              </w:rPr>
            </w:pPr>
          </w:p>
        </w:tc>
        <w:tc>
          <w:tcPr>
            <w:tcW w:w="1701" w:type="dxa"/>
          </w:tcPr>
          <w:p w14:paraId="7FA5146A" w14:textId="3E323ACB"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Joint venture</w:t>
            </w:r>
          </w:p>
        </w:tc>
      </w:tr>
      <w:tr w:rsidR="00F87FCD" w:rsidRPr="004926DD" w14:paraId="663C0880" w14:textId="77777777" w:rsidTr="00152F37">
        <w:trPr>
          <w:trHeight w:val="454"/>
        </w:trPr>
        <w:tc>
          <w:tcPr>
            <w:tcW w:w="2868" w:type="dxa"/>
          </w:tcPr>
          <w:p w14:paraId="567A278E" w14:textId="73898086"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7 Co., Ltd. </w:t>
            </w:r>
          </w:p>
        </w:tc>
        <w:tc>
          <w:tcPr>
            <w:tcW w:w="992" w:type="dxa"/>
          </w:tcPr>
          <w:p w14:paraId="274C6860" w14:textId="3E6E14C3"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50.97</w:t>
            </w:r>
          </w:p>
        </w:tc>
        <w:tc>
          <w:tcPr>
            <w:tcW w:w="1032" w:type="dxa"/>
          </w:tcPr>
          <w:p w14:paraId="394CF308" w14:textId="6EE55084"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99.99</w:t>
            </w:r>
          </w:p>
        </w:tc>
        <w:tc>
          <w:tcPr>
            <w:tcW w:w="237" w:type="dxa"/>
          </w:tcPr>
          <w:p w14:paraId="581450AC" w14:textId="77777777" w:rsidR="00F87FCD" w:rsidRPr="004926DD" w:rsidRDefault="00F87FCD" w:rsidP="004926DD">
            <w:pPr>
              <w:spacing w:line="360" w:lineRule="exact"/>
              <w:jc w:val="thaiDistribute"/>
              <w:rPr>
                <w:rFonts w:asciiTheme="majorBidi" w:hAnsiTheme="majorBidi" w:cstheme="majorBidi"/>
                <w:sz w:val="28"/>
              </w:rPr>
            </w:pPr>
          </w:p>
        </w:tc>
        <w:tc>
          <w:tcPr>
            <w:tcW w:w="2701" w:type="dxa"/>
          </w:tcPr>
          <w:p w14:paraId="1E67BD5D" w14:textId="798406B8"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0CD85B53" w14:textId="77777777" w:rsidR="00F87FCD" w:rsidRPr="004926DD" w:rsidRDefault="00F87FCD" w:rsidP="004926DD">
            <w:pPr>
              <w:spacing w:line="360" w:lineRule="exact"/>
              <w:jc w:val="thaiDistribute"/>
              <w:rPr>
                <w:rFonts w:asciiTheme="majorBidi" w:hAnsiTheme="majorBidi" w:cstheme="majorBidi"/>
                <w:sz w:val="28"/>
              </w:rPr>
            </w:pPr>
          </w:p>
        </w:tc>
        <w:tc>
          <w:tcPr>
            <w:tcW w:w="1701" w:type="dxa"/>
          </w:tcPr>
          <w:p w14:paraId="63343E04" w14:textId="6F347235"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Joint venture</w:t>
            </w:r>
          </w:p>
        </w:tc>
      </w:tr>
      <w:tr w:rsidR="00F87FCD" w:rsidRPr="004926DD" w14:paraId="13D9FC39" w14:textId="77777777" w:rsidTr="00152F37">
        <w:trPr>
          <w:trHeight w:val="454"/>
        </w:trPr>
        <w:tc>
          <w:tcPr>
            <w:tcW w:w="2868" w:type="dxa"/>
          </w:tcPr>
          <w:p w14:paraId="65D70D8D" w14:textId="0494A2FC"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10 Co., Ltd. </w:t>
            </w:r>
          </w:p>
        </w:tc>
        <w:tc>
          <w:tcPr>
            <w:tcW w:w="992" w:type="dxa"/>
          </w:tcPr>
          <w:p w14:paraId="062FBAF5" w14:textId="604059DD"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50.97</w:t>
            </w:r>
          </w:p>
        </w:tc>
        <w:tc>
          <w:tcPr>
            <w:tcW w:w="1032" w:type="dxa"/>
          </w:tcPr>
          <w:p w14:paraId="70240F95" w14:textId="4D4D6291" w:rsidR="00F87FCD" w:rsidRPr="004926DD" w:rsidRDefault="00F87FCD" w:rsidP="004926DD">
            <w:pPr>
              <w:spacing w:line="360" w:lineRule="exact"/>
              <w:jc w:val="center"/>
              <w:rPr>
                <w:rFonts w:asciiTheme="majorBidi" w:hAnsiTheme="majorBidi" w:cstheme="majorBidi"/>
                <w:sz w:val="28"/>
                <w:cs/>
              </w:rPr>
            </w:pPr>
            <w:r w:rsidRPr="004926DD">
              <w:rPr>
                <w:rFonts w:ascii="Angsana New" w:hAnsi="Angsana New"/>
                <w:sz w:val="28"/>
                <w:szCs w:val="28"/>
              </w:rPr>
              <w:t>99.99</w:t>
            </w:r>
          </w:p>
        </w:tc>
        <w:tc>
          <w:tcPr>
            <w:tcW w:w="237" w:type="dxa"/>
          </w:tcPr>
          <w:p w14:paraId="3276CB61" w14:textId="77777777" w:rsidR="00F87FCD" w:rsidRPr="004926DD" w:rsidRDefault="00F87FCD" w:rsidP="004926DD">
            <w:pPr>
              <w:spacing w:line="360" w:lineRule="exact"/>
              <w:jc w:val="thaiDistribute"/>
              <w:rPr>
                <w:rFonts w:asciiTheme="majorBidi" w:hAnsiTheme="majorBidi" w:cstheme="majorBidi"/>
                <w:sz w:val="28"/>
              </w:rPr>
            </w:pPr>
          </w:p>
        </w:tc>
        <w:tc>
          <w:tcPr>
            <w:tcW w:w="2701" w:type="dxa"/>
          </w:tcPr>
          <w:p w14:paraId="126512A5" w14:textId="6FAD8E17"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Property development for sale</w:t>
            </w:r>
          </w:p>
        </w:tc>
        <w:tc>
          <w:tcPr>
            <w:tcW w:w="425" w:type="dxa"/>
          </w:tcPr>
          <w:p w14:paraId="4A890594" w14:textId="77777777" w:rsidR="00F87FCD" w:rsidRPr="004926DD" w:rsidRDefault="00F87FCD" w:rsidP="004926DD">
            <w:pPr>
              <w:spacing w:line="360" w:lineRule="exact"/>
              <w:jc w:val="thaiDistribute"/>
              <w:rPr>
                <w:rFonts w:asciiTheme="majorBidi" w:hAnsiTheme="majorBidi" w:cstheme="majorBidi"/>
                <w:sz w:val="28"/>
              </w:rPr>
            </w:pPr>
          </w:p>
        </w:tc>
        <w:tc>
          <w:tcPr>
            <w:tcW w:w="1701" w:type="dxa"/>
          </w:tcPr>
          <w:p w14:paraId="05A7DD1B" w14:textId="45EAA07B" w:rsidR="00F87FCD" w:rsidRPr="004926DD" w:rsidRDefault="00F87FCD" w:rsidP="004926DD">
            <w:pPr>
              <w:spacing w:line="360" w:lineRule="exact"/>
              <w:jc w:val="thaiDistribute"/>
              <w:rPr>
                <w:rFonts w:asciiTheme="majorBidi" w:hAnsiTheme="majorBidi" w:cstheme="majorBidi"/>
                <w:sz w:val="28"/>
              </w:rPr>
            </w:pPr>
            <w:r w:rsidRPr="004926DD">
              <w:rPr>
                <w:rFonts w:asciiTheme="majorBidi" w:hAnsiTheme="majorBidi" w:cstheme="majorBidi"/>
                <w:sz w:val="28"/>
                <w:szCs w:val="28"/>
              </w:rPr>
              <w:t>Joint venture</w:t>
            </w:r>
          </w:p>
        </w:tc>
      </w:tr>
      <w:bookmarkEnd w:id="0"/>
    </w:tbl>
    <w:p w14:paraId="437C0744" w14:textId="022B61AA" w:rsidR="00E81B18" w:rsidRPr="004926DD" w:rsidRDefault="00E81B18" w:rsidP="004926DD">
      <w:pPr>
        <w:pStyle w:val="ListParagraph"/>
        <w:spacing w:after="0" w:line="240" w:lineRule="auto"/>
        <w:ind w:left="414" w:firstLine="720"/>
        <w:jc w:val="both"/>
        <w:rPr>
          <w:rFonts w:asciiTheme="majorBidi" w:hAnsiTheme="majorBidi" w:cstheme="majorBidi"/>
          <w:b/>
          <w:bCs/>
          <w:sz w:val="28"/>
          <w:u w:val="single"/>
        </w:rPr>
      </w:pPr>
    </w:p>
    <w:p w14:paraId="1F22D78E" w14:textId="2FE01B17" w:rsidR="00EA6C8B" w:rsidRPr="004926DD" w:rsidRDefault="00EA6C8B" w:rsidP="004926DD">
      <w:pPr>
        <w:pStyle w:val="ListParagraph"/>
        <w:spacing w:after="0" w:line="400" w:lineRule="exact"/>
        <w:ind w:left="567"/>
        <w:jc w:val="thaiDistribute"/>
        <w:rPr>
          <w:rFonts w:ascii="Angsana New" w:hAnsi="Angsana New" w:cs="Angsana New"/>
          <w:b/>
          <w:bCs/>
          <w:sz w:val="28"/>
          <w:u w:val="single"/>
        </w:rPr>
      </w:pPr>
      <w:r w:rsidRPr="004926DD">
        <w:rPr>
          <w:rFonts w:ascii="Angsana New" w:hAnsi="Angsana New" w:cs="Angsana New"/>
          <w:b/>
          <w:bCs/>
          <w:sz w:val="28"/>
          <w:u w:val="single"/>
        </w:rPr>
        <w:t>Business combinations</w:t>
      </w:r>
    </w:p>
    <w:p w14:paraId="16B425E0" w14:textId="77777777" w:rsidR="00EA6C8B" w:rsidRPr="004926DD" w:rsidRDefault="00EA6C8B" w:rsidP="004926DD">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The Company applies the acquisition method for all business combinations when control is transferred to the Group other than those with entities under common control.</w:t>
      </w:r>
    </w:p>
    <w:p w14:paraId="181DBA33" w14:textId="77777777" w:rsidR="00EA6C8B" w:rsidRPr="004926DD" w:rsidRDefault="00EA6C8B" w:rsidP="004926DD">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477CF65E" w14:textId="77777777" w:rsidR="00EA6C8B" w:rsidRPr="004926DD" w:rsidRDefault="00EA6C8B" w:rsidP="004926DD">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00444B3" w14:textId="77777777" w:rsidR="00EA6C8B" w:rsidRPr="004926DD" w:rsidRDefault="00EA6C8B" w:rsidP="004926DD">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528507B3" w14:textId="36DA09D3" w:rsidR="003A2910" w:rsidRDefault="003A2910">
      <w:pPr>
        <w:rPr>
          <w:rFonts w:ascii="Angsana New" w:hAnsi="Angsana New" w:cs="Angsana New"/>
          <w:b/>
          <w:bCs/>
          <w:sz w:val="30"/>
          <w:szCs w:val="30"/>
          <w:u w:val="single"/>
        </w:rPr>
      </w:pPr>
      <w:r>
        <w:rPr>
          <w:rFonts w:ascii="Angsana New" w:hAnsi="Angsana New" w:cs="Angsana New"/>
          <w:b/>
          <w:bCs/>
          <w:sz w:val="30"/>
          <w:szCs w:val="30"/>
          <w:u w:val="single"/>
        </w:rPr>
        <w:br w:type="page"/>
      </w:r>
    </w:p>
    <w:p w14:paraId="5ECC449E" w14:textId="376DE239" w:rsidR="00EA6C8B" w:rsidRPr="004926DD" w:rsidRDefault="005D7C81" w:rsidP="00257049">
      <w:pPr>
        <w:pStyle w:val="ListParagraph"/>
        <w:spacing w:after="0" w:line="400" w:lineRule="exact"/>
        <w:ind w:left="567"/>
        <w:jc w:val="thaiDistribute"/>
        <w:rPr>
          <w:rFonts w:ascii="Angsana New" w:hAnsi="Angsana New" w:cs="Angsana New"/>
          <w:b/>
          <w:bCs/>
          <w:sz w:val="28"/>
          <w:u w:val="single"/>
        </w:rPr>
      </w:pPr>
      <w:r w:rsidRPr="004926DD">
        <w:rPr>
          <w:rFonts w:ascii="Angsana New" w:hAnsi="Angsana New" w:cs="Angsana New"/>
          <w:b/>
          <w:bCs/>
          <w:sz w:val="28"/>
          <w:u w:val="single"/>
        </w:rPr>
        <w:lastRenderedPageBreak/>
        <w:t>Joint venture</w:t>
      </w:r>
      <w:r w:rsidR="005F1A2C" w:rsidRPr="004926DD">
        <w:rPr>
          <w:rFonts w:ascii="Angsana New" w:hAnsi="Angsana New" w:cs="Angsana New"/>
          <w:b/>
          <w:bCs/>
          <w:sz w:val="28"/>
          <w:u w:val="single"/>
        </w:rPr>
        <w:t>s</w:t>
      </w:r>
    </w:p>
    <w:p w14:paraId="232208B7" w14:textId="77777777" w:rsidR="002B7ABD" w:rsidRPr="004926DD" w:rsidRDefault="002B7ABD" w:rsidP="008A5403">
      <w:pPr>
        <w:spacing w:after="0" w:line="400" w:lineRule="exact"/>
        <w:ind w:left="567" w:firstLine="567"/>
        <w:jc w:val="thaiDistribute"/>
        <w:rPr>
          <w:rFonts w:ascii="Angsana New" w:hAnsi="Angsana New" w:cs="Angsana New"/>
          <w:b/>
          <w:bCs/>
          <w:sz w:val="28"/>
          <w:u w:val="single"/>
        </w:rPr>
      </w:pPr>
      <w:r w:rsidRPr="004926DD">
        <w:rPr>
          <w:rFonts w:ascii="Angsana New" w:hAnsi="Angsana New" w:cs="Angsana New"/>
          <w:sz w:val="28"/>
        </w:rPr>
        <w:t>A joint arrangement whereby the parties that have joint control of the arrangement have rights to the assets, investments in joint ventures are recognized by using equity method.</w:t>
      </w:r>
    </w:p>
    <w:p w14:paraId="5DC09066" w14:textId="0E4FB6BC" w:rsidR="00EA6C8B" w:rsidRPr="004926DD" w:rsidRDefault="00EA6C8B" w:rsidP="00257049">
      <w:pPr>
        <w:pStyle w:val="ListParagraph"/>
        <w:spacing w:after="0" w:line="400" w:lineRule="exact"/>
        <w:ind w:left="567"/>
        <w:jc w:val="thaiDistribute"/>
        <w:rPr>
          <w:rFonts w:ascii="Angsana New" w:hAnsi="Angsana New" w:cs="Angsana New"/>
          <w:b/>
          <w:bCs/>
          <w:sz w:val="28"/>
          <w:u w:val="single"/>
        </w:rPr>
      </w:pPr>
      <w:r w:rsidRPr="004926DD">
        <w:rPr>
          <w:rFonts w:ascii="Angsana New" w:hAnsi="Angsana New" w:cs="Angsana New"/>
          <w:b/>
          <w:bCs/>
          <w:sz w:val="28"/>
          <w:u w:val="single"/>
        </w:rPr>
        <w:t>Subsidiaries</w:t>
      </w:r>
    </w:p>
    <w:p w14:paraId="3F70737E" w14:textId="7790D385" w:rsidR="00EA6C8B" w:rsidRPr="004926DD" w:rsidRDefault="00EA6C8B" w:rsidP="008A5403">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Subsidiaries are entities controlled by the Company. The Company controls an entity when it is exposed to, or has rights</w:t>
      </w:r>
      <w:r w:rsidRPr="004926DD">
        <w:rPr>
          <w:rFonts w:ascii="Angsana New" w:hAnsi="Angsana New" w:cs="Angsana New"/>
          <w:sz w:val="28"/>
          <w:cs/>
        </w:rPr>
        <w:t xml:space="preserve"> </w:t>
      </w:r>
      <w:r w:rsidRPr="004926DD">
        <w:rPr>
          <w:rFonts w:ascii="Angsana New" w:hAnsi="Angsana New" w:cs="Angsana New"/>
          <w:sz w:val="28"/>
        </w:rPr>
        <w:t>to, variable returns from its involvement with the entity and has the ability to affect those returns through its power over the</w:t>
      </w:r>
      <w:r w:rsidRPr="004926DD">
        <w:rPr>
          <w:rFonts w:ascii="Angsana New" w:hAnsi="Angsana New" w:cs="Angsana New"/>
          <w:sz w:val="28"/>
          <w:cs/>
        </w:rPr>
        <w:t xml:space="preserve"> </w:t>
      </w:r>
      <w:r w:rsidRPr="004926DD">
        <w:rPr>
          <w:rFonts w:ascii="Angsana New" w:hAnsi="Angsana New" w:cs="Angsana New"/>
          <w:sz w:val="28"/>
        </w:rPr>
        <w:t>entity. The financial statements of subsidiaries are included in the consolidated financial statements from the date on which</w:t>
      </w:r>
      <w:r w:rsidRPr="004926DD">
        <w:rPr>
          <w:rFonts w:ascii="Angsana New" w:hAnsi="Angsana New" w:cs="Angsana New"/>
          <w:sz w:val="28"/>
          <w:cs/>
        </w:rPr>
        <w:t xml:space="preserve"> </w:t>
      </w:r>
      <w:r w:rsidRPr="004926DD">
        <w:rPr>
          <w:rFonts w:ascii="Angsana New" w:hAnsi="Angsana New" w:cs="Angsana New"/>
          <w:sz w:val="28"/>
        </w:rPr>
        <w:t>control commences until the date on which control ceases.</w:t>
      </w:r>
    </w:p>
    <w:p w14:paraId="1107D697" w14:textId="77777777" w:rsidR="002F1C22" w:rsidRPr="004926DD" w:rsidRDefault="002F1C22" w:rsidP="00257049">
      <w:pPr>
        <w:pStyle w:val="ListParagraph"/>
        <w:spacing w:after="0" w:line="400" w:lineRule="exact"/>
        <w:ind w:left="0" w:firstLine="567"/>
        <w:jc w:val="both"/>
        <w:rPr>
          <w:rFonts w:ascii="Angsana New" w:hAnsi="Angsana New" w:cs="Angsana New"/>
          <w:b/>
          <w:bCs/>
          <w:sz w:val="30"/>
          <w:szCs w:val="30"/>
          <w:u w:val="single"/>
        </w:rPr>
      </w:pPr>
      <w:r w:rsidRPr="004926DD">
        <w:rPr>
          <w:rFonts w:ascii="Angsana New" w:hAnsi="Angsana New" w:cs="Angsana New"/>
          <w:b/>
          <w:bCs/>
          <w:sz w:val="30"/>
          <w:szCs w:val="30"/>
          <w:u w:val="single"/>
        </w:rPr>
        <w:t>Associates</w:t>
      </w:r>
    </w:p>
    <w:p w14:paraId="0A0F8902" w14:textId="2043F434" w:rsidR="002F1C22" w:rsidRPr="004926DD" w:rsidRDefault="002F1C22" w:rsidP="008A5403">
      <w:pPr>
        <w:pStyle w:val="ListParagraph"/>
        <w:spacing w:after="0" w:line="400" w:lineRule="exact"/>
        <w:ind w:left="567" w:firstLine="567"/>
        <w:jc w:val="both"/>
        <w:rPr>
          <w:rFonts w:ascii="Angsana New" w:hAnsi="Angsana New" w:cs="Angsana New"/>
          <w:sz w:val="30"/>
          <w:szCs w:val="30"/>
        </w:rPr>
      </w:pPr>
      <w:r w:rsidRPr="004926DD">
        <w:rPr>
          <w:rFonts w:ascii="Angsana New" w:hAnsi="Angsana New" w:cs="Angsana New"/>
          <w:sz w:val="30"/>
          <w:szCs w:val="30"/>
        </w:rPr>
        <w:t>Associates are those entities in which the Company has significant influence, but not control, over the financial and operating policies.</w:t>
      </w:r>
    </w:p>
    <w:p w14:paraId="580B8BD4" w14:textId="77777777" w:rsidR="00EA6C8B" w:rsidRPr="004926DD" w:rsidRDefault="00EA6C8B" w:rsidP="00257049">
      <w:pPr>
        <w:pStyle w:val="ListParagraph"/>
        <w:spacing w:after="0" w:line="400" w:lineRule="exact"/>
        <w:ind w:left="567"/>
        <w:jc w:val="thaiDistribute"/>
        <w:rPr>
          <w:rFonts w:ascii="Angsana New" w:hAnsi="Angsana New" w:cs="Angsana New"/>
          <w:b/>
          <w:bCs/>
          <w:sz w:val="28"/>
          <w:u w:val="single"/>
          <w:cs/>
        </w:rPr>
      </w:pPr>
      <w:r w:rsidRPr="004926DD">
        <w:rPr>
          <w:rFonts w:ascii="Angsana New" w:hAnsi="Angsana New" w:cs="Angsana New"/>
          <w:b/>
          <w:bCs/>
          <w:sz w:val="28"/>
          <w:u w:val="single"/>
        </w:rPr>
        <w:t>Non-controlling interests</w:t>
      </w:r>
    </w:p>
    <w:p w14:paraId="4E0022CD" w14:textId="4BC2A247" w:rsidR="00EA6C8B" w:rsidRPr="004926DD" w:rsidRDefault="00EA6C8B" w:rsidP="00257049">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At the acquisition date, the Company measures any non-controlling interest at its proportionate interest in the identifiable net assets of the acquire</w:t>
      </w:r>
      <w:r w:rsidR="00662C41" w:rsidRPr="004926DD">
        <w:rPr>
          <w:rFonts w:ascii="Angsana New" w:hAnsi="Angsana New" w:cs="Angsana New"/>
          <w:sz w:val="28"/>
        </w:rPr>
        <w:t>r</w:t>
      </w:r>
      <w:r w:rsidRPr="004926DD">
        <w:rPr>
          <w:rFonts w:ascii="Angsana New" w:hAnsi="Angsana New" w:cs="Angsana New"/>
          <w:sz w:val="28"/>
        </w:rPr>
        <w:t>.</w:t>
      </w:r>
    </w:p>
    <w:p w14:paraId="63E02E2D" w14:textId="2E7786FD" w:rsidR="005D7C81" w:rsidRPr="004926DD" w:rsidRDefault="00EA6C8B" w:rsidP="00257049">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Changes in the Company's ownership interests in subsidiaries that do not result the Company losing control over the subsidiaries are accounted for as equity transactions.</w:t>
      </w:r>
    </w:p>
    <w:p w14:paraId="2582F99C" w14:textId="6C67C43C" w:rsidR="00EA6C8B" w:rsidRPr="004926DD" w:rsidRDefault="00EA6C8B" w:rsidP="00257049">
      <w:pPr>
        <w:pStyle w:val="ListParagraph"/>
        <w:spacing w:after="0" w:line="400" w:lineRule="exact"/>
        <w:ind w:left="567"/>
        <w:jc w:val="thaiDistribute"/>
        <w:rPr>
          <w:rFonts w:ascii="Angsana New" w:hAnsi="Angsana New" w:cs="Angsana New"/>
          <w:b/>
          <w:bCs/>
          <w:sz w:val="28"/>
          <w:u w:val="single"/>
        </w:rPr>
      </w:pPr>
      <w:r w:rsidRPr="004926DD">
        <w:rPr>
          <w:rFonts w:ascii="Angsana New" w:hAnsi="Angsana New" w:cs="Angsana New"/>
          <w:b/>
          <w:bCs/>
          <w:sz w:val="28"/>
          <w:u w:val="single"/>
        </w:rPr>
        <w:t>Interests in equity–accounted investees</w:t>
      </w:r>
    </w:p>
    <w:p w14:paraId="608A2F5D" w14:textId="68D54FA3" w:rsidR="0024016E" w:rsidRPr="004926DD" w:rsidRDefault="00EA6C8B" w:rsidP="00257049">
      <w:pPr>
        <w:pStyle w:val="ListParagraph"/>
        <w:spacing w:after="0" w:line="400" w:lineRule="exact"/>
        <w:ind w:left="567" w:firstLine="567"/>
        <w:jc w:val="thaiDistribute"/>
        <w:rPr>
          <w:rFonts w:ascii="Angsana New" w:hAnsi="Angsana New" w:cs="Angsana New"/>
          <w:sz w:val="28"/>
        </w:rPr>
      </w:pPr>
      <w:r w:rsidRPr="004926DD">
        <w:rPr>
          <w:rFonts w:ascii="Angsana New" w:hAnsi="Angsana New" w:cs="Angsana New"/>
          <w:sz w:val="28"/>
        </w:rPr>
        <w:t xml:space="preserve">Interests in </w:t>
      </w:r>
      <w:r w:rsidR="005D7C81" w:rsidRPr="004926DD">
        <w:rPr>
          <w:rFonts w:ascii="Angsana New" w:hAnsi="Angsana New" w:cs="Angsana New"/>
          <w:sz w:val="28"/>
        </w:rPr>
        <w:t>Joint venture is</w:t>
      </w:r>
      <w:r w:rsidRPr="004926DD">
        <w:rPr>
          <w:rFonts w:ascii="Angsana New" w:hAnsi="Angsana New" w:cs="Angsana New"/>
          <w:sz w:val="28"/>
        </w:rPr>
        <w:t xml:space="preserve"> accounted for using the equity method. They are recognized initially at cost, which includes</w:t>
      </w:r>
      <w:r w:rsidRPr="004926DD">
        <w:rPr>
          <w:rFonts w:ascii="Angsana New" w:hAnsi="Angsana New" w:cs="Angsana New"/>
          <w:sz w:val="28"/>
          <w:cs/>
        </w:rPr>
        <w:t xml:space="preserve"> </w:t>
      </w:r>
      <w:r w:rsidRPr="004926DD">
        <w:rPr>
          <w:rFonts w:ascii="Angsana New" w:hAnsi="Angsana New" w:cs="Angsana New"/>
          <w:sz w:val="28"/>
        </w:rPr>
        <w:t>transaction costs. Subsequent to initial recognition, the consolidated financial statements include the Company’s share of the profit</w:t>
      </w:r>
      <w:r w:rsidRPr="004926DD">
        <w:rPr>
          <w:rFonts w:ascii="Angsana New" w:hAnsi="Angsana New" w:cs="Angsana New"/>
          <w:sz w:val="28"/>
          <w:cs/>
        </w:rPr>
        <w:t xml:space="preserve"> </w:t>
      </w:r>
      <w:r w:rsidRPr="004926DD">
        <w:rPr>
          <w:rFonts w:ascii="Angsana New" w:hAnsi="Angsana New" w:cs="Angsana New"/>
          <w:sz w:val="28"/>
        </w:rPr>
        <w:t>or loss and other comprehensive income of equity–accounted investees, until the date on which significant influence or joint</w:t>
      </w:r>
      <w:r w:rsidRPr="004926DD">
        <w:rPr>
          <w:rFonts w:ascii="Angsana New" w:hAnsi="Angsana New" w:cs="Angsana New"/>
          <w:sz w:val="28"/>
          <w:cs/>
        </w:rPr>
        <w:t xml:space="preserve"> </w:t>
      </w:r>
      <w:r w:rsidRPr="004926DD">
        <w:rPr>
          <w:rFonts w:ascii="Angsana New" w:hAnsi="Angsana New" w:cs="Angsana New"/>
          <w:sz w:val="28"/>
        </w:rPr>
        <w:t>control ceases.</w:t>
      </w:r>
    </w:p>
    <w:p w14:paraId="50A28F64" w14:textId="5563339D" w:rsidR="0024016E" w:rsidRPr="004926DD" w:rsidRDefault="0024016E" w:rsidP="00257049">
      <w:pPr>
        <w:spacing w:after="0" w:line="400" w:lineRule="exact"/>
        <w:ind w:left="567" w:right="113"/>
        <w:jc w:val="thaiDistribute"/>
        <w:rPr>
          <w:rFonts w:asciiTheme="majorBidi" w:hAnsiTheme="majorBidi" w:cstheme="majorBidi"/>
          <w:b/>
          <w:bCs/>
          <w:sz w:val="28"/>
          <w:u w:val="single"/>
        </w:rPr>
      </w:pPr>
      <w:r w:rsidRPr="004926DD">
        <w:rPr>
          <w:rFonts w:asciiTheme="majorBidi" w:hAnsiTheme="majorBidi" w:cstheme="majorBidi"/>
          <w:b/>
          <w:bCs/>
          <w:sz w:val="28"/>
          <w:u w:val="single"/>
        </w:rPr>
        <w:t>Loss on control</w:t>
      </w:r>
    </w:p>
    <w:p w14:paraId="6CDA7DFB" w14:textId="76164D3A" w:rsidR="00833FFC" w:rsidRPr="004926DD" w:rsidRDefault="0024016E" w:rsidP="00257049">
      <w:pPr>
        <w:spacing w:after="0" w:line="400" w:lineRule="exact"/>
        <w:ind w:left="567" w:right="113" w:firstLine="567"/>
        <w:jc w:val="thaiDistribute"/>
        <w:rPr>
          <w:rFonts w:asciiTheme="majorBidi" w:hAnsiTheme="majorBidi" w:cstheme="majorBidi"/>
          <w:sz w:val="28"/>
        </w:rPr>
      </w:pPr>
      <w:r w:rsidRPr="004926DD">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14FA8787" w14:textId="6C5B55F2" w:rsidR="00EB7406" w:rsidRPr="004926DD" w:rsidRDefault="00E81B18" w:rsidP="00257049">
      <w:pPr>
        <w:spacing w:after="0" w:line="400" w:lineRule="exact"/>
        <w:ind w:left="1134" w:right="113" w:hanging="567"/>
        <w:jc w:val="thaiDistribute"/>
        <w:rPr>
          <w:rFonts w:asciiTheme="majorBidi" w:hAnsiTheme="majorBidi" w:cstheme="majorBidi"/>
          <w:b/>
          <w:bCs/>
          <w:sz w:val="28"/>
        </w:rPr>
      </w:pPr>
      <w:r w:rsidRPr="004926DD">
        <w:rPr>
          <w:rFonts w:asciiTheme="majorBidi" w:hAnsiTheme="majorBidi" w:cstheme="majorBidi"/>
          <w:b/>
          <w:bCs/>
          <w:sz w:val="28"/>
        </w:rPr>
        <w:t>2.3</w:t>
      </w:r>
      <w:r w:rsidRPr="004926DD">
        <w:rPr>
          <w:rFonts w:asciiTheme="majorBidi" w:hAnsiTheme="majorBidi" w:cstheme="majorBidi"/>
          <w:b/>
          <w:bCs/>
          <w:sz w:val="28"/>
        </w:rPr>
        <w:tab/>
      </w:r>
      <w:r w:rsidR="00EB7406" w:rsidRPr="004926DD">
        <w:rPr>
          <w:rFonts w:asciiTheme="majorBidi" w:hAnsiTheme="majorBidi" w:cstheme="majorBidi"/>
          <w:b/>
          <w:bCs/>
          <w:sz w:val="28"/>
        </w:rPr>
        <w:t>Coronavirus disease 2019 Pandemic</w:t>
      </w:r>
    </w:p>
    <w:p w14:paraId="3A2F3575" w14:textId="3E0864B4" w:rsidR="00C26EEF" w:rsidRPr="004926DD" w:rsidRDefault="00EB7406" w:rsidP="00257049">
      <w:pPr>
        <w:spacing w:after="0" w:line="400" w:lineRule="exact"/>
        <w:ind w:left="567" w:right="113" w:firstLine="567"/>
        <w:jc w:val="thaiDistribute"/>
        <w:rPr>
          <w:rFonts w:asciiTheme="majorBidi" w:hAnsiTheme="majorBidi" w:cstheme="majorBidi"/>
          <w:sz w:val="28"/>
        </w:rPr>
      </w:pPr>
      <w:r w:rsidRPr="004926DD">
        <w:rPr>
          <w:rFonts w:asciiTheme="majorBidi" w:hAnsiTheme="majorBidi" w:cstheme="majorBidi"/>
          <w:sz w:val="28"/>
        </w:rPr>
        <w:t>In the current, there is coronavirus disease 2019 (COVID-19) pandemic which affected to the nature of the most people's normal activities and generally affected to the overall business including the business of the Group since this situation affects the purchasing power of the customers, customers' visiting to projects and other uncontrollable factors. However, the management of the Group carefully assessed the impacts on the financial statements and will continuously assess the further situation.</w:t>
      </w:r>
    </w:p>
    <w:p w14:paraId="1B2EA43F" w14:textId="0666FA96" w:rsidR="00393431" w:rsidRDefault="00393431">
      <w:pPr>
        <w:rPr>
          <w:rFonts w:asciiTheme="majorBidi" w:hAnsiTheme="majorBidi" w:cstheme="majorBidi"/>
          <w:b/>
          <w:bCs/>
          <w:sz w:val="28"/>
        </w:rPr>
      </w:pPr>
      <w:r>
        <w:rPr>
          <w:rFonts w:asciiTheme="majorBidi" w:hAnsiTheme="majorBidi" w:cstheme="majorBidi"/>
          <w:b/>
          <w:bCs/>
          <w:sz w:val="28"/>
        </w:rPr>
        <w:br w:type="page"/>
      </w:r>
    </w:p>
    <w:p w14:paraId="3AD20D53" w14:textId="18088DA5" w:rsidR="00EB7406" w:rsidRPr="004926DD" w:rsidRDefault="00EB7406" w:rsidP="000D555A">
      <w:pPr>
        <w:spacing w:before="120" w:after="0" w:line="400" w:lineRule="exact"/>
        <w:ind w:right="113" w:firstLine="426"/>
        <w:jc w:val="thaiDistribute"/>
        <w:rPr>
          <w:rFonts w:asciiTheme="majorBidi" w:hAnsiTheme="majorBidi" w:cstheme="majorBidi"/>
          <w:sz w:val="28"/>
        </w:rPr>
      </w:pPr>
      <w:r w:rsidRPr="004926DD">
        <w:rPr>
          <w:rFonts w:asciiTheme="majorBidi" w:hAnsiTheme="majorBidi" w:cstheme="majorBidi"/>
          <w:b/>
          <w:bCs/>
          <w:sz w:val="28"/>
        </w:rPr>
        <w:lastRenderedPageBreak/>
        <w:t xml:space="preserve">3. </w:t>
      </w:r>
      <w:r w:rsidRPr="004926DD">
        <w:rPr>
          <w:rFonts w:asciiTheme="majorBidi" w:hAnsiTheme="majorBidi" w:cstheme="majorBidi"/>
          <w:b/>
          <w:bCs/>
          <w:sz w:val="28"/>
        </w:rPr>
        <w:tab/>
        <w:t>FINANCIAL STATEMENTS PREPARATION AND PRESENTATION BASIS</w:t>
      </w:r>
    </w:p>
    <w:p w14:paraId="71B6A4EE" w14:textId="72E13528" w:rsidR="00EB7406" w:rsidRPr="004926DD" w:rsidRDefault="00EB7406" w:rsidP="000D555A">
      <w:pPr>
        <w:spacing w:after="0" w:line="400" w:lineRule="exact"/>
        <w:ind w:left="1134" w:right="113" w:hanging="425"/>
        <w:jc w:val="thaiDistribute"/>
        <w:rPr>
          <w:rFonts w:asciiTheme="majorBidi" w:hAnsiTheme="majorBidi" w:cstheme="majorBidi"/>
          <w:sz w:val="28"/>
        </w:rPr>
      </w:pPr>
      <w:r w:rsidRPr="004926DD">
        <w:rPr>
          <w:rFonts w:asciiTheme="majorBidi" w:hAnsiTheme="majorBidi" w:cstheme="majorBidi"/>
          <w:sz w:val="28"/>
        </w:rPr>
        <w:t>3.1</w:t>
      </w:r>
      <w:r w:rsidR="002B4E5D" w:rsidRPr="004926DD">
        <w:rPr>
          <w:rFonts w:asciiTheme="majorBidi" w:hAnsiTheme="majorBidi" w:cstheme="majorBidi"/>
          <w:sz w:val="28"/>
        </w:rPr>
        <w:tab/>
      </w:r>
      <w:r w:rsidRPr="004926DD">
        <w:rPr>
          <w:rFonts w:asciiTheme="majorBidi" w:hAnsiTheme="majorBidi" w:cstheme="majorBidi"/>
          <w:sz w:val="28"/>
        </w:rPr>
        <w:t>Financial reporting standards that became effective in the current year</w:t>
      </w:r>
    </w:p>
    <w:p w14:paraId="36102C1F" w14:textId="77777777" w:rsidR="009B30DA" w:rsidRPr="004926DD" w:rsidRDefault="009B30DA" w:rsidP="000D555A">
      <w:pPr>
        <w:pStyle w:val="ListParagraph"/>
        <w:spacing w:after="0" w:line="400" w:lineRule="exact"/>
        <w:ind w:left="1134" w:firstLine="567"/>
        <w:jc w:val="both"/>
        <w:rPr>
          <w:rFonts w:ascii="Angsana New" w:hAnsi="Angsana New" w:cs="Angsana New"/>
          <w:sz w:val="28"/>
        </w:rPr>
      </w:pPr>
      <w:r w:rsidRPr="004926DD">
        <w:rPr>
          <w:rFonts w:ascii="Angsana New" w:hAnsi="Angsana New" w:cs="Angsana New"/>
          <w:sz w:val="28"/>
        </w:rPr>
        <w:t>During the year, the Group has adopted a number of revised financial reporting standards, which are effective for the financial statements for the year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77F1CB9" w14:textId="28D45F58" w:rsidR="00EB7406" w:rsidRPr="004926DD" w:rsidRDefault="003510A7" w:rsidP="000D555A">
      <w:pPr>
        <w:pStyle w:val="ListParagraph"/>
        <w:spacing w:after="0" w:line="400" w:lineRule="exact"/>
        <w:ind w:left="1134" w:right="113" w:firstLine="567"/>
        <w:jc w:val="thaiDistribute"/>
        <w:rPr>
          <w:rFonts w:asciiTheme="majorBidi" w:hAnsiTheme="majorBidi" w:cstheme="majorBidi"/>
          <w:sz w:val="28"/>
        </w:rPr>
      </w:pPr>
      <w:r w:rsidRPr="004926DD">
        <w:rPr>
          <w:rFonts w:asciiTheme="majorBidi" w:hAnsiTheme="majorBidi" w:cstheme="majorBidi"/>
          <w:sz w:val="28"/>
        </w:rPr>
        <w:t>The adoption of these financial reporting standards does not have any significant impact on the Group’s financial statements.</w:t>
      </w:r>
    </w:p>
    <w:p w14:paraId="60D92024" w14:textId="00498AB8" w:rsidR="003510A7" w:rsidRPr="004926DD" w:rsidRDefault="003510A7" w:rsidP="000D555A">
      <w:pPr>
        <w:spacing w:after="0" w:line="400" w:lineRule="exact"/>
        <w:ind w:left="1134" w:hanging="414"/>
        <w:jc w:val="both"/>
        <w:rPr>
          <w:rFonts w:asciiTheme="majorBidi" w:hAnsiTheme="majorBidi" w:cstheme="majorBidi"/>
          <w:sz w:val="28"/>
        </w:rPr>
      </w:pPr>
      <w:r w:rsidRPr="004926DD">
        <w:rPr>
          <w:rFonts w:asciiTheme="majorBidi" w:hAnsiTheme="majorBidi" w:cstheme="majorBidi"/>
          <w:sz w:val="28"/>
        </w:rPr>
        <w:t>3.2</w:t>
      </w:r>
      <w:r w:rsidR="009332C5" w:rsidRPr="004926DD">
        <w:rPr>
          <w:rFonts w:asciiTheme="majorBidi" w:hAnsiTheme="majorBidi" w:cstheme="majorBidi"/>
          <w:sz w:val="28"/>
        </w:rPr>
        <w:tab/>
      </w:r>
      <w:r w:rsidRPr="004926DD">
        <w:rPr>
          <w:rFonts w:asciiTheme="majorBidi" w:hAnsiTheme="majorBidi" w:cstheme="majorBidi"/>
          <w:sz w:val="28"/>
        </w:rPr>
        <w:t xml:space="preserve">Financial reporting standards that will become effective </w:t>
      </w:r>
      <w:r w:rsidR="00BE194D" w:rsidRPr="004926DD">
        <w:rPr>
          <w:rFonts w:asciiTheme="majorBidi" w:hAnsiTheme="majorBidi" w:cstheme="majorBidi"/>
          <w:sz w:val="28"/>
        </w:rPr>
        <w:t>in the future</w:t>
      </w:r>
    </w:p>
    <w:p w14:paraId="3F2CD899" w14:textId="77777777" w:rsidR="009B30DA" w:rsidRPr="004926DD" w:rsidRDefault="009B30DA" w:rsidP="000D555A">
      <w:pPr>
        <w:pStyle w:val="ListParagraph"/>
        <w:spacing w:after="0" w:line="400" w:lineRule="exact"/>
        <w:ind w:left="1134" w:firstLine="567"/>
        <w:jc w:val="both"/>
        <w:rPr>
          <w:rFonts w:ascii="Angsana New" w:hAnsi="Angsana New" w:cs="Angsana New"/>
          <w:b/>
          <w:bCs/>
          <w:sz w:val="28"/>
        </w:rPr>
      </w:pPr>
      <w:r w:rsidRPr="004926DD">
        <w:rPr>
          <w:rFonts w:ascii="Angsana New" w:hAnsi="Angsana New" w:cs="Angsana New"/>
          <w:sz w:val="28"/>
        </w:rPr>
        <w:t xml:space="preserve">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t>
      </w:r>
    </w:p>
    <w:p w14:paraId="5A79C0B6" w14:textId="77777777" w:rsidR="009B30DA" w:rsidRPr="004926DD" w:rsidRDefault="009B30DA" w:rsidP="000D555A">
      <w:pPr>
        <w:pStyle w:val="ListParagraph"/>
        <w:spacing w:after="0" w:line="400" w:lineRule="exact"/>
        <w:ind w:left="1134" w:firstLine="567"/>
        <w:jc w:val="both"/>
        <w:rPr>
          <w:rFonts w:ascii="Angsana New" w:hAnsi="Angsana New" w:cs="Angsana New"/>
          <w:sz w:val="28"/>
        </w:rPr>
      </w:pPr>
      <w:r w:rsidRPr="004926DD">
        <w:rPr>
          <w:rFonts w:ascii="Angsana New" w:hAnsi="Angsana New" w:cs="Angsana New"/>
          <w:sz w:val="28"/>
        </w:rPr>
        <w:t xml:space="preserve">The management of the Group is currently in process of evaluating the plan to be executed and considering the impact of these standards on the financial statements in the year when they are adopted. </w:t>
      </w:r>
    </w:p>
    <w:p w14:paraId="0B19228D" w14:textId="79032EB5" w:rsidR="003510A7" w:rsidRPr="004926DD" w:rsidRDefault="003510A7" w:rsidP="000D555A">
      <w:pPr>
        <w:spacing w:before="120" w:after="0" w:line="400" w:lineRule="exact"/>
        <w:ind w:right="113" w:firstLine="426"/>
        <w:jc w:val="thaiDistribute"/>
        <w:rPr>
          <w:rFonts w:asciiTheme="majorBidi" w:hAnsiTheme="majorBidi" w:cstheme="majorBidi"/>
          <w:b/>
          <w:bCs/>
          <w:sz w:val="28"/>
        </w:rPr>
      </w:pPr>
      <w:r w:rsidRPr="004926DD">
        <w:rPr>
          <w:rFonts w:asciiTheme="majorBidi" w:hAnsiTheme="majorBidi" w:cstheme="majorBidi"/>
          <w:b/>
          <w:bCs/>
          <w:sz w:val="28"/>
        </w:rPr>
        <w:t xml:space="preserve">4. </w:t>
      </w:r>
      <w:r w:rsidRPr="004926DD">
        <w:rPr>
          <w:rFonts w:asciiTheme="majorBidi" w:hAnsiTheme="majorBidi" w:cstheme="majorBidi"/>
          <w:b/>
          <w:bCs/>
          <w:sz w:val="28"/>
        </w:rPr>
        <w:tab/>
        <w:t xml:space="preserve">SUMMARY OF SIGNIFICANT ACCOUNTING POLICIES  </w:t>
      </w:r>
    </w:p>
    <w:p w14:paraId="249BAE79" w14:textId="2C9DDE2D" w:rsidR="003510A7" w:rsidRPr="004926DD" w:rsidRDefault="003510A7" w:rsidP="000D555A">
      <w:pPr>
        <w:spacing w:before="120" w:after="0" w:line="40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w:t>
      </w:r>
      <w:r w:rsidR="00E93B84" w:rsidRPr="004926DD">
        <w:rPr>
          <w:rFonts w:asciiTheme="majorBidi" w:hAnsiTheme="majorBidi" w:cstheme="majorBidi"/>
          <w:sz w:val="28"/>
        </w:rPr>
        <w:tab/>
      </w:r>
      <w:r w:rsidRPr="004926DD">
        <w:rPr>
          <w:rFonts w:asciiTheme="majorBidi" w:hAnsiTheme="majorBidi" w:cstheme="majorBidi"/>
          <w:sz w:val="28"/>
        </w:rPr>
        <w:t>Revenues and expense recognition</w:t>
      </w:r>
    </w:p>
    <w:p w14:paraId="23E66D49" w14:textId="22A244A0" w:rsidR="003510A7" w:rsidRPr="004926DD" w:rsidRDefault="003510A7" w:rsidP="000D555A">
      <w:pPr>
        <w:spacing w:before="120"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4.1.1 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2380B9F4" w14:textId="570BF6E3" w:rsidR="003510A7" w:rsidRPr="004926DD" w:rsidRDefault="003510A7"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4.1.2 Revenues from sub-lease of operating lease are recognized as income by a straight-line basis on over the lease term.</w:t>
      </w:r>
    </w:p>
    <w:p w14:paraId="1C6A9777" w14:textId="6E391881" w:rsidR="003510A7" w:rsidRPr="004926DD" w:rsidRDefault="003510A7"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4.1.3 Rental and services income relating to investment properties are recognized over the period on which the rendering services are performed.</w:t>
      </w:r>
    </w:p>
    <w:p w14:paraId="5B2C0007" w14:textId="7471C160" w:rsidR="003510A7" w:rsidRPr="004926DD" w:rsidRDefault="003510A7"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 xml:space="preserve">4.1.4 </w:t>
      </w:r>
      <w:r w:rsidR="00B2156E" w:rsidRPr="004926DD">
        <w:rPr>
          <w:rFonts w:asciiTheme="majorBidi" w:hAnsiTheme="majorBidi" w:cstheme="majorBidi"/>
          <w:sz w:val="28"/>
        </w:rPr>
        <w:t>Revenue from services are recognized as income when the services are rendered.</w:t>
      </w:r>
    </w:p>
    <w:p w14:paraId="4209FDFC" w14:textId="05B9C99B" w:rsidR="003510A7" w:rsidRPr="004926DD" w:rsidRDefault="003510A7"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w:t>
      </w:r>
      <w:r w:rsidR="00B2156E" w:rsidRPr="004926DD">
        <w:rPr>
          <w:rFonts w:asciiTheme="majorBidi" w:hAnsiTheme="majorBidi" w:cstheme="majorBidi"/>
          <w:sz w:val="28"/>
        </w:rPr>
        <w:t>5</w:t>
      </w:r>
      <w:r w:rsidRPr="004926DD">
        <w:rPr>
          <w:rFonts w:asciiTheme="majorBidi" w:hAnsiTheme="majorBidi" w:cstheme="majorBidi"/>
          <w:sz w:val="28"/>
        </w:rPr>
        <w:t xml:space="preserve"> </w:t>
      </w:r>
      <w:r w:rsidR="00B2156E" w:rsidRPr="004926DD">
        <w:rPr>
          <w:rFonts w:asciiTheme="majorBidi" w:hAnsiTheme="majorBidi" w:cstheme="majorBidi"/>
          <w:sz w:val="28"/>
        </w:rPr>
        <w:t>Interest income is calculated using the effective interest method and recognized on an accrual basis.</w:t>
      </w:r>
    </w:p>
    <w:p w14:paraId="1461868A" w14:textId="511EBDA2" w:rsidR="003510A7" w:rsidRPr="004926DD" w:rsidRDefault="003510A7"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w:t>
      </w:r>
      <w:r w:rsidR="00B2156E" w:rsidRPr="004926DD">
        <w:rPr>
          <w:rFonts w:asciiTheme="majorBidi" w:hAnsiTheme="majorBidi" w:cstheme="majorBidi"/>
          <w:sz w:val="28"/>
        </w:rPr>
        <w:t>6</w:t>
      </w:r>
      <w:r w:rsidRPr="004926DD">
        <w:rPr>
          <w:rFonts w:asciiTheme="majorBidi" w:hAnsiTheme="majorBidi" w:cstheme="majorBidi"/>
          <w:sz w:val="28"/>
        </w:rPr>
        <w:t xml:space="preserve"> </w:t>
      </w:r>
      <w:r w:rsidR="00B2156E" w:rsidRPr="004926DD">
        <w:rPr>
          <w:rFonts w:asciiTheme="majorBidi" w:hAnsiTheme="majorBidi" w:cstheme="majorBidi"/>
          <w:sz w:val="28"/>
        </w:rPr>
        <w:t>Dividends are recognized when the right to receive the dividends is established.</w:t>
      </w:r>
    </w:p>
    <w:p w14:paraId="5FF09B5E" w14:textId="77777777" w:rsidR="00B2156E" w:rsidRPr="004926DD" w:rsidRDefault="00B2156E"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4.1.7 Other income and expenses are recognized on an accrual basis.</w:t>
      </w:r>
    </w:p>
    <w:p w14:paraId="598A8871" w14:textId="293F1AE2" w:rsidR="00B2156E" w:rsidRPr="004926DD" w:rsidRDefault="00B2156E" w:rsidP="000D555A">
      <w:pPr>
        <w:spacing w:after="0" w:line="40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t>4.1.8 Cost of sales of land and house, and condominium residence are calculated on area and selling price basis.</w:t>
      </w:r>
    </w:p>
    <w:p w14:paraId="46B83056" w14:textId="455CB803" w:rsidR="001F4E26" w:rsidRDefault="001F4E26">
      <w:pPr>
        <w:rPr>
          <w:rFonts w:asciiTheme="majorBidi" w:hAnsiTheme="majorBidi" w:cstheme="majorBidi"/>
          <w:sz w:val="28"/>
        </w:rPr>
      </w:pPr>
      <w:r>
        <w:rPr>
          <w:rFonts w:asciiTheme="majorBidi" w:hAnsiTheme="majorBidi" w:cstheme="majorBidi"/>
          <w:sz w:val="28"/>
        </w:rPr>
        <w:br w:type="page"/>
      </w:r>
    </w:p>
    <w:p w14:paraId="17318DC2" w14:textId="77CE7700" w:rsidR="005D7C81" w:rsidRPr="004926DD" w:rsidRDefault="00B2156E" w:rsidP="004926DD">
      <w:pPr>
        <w:spacing w:after="0" w:line="380" w:lineRule="exact"/>
        <w:ind w:left="1701" w:right="113" w:hanging="425"/>
        <w:jc w:val="thaiDistribute"/>
        <w:rPr>
          <w:rFonts w:asciiTheme="majorBidi" w:hAnsiTheme="majorBidi" w:cstheme="majorBidi"/>
          <w:sz w:val="28"/>
        </w:rPr>
      </w:pPr>
      <w:r w:rsidRPr="004926DD">
        <w:rPr>
          <w:rFonts w:asciiTheme="majorBidi" w:hAnsiTheme="majorBidi" w:cstheme="majorBidi"/>
          <w:sz w:val="28"/>
        </w:rPr>
        <w:lastRenderedPageBreak/>
        <w:t>4.1.9 The cost of acquiring a contract, the Group records commission fee for obtaining contracts with customers as assets and amortized in line with the contractual income recognition model and will record the allowance for loss on impairment of assets when the book value of the asset is greater than the compensation received, less the associated costs.</w:t>
      </w:r>
    </w:p>
    <w:p w14:paraId="6D92845A" w14:textId="44B6DBEA" w:rsidR="00B2156E" w:rsidRPr="004926DD" w:rsidRDefault="00B2156E" w:rsidP="004926DD">
      <w:pPr>
        <w:tabs>
          <w:tab w:val="left" w:pos="709"/>
        </w:tabs>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4.2</w:t>
      </w:r>
      <w:r w:rsidR="00AE4B98" w:rsidRPr="004926DD">
        <w:rPr>
          <w:rFonts w:asciiTheme="majorBidi" w:hAnsiTheme="majorBidi" w:cstheme="majorBidi"/>
          <w:sz w:val="28"/>
        </w:rPr>
        <w:tab/>
      </w:r>
      <w:r w:rsidRPr="004926DD">
        <w:rPr>
          <w:rFonts w:asciiTheme="majorBidi" w:hAnsiTheme="majorBidi" w:cstheme="majorBidi"/>
          <w:sz w:val="28"/>
        </w:rPr>
        <w:t>Cash and cash equivalents</w:t>
      </w:r>
    </w:p>
    <w:p w14:paraId="69B5B13D" w14:textId="37485026" w:rsidR="00531248" w:rsidRPr="004926DD" w:rsidRDefault="00B2156E" w:rsidP="004926DD">
      <w:pPr>
        <w:tabs>
          <w:tab w:val="left" w:pos="709"/>
        </w:tabs>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Cash and cash equivalents are cash and deposits at bank and bills of exchange, which an original maturity is three months or less and are not subject to the withdrawal restriction.</w:t>
      </w:r>
    </w:p>
    <w:p w14:paraId="50A94207" w14:textId="3D9A0B35" w:rsidR="00B2156E" w:rsidRPr="004926DD" w:rsidRDefault="00B2156E" w:rsidP="004926DD">
      <w:pPr>
        <w:tabs>
          <w:tab w:val="left" w:pos="709"/>
        </w:tabs>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4.3</w:t>
      </w:r>
      <w:r w:rsidR="00362883" w:rsidRPr="004926DD">
        <w:rPr>
          <w:rFonts w:asciiTheme="majorBidi" w:hAnsiTheme="majorBidi" w:cstheme="majorBidi"/>
          <w:sz w:val="28"/>
        </w:rPr>
        <w:tab/>
      </w:r>
      <w:r w:rsidRPr="004926DD">
        <w:rPr>
          <w:rFonts w:asciiTheme="majorBidi" w:hAnsiTheme="majorBidi" w:cstheme="majorBidi"/>
          <w:sz w:val="28"/>
        </w:rPr>
        <w:t>Financial assets</w:t>
      </w:r>
    </w:p>
    <w:p w14:paraId="612D71AC" w14:textId="5F895189" w:rsidR="002A0809" w:rsidRPr="004926DD" w:rsidRDefault="002A0809" w:rsidP="004926DD">
      <w:pPr>
        <w:tabs>
          <w:tab w:val="left" w:pos="709"/>
        </w:tabs>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238A85D" w14:textId="12B5C0E0" w:rsidR="002A0809" w:rsidRPr="004926DD" w:rsidRDefault="002A0809" w:rsidP="004926DD">
      <w:pPr>
        <w:spacing w:before="120" w:after="0" w:line="380" w:lineRule="exact"/>
        <w:ind w:left="1276" w:right="113"/>
        <w:jc w:val="thaiDistribute"/>
        <w:rPr>
          <w:rFonts w:asciiTheme="majorBidi" w:hAnsiTheme="majorBidi" w:cstheme="majorBidi"/>
          <w:sz w:val="28"/>
        </w:rPr>
      </w:pPr>
      <w:r w:rsidRPr="004926DD">
        <w:rPr>
          <w:rFonts w:asciiTheme="majorBidi" w:hAnsiTheme="majorBidi" w:cstheme="majorBidi"/>
          <w:sz w:val="28"/>
        </w:rPr>
        <w:t>Classification and measurement</w:t>
      </w:r>
    </w:p>
    <w:p w14:paraId="7CC12E95" w14:textId="2FF4AE4C" w:rsidR="002A0809" w:rsidRPr="004926DD" w:rsidRDefault="002A0809" w:rsidP="004926DD">
      <w:pPr>
        <w:tabs>
          <w:tab w:val="left" w:pos="709"/>
        </w:tabs>
        <w:spacing w:before="120" w:after="0" w:line="36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Group classify its financial assets as follows:</w:t>
      </w:r>
    </w:p>
    <w:p w14:paraId="17346A81" w14:textId="287EA09C" w:rsidR="002A0809" w:rsidRPr="004926DD" w:rsidRDefault="002A0809" w:rsidP="004926DD">
      <w:pPr>
        <w:tabs>
          <w:tab w:val="left" w:pos="709"/>
        </w:tabs>
        <w:spacing w:after="0" w:line="360" w:lineRule="exact"/>
        <w:ind w:left="1701" w:right="113"/>
        <w:jc w:val="thaiDistribute"/>
        <w:rPr>
          <w:rFonts w:asciiTheme="majorBidi" w:hAnsiTheme="majorBidi" w:cstheme="majorBidi"/>
          <w:sz w:val="28"/>
        </w:rPr>
      </w:pPr>
      <w:r w:rsidRPr="004926DD">
        <w:rPr>
          <w:rFonts w:asciiTheme="majorBidi" w:hAnsiTheme="majorBidi" w:cstheme="majorBidi"/>
          <w:sz w:val="28"/>
        </w:rPr>
        <w:t>-  those to be measured subsequently at fair value either through profit or loss</w:t>
      </w:r>
    </w:p>
    <w:p w14:paraId="5C345CA7" w14:textId="58CF6C67" w:rsidR="002A0809" w:rsidRPr="004926DD" w:rsidRDefault="002A0809" w:rsidP="004926DD">
      <w:pPr>
        <w:tabs>
          <w:tab w:val="left" w:pos="709"/>
        </w:tabs>
        <w:spacing w:after="0" w:line="360" w:lineRule="exact"/>
        <w:ind w:left="1701" w:right="113"/>
        <w:jc w:val="thaiDistribute"/>
        <w:rPr>
          <w:rFonts w:asciiTheme="majorBidi" w:hAnsiTheme="majorBidi" w:cstheme="majorBidi"/>
          <w:sz w:val="28"/>
        </w:rPr>
      </w:pPr>
      <w:r w:rsidRPr="004926DD">
        <w:rPr>
          <w:rFonts w:asciiTheme="majorBidi" w:hAnsiTheme="majorBidi" w:cstheme="majorBidi"/>
          <w:sz w:val="28"/>
        </w:rPr>
        <w:t>-  those to be measured at amortized cost</w:t>
      </w:r>
    </w:p>
    <w:p w14:paraId="0AA87E5C" w14:textId="631809F7" w:rsidR="00C26EEF" w:rsidRPr="004926DD" w:rsidRDefault="00457065" w:rsidP="004926DD">
      <w:pPr>
        <w:spacing w:after="0" w:line="360" w:lineRule="exact"/>
        <w:ind w:left="1276" w:firstLine="425"/>
        <w:jc w:val="thaiDistribute"/>
        <w:rPr>
          <w:rFonts w:asciiTheme="majorBidi" w:hAnsiTheme="majorBidi" w:cstheme="majorBidi"/>
          <w:sz w:val="28"/>
        </w:rPr>
      </w:pPr>
      <w:r w:rsidRPr="004926DD">
        <w:rPr>
          <w:rFonts w:asciiTheme="majorBidi" w:hAnsiTheme="majorBidi" w:cstheme="majorBidi"/>
          <w:sz w:val="28"/>
        </w:rPr>
        <w:t>The classification is derived by the Group's business model for managing the financial assets and the contractual cash flows characteristics of the financial assets.</w:t>
      </w:r>
    </w:p>
    <w:p w14:paraId="547C4D82" w14:textId="08963CDF" w:rsidR="00457065" w:rsidRPr="004926DD" w:rsidRDefault="00965524" w:rsidP="004926DD">
      <w:pPr>
        <w:spacing w:after="0" w:line="252" w:lineRule="auto"/>
        <w:ind w:left="1276"/>
        <w:jc w:val="thaiDistribute"/>
        <w:rPr>
          <w:rFonts w:asciiTheme="majorBidi" w:hAnsiTheme="majorBidi" w:cstheme="majorBidi"/>
          <w:b/>
          <w:bCs/>
          <w:sz w:val="28"/>
        </w:rPr>
      </w:pPr>
      <w:r w:rsidRPr="004926DD">
        <w:rPr>
          <w:rFonts w:asciiTheme="majorBidi" w:hAnsiTheme="majorBidi" w:cstheme="majorBidi"/>
          <w:b/>
          <w:bCs/>
          <w:sz w:val="28"/>
        </w:rPr>
        <w:t>Impairment</w:t>
      </w:r>
      <w:r w:rsidR="005602C1">
        <w:rPr>
          <w:rFonts w:asciiTheme="majorBidi" w:hAnsiTheme="majorBidi" w:cstheme="majorBidi" w:hint="cs"/>
          <w:b/>
          <w:bCs/>
          <w:sz w:val="28"/>
          <w:cs/>
        </w:rPr>
        <w:t xml:space="preserve"> </w:t>
      </w:r>
      <w:r w:rsidR="005602C1" w:rsidRPr="0048413B">
        <w:rPr>
          <w:rFonts w:asciiTheme="majorBidi" w:hAnsiTheme="majorBidi" w:cstheme="majorBidi"/>
          <w:b/>
          <w:bCs/>
          <w:sz w:val="28"/>
        </w:rPr>
        <w:t>of financial assets</w:t>
      </w:r>
    </w:p>
    <w:p w14:paraId="6BB4B9E9" w14:textId="3E8A612A" w:rsidR="00965524" w:rsidRPr="004926DD" w:rsidRDefault="00965524" w:rsidP="004926DD">
      <w:pPr>
        <w:spacing w:after="0" w:line="252" w:lineRule="auto"/>
        <w:ind w:left="1276" w:firstLine="425"/>
        <w:jc w:val="thaiDistribute"/>
        <w:rPr>
          <w:rFonts w:asciiTheme="majorBidi" w:hAnsiTheme="majorBidi" w:cstheme="majorBidi"/>
          <w:sz w:val="28"/>
        </w:rPr>
      </w:pPr>
      <w:r w:rsidRPr="004926DD">
        <w:rPr>
          <w:rFonts w:asciiTheme="majorBidi" w:hAnsiTheme="majorBidi" w:cstheme="majorBidi"/>
          <w:sz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B44F6A1" w14:textId="2C07F0BD" w:rsidR="00CB2611" w:rsidRPr="004926DD" w:rsidRDefault="00CB2611" w:rsidP="004926DD">
      <w:pPr>
        <w:spacing w:before="240" w:after="0" w:line="252" w:lineRule="auto"/>
        <w:ind w:left="1276" w:firstLine="425"/>
        <w:jc w:val="thaiDistribute"/>
        <w:rPr>
          <w:rFonts w:asciiTheme="majorBidi" w:hAnsiTheme="majorBidi" w:cstheme="majorBidi"/>
          <w:sz w:val="28"/>
        </w:rPr>
      </w:pPr>
      <w:r w:rsidRPr="004926DD">
        <w:rPr>
          <w:rFonts w:asciiTheme="majorBidi" w:hAnsiTheme="majorBidi" w:cstheme="majorBidi"/>
          <w:sz w:val="28"/>
        </w:rPr>
        <w:t xml:space="preserve">For other financial assets measured at </w:t>
      </w:r>
      <w:r w:rsidR="00F503CF" w:rsidRPr="004926DD">
        <w:rPr>
          <w:rFonts w:asciiTheme="majorBidi" w:hAnsiTheme="majorBidi" w:cstheme="majorBidi"/>
          <w:sz w:val="28"/>
        </w:rPr>
        <w:t>amortized</w:t>
      </w:r>
      <w:r w:rsidRPr="004926DD">
        <w:rPr>
          <w:rFonts w:asciiTheme="majorBidi" w:hAnsiTheme="majorBidi" w:cstheme="majorBidi"/>
          <w:sz w:val="28"/>
        </w:rPr>
        <w:t xml:space="preserve"> costs. The Company applies general approach in measuring the expected credit losses (ECLs) designated through profit and loss, to be classified and subsequently measured at fair value through profit and loss (FVTPL). ECLs are provided within the next 12 months or over the lives of assets, depending on whether there has been a significant increase in credit risk and recognized the impairment losses since initial recognition.</w:t>
      </w:r>
    </w:p>
    <w:p w14:paraId="7E8BA00D" w14:textId="165C747E" w:rsidR="00065D9A" w:rsidRPr="004926DD" w:rsidRDefault="00907CF7" w:rsidP="004926DD">
      <w:pPr>
        <w:spacing w:before="240" w:after="0" w:line="252" w:lineRule="auto"/>
        <w:ind w:left="1276" w:firstLine="425"/>
        <w:jc w:val="thaiDistribute"/>
        <w:rPr>
          <w:rFonts w:asciiTheme="majorBidi" w:hAnsiTheme="majorBidi" w:cstheme="majorBidi"/>
          <w:sz w:val="28"/>
        </w:rPr>
      </w:pPr>
      <w:r w:rsidRPr="004926DD">
        <w:rPr>
          <w:rFonts w:asciiTheme="majorBidi" w:hAnsiTheme="majorBidi" w:cstheme="majorBidi"/>
          <w:sz w:val="28"/>
        </w:rPr>
        <w:t>The significant increase in credit risk assessment is performed every end of reporting period (estimated risk of default as of the reporting date and risk of default on the date of initial recognition).</w:t>
      </w:r>
    </w:p>
    <w:p w14:paraId="47E4454D" w14:textId="4CAB6FE6" w:rsidR="00E77FCA" w:rsidRDefault="00E77FCA">
      <w:pPr>
        <w:rPr>
          <w:rFonts w:asciiTheme="majorBidi" w:hAnsiTheme="majorBidi" w:cstheme="majorBidi"/>
          <w:b/>
          <w:bCs/>
          <w:sz w:val="28"/>
        </w:rPr>
      </w:pPr>
      <w:r>
        <w:rPr>
          <w:rFonts w:asciiTheme="majorBidi" w:hAnsiTheme="majorBidi" w:cstheme="majorBidi"/>
          <w:b/>
          <w:bCs/>
          <w:sz w:val="28"/>
        </w:rPr>
        <w:br w:type="page"/>
      </w:r>
    </w:p>
    <w:p w14:paraId="45871F31" w14:textId="49150EC4" w:rsidR="00457065" w:rsidRPr="004926DD" w:rsidRDefault="00907CF7" w:rsidP="001C16E1">
      <w:pPr>
        <w:tabs>
          <w:tab w:val="left" w:pos="993"/>
        </w:tabs>
        <w:spacing w:before="100" w:after="0" w:line="400" w:lineRule="exact"/>
        <w:ind w:left="1276"/>
        <w:jc w:val="thaiDistribute"/>
        <w:rPr>
          <w:rFonts w:asciiTheme="majorBidi" w:hAnsiTheme="majorBidi" w:cstheme="majorBidi"/>
          <w:b/>
          <w:bCs/>
          <w:sz w:val="28"/>
        </w:rPr>
      </w:pPr>
      <w:r w:rsidRPr="004926DD">
        <w:rPr>
          <w:rFonts w:asciiTheme="majorBidi" w:hAnsiTheme="majorBidi" w:cstheme="majorBidi"/>
          <w:b/>
          <w:bCs/>
          <w:sz w:val="28"/>
        </w:rPr>
        <w:lastRenderedPageBreak/>
        <w:t>Derecognition of financial asset</w:t>
      </w:r>
    </w:p>
    <w:p w14:paraId="355B4B25" w14:textId="6A762381" w:rsidR="005D7C81" w:rsidRPr="004926DD" w:rsidRDefault="00907CF7" w:rsidP="001C16E1">
      <w:pPr>
        <w:tabs>
          <w:tab w:val="left" w:pos="993"/>
        </w:tabs>
        <w:spacing w:after="0" w:line="400" w:lineRule="exact"/>
        <w:ind w:left="1276" w:firstLine="425"/>
        <w:jc w:val="thaiDistribute"/>
        <w:rPr>
          <w:rFonts w:asciiTheme="majorBidi" w:hAnsiTheme="majorBidi" w:cstheme="majorBidi"/>
          <w:sz w:val="28"/>
        </w:rPr>
      </w:pPr>
      <w:r w:rsidRPr="004926DD">
        <w:rPr>
          <w:rFonts w:asciiTheme="majorBidi" w:hAnsiTheme="majorBidi" w:cstheme="majorBidi"/>
          <w:sz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2D994280" w14:textId="47AB5C93" w:rsidR="00907CF7" w:rsidRPr="004926DD" w:rsidRDefault="00907CF7" w:rsidP="001C16E1">
      <w:pPr>
        <w:tabs>
          <w:tab w:val="left" w:pos="993"/>
        </w:tabs>
        <w:spacing w:before="80" w:after="0" w:line="400" w:lineRule="exact"/>
        <w:ind w:left="1276"/>
        <w:jc w:val="thaiDistribute"/>
        <w:rPr>
          <w:rFonts w:asciiTheme="majorBidi" w:hAnsiTheme="majorBidi" w:cstheme="majorBidi"/>
          <w:sz w:val="28"/>
        </w:rPr>
      </w:pPr>
      <w:r w:rsidRPr="004926DD">
        <w:rPr>
          <w:rFonts w:asciiTheme="majorBidi" w:hAnsiTheme="majorBidi" w:cstheme="majorBidi"/>
          <w:b/>
          <w:bCs/>
          <w:sz w:val="28"/>
        </w:rPr>
        <w:t>Offsetting of financial instruments</w:t>
      </w:r>
    </w:p>
    <w:p w14:paraId="3E3535A9" w14:textId="140B4C0C" w:rsidR="00531248" w:rsidRPr="004926DD" w:rsidRDefault="00907CF7" w:rsidP="001C16E1">
      <w:pPr>
        <w:tabs>
          <w:tab w:val="left" w:pos="993"/>
        </w:tabs>
        <w:spacing w:after="0" w:line="400" w:lineRule="exact"/>
        <w:ind w:left="1276" w:firstLine="425"/>
        <w:jc w:val="thaiDistribute"/>
        <w:rPr>
          <w:rFonts w:asciiTheme="majorBidi" w:hAnsiTheme="majorBidi" w:cstheme="majorBidi"/>
          <w:sz w:val="28"/>
        </w:rPr>
      </w:pPr>
      <w:r w:rsidRPr="004926DD">
        <w:rPr>
          <w:rFonts w:asciiTheme="majorBidi" w:hAnsiTheme="majorBidi" w:cstheme="majorBidi"/>
          <w:sz w:val="28"/>
        </w:rPr>
        <w:t>Financial assets and financial liabilities are offset, and the net amount is reported in the statement of financial position if there is a currently enforceable legal right to offset the recogni</w:t>
      </w:r>
      <w:r w:rsidR="00964C8A" w:rsidRPr="004926DD">
        <w:rPr>
          <w:rFonts w:asciiTheme="majorBidi" w:hAnsiTheme="majorBidi" w:cstheme="majorBidi"/>
          <w:sz w:val="28"/>
        </w:rPr>
        <w:t>z</w:t>
      </w:r>
      <w:r w:rsidRPr="004926DD">
        <w:rPr>
          <w:rFonts w:asciiTheme="majorBidi" w:hAnsiTheme="majorBidi" w:cstheme="majorBidi"/>
          <w:sz w:val="28"/>
        </w:rPr>
        <w:t>ed amounts and there is an intention to settle on a net basis, to reali</w:t>
      </w:r>
      <w:r w:rsidR="00964C8A" w:rsidRPr="004926DD">
        <w:rPr>
          <w:rFonts w:asciiTheme="majorBidi" w:hAnsiTheme="majorBidi" w:cstheme="majorBidi"/>
          <w:sz w:val="28"/>
        </w:rPr>
        <w:t>z</w:t>
      </w:r>
      <w:r w:rsidRPr="004926DD">
        <w:rPr>
          <w:rFonts w:asciiTheme="majorBidi" w:hAnsiTheme="majorBidi" w:cstheme="majorBidi"/>
          <w:sz w:val="28"/>
        </w:rPr>
        <w:t>e the assets and settle the liabilities simultaneously.</w:t>
      </w:r>
    </w:p>
    <w:p w14:paraId="529D7577" w14:textId="5D965A4D" w:rsidR="002A0809" w:rsidRPr="004926DD" w:rsidRDefault="00907CF7" w:rsidP="001C16E1">
      <w:pPr>
        <w:spacing w:before="120" w:after="0" w:line="400" w:lineRule="exact"/>
        <w:ind w:left="1276" w:hanging="567"/>
        <w:jc w:val="thaiDistribute"/>
        <w:rPr>
          <w:rFonts w:asciiTheme="majorBidi" w:hAnsiTheme="majorBidi" w:cstheme="majorBidi"/>
          <w:sz w:val="28"/>
        </w:rPr>
      </w:pPr>
      <w:r w:rsidRPr="004926DD">
        <w:rPr>
          <w:rFonts w:asciiTheme="majorBidi" w:hAnsiTheme="majorBidi" w:cstheme="majorBidi"/>
          <w:sz w:val="28"/>
        </w:rPr>
        <w:t>4.4</w:t>
      </w:r>
      <w:r w:rsidR="00F503CF" w:rsidRPr="004926DD">
        <w:rPr>
          <w:rFonts w:asciiTheme="majorBidi" w:hAnsiTheme="majorBidi" w:cstheme="majorBidi"/>
          <w:sz w:val="28"/>
        </w:rPr>
        <w:tab/>
      </w:r>
      <w:r w:rsidRPr="004926DD">
        <w:rPr>
          <w:rFonts w:asciiTheme="majorBidi" w:hAnsiTheme="majorBidi" w:cstheme="majorBidi"/>
          <w:sz w:val="28"/>
        </w:rPr>
        <w:t>Trade and other current receivables</w:t>
      </w:r>
    </w:p>
    <w:p w14:paraId="462F669F" w14:textId="45FF409D" w:rsidR="00F503CF" w:rsidRPr="004926DD" w:rsidRDefault="006C01AA" w:rsidP="001C16E1">
      <w:pPr>
        <w:spacing w:before="120"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4FB6CF42" w14:textId="3654DA69" w:rsidR="00EB7406" w:rsidRPr="004926DD" w:rsidRDefault="006C01AA" w:rsidP="001C16E1">
      <w:pPr>
        <w:spacing w:before="120" w:after="0" w:line="400" w:lineRule="exact"/>
        <w:ind w:left="1276" w:right="113" w:hanging="556"/>
        <w:jc w:val="thaiDistribute"/>
        <w:rPr>
          <w:rFonts w:asciiTheme="majorBidi" w:hAnsiTheme="majorBidi" w:cstheme="majorBidi"/>
          <w:sz w:val="28"/>
        </w:rPr>
      </w:pPr>
      <w:r w:rsidRPr="004926DD">
        <w:rPr>
          <w:rFonts w:asciiTheme="majorBidi" w:hAnsiTheme="majorBidi" w:cstheme="majorBidi"/>
          <w:sz w:val="28"/>
        </w:rPr>
        <w:t>4.5</w:t>
      </w:r>
      <w:r w:rsidR="00F503CF" w:rsidRPr="004926DD">
        <w:rPr>
          <w:rFonts w:asciiTheme="majorBidi" w:hAnsiTheme="majorBidi" w:cstheme="majorBidi"/>
          <w:sz w:val="28"/>
        </w:rPr>
        <w:tab/>
      </w:r>
      <w:r w:rsidRPr="004926DD">
        <w:rPr>
          <w:rFonts w:asciiTheme="majorBidi" w:hAnsiTheme="majorBidi" w:cstheme="majorBidi"/>
          <w:sz w:val="28"/>
        </w:rPr>
        <w:t>Inventory</w:t>
      </w:r>
    </w:p>
    <w:p w14:paraId="6B1CB4DE" w14:textId="56AE7372" w:rsidR="006C01AA" w:rsidRPr="004926DD" w:rsidRDefault="00E84C02" w:rsidP="001C16E1">
      <w:pPr>
        <w:spacing w:after="0" w:line="400" w:lineRule="exact"/>
        <w:ind w:left="1276" w:right="113"/>
        <w:jc w:val="thaiDistribute"/>
        <w:rPr>
          <w:rFonts w:asciiTheme="majorBidi" w:hAnsiTheme="majorBidi" w:cstheme="majorBidi"/>
          <w:sz w:val="28"/>
        </w:rPr>
      </w:pPr>
      <w:r w:rsidRPr="004926DD">
        <w:rPr>
          <w:rFonts w:asciiTheme="majorBidi" w:hAnsiTheme="majorBidi" w:cstheme="majorBidi" w:hint="cs"/>
          <w:sz w:val="28"/>
          <w:cs/>
        </w:rPr>
        <w:t xml:space="preserve">- </w:t>
      </w:r>
      <w:r w:rsidR="006C01AA" w:rsidRPr="004926DD">
        <w:rPr>
          <w:rFonts w:asciiTheme="majorBidi" w:hAnsiTheme="majorBidi" w:cstheme="majorBidi"/>
          <w:sz w:val="28"/>
        </w:rPr>
        <w:t>Land and development costs</w:t>
      </w:r>
    </w:p>
    <w:p w14:paraId="5C31D964" w14:textId="74F2369D" w:rsidR="006C01AA" w:rsidRPr="004926DD" w:rsidRDefault="006C01AA" w:rsidP="001C16E1">
      <w:pPr>
        <w:spacing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Land and development costs are stated at the lower of cost by using specific identification method or net realizable value. Cost of inventories consist of cost of land acquisition, land development, construction cost, direct cost related expenses to project and interest on borrowing capitalized as cost and decapitali</w:t>
      </w:r>
      <w:r w:rsidR="00964C8A" w:rsidRPr="004926DD">
        <w:rPr>
          <w:rFonts w:asciiTheme="majorBidi" w:hAnsiTheme="majorBidi" w:cstheme="majorBidi"/>
          <w:sz w:val="28"/>
        </w:rPr>
        <w:t>z</w:t>
      </w:r>
      <w:r w:rsidRPr="004926DD">
        <w:rPr>
          <w:rFonts w:asciiTheme="majorBidi" w:hAnsiTheme="majorBidi" w:cstheme="majorBidi"/>
          <w:sz w:val="28"/>
        </w:rPr>
        <w:t>ed when the construction is completed or developing project is stopped.</w:t>
      </w:r>
    </w:p>
    <w:p w14:paraId="67F2F8DF" w14:textId="0E88FF31" w:rsidR="006C01AA" w:rsidRPr="004926DD" w:rsidRDefault="00E84C02" w:rsidP="001C16E1">
      <w:pPr>
        <w:spacing w:after="0" w:line="400" w:lineRule="exact"/>
        <w:ind w:left="1276" w:right="113"/>
        <w:jc w:val="thaiDistribute"/>
        <w:rPr>
          <w:rFonts w:asciiTheme="majorBidi" w:hAnsiTheme="majorBidi" w:cstheme="majorBidi"/>
          <w:sz w:val="28"/>
        </w:rPr>
      </w:pPr>
      <w:r w:rsidRPr="004926DD">
        <w:rPr>
          <w:rFonts w:asciiTheme="majorBidi" w:hAnsiTheme="majorBidi" w:cstheme="majorBidi" w:hint="cs"/>
          <w:sz w:val="28"/>
          <w:cs/>
        </w:rPr>
        <w:t xml:space="preserve">- </w:t>
      </w:r>
      <w:r w:rsidR="006C01AA" w:rsidRPr="004926DD">
        <w:rPr>
          <w:rFonts w:asciiTheme="majorBidi" w:hAnsiTheme="majorBidi" w:cstheme="majorBidi"/>
          <w:sz w:val="28"/>
        </w:rPr>
        <w:t>Finished goods</w:t>
      </w:r>
    </w:p>
    <w:p w14:paraId="4FDCE2BB" w14:textId="508C510C" w:rsidR="006C01AA" w:rsidRPr="004926DD" w:rsidRDefault="006C01AA" w:rsidP="001C16E1">
      <w:pPr>
        <w:spacing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Inventories consist of completed condominium, land and house which have not been transferred to the buyer are valued at the lower of cost by using specific method or net reali</w:t>
      </w:r>
      <w:r w:rsidR="00964C8A" w:rsidRPr="004926DD">
        <w:rPr>
          <w:rFonts w:asciiTheme="majorBidi" w:hAnsiTheme="majorBidi" w:cstheme="majorBidi"/>
          <w:sz w:val="28"/>
        </w:rPr>
        <w:t>z</w:t>
      </w:r>
      <w:r w:rsidRPr="004926DD">
        <w:rPr>
          <w:rFonts w:asciiTheme="majorBidi" w:hAnsiTheme="majorBidi" w:cstheme="majorBidi"/>
          <w:sz w:val="28"/>
        </w:rPr>
        <w:t>able value.</w:t>
      </w:r>
    </w:p>
    <w:p w14:paraId="50149899" w14:textId="1D5F4243" w:rsidR="006C01AA" w:rsidRPr="004926DD" w:rsidRDefault="006C01AA" w:rsidP="001C16E1">
      <w:pPr>
        <w:spacing w:after="0" w:line="40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4.6</w:t>
      </w:r>
      <w:r w:rsidR="00F503CF" w:rsidRPr="004926DD">
        <w:rPr>
          <w:rFonts w:asciiTheme="majorBidi" w:hAnsiTheme="majorBidi" w:cstheme="majorBidi"/>
          <w:sz w:val="28"/>
        </w:rPr>
        <w:tab/>
      </w:r>
      <w:r w:rsidRPr="004926DD">
        <w:rPr>
          <w:rFonts w:asciiTheme="majorBidi" w:hAnsiTheme="majorBidi" w:cstheme="majorBidi"/>
          <w:sz w:val="28"/>
        </w:rPr>
        <w:t>Investments in subsidiaries</w:t>
      </w:r>
    </w:p>
    <w:p w14:paraId="226A3600" w14:textId="2D36C63E" w:rsidR="006C01AA" w:rsidRPr="004926DD" w:rsidRDefault="006C01AA" w:rsidP="001C16E1">
      <w:pPr>
        <w:spacing w:after="0" w:line="400" w:lineRule="exact"/>
        <w:ind w:left="1276"/>
        <w:rPr>
          <w:rFonts w:asciiTheme="majorBidi" w:hAnsiTheme="majorBidi" w:cstheme="majorBidi"/>
          <w:sz w:val="28"/>
        </w:rPr>
      </w:pPr>
      <w:r w:rsidRPr="004926DD">
        <w:rPr>
          <w:rFonts w:asciiTheme="majorBidi" w:hAnsiTheme="majorBidi" w:cstheme="majorBidi"/>
          <w:sz w:val="28"/>
        </w:rPr>
        <w:t xml:space="preserve">Investments in subsidiaries in the separate financial statements are stated at cost less provision for impairment </w:t>
      </w:r>
      <w:r w:rsidR="002C474D" w:rsidRPr="004926DD">
        <w:rPr>
          <w:rFonts w:asciiTheme="majorBidi" w:hAnsiTheme="majorBidi" w:cstheme="majorBidi"/>
          <w:sz w:val="28"/>
        </w:rPr>
        <w:t xml:space="preserve">  </w:t>
      </w:r>
      <w:proofErr w:type="gramStart"/>
      <w:r w:rsidR="002C474D" w:rsidRPr="004926DD">
        <w:rPr>
          <w:rFonts w:asciiTheme="majorBidi" w:hAnsiTheme="majorBidi" w:cstheme="majorBidi"/>
          <w:sz w:val="28"/>
        </w:rPr>
        <w:t xml:space="preserve">   </w:t>
      </w:r>
      <w:r w:rsidRPr="004926DD">
        <w:rPr>
          <w:rFonts w:asciiTheme="majorBidi" w:hAnsiTheme="majorBidi" w:cstheme="majorBidi"/>
          <w:sz w:val="28"/>
        </w:rPr>
        <w:t>(</w:t>
      </w:r>
      <w:proofErr w:type="gramEnd"/>
      <w:r w:rsidRPr="004926DD">
        <w:rPr>
          <w:rFonts w:asciiTheme="majorBidi" w:hAnsiTheme="majorBidi" w:cstheme="majorBidi"/>
          <w:sz w:val="28"/>
        </w:rPr>
        <w:t>if any).</w:t>
      </w:r>
    </w:p>
    <w:p w14:paraId="4B9A2E03" w14:textId="295FF67E" w:rsidR="006C01AA" w:rsidRPr="004926DD" w:rsidRDefault="006C01AA" w:rsidP="001C16E1">
      <w:pPr>
        <w:spacing w:after="0" w:line="40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4.7</w:t>
      </w:r>
      <w:r w:rsidR="00F503CF" w:rsidRPr="004926DD">
        <w:rPr>
          <w:rFonts w:asciiTheme="majorBidi" w:hAnsiTheme="majorBidi" w:cstheme="majorBidi"/>
          <w:sz w:val="28"/>
        </w:rPr>
        <w:tab/>
      </w:r>
      <w:r w:rsidRPr="004926DD">
        <w:rPr>
          <w:rFonts w:asciiTheme="majorBidi" w:hAnsiTheme="majorBidi" w:cstheme="majorBidi"/>
          <w:sz w:val="28"/>
        </w:rPr>
        <w:t xml:space="preserve">Investments in </w:t>
      </w:r>
      <w:r w:rsidR="005D7C81" w:rsidRPr="004926DD">
        <w:rPr>
          <w:rFonts w:asciiTheme="majorBidi" w:hAnsiTheme="majorBidi" w:cstheme="majorBidi"/>
          <w:sz w:val="28"/>
        </w:rPr>
        <w:t>joint venture</w:t>
      </w:r>
      <w:r w:rsidR="002C474D" w:rsidRPr="004926DD">
        <w:rPr>
          <w:rFonts w:asciiTheme="majorBidi" w:hAnsiTheme="majorBidi" w:cstheme="majorBidi"/>
          <w:sz w:val="28"/>
        </w:rPr>
        <w:t>s</w:t>
      </w:r>
    </w:p>
    <w:p w14:paraId="07AAF3BB" w14:textId="5FC5EFE7" w:rsidR="002B7ABD" w:rsidRPr="004926DD" w:rsidRDefault="002B7ABD" w:rsidP="001C16E1">
      <w:pPr>
        <w:spacing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Investments in joint ventures in the separate financial statement are stated by cost method less provision for impairment (if any) and investments in joint ventures in the consolidated financial statements are stated by equity method.</w:t>
      </w:r>
    </w:p>
    <w:p w14:paraId="3DB6B0F0" w14:textId="6A4E1273" w:rsidR="001C16E1" w:rsidRDefault="001C16E1">
      <w:pPr>
        <w:rPr>
          <w:rFonts w:asciiTheme="majorBidi" w:hAnsiTheme="majorBidi" w:cstheme="majorBidi"/>
          <w:sz w:val="28"/>
        </w:rPr>
      </w:pPr>
      <w:r>
        <w:rPr>
          <w:rFonts w:asciiTheme="majorBidi" w:hAnsiTheme="majorBidi" w:cstheme="majorBidi"/>
          <w:sz w:val="28"/>
        </w:rPr>
        <w:br w:type="page"/>
      </w:r>
    </w:p>
    <w:p w14:paraId="589A6713" w14:textId="24AEB2B8" w:rsidR="006C01AA" w:rsidRPr="004926DD" w:rsidRDefault="006C01AA" w:rsidP="0012653C">
      <w:pPr>
        <w:spacing w:after="0" w:line="40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lastRenderedPageBreak/>
        <w:t>4.8</w:t>
      </w:r>
      <w:r w:rsidR="00F503CF" w:rsidRPr="004926DD">
        <w:rPr>
          <w:rFonts w:asciiTheme="majorBidi" w:hAnsiTheme="majorBidi" w:cstheme="majorBidi"/>
          <w:sz w:val="28"/>
        </w:rPr>
        <w:tab/>
      </w:r>
      <w:r w:rsidRPr="004926DD">
        <w:rPr>
          <w:rFonts w:asciiTheme="majorBidi" w:hAnsiTheme="majorBidi" w:cstheme="majorBidi"/>
          <w:sz w:val="28"/>
        </w:rPr>
        <w:t>I</w:t>
      </w:r>
      <w:r w:rsidR="008062B4" w:rsidRPr="004926DD">
        <w:rPr>
          <w:rFonts w:asciiTheme="majorBidi" w:hAnsiTheme="majorBidi" w:cstheme="majorBidi"/>
          <w:sz w:val="28"/>
        </w:rPr>
        <w:t>nvestment properties</w:t>
      </w:r>
    </w:p>
    <w:p w14:paraId="52462BBA" w14:textId="031184D8" w:rsidR="008062B4" w:rsidRPr="004926DD" w:rsidRDefault="008062B4" w:rsidP="0012653C">
      <w:pPr>
        <w:pStyle w:val="ListParagraph"/>
        <w:spacing w:after="0" w:line="400" w:lineRule="exact"/>
        <w:ind w:left="1276" w:firstLine="425"/>
        <w:jc w:val="both"/>
        <w:rPr>
          <w:rFonts w:asciiTheme="majorBidi" w:hAnsiTheme="majorBidi" w:cstheme="majorBidi"/>
          <w:sz w:val="28"/>
        </w:rPr>
      </w:pPr>
      <w:r w:rsidRPr="004926DD">
        <w:rPr>
          <w:rFonts w:asciiTheme="majorBidi" w:hAnsiTheme="majorBidi" w:cstheme="majorBidi"/>
          <w:sz w:val="28"/>
        </w:rPr>
        <w:t>Investment properties are properties held to earn rental or for capital appreciation or both, is measured at cost</w:t>
      </w:r>
      <w:r w:rsidRPr="004926DD">
        <w:rPr>
          <w:rFonts w:asciiTheme="majorBidi" w:hAnsiTheme="majorBidi" w:cstheme="majorBidi"/>
          <w:sz w:val="28"/>
          <w:cs/>
        </w:rPr>
        <w:t xml:space="preserve"> </w:t>
      </w:r>
      <w:r w:rsidRPr="004926DD">
        <w:rPr>
          <w:rFonts w:asciiTheme="majorBidi" w:hAnsiTheme="majorBidi" w:cstheme="majorBidi"/>
          <w:sz w:val="28"/>
        </w:rPr>
        <w:t>less accumulated depreciation and provision for impairment (if any).</w:t>
      </w:r>
    </w:p>
    <w:p w14:paraId="7BF7E15B" w14:textId="020F5FB9" w:rsidR="008062B4" w:rsidRPr="004926DD" w:rsidRDefault="008062B4" w:rsidP="0012653C">
      <w:pPr>
        <w:pStyle w:val="ListParagraph"/>
        <w:spacing w:after="0" w:line="400" w:lineRule="exact"/>
        <w:ind w:left="1276" w:firstLine="425"/>
        <w:jc w:val="both"/>
        <w:rPr>
          <w:rFonts w:asciiTheme="majorBidi" w:hAnsiTheme="majorBidi" w:cstheme="majorBidi"/>
          <w:sz w:val="28"/>
        </w:rPr>
      </w:pPr>
      <w:r w:rsidRPr="004926DD">
        <w:rPr>
          <w:rFonts w:asciiTheme="majorBidi" w:hAnsiTheme="majorBidi" w:cstheme="majorBidi"/>
          <w:sz w:val="28"/>
        </w:rPr>
        <w:t>Cost is included the estimated costs of dismantlement, removal the item and restoration the site on which it is</w:t>
      </w:r>
      <w:r w:rsidRPr="004926DD">
        <w:rPr>
          <w:rFonts w:asciiTheme="majorBidi" w:hAnsiTheme="majorBidi" w:cstheme="majorBidi"/>
          <w:sz w:val="28"/>
          <w:cs/>
        </w:rPr>
        <w:t xml:space="preserve"> </w:t>
      </w:r>
      <w:r w:rsidRPr="004926DD">
        <w:rPr>
          <w:rFonts w:asciiTheme="majorBidi" w:hAnsiTheme="majorBidi" w:cstheme="majorBidi"/>
          <w:sz w:val="28"/>
        </w:rPr>
        <w:t xml:space="preserve">located, the obligations for which the Company incurs. The residual value and the useful life of an asset is required to review at least at the financial year-end. Depreciation is calculated on a straight-line </w:t>
      </w:r>
      <w:r w:rsidR="00A037F1" w:rsidRPr="004926DD">
        <w:rPr>
          <w:rFonts w:asciiTheme="majorBidi" w:hAnsiTheme="majorBidi" w:cstheme="majorBidi"/>
          <w:sz w:val="28"/>
        </w:rPr>
        <w:t>basis over estimated useful lives as follows:</w:t>
      </w:r>
    </w:p>
    <w:tbl>
      <w:tblPr>
        <w:tblStyle w:val="TableGrid"/>
        <w:tblW w:w="8823"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1276"/>
        <w:gridCol w:w="4536"/>
      </w:tblGrid>
      <w:tr w:rsidR="000068A3" w:rsidRPr="004926DD" w14:paraId="136B6C55" w14:textId="1D9AD9A4" w:rsidTr="00663346">
        <w:tc>
          <w:tcPr>
            <w:tcW w:w="3011" w:type="dxa"/>
          </w:tcPr>
          <w:p w14:paraId="0DDC3738" w14:textId="77777777" w:rsidR="000068A3" w:rsidRPr="004926DD" w:rsidRDefault="000068A3" w:rsidP="0012653C">
            <w:pPr>
              <w:spacing w:line="400" w:lineRule="exact"/>
              <w:jc w:val="both"/>
              <w:rPr>
                <w:rFonts w:asciiTheme="majorBidi" w:hAnsiTheme="majorBidi" w:cstheme="majorBidi"/>
                <w:sz w:val="28"/>
                <w:szCs w:val="28"/>
              </w:rPr>
            </w:pPr>
          </w:p>
        </w:tc>
        <w:tc>
          <w:tcPr>
            <w:tcW w:w="1276" w:type="dxa"/>
          </w:tcPr>
          <w:p w14:paraId="543F173D" w14:textId="282F5E65" w:rsidR="000068A3" w:rsidRPr="004926DD" w:rsidRDefault="000068A3" w:rsidP="0012653C">
            <w:pPr>
              <w:spacing w:line="400" w:lineRule="exact"/>
              <w:jc w:val="center"/>
              <w:rPr>
                <w:rFonts w:asciiTheme="majorBidi" w:hAnsiTheme="majorBidi" w:cstheme="majorBidi"/>
                <w:sz w:val="28"/>
                <w:szCs w:val="28"/>
                <w:u w:val="single"/>
              </w:rPr>
            </w:pPr>
          </w:p>
        </w:tc>
        <w:tc>
          <w:tcPr>
            <w:tcW w:w="4536" w:type="dxa"/>
          </w:tcPr>
          <w:p w14:paraId="589C1935" w14:textId="77777777" w:rsidR="000068A3" w:rsidRPr="004926DD" w:rsidRDefault="000068A3" w:rsidP="0012653C">
            <w:pPr>
              <w:spacing w:line="400" w:lineRule="exact"/>
              <w:jc w:val="center"/>
              <w:rPr>
                <w:rFonts w:asciiTheme="majorBidi" w:hAnsiTheme="majorBidi" w:cstheme="majorBidi"/>
                <w:sz w:val="28"/>
                <w:u w:val="single"/>
              </w:rPr>
            </w:pPr>
          </w:p>
        </w:tc>
      </w:tr>
      <w:tr w:rsidR="000068A3" w:rsidRPr="004926DD" w14:paraId="5B04AE2B" w14:textId="777FDBAB" w:rsidTr="00663346">
        <w:tc>
          <w:tcPr>
            <w:tcW w:w="3011" w:type="dxa"/>
          </w:tcPr>
          <w:p w14:paraId="4BE393D3" w14:textId="15B39E40" w:rsidR="000068A3" w:rsidRPr="004926DD" w:rsidRDefault="000068A3" w:rsidP="0012653C">
            <w:pPr>
              <w:spacing w:line="400" w:lineRule="exact"/>
              <w:jc w:val="both"/>
              <w:rPr>
                <w:rFonts w:asciiTheme="majorBidi" w:hAnsiTheme="majorBidi" w:cstheme="majorBidi"/>
                <w:b/>
                <w:bCs/>
                <w:sz w:val="28"/>
              </w:rPr>
            </w:pPr>
            <w:r w:rsidRPr="004926DD">
              <w:rPr>
                <w:rFonts w:asciiTheme="majorBidi" w:hAnsiTheme="majorBidi" w:cstheme="majorBidi"/>
                <w:b/>
                <w:bCs/>
                <w:sz w:val="28"/>
              </w:rPr>
              <w:t>Building and</w:t>
            </w:r>
            <w:r w:rsidR="00A62A5D" w:rsidRPr="004926DD">
              <w:rPr>
                <w:rFonts w:asciiTheme="majorBidi" w:hAnsiTheme="majorBidi" w:cstheme="majorBidi"/>
                <w:b/>
                <w:bCs/>
                <w:sz w:val="28"/>
              </w:rPr>
              <w:t xml:space="preserve"> Construction</w:t>
            </w:r>
          </w:p>
        </w:tc>
        <w:tc>
          <w:tcPr>
            <w:tcW w:w="1276" w:type="dxa"/>
          </w:tcPr>
          <w:p w14:paraId="74AAE449" w14:textId="77777777" w:rsidR="000068A3" w:rsidRPr="004926DD" w:rsidRDefault="000068A3" w:rsidP="0012653C">
            <w:pPr>
              <w:spacing w:line="400" w:lineRule="exact"/>
              <w:jc w:val="center"/>
              <w:rPr>
                <w:rFonts w:asciiTheme="majorBidi" w:hAnsiTheme="majorBidi" w:cstheme="majorBidi"/>
                <w:sz w:val="28"/>
                <w:u w:val="single"/>
              </w:rPr>
            </w:pPr>
          </w:p>
        </w:tc>
        <w:tc>
          <w:tcPr>
            <w:tcW w:w="4536" w:type="dxa"/>
          </w:tcPr>
          <w:p w14:paraId="7F1B3204" w14:textId="77777777" w:rsidR="000068A3" w:rsidRPr="004926DD" w:rsidRDefault="000068A3" w:rsidP="0012653C">
            <w:pPr>
              <w:spacing w:line="400" w:lineRule="exact"/>
              <w:jc w:val="center"/>
              <w:rPr>
                <w:rFonts w:asciiTheme="majorBidi" w:hAnsiTheme="majorBidi" w:cstheme="majorBidi"/>
                <w:sz w:val="28"/>
                <w:u w:val="single"/>
              </w:rPr>
            </w:pPr>
          </w:p>
        </w:tc>
      </w:tr>
      <w:tr w:rsidR="000068A3" w:rsidRPr="004926DD" w14:paraId="42B6CCEA" w14:textId="515AD03E" w:rsidTr="00663346">
        <w:tc>
          <w:tcPr>
            <w:tcW w:w="3011" w:type="dxa"/>
            <w:shd w:val="clear" w:color="auto" w:fill="auto"/>
          </w:tcPr>
          <w:p w14:paraId="1B27C54F" w14:textId="4E17A64D" w:rsidR="000068A3" w:rsidRPr="004926DD" w:rsidRDefault="000068A3" w:rsidP="0012653C">
            <w:pPr>
              <w:spacing w:line="400" w:lineRule="exact"/>
              <w:jc w:val="both"/>
              <w:rPr>
                <w:rFonts w:asciiTheme="majorBidi" w:hAnsiTheme="majorBidi" w:cstheme="majorBidi"/>
                <w:sz w:val="28"/>
                <w:szCs w:val="28"/>
              </w:rPr>
            </w:pPr>
            <w:r w:rsidRPr="004926DD">
              <w:rPr>
                <w:rFonts w:asciiTheme="majorBidi" w:hAnsiTheme="majorBidi" w:cstheme="majorBidi"/>
                <w:sz w:val="28"/>
                <w:szCs w:val="28"/>
              </w:rPr>
              <w:t>Building and Building improvement</w:t>
            </w:r>
          </w:p>
        </w:tc>
        <w:tc>
          <w:tcPr>
            <w:tcW w:w="1276" w:type="dxa"/>
            <w:shd w:val="clear" w:color="auto" w:fill="auto"/>
          </w:tcPr>
          <w:p w14:paraId="5FC925AA" w14:textId="642BBAA8" w:rsidR="000068A3" w:rsidRPr="004926DD" w:rsidRDefault="000068A3"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7-30 years</w:t>
            </w:r>
            <w:r w:rsidRPr="004926DD">
              <w:rPr>
                <w:rFonts w:asciiTheme="majorBidi" w:hAnsiTheme="majorBidi" w:cstheme="majorBidi"/>
                <w:sz w:val="28"/>
                <w:szCs w:val="28"/>
                <w:cs/>
              </w:rPr>
              <w:t xml:space="preserve"> </w:t>
            </w:r>
          </w:p>
        </w:tc>
        <w:tc>
          <w:tcPr>
            <w:tcW w:w="4536" w:type="dxa"/>
          </w:tcPr>
          <w:p w14:paraId="23F3C00E" w14:textId="6B943750" w:rsidR="000068A3" w:rsidRPr="004926DD" w:rsidRDefault="000068A3"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rPr>
              <w:t>(Term of lease contact in</w:t>
            </w:r>
            <w:r w:rsidRPr="004926DD">
              <w:rPr>
                <w:rFonts w:asciiTheme="majorBidi" w:hAnsiTheme="majorBidi" w:cstheme="majorBidi"/>
                <w:sz w:val="28"/>
                <w:szCs w:val="28"/>
              </w:rPr>
              <w:t>cluded term of the contract is reasonable to exercise the options to extend the contract</w:t>
            </w:r>
            <w:r w:rsidR="00132FFA">
              <w:rPr>
                <w:rFonts w:asciiTheme="majorBidi" w:hAnsiTheme="majorBidi" w:cstheme="majorBidi"/>
                <w:sz w:val="28"/>
                <w:szCs w:val="28"/>
              </w:rPr>
              <w:t>.</w:t>
            </w:r>
            <w:r w:rsidRPr="004926DD">
              <w:rPr>
                <w:rFonts w:asciiTheme="majorBidi" w:hAnsiTheme="majorBidi" w:cstheme="majorBidi"/>
                <w:sz w:val="28"/>
                <w:szCs w:val="28"/>
              </w:rPr>
              <w:t>)</w:t>
            </w:r>
          </w:p>
        </w:tc>
      </w:tr>
      <w:tr w:rsidR="000068A3" w:rsidRPr="004926DD" w14:paraId="05248534" w14:textId="591B9148" w:rsidTr="00663346">
        <w:tc>
          <w:tcPr>
            <w:tcW w:w="3011" w:type="dxa"/>
            <w:shd w:val="clear" w:color="auto" w:fill="auto"/>
          </w:tcPr>
          <w:p w14:paraId="657C3400" w14:textId="187FEC6F" w:rsidR="000068A3" w:rsidRPr="004926DD" w:rsidRDefault="000068A3" w:rsidP="0012653C">
            <w:pPr>
              <w:spacing w:line="400" w:lineRule="exact"/>
              <w:jc w:val="both"/>
              <w:rPr>
                <w:rFonts w:asciiTheme="majorBidi" w:hAnsiTheme="majorBidi" w:cstheme="majorBidi"/>
                <w:sz w:val="28"/>
                <w:szCs w:val="28"/>
              </w:rPr>
            </w:pPr>
            <w:r w:rsidRPr="004926DD">
              <w:rPr>
                <w:rFonts w:asciiTheme="majorBidi" w:hAnsiTheme="majorBidi" w:cstheme="majorBidi"/>
                <w:sz w:val="28"/>
                <w:szCs w:val="28"/>
              </w:rPr>
              <w:t>Building decoration</w:t>
            </w:r>
          </w:p>
        </w:tc>
        <w:tc>
          <w:tcPr>
            <w:tcW w:w="1276" w:type="dxa"/>
            <w:shd w:val="clear" w:color="auto" w:fill="auto"/>
          </w:tcPr>
          <w:p w14:paraId="68E3C5B4" w14:textId="4FEC8180" w:rsidR="000068A3" w:rsidRPr="004926DD" w:rsidRDefault="000068A3"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5</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years</w:t>
            </w:r>
          </w:p>
        </w:tc>
        <w:tc>
          <w:tcPr>
            <w:tcW w:w="4536" w:type="dxa"/>
          </w:tcPr>
          <w:p w14:paraId="11A159D7" w14:textId="77777777" w:rsidR="000068A3" w:rsidRPr="004926DD" w:rsidRDefault="000068A3" w:rsidP="0012653C">
            <w:pPr>
              <w:spacing w:line="400" w:lineRule="exact"/>
              <w:jc w:val="center"/>
              <w:rPr>
                <w:rFonts w:asciiTheme="majorBidi" w:hAnsiTheme="majorBidi" w:cstheme="majorBidi"/>
                <w:sz w:val="28"/>
              </w:rPr>
            </w:pPr>
          </w:p>
        </w:tc>
      </w:tr>
      <w:tr w:rsidR="000068A3" w:rsidRPr="004926DD" w14:paraId="2909F17D" w14:textId="7600490C" w:rsidTr="00663346">
        <w:tc>
          <w:tcPr>
            <w:tcW w:w="3011" w:type="dxa"/>
            <w:shd w:val="clear" w:color="auto" w:fill="auto"/>
          </w:tcPr>
          <w:p w14:paraId="23ED439B" w14:textId="0FEC04E7" w:rsidR="000068A3" w:rsidRPr="004926DD" w:rsidRDefault="000068A3" w:rsidP="0012653C">
            <w:pPr>
              <w:spacing w:line="400" w:lineRule="exact"/>
              <w:jc w:val="both"/>
              <w:rPr>
                <w:rFonts w:asciiTheme="majorBidi" w:hAnsiTheme="majorBidi" w:cstheme="majorBidi"/>
                <w:sz w:val="28"/>
                <w:szCs w:val="28"/>
              </w:rPr>
            </w:pPr>
            <w:r w:rsidRPr="004926DD">
              <w:rPr>
                <w:rFonts w:asciiTheme="majorBidi" w:hAnsiTheme="majorBidi" w:cstheme="majorBidi"/>
                <w:sz w:val="28"/>
                <w:szCs w:val="28"/>
              </w:rPr>
              <w:t>Utilities system</w:t>
            </w:r>
          </w:p>
        </w:tc>
        <w:tc>
          <w:tcPr>
            <w:tcW w:w="1276" w:type="dxa"/>
            <w:shd w:val="clear" w:color="auto" w:fill="auto"/>
          </w:tcPr>
          <w:p w14:paraId="60474409" w14:textId="54451079" w:rsidR="000068A3" w:rsidRPr="004926DD" w:rsidRDefault="000068A3"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5-30</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years</w:t>
            </w:r>
          </w:p>
        </w:tc>
        <w:tc>
          <w:tcPr>
            <w:tcW w:w="4536" w:type="dxa"/>
          </w:tcPr>
          <w:p w14:paraId="03FF3731" w14:textId="71086EEC" w:rsidR="000068A3" w:rsidRPr="004926DD" w:rsidRDefault="00911854" w:rsidP="0012653C">
            <w:pPr>
              <w:spacing w:line="400" w:lineRule="exact"/>
              <w:jc w:val="center"/>
              <w:rPr>
                <w:rFonts w:asciiTheme="majorBidi" w:hAnsiTheme="majorBidi" w:cstheme="majorBidi"/>
                <w:sz w:val="28"/>
              </w:rPr>
            </w:pPr>
            <w:r w:rsidRPr="004926DD">
              <w:rPr>
                <w:rFonts w:asciiTheme="majorBidi" w:hAnsiTheme="majorBidi" w:cstheme="majorBidi"/>
                <w:sz w:val="28"/>
              </w:rPr>
              <w:t>(Term of lease contact in</w:t>
            </w:r>
            <w:r w:rsidRPr="004926DD">
              <w:rPr>
                <w:rFonts w:asciiTheme="majorBidi" w:hAnsiTheme="majorBidi" w:cstheme="majorBidi"/>
                <w:sz w:val="28"/>
                <w:szCs w:val="28"/>
              </w:rPr>
              <w:t>cluded term of the contract is reasonable to exercise the options to extend the contract</w:t>
            </w:r>
            <w:r w:rsidR="00132FFA">
              <w:rPr>
                <w:rFonts w:asciiTheme="majorBidi" w:hAnsiTheme="majorBidi" w:cstheme="majorBidi"/>
                <w:sz w:val="28"/>
                <w:szCs w:val="28"/>
              </w:rPr>
              <w:t>.</w:t>
            </w:r>
            <w:r w:rsidRPr="004926DD">
              <w:rPr>
                <w:rFonts w:asciiTheme="majorBidi" w:hAnsiTheme="majorBidi" w:cstheme="majorBidi"/>
                <w:sz w:val="28"/>
                <w:szCs w:val="28"/>
              </w:rPr>
              <w:t>)</w:t>
            </w:r>
          </w:p>
        </w:tc>
      </w:tr>
    </w:tbl>
    <w:p w14:paraId="764605A0" w14:textId="097B9712" w:rsidR="008062B4" w:rsidRPr="004926DD" w:rsidRDefault="008062B4" w:rsidP="0012653C">
      <w:pPr>
        <w:spacing w:before="240" w:after="0" w:line="40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4.9</w:t>
      </w:r>
      <w:r w:rsidR="00F343E3" w:rsidRPr="004926DD">
        <w:rPr>
          <w:rFonts w:asciiTheme="majorBidi" w:hAnsiTheme="majorBidi" w:cstheme="majorBidi"/>
          <w:sz w:val="28"/>
        </w:rPr>
        <w:tab/>
      </w:r>
      <w:r w:rsidRPr="004926DD">
        <w:rPr>
          <w:rFonts w:asciiTheme="majorBidi" w:hAnsiTheme="majorBidi" w:cstheme="majorBidi"/>
          <w:sz w:val="28"/>
        </w:rPr>
        <w:t>Property, plant and equipment</w:t>
      </w:r>
    </w:p>
    <w:p w14:paraId="2E31D066" w14:textId="1C0C4255" w:rsidR="008062B4" w:rsidRPr="004926DD" w:rsidRDefault="008062B4" w:rsidP="0012653C">
      <w:pPr>
        <w:spacing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Property, plant and equipment are recorded at cost. Cost consist</w:t>
      </w:r>
      <w:r w:rsidR="000B5387">
        <w:rPr>
          <w:rFonts w:asciiTheme="majorBidi" w:hAnsiTheme="majorBidi" w:cstheme="majorBidi"/>
          <w:sz w:val="28"/>
        </w:rPr>
        <w:t>s</w:t>
      </w:r>
      <w:r w:rsidRPr="004926DD">
        <w:rPr>
          <w:rFonts w:asciiTheme="majorBidi" w:hAnsiTheme="majorBidi" w:cstheme="majorBidi"/>
          <w:sz w:val="28"/>
        </w:rPr>
        <w:t xml:space="preserve"> of initial cost of acquisition, dismantlement, removal and restoration less accumulated depreciation and provision for impairment (if any).</w:t>
      </w:r>
    </w:p>
    <w:p w14:paraId="602FB9B4" w14:textId="357E8E07" w:rsidR="008062B4" w:rsidRPr="004926DD" w:rsidRDefault="008062B4" w:rsidP="0012653C">
      <w:pPr>
        <w:spacing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Each part</w:t>
      </w:r>
      <w:r w:rsidR="00964C8A" w:rsidRPr="004926DD">
        <w:rPr>
          <w:rFonts w:asciiTheme="majorBidi" w:hAnsiTheme="majorBidi" w:cstheme="majorBidi"/>
          <w:sz w:val="28"/>
        </w:rPr>
        <w:t xml:space="preserve"> </w:t>
      </w:r>
      <w:r w:rsidRPr="004926DD">
        <w:rPr>
          <w:rFonts w:asciiTheme="majorBidi" w:hAnsiTheme="majorBidi" w:cstheme="majorBidi"/>
          <w:sz w:val="28"/>
        </w:rPr>
        <w:t>of property, plant and equipment which have different useful lives, are recorded and depreciated separately for each significant parts of those assets.</w:t>
      </w:r>
    </w:p>
    <w:p w14:paraId="7CB74E1F" w14:textId="2001F706" w:rsidR="00320718" w:rsidRPr="004926DD" w:rsidRDefault="00320718" w:rsidP="0012653C">
      <w:pPr>
        <w:spacing w:before="120" w:after="0" w:line="40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residual value and the useful life of an asset is required to review at least at the financial year-end.</w:t>
      </w:r>
    </w:p>
    <w:p w14:paraId="5221F66F" w14:textId="20674906" w:rsidR="008062B4" w:rsidRPr="004926DD" w:rsidRDefault="00320718" w:rsidP="0012653C">
      <w:pPr>
        <w:spacing w:before="120" w:after="0" w:line="400" w:lineRule="exact"/>
        <w:ind w:left="1276" w:right="49" w:firstLine="425"/>
        <w:jc w:val="both"/>
        <w:rPr>
          <w:rFonts w:asciiTheme="majorBidi" w:hAnsiTheme="majorBidi" w:cstheme="majorBidi"/>
          <w:sz w:val="28"/>
        </w:rPr>
      </w:pPr>
      <w:r w:rsidRPr="004926DD">
        <w:rPr>
          <w:rFonts w:asciiTheme="majorBidi" w:hAnsiTheme="majorBidi" w:cstheme="majorBidi"/>
          <w:sz w:val="28"/>
        </w:rPr>
        <w:t xml:space="preserve">Building and equipment are depreciated on a straight-line basis over the estimated useful lives of the assets as </w:t>
      </w:r>
      <w:proofErr w:type="gramStart"/>
      <w:r w:rsidRPr="004926DD">
        <w:rPr>
          <w:rFonts w:asciiTheme="majorBidi" w:hAnsiTheme="majorBidi" w:cstheme="majorBidi"/>
          <w:sz w:val="28"/>
        </w:rPr>
        <w:t>follows :</w:t>
      </w:r>
      <w:proofErr w:type="gramEnd"/>
    </w:p>
    <w:tbl>
      <w:tblPr>
        <w:tblStyle w:val="TableGrid"/>
        <w:tblW w:w="929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9"/>
        <w:gridCol w:w="2061"/>
        <w:gridCol w:w="3877"/>
      </w:tblGrid>
      <w:tr w:rsidR="00A62A5D" w:rsidRPr="004926DD" w14:paraId="56601559" w14:textId="77777777" w:rsidTr="00663346">
        <w:trPr>
          <w:trHeight w:val="402"/>
        </w:trPr>
        <w:tc>
          <w:tcPr>
            <w:tcW w:w="3359" w:type="dxa"/>
          </w:tcPr>
          <w:p w14:paraId="6861179A" w14:textId="6574772C" w:rsidR="00A62A5D" w:rsidRPr="004926DD" w:rsidRDefault="00A62A5D" w:rsidP="0012653C">
            <w:pPr>
              <w:spacing w:line="400" w:lineRule="exact"/>
              <w:jc w:val="thaiDistribute"/>
              <w:rPr>
                <w:rFonts w:asciiTheme="majorBidi" w:hAnsiTheme="majorBidi" w:cstheme="majorBidi"/>
                <w:sz w:val="28"/>
              </w:rPr>
            </w:pPr>
            <w:r w:rsidRPr="004926DD">
              <w:rPr>
                <w:rFonts w:asciiTheme="majorBidi" w:hAnsiTheme="majorBidi" w:cstheme="majorBidi"/>
                <w:sz w:val="28"/>
                <w:szCs w:val="28"/>
              </w:rPr>
              <w:t>Building and construction</w:t>
            </w:r>
          </w:p>
        </w:tc>
        <w:tc>
          <w:tcPr>
            <w:tcW w:w="2061" w:type="dxa"/>
          </w:tcPr>
          <w:p w14:paraId="6FD34D21" w14:textId="77777777" w:rsidR="00A62A5D" w:rsidRPr="004926DD" w:rsidRDefault="00A62A5D" w:rsidP="0012653C">
            <w:pPr>
              <w:spacing w:line="400" w:lineRule="exact"/>
              <w:jc w:val="center"/>
              <w:rPr>
                <w:rFonts w:asciiTheme="majorBidi" w:hAnsiTheme="majorBidi" w:cstheme="majorBidi"/>
                <w:sz w:val="28"/>
                <w:u w:val="single"/>
              </w:rPr>
            </w:pPr>
          </w:p>
        </w:tc>
        <w:tc>
          <w:tcPr>
            <w:tcW w:w="3877" w:type="dxa"/>
          </w:tcPr>
          <w:p w14:paraId="1842D131" w14:textId="77777777" w:rsidR="00A62A5D" w:rsidRPr="004926DD" w:rsidRDefault="00A62A5D" w:rsidP="0012653C">
            <w:pPr>
              <w:spacing w:line="400" w:lineRule="exact"/>
              <w:jc w:val="thaiDistribute"/>
              <w:rPr>
                <w:rFonts w:asciiTheme="majorBidi" w:hAnsiTheme="majorBidi" w:cstheme="majorBidi"/>
                <w:sz w:val="28"/>
              </w:rPr>
            </w:pPr>
          </w:p>
        </w:tc>
      </w:tr>
      <w:tr w:rsidR="00320718" w:rsidRPr="004926DD" w14:paraId="67403FCF" w14:textId="77777777" w:rsidTr="00663346">
        <w:trPr>
          <w:trHeight w:val="389"/>
        </w:trPr>
        <w:tc>
          <w:tcPr>
            <w:tcW w:w="3359" w:type="dxa"/>
          </w:tcPr>
          <w:p w14:paraId="2BE61F46" w14:textId="7AEDF3BE" w:rsidR="00320718" w:rsidRPr="004926DD" w:rsidRDefault="00320718" w:rsidP="0012653C">
            <w:pPr>
              <w:spacing w:line="400" w:lineRule="exact"/>
              <w:ind w:left="170" w:hanging="170"/>
              <w:jc w:val="thaiDistribute"/>
              <w:rPr>
                <w:rFonts w:asciiTheme="majorBidi" w:hAnsiTheme="majorBidi" w:cstheme="majorBidi"/>
                <w:sz w:val="28"/>
                <w:szCs w:val="28"/>
              </w:rPr>
            </w:pPr>
            <w:r w:rsidRPr="004926DD">
              <w:rPr>
                <w:rFonts w:asciiTheme="majorBidi" w:hAnsiTheme="majorBidi" w:cstheme="majorBidi"/>
                <w:sz w:val="28"/>
                <w:szCs w:val="28"/>
                <w:cs/>
              </w:rPr>
              <w:tab/>
            </w:r>
            <w:r w:rsidR="00065D9A" w:rsidRPr="004926DD">
              <w:rPr>
                <w:rFonts w:asciiTheme="majorBidi" w:hAnsiTheme="majorBidi" w:cstheme="majorBidi"/>
                <w:sz w:val="28"/>
                <w:szCs w:val="28"/>
              </w:rPr>
              <w:t>Temporary</w:t>
            </w:r>
            <w:r w:rsidRPr="004926DD">
              <w:rPr>
                <w:rFonts w:asciiTheme="majorBidi" w:hAnsiTheme="majorBidi" w:cstheme="majorBidi"/>
                <w:sz w:val="28"/>
                <w:szCs w:val="28"/>
                <w:cs/>
              </w:rPr>
              <w:t xml:space="preserve"> </w:t>
            </w:r>
            <w:r w:rsidR="00065D9A" w:rsidRPr="004926DD">
              <w:rPr>
                <w:rFonts w:asciiTheme="majorBidi" w:hAnsiTheme="majorBidi" w:cstheme="majorBidi"/>
                <w:sz w:val="28"/>
                <w:szCs w:val="28"/>
              </w:rPr>
              <w:t>s</w:t>
            </w:r>
            <w:r w:rsidRPr="004926DD">
              <w:rPr>
                <w:rFonts w:asciiTheme="majorBidi" w:hAnsiTheme="majorBidi" w:cstheme="majorBidi"/>
                <w:sz w:val="28"/>
                <w:szCs w:val="28"/>
              </w:rPr>
              <w:t xml:space="preserve">ale office </w:t>
            </w:r>
          </w:p>
        </w:tc>
        <w:tc>
          <w:tcPr>
            <w:tcW w:w="2061" w:type="dxa"/>
          </w:tcPr>
          <w:p w14:paraId="364A94F3" w14:textId="4AC1FA2F" w:rsidR="00320718" w:rsidRPr="004926DD" w:rsidRDefault="00663346"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1 years 5 month</w:t>
            </w:r>
            <w:r w:rsidR="00320718" w:rsidRPr="004926DD">
              <w:rPr>
                <w:rFonts w:asciiTheme="majorBidi" w:hAnsiTheme="majorBidi" w:cstheme="majorBidi"/>
                <w:sz w:val="28"/>
                <w:szCs w:val="28"/>
              </w:rPr>
              <w:t>-6</w:t>
            </w:r>
            <w:r w:rsidR="00320718" w:rsidRPr="004926DD">
              <w:rPr>
                <w:rFonts w:asciiTheme="majorBidi" w:hAnsiTheme="majorBidi" w:cstheme="majorBidi"/>
                <w:sz w:val="28"/>
                <w:szCs w:val="28"/>
                <w:cs/>
              </w:rPr>
              <w:t xml:space="preserve"> </w:t>
            </w:r>
            <w:r w:rsidR="00320718" w:rsidRPr="004926DD">
              <w:rPr>
                <w:rFonts w:asciiTheme="majorBidi" w:hAnsiTheme="majorBidi" w:cstheme="majorBidi"/>
                <w:sz w:val="28"/>
                <w:szCs w:val="28"/>
              </w:rPr>
              <w:t>years</w:t>
            </w:r>
          </w:p>
        </w:tc>
        <w:tc>
          <w:tcPr>
            <w:tcW w:w="3877" w:type="dxa"/>
          </w:tcPr>
          <w:p w14:paraId="664103EB" w14:textId="51B70B2F" w:rsidR="00320718" w:rsidRPr="004926DD" w:rsidRDefault="00320718" w:rsidP="0012653C">
            <w:pPr>
              <w:spacing w:line="400" w:lineRule="exact"/>
              <w:rPr>
                <w:rFonts w:asciiTheme="majorBidi" w:hAnsiTheme="majorBidi" w:cstheme="majorBidi"/>
                <w:sz w:val="28"/>
                <w:szCs w:val="28"/>
              </w:rPr>
            </w:pPr>
            <w:r w:rsidRPr="004926DD">
              <w:rPr>
                <w:rFonts w:asciiTheme="majorBidi" w:hAnsiTheme="majorBidi" w:cstheme="majorBidi"/>
                <w:sz w:val="28"/>
                <w:szCs w:val="28"/>
                <w:cs/>
              </w:rPr>
              <w:t>(</w:t>
            </w:r>
            <w:r w:rsidR="00065D9A" w:rsidRPr="004926DD">
              <w:rPr>
                <w:rFonts w:asciiTheme="majorBidi" w:hAnsiTheme="majorBidi" w:cstheme="majorBidi"/>
                <w:sz w:val="28"/>
                <w:szCs w:val="28"/>
              </w:rPr>
              <w:t>o</w:t>
            </w:r>
            <w:r w:rsidRPr="004926DD">
              <w:rPr>
                <w:rFonts w:asciiTheme="majorBidi" w:hAnsiTheme="majorBidi" w:cstheme="majorBidi"/>
                <w:sz w:val="28"/>
                <w:szCs w:val="28"/>
              </w:rPr>
              <w:t>r the service life according to the sales plan)</w:t>
            </w:r>
          </w:p>
        </w:tc>
      </w:tr>
      <w:tr w:rsidR="00320718" w:rsidRPr="004926DD" w14:paraId="158BDE05" w14:textId="77777777" w:rsidTr="00663346">
        <w:trPr>
          <w:trHeight w:val="389"/>
        </w:trPr>
        <w:tc>
          <w:tcPr>
            <w:tcW w:w="3359" w:type="dxa"/>
          </w:tcPr>
          <w:p w14:paraId="26DCE88E" w14:textId="2B357EC6" w:rsidR="00320718" w:rsidRPr="004926DD" w:rsidRDefault="00320718" w:rsidP="0012653C">
            <w:pPr>
              <w:spacing w:line="400" w:lineRule="exact"/>
              <w:ind w:left="170" w:hanging="170"/>
              <w:jc w:val="thaiDistribute"/>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Building</w:t>
            </w:r>
            <w:r w:rsidR="00065D9A" w:rsidRPr="004926DD">
              <w:rPr>
                <w:rFonts w:asciiTheme="majorBidi" w:hAnsiTheme="majorBidi" w:cstheme="majorBidi"/>
                <w:sz w:val="28"/>
                <w:szCs w:val="28"/>
              </w:rPr>
              <w:t xml:space="preserve"> </w:t>
            </w:r>
            <w:r w:rsidRPr="004926DD">
              <w:rPr>
                <w:rFonts w:asciiTheme="majorBidi" w:hAnsiTheme="majorBidi" w:cstheme="majorBidi"/>
                <w:sz w:val="28"/>
                <w:szCs w:val="28"/>
              </w:rPr>
              <w:t>and</w:t>
            </w:r>
            <w:r w:rsidR="00065D9A" w:rsidRPr="004926DD">
              <w:rPr>
                <w:rFonts w:asciiTheme="majorBidi" w:hAnsiTheme="majorBidi" w:cstheme="majorBidi"/>
                <w:sz w:val="28"/>
                <w:szCs w:val="28"/>
              </w:rPr>
              <w:t xml:space="preserve"> building </w:t>
            </w:r>
            <w:r w:rsidRPr="004926DD">
              <w:rPr>
                <w:rFonts w:asciiTheme="majorBidi" w:hAnsiTheme="majorBidi" w:cstheme="majorBidi"/>
                <w:sz w:val="28"/>
                <w:szCs w:val="28"/>
              </w:rPr>
              <w:t>improvements</w:t>
            </w:r>
          </w:p>
        </w:tc>
        <w:tc>
          <w:tcPr>
            <w:tcW w:w="2061" w:type="dxa"/>
          </w:tcPr>
          <w:p w14:paraId="03D248D6" w14:textId="33D133BA" w:rsidR="00320718" w:rsidRPr="004926DD" w:rsidRDefault="00CA1544"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1</w:t>
            </w:r>
            <w:r w:rsidR="00320718" w:rsidRPr="004926DD">
              <w:rPr>
                <w:rFonts w:asciiTheme="majorBidi" w:hAnsiTheme="majorBidi" w:cstheme="majorBidi"/>
                <w:sz w:val="28"/>
                <w:szCs w:val="28"/>
              </w:rPr>
              <w:t>0-30</w:t>
            </w:r>
            <w:r w:rsidR="00320718" w:rsidRPr="004926DD">
              <w:rPr>
                <w:rFonts w:asciiTheme="majorBidi" w:hAnsiTheme="majorBidi" w:cstheme="majorBidi"/>
                <w:sz w:val="28"/>
                <w:szCs w:val="28"/>
                <w:cs/>
              </w:rPr>
              <w:t xml:space="preserve"> </w:t>
            </w:r>
            <w:r w:rsidR="00320718" w:rsidRPr="004926DD">
              <w:rPr>
                <w:rFonts w:asciiTheme="majorBidi" w:hAnsiTheme="majorBidi" w:cstheme="majorBidi"/>
                <w:sz w:val="28"/>
                <w:szCs w:val="28"/>
              </w:rPr>
              <w:t>years</w:t>
            </w:r>
          </w:p>
        </w:tc>
        <w:tc>
          <w:tcPr>
            <w:tcW w:w="3877" w:type="dxa"/>
          </w:tcPr>
          <w:p w14:paraId="3540E487" w14:textId="77777777" w:rsidR="00320718" w:rsidRPr="004926DD" w:rsidRDefault="00320718" w:rsidP="0012653C">
            <w:pPr>
              <w:spacing w:line="400" w:lineRule="exact"/>
              <w:jc w:val="thaiDistribute"/>
              <w:rPr>
                <w:rFonts w:asciiTheme="majorBidi" w:hAnsiTheme="majorBidi" w:cstheme="majorBidi"/>
                <w:sz w:val="28"/>
                <w:szCs w:val="28"/>
              </w:rPr>
            </w:pPr>
          </w:p>
        </w:tc>
      </w:tr>
      <w:tr w:rsidR="005D7C81" w:rsidRPr="004926DD" w14:paraId="5F551C01" w14:textId="77777777" w:rsidTr="00663346">
        <w:trPr>
          <w:trHeight w:val="402"/>
        </w:trPr>
        <w:tc>
          <w:tcPr>
            <w:tcW w:w="3359" w:type="dxa"/>
          </w:tcPr>
          <w:p w14:paraId="26EB6387" w14:textId="0F63B032" w:rsidR="005D7C81" w:rsidRPr="004926DD" w:rsidRDefault="005D7C81" w:rsidP="0012653C">
            <w:pPr>
              <w:spacing w:line="400" w:lineRule="exact"/>
              <w:ind w:left="170" w:hanging="170"/>
              <w:jc w:val="thaiDistribute"/>
              <w:rPr>
                <w:rFonts w:asciiTheme="majorBidi" w:hAnsiTheme="majorBidi" w:cstheme="majorBidi"/>
                <w:sz w:val="28"/>
                <w:cs/>
              </w:rPr>
            </w:pPr>
            <w:r w:rsidRPr="004926DD">
              <w:rPr>
                <w:rFonts w:asciiTheme="majorBidi" w:hAnsiTheme="majorBidi" w:cstheme="majorBidi"/>
                <w:sz w:val="28"/>
                <w:szCs w:val="28"/>
              </w:rPr>
              <w:t>Computer and equipment</w:t>
            </w:r>
          </w:p>
        </w:tc>
        <w:tc>
          <w:tcPr>
            <w:tcW w:w="2061" w:type="dxa"/>
          </w:tcPr>
          <w:p w14:paraId="2F55EBE4" w14:textId="2CC0C40C" w:rsidR="005D7C81" w:rsidRPr="004926DD" w:rsidRDefault="005D7C81" w:rsidP="0012653C">
            <w:pPr>
              <w:spacing w:line="400" w:lineRule="exact"/>
              <w:jc w:val="center"/>
              <w:rPr>
                <w:rFonts w:asciiTheme="majorBidi" w:hAnsiTheme="majorBidi" w:cstheme="majorBidi"/>
                <w:sz w:val="28"/>
              </w:rPr>
            </w:pPr>
            <w:r w:rsidRPr="004926DD">
              <w:rPr>
                <w:rFonts w:asciiTheme="majorBidi" w:hAnsiTheme="majorBidi" w:cstheme="majorBidi"/>
                <w:sz w:val="28"/>
                <w:szCs w:val="28"/>
              </w:rPr>
              <w:t>5</w:t>
            </w:r>
            <w:r w:rsidR="00D642B1" w:rsidRPr="004926DD">
              <w:rPr>
                <w:rFonts w:asciiTheme="majorBidi" w:hAnsiTheme="majorBidi" w:cstheme="majorBidi"/>
                <w:sz w:val="28"/>
                <w:szCs w:val="28"/>
              </w:rPr>
              <w:t>-10</w:t>
            </w:r>
            <w:r w:rsidRPr="004926DD">
              <w:rPr>
                <w:rFonts w:asciiTheme="majorBidi" w:hAnsiTheme="majorBidi" w:cstheme="majorBidi"/>
                <w:sz w:val="28"/>
                <w:szCs w:val="28"/>
              </w:rPr>
              <w:t xml:space="preserve"> years</w:t>
            </w:r>
          </w:p>
        </w:tc>
        <w:tc>
          <w:tcPr>
            <w:tcW w:w="3877" w:type="dxa"/>
          </w:tcPr>
          <w:p w14:paraId="0E474600" w14:textId="77777777" w:rsidR="005D7C81" w:rsidRPr="004926DD" w:rsidRDefault="005D7C81" w:rsidP="0012653C">
            <w:pPr>
              <w:spacing w:line="400" w:lineRule="exact"/>
              <w:jc w:val="thaiDistribute"/>
              <w:rPr>
                <w:rFonts w:asciiTheme="majorBidi" w:hAnsiTheme="majorBidi" w:cstheme="majorBidi"/>
                <w:sz w:val="28"/>
              </w:rPr>
            </w:pPr>
          </w:p>
        </w:tc>
      </w:tr>
      <w:tr w:rsidR="005D7C81" w:rsidRPr="004926DD" w14:paraId="7E6660B3" w14:textId="77777777" w:rsidTr="00663346">
        <w:trPr>
          <w:trHeight w:val="389"/>
        </w:trPr>
        <w:tc>
          <w:tcPr>
            <w:tcW w:w="3359" w:type="dxa"/>
          </w:tcPr>
          <w:p w14:paraId="31D12A87" w14:textId="5CCA9BFB" w:rsidR="005D7C81" w:rsidRPr="004926DD" w:rsidRDefault="005D7C81" w:rsidP="0012653C">
            <w:pPr>
              <w:spacing w:line="400" w:lineRule="exact"/>
              <w:jc w:val="thaiDistribute"/>
              <w:rPr>
                <w:rFonts w:asciiTheme="majorBidi" w:hAnsiTheme="majorBidi" w:cstheme="majorBidi"/>
                <w:sz w:val="28"/>
                <w:szCs w:val="28"/>
              </w:rPr>
            </w:pPr>
            <w:r w:rsidRPr="004926DD">
              <w:rPr>
                <w:rFonts w:asciiTheme="majorBidi" w:hAnsiTheme="majorBidi" w:cstheme="majorBidi"/>
                <w:sz w:val="28"/>
                <w:szCs w:val="28"/>
              </w:rPr>
              <w:t>Tools and equipment</w:t>
            </w:r>
          </w:p>
        </w:tc>
        <w:tc>
          <w:tcPr>
            <w:tcW w:w="2061" w:type="dxa"/>
          </w:tcPr>
          <w:p w14:paraId="4059462C" w14:textId="7A24CC47" w:rsidR="005D7C81" w:rsidRPr="004926DD" w:rsidRDefault="005D7C81"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5 years</w:t>
            </w:r>
          </w:p>
        </w:tc>
        <w:tc>
          <w:tcPr>
            <w:tcW w:w="3877" w:type="dxa"/>
          </w:tcPr>
          <w:p w14:paraId="3BE5EA9D" w14:textId="77777777" w:rsidR="005D7C81" w:rsidRPr="004926DD" w:rsidRDefault="005D7C81" w:rsidP="0012653C">
            <w:pPr>
              <w:spacing w:line="400" w:lineRule="exact"/>
              <w:jc w:val="thaiDistribute"/>
              <w:rPr>
                <w:rFonts w:asciiTheme="majorBidi" w:hAnsiTheme="majorBidi" w:cstheme="majorBidi"/>
                <w:sz w:val="28"/>
                <w:szCs w:val="28"/>
              </w:rPr>
            </w:pPr>
          </w:p>
        </w:tc>
      </w:tr>
      <w:tr w:rsidR="005D7C81" w:rsidRPr="004926DD" w14:paraId="64DA5EF7" w14:textId="77777777" w:rsidTr="00663346">
        <w:trPr>
          <w:trHeight w:val="389"/>
        </w:trPr>
        <w:tc>
          <w:tcPr>
            <w:tcW w:w="3359" w:type="dxa"/>
          </w:tcPr>
          <w:p w14:paraId="76B8BA4B" w14:textId="408A74AC" w:rsidR="005D7C81" w:rsidRPr="004926DD" w:rsidRDefault="005D7C81" w:rsidP="0012653C">
            <w:pPr>
              <w:spacing w:line="400" w:lineRule="exact"/>
              <w:jc w:val="thaiDistribute"/>
              <w:rPr>
                <w:rFonts w:asciiTheme="majorBidi" w:hAnsiTheme="majorBidi" w:cstheme="majorBidi"/>
                <w:sz w:val="28"/>
                <w:szCs w:val="28"/>
              </w:rPr>
            </w:pPr>
            <w:r w:rsidRPr="004926DD">
              <w:rPr>
                <w:rFonts w:asciiTheme="majorBidi" w:hAnsiTheme="majorBidi" w:cstheme="majorBidi"/>
                <w:sz w:val="28"/>
                <w:szCs w:val="28"/>
              </w:rPr>
              <w:t>Office furniture</w:t>
            </w:r>
          </w:p>
        </w:tc>
        <w:tc>
          <w:tcPr>
            <w:tcW w:w="2061" w:type="dxa"/>
          </w:tcPr>
          <w:p w14:paraId="27CFC329" w14:textId="488793FA" w:rsidR="005D7C81" w:rsidRPr="004926DD" w:rsidRDefault="005D7C81"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5 years</w:t>
            </w:r>
          </w:p>
        </w:tc>
        <w:tc>
          <w:tcPr>
            <w:tcW w:w="3877" w:type="dxa"/>
          </w:tcPr>
          <w:p w14:paraId="687ED5BB" w14:textId="77777777" w:rsidR="005D7C81" w:rsidRPr="004926DD" w:rsidRDefault="005D7C81" w:rsidP="0012653C">
            <w:pPr>
              <w:spacing w:line="400" w:lineRule="exact"/>
              <w:jc w:val="thaiDistribute"/>
              <w:rPr>
                <w:rFonts w:asciiTheme="majorBidi" w:hAnsiTheme="majorBidi" w:cstheme="majorBidi"/>
                <w:sz w:val="28"/>
                <w:szCs w:val="28"/>
              </w:rPr>
            </w:pPr>
          </w:p>
        </w:tc>
      </w:tr>
      <w:tr w:rsidR="00663346" w:rsidRPr="004926DD" w14:paraId="4185E420" w14:textId="77777777" w:rsidTr="00663346">
        <w:trPr>
          <w:trHeight w:val="402"/>
        </w:trPr>
        <w:tc>
          <w:tcPr>
            <w:tcW w:w="3359" w:type="dxa"/>
          </w:tcPr>
          <w:p w14:paraId="287A297C" w14:textId="51B926CA" w:rsidR="00663346" w:rsidRPr="004926DD" w:rsidRDefault="00663346" w:rsidP="0012653C">
            <w:pPr>
              <w:spacing w:line="400" w:lineRule="exact"/>
              <w:jc w:val="thaiDistribute"/>
              <w:rPr>
                <w:rFonts w:asciiTheme="majorBidi" w:hAnsiTheme="majorBidi" w:cstheme="majorBidi"/>
                <w:sz w:val="28"/>
                <w:szCs w:val="28"/>
              </w:rPr>
            </w:pPr>
            <w:r w:rsidRPr="004926DD">
              <w:rPr>
                <w:rFonts w:asciiTheme="majorBidi" w:hAnsiTheme="majorBidi" w:cstheme="majorBidi"/>
                <w:sz w:val="28"/>
                <w:szCs w:val="28"/>
              </w:rPr>
              <w:t>Office equipment</w:t>
            </w:r>
          </w:p>
        </w:tc>
        <w:tc>
          <w:tcPr>
            <w:tcW w:w="2061" w:type="dxa"/>
          </w:tcPr>
          <w:p w14:paraId="71964845" w14:textId="21AEACC4" w:rsidR="00663346" w:rsidRPr="004926DD" w:rsidRDefault="00663346"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1 years 6 month-5</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years</w:t>
            </w:r>
          </w:p>
        </w:tc>
        <w:tc>
          <w:tcPr>
            <w:tcW w:w="3877" w:type="dxa"/>
          </w:tcPr>
          <w:p w14:paraId="2D5F712F" w14:textId="77777777" w:rsidR="00663346" w:rsidRPr="004926DD" w:rsidRDefault="00663346" w:rsidP="0012653C">
            <w:pPr>
              <w:spacing w:line="400" w:lineRule="exact"/>
              <w:jc w:val="thaiDistribute"/>
              <w:rPr>
                <w:rFonts w:asciiTheme="majorBidi" w:hAnsiTheme="majorBidi" w:cstheme="majorBidi"/>
                <w:sz w:val="28"/>
                <w:szCs w:val="28"/>
              </w:rPr>
            </w:pPr>
          </w:p>
        </w:tc>
      </w:tr>
      <w:tr w:rsidR="005D7C81" w:rsidRPr="004926DD" w14:paraId="61A928D7" w14:textId="77777777" w:rsidTr="00663346">
        <w:trPr>
          <w:trHeight w:val="389"/>
        </w:trPr>
        <w:tc>
          <w:tcPr>
            <w:tcW w:w="3359" w:type="dxa"/>
          </w:tcPr>
          <w:p w14:paraId="488D877A" w14:textId="2C4BCA24" w:rsidR="005D7C81" w:rsidRPr="004926DD" w:rsidRDefault="005D7C81" w:rsidP="0012653C">
            <w:pPr>
              <w:spacing w:line="400" w:lineRule="exact"/>
              <w:jc w:val="thaiDistribute"/>
              <w:rPr>
                <w:rFonts w:asciiTheme="majorBidi" w:hAnsiTheme="majorBidi" w:cstheme="majorBidi"/>
                <w:sz w:val="28"/>
                <w:szCs w:val="28"/>
              </w:rPr>
            </w:pPr>
            <w:r w:rsidRPr="004926DD">
              <w:rPr>
                <w:rFonts w:asciiTheme="majorBidi" w:hAnsiTheme="majorBidi" w:cstheme="majorBidi"/>
                <w:sz w:val="28"/>
                <w:szCs w:val="28"/>
              </w:rPr>
              <w:t>Vehicles</w:t>
            </w:r>
          </w:p>
        </w:tc>
        <w:tc>
          <w:tcPr>
            <w:tcW w:w="2061" w:type="dxa"/>
          </w:tcPr>
          <w:p w14:paraId="789323B7" w14:textId="53BE27D0" w:rsidR="005D7C81" w:rsidRPr="004926DD" w:rsidRDefault="005D7C81" w:rsidP="0012653C">
            <w:pP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5 years</w:t>
            </w:r>
          </w:p>
        </w:tc>
        <w:tc>
          <w:tcPr>
            <w:tcW w:w="3877" w:type="dxa"/>
          </w:tcPr>
          <w:p w14:paraId="3FCE1FDD" w14:textId="77777777" w:rsidR="005D7C81" w:rsidRPr="004926DD" w:rsidRDefault="005D7C81" w:rsidP="0012653C">
            <w:pPr>
              <w:spacing w:line="400" w:lineRule="exact"/>
              <w:jc w:val="thaiDistribute"/>
              <w:rPr>
                <w:rFonts w:asciiTheme="majorBidi" w:hAnsiTheme="majorBidi" w:cstheme="majorBidi"/>
                <w:sz w:val="28"/>
                <w:szCs w:val="28"/>
              </w:rPr>
            </w:pPr>
          </w:p>
        </w:tc>
      </w:tr>
    </w:tbl>
    <w:p w14:paraId="68366822" w14:textId="77777777" w:rsidR="00F63A41" w:rsidRDefault="00F63A41" w:rsidP="00EA00E6">
      <w:pPr>
        <w:spacing w:before="240" w:after="0" w:line="380" w:lineRule="exact"/>
        <w:ind w:left="1276" w:right="113" w:hanging="567"/>
        <w:jc w:val="thaiDistribute"/>
        <w:rPr>
          <w:rFonts w:asciiTheme="majorBidi" w:hAnsiTheme="majorBidi" w:cstheme="majorBidi"/>
          <w:sz w:val="28"/>
        </w:rPr>
      </w:pPr>
    </w:p>
    <w:p w14:paraId="7192FC3E" w14:textId="6D516FAE" w:rsidR="00320718" w:rsidRPr="004926DD" w:rsidRDefault="00320718" w:rsidP="00EA00E6">
      <w:pPr>
        <w:spacing w:before="24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lastRenderedPageBreak/>
        <w:t>4.10</w:t>
      </w:r>
      <w:r w:rsidR="00F343E3" w:rsidRPr="004926DD">
        <w:rPr>
          <w:rFonts w:asciiTheme="majorBidi" w:hAnsiTheme="majorBidi" w:cstheme="majorBidi"/>
          <w:sz w:val="28"/>
        </w:rPr>
        <w:tab/>
      </w:r>
      <w:r w:rsidRPr="004926DD">
        <w:rPr>
          <w:rFonts w:asciiTheme="majorBidi" w:hAnsiTheme="majorBidi" w:cstheme="majorBidi"/>
          <w:sz w:val="28"/>
        </w:rPr>
        <w:t>Other intangible assets</w:t>
      </w:r>
    </w:p>
    <w:p w14:paraId="07208B69" w14:textId="0C0C416D" w:rsidR="00320718" w:rsidRPr="004926DD" w:rsidRDefault="00320718" w:rsidP="00EA00E6">
      <w:pPr>
        <w:spacing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Intangible assets are stated at cost less accumulated amortization and provision for impairment of assets (if any). Intangible assets with finite useful lives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w:t>
      </w:r>
      <w:r w:rsidR="00352345" w:rsidRPr="004926DD">
        <w:rPr>
          <w:rFonts w:asciiTheme="majorBidi" w:hAnsiTheme="majorBidi" w:cstheme="majorBidi"/>
          <w:sz w:val="28"/>
        </w:rPr>
        <w:t xml:space="preserve"> </w:t>
      </w:r>
      <w:r w:rsidRPr="004926DD">
        <w:rPr>
          <w:rFonts w:asciiTheme="majorBidi" w:hAnsiTheme="majorBidi" w:cstheme="majorBidi"/>
          <w:sz w:val="28"/>
        </w:rPr>
        <w:t>The amortization expense is charged to profit or loss. Amortization of intangible assets are calculated by reference to their costs on a straight-line basis over the following estimated useful lives:</w:t>
      </w:r>
    </w:p>
    <w:tbl>
      <w:tblPr>
        <w:tblStyle w:val="TableGrid"/>
        <w:tblW w:w="6183"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4"/>
        <w:gridCol w:w="3549"/>
      </w:tblGrid>
      <w:tr w:rsidR="00573238" w:rsidRPr="004926DD" w14:paraId="2276403D" w14:textId="77777777" w:rsidTr="00573238">
        <w:trPr>
          <w:trHeight w:val="261"/>
        </w:trPr>
        <w:tc>
          <w:tcPr>
            <w:tcW w:w="2634" w:type="dxa"/>
          </w:tcPr>
          <w:p w14:paraId="092A2840" w14:textId="76E55A1D" w:rsidR="00573238" w:rsidRPr="004926DD" w:rsidRDefault="00573238" w:rsidP="00EA00E6">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Computer software</w:t>
            </w:r>
          </w:p>
        </w:tc>
        <w:tc>
          <w:tcPr>
            <w:tcW w:w="3549" w:type="dxa"/>
          </w:tcPr>
          <w:p w14:paraId="3156E502" w14:textId="2178AE87" w:rsidR="00573238" w:rsidRPr="004926DD" w:rsidRDefault="00573238" w:rsidP="00EA00E6">
            <w:pP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3-10 years</w:t>
            </w:r>
          </w:p>
        </w:tc>
      </w:tr>
    </w:tbl>
    <w:p w14:paraId="4CF90B0F" w14:textId="1533F495" w:rsidR="00320718" w:rsidRPr="004926DD" w:rsidRDefault="00320718" w:rsidP="00EA00E6">
      <w:pPr>
        <w:spacing w:before="120" w:after="0" w:line="380" w:lineRule="exact"/>
        <w:ind w:left="1276" w:right="113"/>
        <w:jc w:val="thaiDistribute"/>
        <w:rPr>
          <w:rFonts w:asciiTheme="majorBidi" w:hAnsiTheme="majorBidi" w:cstheme="majorBidi"/>
          <w:sz w:val="28"/>
        </w:rPr>
      </w:pPr>
      <w:r w:rsidRPr="004926DD">
        <w:rPr>
          <w:rFonts w:asciiTheme="majorBidi" w:hAnsiTheme="majorBidi" w:cstheme="majorBidi"/>
          <w:sz w:val="28"/>
        </w:rPr>
        <w:t>Intangible assets with indefinite useful lives are stated at cost less provision for impairment (if any).</w:t>
      </w:r>
    </w:p>
    <w:tbl>
      <w:tblPr>
        <w:tblStyle w:val="TableGrid"/>
        <w:tblW w:w="6183"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4"/>
        <w:gridCol w:w="3549"/>
      </w:tblGrid>
      <w:tr w:rsidR="00573238" w:rsidRPr="004926DD" w14:paraId="65E36E7C" w14:textId="77777777" w:rsidTr="00B402EA">
        <w:trPr>
          <w:trHeight w:val="531"/>
        </w:trPr>
        <w:tc>
          <w:tcPr>
            <w:tcW w:w="2634" w:type="dxa"/>
          </w:tcPr>
          <w:p w14:paraId="732DCC1A" w14:textId="77777777" w:rsidR="00573238" w:rsidRPr="004926DD" w:rsidRDefault="00573238" w:rsidP="00EA00E6">
            <w:pPr>
              <w:spacing w:line="380" w:lineRule="exact"/>
              <w:jc w:val="thaiDistribute"/>
              <w:rPr>
                <w:rFonts w:asciiTheme="majorBidi" w:hAnsiTheme="majorBidi" w:cstheme="majorBidi"/>
                <w:sz w:val="28"/>
              </w:rPr>
            </w:pPr>
            <w:r w:rsidRPr="004926DD">
              <w:rPr>
                <w:rFonts w:asciiTheme="majorBidi" w:hAnsiTheme="majorBidi" w:cstheme="majorBidi"/>
                <w:sz w:val="28"/>
              </w:rPr>
              <w:t>Digital asset</w:t>
            </w:r>
          </w:p>
        </w:tc>
        <w:tc>
          <w:tcPr>
            <w:tcW w:w="3549" w:type="dxa"/>
          </w:tcPr>
          <w:p w14:paraId="3EFC089E" w14:textId="77777777" w:rsidR="00573238" w:rsidRPr="004926DD" w:rsidRDefault="00573238" w:rsidP="00EA00E6">
            <w:pPr>
              <w:spacing w:line="380" w:lineRule="exact"/>
              <w:jc w:val="center"/>
              <w:rPr>
                <w:rFonts w:asciiTheme="majorBidi" w:hAnsiTheme="majorBidi" w:cstheme="majorBidi"/>
                <w:sz w:val="28"/>
              </w:rPr>
            </w:pPr>
            <w:r w:rsidRPr="004926DD">
              <w:rPr>
                <w:rFonts w:asciiTheme="majorBidi" w:hAnsiTheme="majorBidi" w:cstheme="majorBidi"/>
                <w:sz w:val="28"/>
              </w:rPr>
              <w:t>Term of contact</w:t>
            </w:r>
          </w:p>
        </w:tc>
      </w:tr>
    </w:tbl>
    <w:p w14:paraId="630D0B8B" w14:textId="77777777" w:rsidR="005258DB" w:rsidRPr="004926DD" w:rsidRDefault="005258DB" w:rsidP="00EA00E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Company initially measures the value of digital assets at the cost and subsequent to measure the value at the cost price, less accumulated impairment losses since the acquisition (if any).</w:t>
      </w:r>
    </w:p>
    <w:p w14:paraId="586BC2D1" w14:textId="77777777" w:rsidR="005258DB" w:rsidRPr="004926DD" w:rsidRDefault="005258DB" w:rsidP="00EA00E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 xml:space="preserve">The Group will review its digital assets at each reporting period whether there is any indication that those assets have suffered impairment. The Group will consider the recoverable value of its digital assets, if the recoverable value is less than the carrying value, whenever the digital asset may be impaired. An impairment loss is </w:t>
      </w:r>
      <w:proofErr w:type="spellStart"/>
      <w:r w:rsidRPr="004926DD">
        <w:rPr>
          <w:rFonts w:asciiTheme="majorBidi" w:hAnsiTheme="majorBidi" w:cstheme="majorBidi"/>
          <w:sz w:val="28"/>
        </w:rPr>
        <w:t>recognised</w:t>
      </w:r>
      <w:proofErr w:type="spellEnd"/>
      <w:r w:rsidRPr="004926DD">
        <w:rPr>
          <w:rFonts w:asciiTheme="majorBidi" w:hAnsiTheme="majorBidi" w:cstheme="majorBidi"/>
          <w:sz w:val="28"/>
        </w:rPr>
        <w:t xml:space="preserve"> in statements of comprehensive income, and the Group will reverse the impairment whenever there is indication that impairment no longer exists, or impairment is declined.</w:t>
      </w:r>
    </w:p>
    <w:p w14:paraId="1A552C56" w14:textId="391DBBA5" w:rsidR="005258DB" w:rsidRPr="004926DD" w:rsidRDefault="005258DB" w:rsidP="00EA00E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Recoverable value of digital assets is determined by reference to the offering price on the exchange that the Group has defined as the main market for trading digital assets (Level 1).</w:t>
      </w:r>
    </w:p>
    <w:p w14:paraId="4B922EF7" w14:textId="74626B1A" w:rsidR="00320718" w:rsidRPr="004926DD" w:rsidRDefault="00320718" w:rsidP="00EA00E6">
      <w:pPr>
        <w:spacing w:before="24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4.11</w:t>
      </w:r>
      <w:r w:rsidR="00F02914" w:rsidRPr="004926DD">
        <w:rPr>
          <w:rFonts w:asciiTheme="majorBidi" w:hAnsiTheme="majorBidi" w:cstheme="majorBidi"/>
          <w:sz w:val="28"/>
        </w:rPr>
        <w:tab/>
      </w:r>
      <w:r w:rsidRPr="004926DD">
        <w:rPr>
          <w:rFonts w:asciiTheme="majorBidi" w:hAnsiTheme="majorBidi" w:cstheme="majorBidi"/>
          <w:sz w:val="28"/>
        </w:rPr>
        <w:t>Land held for development</w:t>
      </w:r>
    </w:p>
    <w:p w14:paraId="7945464F" w14:textId="15FFD1E0" w:rsidR="00F02914" w:rsidRPr="004926DD" w:rsidRDefault="00320718" w:rsidP="00EA00E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Land held for development means land that the Group intends to hold for future benefit and recorded as non-current</w:t>
      </w:r>
      <w:r w:rsidR="008C2230" w:rsidRPr="004926DD">
        <w:rPr>
          <w:rFonts w:asciiTheme="majorBidi" w:hAnsiTheme="majorBidi" w:cstheme="majorBidi"/>
          <w:sz w:val="28"/>
        </w:rPr>
        <w:t xml:space="preserve"> assets which are stated at cost less provision for impairment (If any). Cost consists of land cost and related expenses for land acquisition including cost of borrowing incurred from development and decapitalized when land development is ceased.</w:t>
      </w:r>
    </w:p>
    <w:p w14:paraId="031FCAC6" w14:textId="3608C653" w:rsidR="008C2230" w:rsidRPr="004926DD" w:rsidRDefault="008C2230" w:rsidP="00EA00E6">
      <w:pPr>
        <w:spacing w:before="240" w:after="0" w:line="380" w:lineRule="exact"/>
        <w:ind w:left="1276" w:right="113" w:hanging="556"/>
        <w:jc w:val="thaiDistribute"/>
        <w:rPr>
          <w:rFonts w:asciiTheme="majorBidi" w:hAnsiTheme="majorBidi" w:cstheme="majorBidi"/>
          <w:sz w:val="28"/>
        </w:rPr>
      </w:pPr>
      <w:r w:rsidRPr="004926DD">
        <w:rPr>
          <w:rFonts w:asciiTheme="majorBidi" w:hAnsiTheme="majorBidi" w:cstheme="majorBidi"/>
          <w:sz w:val="28"/>
        </w:rPr>
        <w:t>4.12</w:t>
      </w:r>
      <w:r w:rsidR="00F02914" w:rsidRPr="004926DD">
        <w:rPr>
          <w:rFonts w:asciiTheme="majorBidi" w:hAnsiTheme="majorBidi" w:cstheme="majorBidi"/>
          <w:sz w:val="28"/>
        </w:rPr>
        <w:tab/>
      </w:r>
      <w:r w:rsidRPr="004926DD">
        <w:rPr>
          <w:rFonts w:asciiTheme="majorBidi" w:hAnsiTheme="majorBidi" w:cstheme="majorBidi"/>
          <w:sz w:val="28"/>
        </w:rPr>
        <w:t>Impairment of non-financial assets</w:t>
      </w:r>
    </w:p>
    <w:p w14:paraId="3A1DE9EA" w14:textId="09AD367F" w:rsidR="008C2230" w:rsidRPr="004926DD" w:rsidRDefault="008C2230" w:rsidP="00EA00E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carrying amounts of the Group’s investment properties, investment, land and cost of project for development and other intangible assets are reviewed to determine whether there is any indication that those assets have suffered an impairment whenever events or changes indicate that the carrying amount of assets exceeds its recoverable value. The impairment loss will be recognized in statement of comprehensive income.</w:t>
      </w:r>
      <w:r w:rsidR="00352345" w:rsidRPr="004926DD">
        <w:rPr>
          <w:rFonts w:asciiTheme="majorBidi" w:hAnsiTheme="majorBidi" w:cstheme="majorBidi"/>
          <w:sz w:val="28"/>
        </w:rPr>
        <w:t xml:space="preserve"> </w:t>
      </w:r>
      <w:r w:rsidRPr="004926DD">
        <w:rPr>
          <w:rFonts w:asciiTheme="majorBidi" w:hAnsiTheme="majorBidi" w:cstheme="majorBidi"/>
          <w:sz w:val="28"/>
        </w:rPr>
        <w:t>The Company will reverse the impairment loss whenever there is no longer impairment or reduction in impairment.</w:t>
      </w:r>
    </w:p>
    <w:p w14:paraId="55197F53" w14:textId="5A2CBB29" w:rsidR="00964C8A" w:rsidRPr="004926DD" w:rsidRDefault="008C2230" w:rsidP="004A5E48">
      <w:pPr>
        <w:spacing w:before="24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lastRenderedPageBreak/>
        <w:t>Recoverable value of asset is the net selling price or utilization value of that asset, whichever is higher. The impairment will be estimated from each item of asset or each asset unit generating cash flow, whichever is practical.</w:t>
      </w:r>
    </w:p>
    <w:p w14:paraId="5A5C36A7" w14:textId="702DC37D" w:rsidR="008C2230" w:rsidRPr="004926DD" w:rsidRDefault="008C2230" w:rsidP="004A5E48">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4.13</w:t>
      </w:r>
      <w:r w:rsidR="00F02914" w:rsidRPr="004926DD">
        <w:rPr>
          <w:rFonts w:asciiTheme="majorBidi" w:hAnsiTheme="majorBidi" w:cstheme="majorBidi"/>
          <w:sz w:val="28"/>
        </w:rPr>
        <w:tab/>
      </w:r>
      <w:r w:rsidRPr="004926DD">
        <w:rPr>
          <w:rFonts w:asciiTheme="majorBidi" w:hAnsiTheme="majorBidi" w:cstheme="majorBidi"/>
          <w:sz w:val="28"/>
        </w:rPr>
        <w:t>Leases</w:t>
      </w:r>
    </w:p>
    <w:p w14:paraId="0D23267B" w14:textId="70147F96" w:rsidR="008C2230" w:rsidRPr="004926DD" w:rsidRDefault="008C2230" w:rsidP="004A5E48">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At inception of contact, the Group assess whether a contract is, or contains, a lease if the contract conveys the right to control the use of an identified asset for a period of time in exchange for consideration.</w:t>
      </w:r>
    </w:p>
    <w:p w14:paraId="36DC67E9" w14:textId="47C0DC6B" w:rsidR="00C26EEF" w:rsidRPr="004926DD" w:rsidRDefault="008C2230" w:rsidP="004A5E48">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Company applied a single recognition and measurement approach for all leases, except for short-term leases</w:t>
      </w:r>
      <w:r w:rsidRPr="004926DD">
        <w:rPr>
          <w:rFonts w:asciiTheme="majorBidi" w:hAnsiTheme="majorBidi" w:cstheme="majorBidi"/>
          <w:sz w:val="28"/>
          <w:cs/>
        </w:rPr>
        <w:t xml:space="preserve"> </w:t>
      </w:r>
      <w:r w:rsidRPr="004926DD">
        <w:rPr>
          <w:rFonts w:asciiTheme="majorBidi" w:hAnsiTheme="majorBidi" w:cstheme="majorBidi"/>
          <w:sz w:val="28"/>
        </w:rPr>
        <w:t>and leases of low-value assets. At the commencement date of the lease (i.e., the date the underlying asset is available for use), the Company recognizes right-of-use assets representing the right to use underlying assets and lease liabilities based</w:t>
      </w:r>
      <w:r w:rsidRPr="004926DD">
        <w:rPr>
          <w:rFonts w:asciiTheme="majorBidi" w:hAnsiTheme="majorBidi" w:cstheme="majorBidi"/>
          <w:sz w:val="28"/>
          <w:cs/>
        </w:rPr>
        <w:t xml:space="preserve"> </w:t>
      </w:r>
      <w:r w:rsidRPr="004926DD">
        <w:rPr>
          <w:rFonts w:asciiTheme="majorBidi" w:hAnsiTheme="majorBidi" w:cstheme="majorBidi"/>
          <w:sz w:val="28"/>
        </w:rPr>
        <w:t>on lease payments.</w:t>
      </w:r>
    </w:p>
    <w:p w14:paraId="2CCBBCBE" w14:textId="31B9902A" w:rsidR="006D15E2" w:rsidRPr="004926DD" w:rsidRDefault="006D15E2" w:rsidP="004A5E48">
      <w:pPr>
        <w:spacing w:before="240" w:after="0" w:line="380" w:lineRule="exact"/>
        <w:ind w:left="1276" w:right="113"/>
        <w:jc w:val="thaiDistribute"/>
        <w:rPr>
          <w:rFonts w:asciiTheme="majorBidi" w:hAnsiTheme="majorBidi" w:cstheme="majorBidi"/>
          <w:b/>
          <w:bCs/>
          <w:sz w:val="28"/>
        </w:rPr>
      </w:pPr>
      <w:r w:rsidRPr="004926DD">
        <w:rPr>
          <w:rFonts w:asciiTheme="majorBidi" w:hAnsiTheme="majorBidi" w:cstheme="majorBidi"/>
          <w:b/>
          <w:bCs/>
          <w:sz w:val="28"/>
        </w:rPr>
        <w:t>Lessee</w:t>
      </w:r>
    </w:p>
    <w:p w14:paraId="09B75090" w14:textId="0DF2DF04" w:rsidR="006C01AA" w:rsidRPr="004926DD" w:rsidRDefault="006D15E2" w:rsidP="004A5E48">
      <w:pPr>
        <w:spacing w:after="0" w:line="380" w:lineRule="exact"/>
        <w:ind w:left="1276"/>
        <w:jc w:val="both"/>
        <w:rPr>
          <w:rFonts w:asciiTheme="majorBidi" w:hAnsiTheme="majorBidi" w:cstheme="majorBidi"/>
          <w:sz w:val="28"/>
        </w:rPr>
      </w:pPr>
      <w:r w:rsidRPr="004926DD">
        <w:rPr>
          <w:rFonts w:asciiTheme="majorBidi" w:hAnsiTheme="majorBidi" w:cstheme="majorBidi"/>
          <w:sz w:val="28"/>
        </w:rPr>
        <w:t>Right-of-use assets</w:t>
      </w:r>
    </w:p>
    <w:p w14:paraId="6DF3EA91" w14:textId="52EDC9FD" w:rsidR="000D2350" w:rsidRPr="004926DD" w:rsidRDefault="006D15E2" w:rsidP="004A5E48">
      <w:pPr>
        <w:spacing w:after="0" w:line="380" w:lineRule="exact"/>
        <w:ind w:left="1276" w:firstLine="425"/>
        <w:jc w:val="both"/>
        <w:rPr>
          <w:rFonts w:asciiTheme="majorBidi" w:hAnsiTheme="majorBidi" w:cstheme="majorBidi"/>
          <w:sz w:val="28"/>
        </w:rPr>
      </w:pPr>
      <w:r w:rsidRPr="004926DD">
        <w:rPr>
          <w:rFonts w:asciiTheme="majorBidi" w:hAnsiTheme="majorBidi" w:cstheme="majorBidi"/>
          <w:sz w:val="28"/>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39626762" w14:textId="088E7FD9" w:rsidR="006D15E2" w:rsidRPr="004926DD" w:rsidRDefault="006D15E2" w:rsidP="004A5E48">
      <w:pPr>
        <w:spacing w:before="120" w:after="0" w:line="380" w:lineRule="exact"/>
        <w:ind w:left="1276" w:firstLine="425"/>
        <w:jc w:val="both"/>
        <w:rPr>
          <w:rFonts w:asciiTheme="majorBidi" w:hAnsiTheme="majorBidi" w:cstheme="majorBidi"/>
          <w:sz w:val="28"/>
        </w:rPr>
      </w:pPr>
      <w:r w:rsidRPr="004926DD">
        <w:rPr>
          <w:rFonts w:asciiTheme="majorBidi" w:hAnsiTheme="majorBidi" w:cstheme="majorBidi"/>
          <w:sz w:val="28"/>
        </w:rPr>
        <w:t>Depreciation of right-of-use assets are calculated by reference to their costs on a straight-line basis over the lease term and the estimated useful lives for each of right-of-use assets whichever is earlier, as follows:</w:t>
      </w:r>
    </w:p>
    <w:tbl>
      <w:tblPr>
        <w:tblStyle w:val="TableGrid"/>
        <w:tblW w:w="797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5987"/>
      </w:tblGrid>
      <w:tr w:rsidR="006D15E2" w:rsidRPr="004926DD" w14:paraId="63827A50" w14:textId="77777777" w:rsidTr="006D15E2">
        <w:tc>
          <w:tcPr>
            <w:tcW w:w="1984" w:type="dxa"/>
          </w:tcPr>
          <w:p w14:paraId="5CC87F63" w14:textId="44F429DD" w:rsidR="006D15E2" w:rsidRPr="004926DD" w:rsidRDefault="006D15E2" w:rsidP="004A5E48">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Land</w:t>
            </w:r>
          </w:p>
        </w:tc>
        <w:tc>
          <w:tcPr>
            <w:tcW w:w="5987" w:type="dxa"/>
          </w:tcPr>
          <w:p w14:paraId="341D4F93" w14:textId="301AE157" w:rsidR="006D15E2" w:rsidRPr="004926DD" w:rsidRDefault="006D15E2" w:rsidP="004A5E48">
            <w:pPr>
              <w:spacing w:line="380" w:lineRule="exact"/>
              <w:ind w:left="-1950" w:firstLine="1988"/>
              <w:jc w:val="center"/>
              <w:rPr>
                <w:rFonts w:asciiTheme="majorBidi" w:hAnsiTheme="majorBidi" w:cstheme="majorBidi"/>
                <w:sz w:val="28"/>
                <w:szCs w:val="28"/>
              </w:rPr>
            </w:pPr>
            <w:r w:rsidRPr="004926DD">
              <w:rPr>
                <w:rFonts w:asciiTheme="majorBidi" w:hAnsiTheme="majorBidi" w:cstheme="majorBidi"/>
                <w:sz w:val="28"/>
                <w:szCs w:val="28"/>
              </w:rPr>
              <w:t xml:space="preserve">1-15 </w:t>
            </w:r>
            <w:r w:rsidRPr="00D93518">
              <w:rPr>
                <w:rFonts w:asciiTheme="majorBidi" w:hAnsiTheme="majorBidi" w:cstheme="majorBidi"/>
                <w:sz w:val="28"/>
                <w:szCs w:val="28"/>
              </w:rPr>
              <w:t xml:space="preserve">years </w:t>
            </w:r>
            <w:r w:rsidR="00132FFA" w:rsidRPr="00D93518">
              <w:rPr>
                <w:rFonts w:asciiTheme="majorBidi" w:hAnsiTheme="majorBidi" w:cstheme="majorBidi" w:hint="cs"/>
                <w:sz w:val="28"/>
                <w:szCs w:val="28"/>
                <w:cs/>
              </w:rPr>
              <w:t>(</w:t>
            </w:r>
            <w:r w:rsidR="00132FFA" w:rsidRPr="00D93518">
              <w:rPr>
                <w:rFonts w:asciiTheme="majorBidi" w:hAnsiTheme="majorBidi" w:cstheme="majorBidi"/>
                <w:sz w:val="28"/>
                <w:szCs w:val="28"/>
              </w:rPr>
              <w:t>T</w:t>
            </w:r>
            <w:r w:rsidR="00A62A5D" w:rsidRPr="00D93518">
              <w:rPr>
                <w:rFonts w:asciiTheme="majorBidi" w:hAnsiTheme="majorBidi" w:cstheme="majorBidi"/>
                <w:sz w:val="28"/>
                <w:szCs w:val="28"/>
              </w:rPr>
              <w:t xml:space="preserve">erm of contact </w:t>
            </w:r>
            <w:r w:rsidRPr="00D93518">
              <w:rPr>
                <w:rFonts w:asciiTheme="majorBidi" w:hAnsiTheme="majorBidi" w:cstheme="majorBidi"/>
                <w:sz w:val="28"/>
                <w:szCs w:val="28"/>
              </w:rPr>
              <w:t xml:space="preserve">included term of the contract is reasonable </w:t>
            </w:r>
            <w:r w:rsidR="00A62A5D" w:rsidRPr="00D93518">
              <w:rPr>
                <w:rFonts w:asciiTheme="majorBidi" w:hAnsiTheme="majorBidi" w:cstheme="majorBidi"/>
                <w:sz w:val="28"/>
                <w:szCs w:val="28"/>
              </w:rPr>
              <w:t xml:space="preserve">to </w:t>
            </w:r>
            <w:r w:rsidRPr="00D93518">
              <w:rPr>
                <w:rFonts w:asciiTheme="majorBidi" w:hAnsiTheme="majorBidi" w:cstheme="majorBidi"/>
                <w:sz w:val="28"/>
                <w:szCs w:val="28"/>
              </w:rPr>
              <w:t>extend the contract</w:t>
            </w:r>
            <w:r w:rsidR="00132FFA" w:rsidRPr="00D93518">
              <w:rPr>
                <w:rFonts w:asciiTheme="majorBidi" w:hAnsiTheme="majorBidi" w:cstheme="majorBidi"/>
                <w:sz w:val="28"/>
                <w:szCs w:val="28"/>
              </w:rPr>
              <w:t>.)</w:t>
            </w:r>
          </w:p>
        </w:tc>
      </w:tr>
      <w:tr w:rsidR="006D15E2" w:rsidRPr="004926DD" w14:paraId="6D802AA7" w14:textId="77777777" w:rsidTr="006D15E2">
        <w:tc>
          <w:tcPr>
            <w:tcW w:w="1984" w:type="dxa"/>
          </w:tcPr>
          <w:p w14:paraId="1F9B4CF2" w14:textId="68FD51BB" w:rsidR="006D15E2" w:rsidRPr="004926DD" w:rsidRDefault="006D15E2" w:rsidP="004A5E48">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Vehicles</w:t>
            </w:r>
          </w:p>
        </w:tc>
        <w:tc>
          <w:tcPr>
            <w:tcW w:w="5987" w:type="dxa"/>
          </w:tcPr>
          <w:p w14:paraId="23E39963" w14:textId="1E772B43" w:rsidR="006D15E2" w:rsidRPr="004926DD" w:rsidRDefault="006D15E2" w:rsidP="004A5E48">
            <w:pPr>
              <w:spacing w:line="380" w:lineRule="exact"/>
              <w:ind w:left="206"/>
              <w:rPr>
                <w:rFonts w:asciiTheme="majorBidi" w:hAnsiTheme="majorBidi" w:cstheme="majorBidi"/>
                <w:sz w:val="28"/>
                <w:szCs w:val="28"/>
                <w:cs/>
              </w:rPr>
            </w:pPr>
            <w:r w:rsidRPr="004926DD">
              <w:rPr>
                <w:rFonts w:asciiTheme="majorBidi" w:hAnsiTheme="majorBidi" w:cstheme="majorBidi"/>
                <w:sz w:val="28"/>
                <w:szCs w:val="28"/>
                <w:cs/>
              </w:rPr>
              <w:t xml:space="preserve">5 </w:t>
            </w:r>
            <w:r w:rsidRPr="004926DD">
              <w:rPr>
                <w:rFonts w:asciiTheme="majorBidi" w:hAnsiTheme="majorBidi" w:cstheme="majorBidi"/>
                <w:sz w:val="28"/>
                <w:szCs w:val="28"/>
              </w:rPr>
              <w:t>years</w:t>
            </w:r>
          </w:p>
        </w:tc>
      </w:tr>
    </w:tbl>
    <w:p w14:paraId="5A92C4F1" w14:textId="6C7E1906" w:rsidR="006C01AA" w:rsidRPr="004926DD" w:rsidRDefault="006D15E2" w:rsidP="004A5E48">
      <w:pPr>
        <w:spacing w:before="100" w:beforeAutospacing="1" w:after="0" w:line="380" w:lineRule="exact"/>
        <w:ind w:right="113" w:firstLine="1134"/>
        <w:jc w:val="thaiDistribute"/>
        <w:rPr>
          <w:rFonts w:asciiTheme="majorBidi" w:hAnsiTheme="majorBidi" w:cstheme="majorBidi"/>
          <w:b/>
          <w:bCs/>
          <w:sz w:val="28"/>
        </w:rPr>
      </w:pPr>
      <w:r w:rsidRPr="004926DD">
        <w:rPr>
          <w:rFonts w:asciiTheme="majorBidi" w:hAnsiTheme="majorBidi" w:cstheme="majorBidi"/>
          <w:b/>
          <w:bCs/>
          <w:sz w:val="28"/>
        </w:rPr>
        <w:t>Lease liabilities</w:t>
      </w:r>
    </w:p>
    <w:p w14:paraId="72BEC9A6" w14:textId="37C751CC" w:rsidR="004327C0" w:rsidRPr="004926DD" w:rsidRDefault="004327C0" w:rsidP="004A5E48">
      <w:pPr>
        <w:spacing w:after="0" w:line="380" w:lineRule="exact"/>
        <w:ind w:left="1162" w:right="113" w:firstLine="539"/>
        <w:jc w:val="thaiDistribute"/>
        <w:rPr>
          <w:rFonts w:asciiTheme="majorBidi" w:hAnsiTheme="majorBidi" w:cstheme="majorBidi"/>
          <w:sz w:val="28"/>
        </w:rPr>
      </w:pPr>
      <w:r w:rsidRPr="004926DD">
        <w:rPr>
          <w:rFonts w:asciiTheme="majorBidi" w:hAnsiTheme="majorBidi" w:cstheme="majorBidi"/>
          <w:sz w:val="28"/>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7A2D098C" w14:textId="77777777" w:rsidR="004A5E48" w:rsidRDefault="004A5E48">
      <w:pPr>
        <w:rPr>
          <w:rFonts w:asciiTheme="majorBidi" w:hAnsiTheme="majorBidi" w:cstheme="majorBidi"/>
          <w:sz w:val="28"/>
        </w:rPr>
      </w:pPr>
      <w:r>
        <w:rPr>
          <w:rFonts w:asciiTheme="majorBidi" w:hAnsiTheme="majorBidi" w:cstheme="majorBidi"/>
          <w:sz w:val="28"/>
        </w:rPr>
        <w:br w:type="page"/>
      </w:r>
    </w:p>
    <w:p w14:paraId="1B9AA753" w14:textId="316B3DC2" w:rsidR="005D7C81" w:rsidRPr="004926DD" w:rsidRDefault="004327C0" w:rsidP="00AE4AF8">
      <w:pPr>
        <w:spacing w:before="120" w:after="0" w:line="380" w:lineRule="exact"/>
        <w:ind w:left="1162" w:right="113" w:firstLine="539"/>
        <w:jc w:val="thaiDistribute"/>
        <w:rPr>
          <w:rFonts w:asciiTheme="majorBidi" w:hAnsiTheme="majorBidi" w:cstheme="majorBidi"/>
          <w:sz w:val="28"/>
        </w:rPr>
      </w:pPr>
      <w:r w:rsidRPr="004926DD">
        <w:rPr>
          <w:rFonts w:asciiTheme="majorBidi" w:hAnsiTheme="majorBidi" w:cstheme="majorBidi"/>
          <w:sz w:val="28"/>
        </w:rPr>
        <w:lastRenderedPageBreak/>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D879D74" w14:textId="1678E62B" w:rsidR="004327C0" w:rsidRPr="004926DD" w:rsidRDefault="004327C0" w:rsidP="00AE4AF8">
      <w:pPr>
        <w:spacing w:before="120" w:after="0" w:line="380" w:lineRule="exact"/>
        <w:ind w:left="442" w:right="113" w:firstLine="720"/>
        <w:jc w:val="thaiDistribute"/>
        <w:rPr>
          <w:rFonts w:asciiTheme="majorBidi" w:hAnsiTheme="majorBidi" w:cstheme="majorBidi"/>
          <w:b/>
          <w:bCs/>
          <w:sz w:val="28"/>
        </w:rPr>
      </w:pPr>
      <w:r w:rsidRPr="004926DD">
        <w:rPr>
          <w:rFonts w:asciiTheme="majorBidi" w:hAnsiTheme="majorBidi" w:cstheme="majorBidi"/>
          <w:b/>
          <w:bCs/>
          <w:sz w:val="28"/>
        </w:rPr>
        <w:t>Short-term leases and leases of low-value assets</w:t>
      </w:r>
    </w:p>
    <w:p w14:paraId="2BBAE2D4" w14:textId="0360F18C" w:rsidR="004327C0" w:rsidRPr="004926DD" w:rsidRDefault="004327C0" w:rsidP="00AE4AF8">
      <w:pPr>
        <w:spacing w:before="120" w:after="0" w:line="380" w:lineRule="exact"/>
        <w:ind w:left="1162" w:right="113" w:firstLine="539"/>
        <w:jc w:val="thaiDistribute"/>
        <w:rPr>
          <w:rFonts w:asciiTheme="majorBidi" w:hAnsiTheme="majorBidi" w:cstheme="majorBidi"/>
          <w:sz w:val="28"/>
        </w:rPr>
      </w:pPr>
      <w:r w:rsidRPr="004926DD">
        <w:rPr>
          <w:rFonts w:asciiTheme="majorBidi" w:hAnsiTheme="majorBidi" w:cstheme="majorBidi"/>
          <w:sz w:val="28"/>
        </w:rPr>
        <w:t>The Group applied the short-term lease recognition exemption to its short-term leases (defined as leases with a lease term of 12 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19290FC5" w14:textId="444178C7" w:rsidR="004327C0" w:rsidRPr="004926DD" w:rsidRDefault="004327C0" w:rsidP="00AE4AF8">
      <w:pPr>
        <w:spacing w:before="120" w:after="0" w:line="380" w:lineRule="exact"/>
        <w:ind w:left="1134" w:right="113"/>
        <w:jc w:val="thaiDistribute"/>
        <w:rPr>
          <w:rFonts w:asciiTheme="majorBidi" w:hAnsiTheme="majorBidi" w:cstheme="majorBidi"/>
          <w:b/>
          <w:bCs/>
          <w:sz w:val="28"/>
        </w:rPr>
      </w:pPr>
      <w:r w:rsidRPr="004926DD">
        <w:rPr>
          <w:rFonts w:asciiTheme="majorBidi" w:hAnsiTheme="majorBidi" w:cstheme="majorBidi"/>
          <w:b/>
          <w:bCs/>
          <w:sz w:val="28"/>
        </w:rPr>
        <w:t>Lessor</w:t>
      </w:r>
    </w:p>
    <w:p w14:paraId="71E5ED23" w14:textId="5D59EB4D" w:rsidR="00C0552F" w:rsidRPr="004926DD" w:rsidRDefault="00C0552F" w:rsidP="00AE4AF8">
      <w:pPr>
        <w:spacing w:before="120" w:after="0" w:line="380" w:lineRule="exact"/>
        <w:ind w:left="1701" w:right="113"/>
        <w:jc w:val="thaiDistribute"/>
        <w:rPr>
          <w:rFonts w:asciiTheme="majorBidi" w:hAnsiTheme="majorBidi" w:cstheme="majorBidi"/>
          <w:sz w:val="28"/>
        </w:rPr>
      </w:pPr>
      <w:r w:rsidRPr="004926DD">
        <w:rPr>
          <w:rFonts w:asciiTheme="majorBidi" w:hAnsiTheme="majorBidi" w:cstheme="majorBidi"/>
          <w:sz w:val="28"/>
        </w:rPr>
        <w:t xml:space="preserve">The Group classify each of its leases as either a finance lease or an operating lease. </w:t>
      </w:r>
    </w:p>
    <w:p w14:paraId="27F1B6BE" w14:textId="77777777" w:rsidR="00C0552F" w:rsidRPr="004926DD" w:rsidRDefault="00C0552F" w:rsidP="00AE4AF8">
      <w:pPr>
        <w:spacing w:before="120" w:after="0" w:line="380" w:lineRule="exact"/>
        <w:ind w:left="1134" w:right="113" w:firstLine="567"/>
        <w:jc w:val="thaiDistribute"/>
        <w:rPr>
          <w:rFonts w:asciiTheme="majorBidi" w:hAnsiTheme="majorBidi" w:cstheme="majorBidi"/>
          <w:sz w:val="28"/>
        </w:rPr>
      </w:pPr>
      <w:r w:rsidRPr="004926DD">
        <w:rPr>
          <w:rFonts w:asciiTheme="majorBidi" w:hAnsiTheme="majorBidi" w:cstheme="majorBidi"/>
          <w:sz w:val="28"/>
        </w:rPr>
        <w:t xml:space="preserve">To classify each lease, the Group make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 certain indicators such as whether the lease is for the major part of the economic life of the asset. </w:t>
      </w:r>
    </w:p>
    <w:p w14:paraId="76269624" w14:textId="444549C5" w:rsidR="00F02914" w:rsidRPr="004926DD" w:rsidRDefault="00C0552F" w:rsidP="00AE4AF8">
      <w:pPr>
        <w:spacing w:before="120" w:after="0" w:line="380" w:lineRule="exact"/>
        <w:ind w:left="1134" w:right="113" w:firstLine="567"/>
        <w:jc w:val="thaiDistribute"/>
        <w:rPr>
          <w:rFonts w:asciiTheme="majorBidi" w:hAnsiTheme="majorBidi" w:cstheme="majorBidi"/>
          <w:sz w:val="28"/>
        </w:rPr>
      </w:pPr>
      <w:r w:rsidRPr="004926DD">
        <w:rPr>
          <w:rFonts w:asciiTheme="majorBidi" w:hAnsiTheme="majorBidi" w:cstheme="majorBidi"/>
          <w:sz w:val="28"/>
        </w:rPr>
        <w:t>The Group recognized lease payments received under operating leases as income on a straight-line basis over the lease term.</w:t>
      </w:r>
    </w:p>
    <w:p w14:paraId="604C975D" w14:textId="55C9EE7E" w:rsidR="00C0552F" w:rsidRPr="004926DD" w:rsidRDefault="00C0552F" w:rsidP="00AE4AF8">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4.14</w:t>
      </w:r>
      <w:r w:rsidR="00F02914" w:rsidRPr="004926DD">
        <w:rPr>
          <w:rFonts w:asciiTheme="majorBidi" w:hAnsiTheme="majorBidi" w:cstheme="majorBidi"/>
          <w:sz w:val="28"/>
        </w:rPr>
        <w:tab/>
      </w:r>
      <w:r w:rsidRPr="004926DD">
        <w:rPr>
          <w:rFonts w:asciiTheme="majorBidi" w:hAnsiTheme="majorBidi" w:cstheme="majorBidi"/>
          <w:sz w:val="28"/>
        </w:rPr>
        <w:t>Financial liabilities</w:t>
      </w:r>
    </w:p>
    <w:p w14:paraId="0E3C5CBA" w14:textId="258E2FAB" w:rsidR="00C0552F" w:rsidRPr="004926DD" w:rsidRDefault="00C0552F" w:rsidP="00AE4AF8">
      <w:pPr>
        <w:spacing w:after="0" w:line="380" w:lineRule="exact"/>
        <w:ind w:left="1276" w:right="113"/>
        <w:jc w:val="thaiDistribute"/>
        <w:rPr>
          <w:rFonts w:asciiTheme="majorBidi" w:hAnsiTheme="majorBidi" w:cstheme="majorBidi"/>
          <w:b/>
          <w:bCs/>
          <w:sz w:val="28"/>
        </w:rPr>
      </w:pPr>
      <w:r w:rsidRPr="004926DD">
        <w:rPr>
          <w:rFonts w:asciiTheme="majorBidi" w:hAnsiTheme="majorBidi" w:cstheme="majorBidi"/>
          <w:b/>
          <w:bCs/>
          <w:sz w:val="28"/>
        </w:rPr>
        <w:t>Classification and measurement</w:t>
      </w:r>
    </w:p>
    <w:p w14:paraId="4A2C7041" w14:textId="77777777" w:rsidR="00D231D3" w:rsidRPr="004926DD" w:rsidRDefault="00D231D3" w:rsidP="00AE4AF8">
      <w:pPr>
        <w:spacing w:after="0" w:line="380" w:lineRule="exact"/>
        <w:ind w:left="1276" w:right="113" w:firstLine="567"/>
        <w:jc w:val="thaiDistribute"/>
        <w:rPr>
          <w:rFonts w:asciiTheme="majorBidi" w:hAnsiTheme="majorBidi" w:cstheme="majorBidi"/>
          <w:sz w:val="28"/>
        </w:rPr>
      </w:pPr>
      <w:r w:rsidRPr="004926DD">
        <w:rPr>
          <w:rFonts w:asciiTheme="majorBidi" w:hAnsiTheme="majorBidi" w:cstheme="majorBidi"/>
          <w:sz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5AC7816B" w14:textId="2D3F0A58" w:rsidR="00D231D3" w:rsidRPr="004926DD" w:rsidRDefault="00D231D3" w:rsidP="00AE4AF8">
      <w:pPr>
        <w:spacing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Financial liabilities are classified as financial liabilities measured at fair value through profit or loss when they are held for trading or as derivatives or selected to measure initial as cost.</w:t>
      </w:r>
      <w:r w:rsidRPr="004926DD">
        <w:rPr>
          <w:rFonts w:asciiTheme="majorBidi" w:hAnsiTheme="majorBidi" w:cstheme="majorBidi"/>
          <w:sz w:val="28"/>
        </w:rPr>
        <w:tab/>
      </w:r>
    </w:p>
    <w:p w14:paraId="667C8E36" w14:textId="4E89868F" w:rsidR="00D231D3" w:rsidRPr="004926DD" w:rsidRDefault="00D231D3" w:rsidP="00AE4AF8">
      <w:pPr>
        <w:spacing w:after="0" w:line="380" w:lineRule="exact"/>
        <w:ind w:left="1276" w:right="113"/>
        <w:jc w:val="thaiDistribute"/>
        <w:rPr>
          <w:rFonts w:asciiTheme="majorBidi" w:hAnsiTheme="majorBidi" w:cstheme="majorBidi"/>
          <w:b/>
          <w:bCs/>
          <w:sz w:val="28"/>
        </w:rPr>
      </w:pPr>
      <w:r w:rsidRPr="004926DD">
        <w:rPr>
          <w:rFonts w:asciiTheme="majorBidi" w:hAnsiTheme="majorBidi" w:cstheme="majorBidi"/>
          <w:b/>
          <w:bCs/>
          <w:sz w:val="28"/>
        </w:rPr>
        <w:t>Derecognition of financial liabilities</w:t>
      </w:r>
    </w:p>
    <w:p w14:paraId="390DD9AE" w14:textId="075E6D15" w:rsidR="00D231D3" w:rsidRPr="004926DD" w:rsidRDefault="00D231D3" w:rsidP="00AE4AF8">
      <w:pPr>
        <w:spacing w:after="0" w:line="380" w:lineRule="exact"/>
        <w:ind w:left="1276" w:right="113"/>
        <w:jc w:val="thaiDistribute"/>
        <w:rPr>
          <w:rFonts w:asciiTheme="majorBidi" w:hAnsiTheme="majorBidi" w:cstheme="majorBidi"/>
          <w:sz w:val="28"/>
        </w:rPr>
      </w:pPr>
      <w:r w:rsidRPr="004926DD">
        <w:rPr>
          <w:rFonts w:asciiTheme="majorBidi" w:hAnsiTheme="majorBidi" w:cstheme="majorBidi"/>
          <w:sz w:val="28"/>
        </w:rPr>
        <w:t>A financial liability is derecognized when the obligation under the liability is discharged or cancelled or expires.</w:t>
      </w:r>
    </w:p>
    <w:p w14:paraId="19A9D3CB" w14:textId="58481B82" w:rsidR="00AE4AF8" w:rsidRDefault="00AE4AF8">
      <w:pPr>
        <w:rPr>
          <w:rFonts w:asciiTheme="majorBidi" w:hAnsiTheme="majorBidi" w:cstheme="majorBidi"/>
          <w:sz w:val="28"/>
        </w:rPr>
      </w:pPr>
      <w:r>
        <w:rPr>
          <w:rFonts w:asciiTheme="majorBidi" w:hAnsiTheme="majorBidi" w:cstheme="majorBidi"/>
          <w:sz w:val="28"/>
        </w:rPr>
        <w:br w:type="page"/>
      </w:r>
    </w:p>
    <w:p w14:paraId="1F7F66A2" w14:textId="232ED13D" w:rsidR="00D231D3" w:rsidRPr="004926DD" w:rsidRDefault="00D231D3" w:rsidP="00CD4EF6">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lastRenderedPageBreak/>
        <w:t>4.15</w:t>
      </w:r>
      <w:r w:rsidR="00F02914" w:rsidRPr="004926DD">
        <w:rPr>
          <w:rFonts w:asciiTheme="majorBidi" w:hAnsiTheme="majorBidi" w:cstheme="majorBidi"/>
          <w:sz w:val="28"/>
        </w:rPr>
        <w:tab/>
      </w:r>
      <w:r w:rsidRPr="004926DD">
        <w:rPr>
          <w:rFonts w:asciiTheme="majorBidi" w:hAnsiTheme="majorBidi" w:cstheme="majorBidi"/>
          <w:sz w:val="28"/>
        </w:rPr>
        <w:t>Income tax expenses</w:t>
      </w:r>
    </w:p>
    <w:p w14:paraId="54E19CFD" w14:textId="1711E64F" w:rsidR="00C26EEF" w:rsidRPr="004926DD" w:rsidRDefault="00D231D3" w:rsidP="00CD4EF6">
      <w:pPr>
        <w:spacing w:after="0" w:line="380" w:lineRule="exact"/>
        <w:ind w:left="1276"/>
        <w:jc w:val="both"/>
        <w:rPr>
          <w:rFonts w:asciiTheme="majorBidi" w:hAnsiTheme="majorBidi" w:cstheme="majorBidi"/>
          <w:sz w:val="28"/>
        </w:rPr>
      </w:pPr>
      <w:r w:rsidRPr="004926DD">
        <w:rPr>
          <w:rFonts w:asciiTheme="majorBidi" w:hAnsiTheme="majorBidi" w:cstheme="majorBidi"/>
          <w:sz w:val="28"/>
        </w:rPr>
        <w:t>Income tax expenses for the accounting period comprises current tax and deferred tax.</w:t>
      </w:r>
    </w:p>
    <w:p w14:paraId="1545020F" w14:textId="44E22BF2" w:rsidR="00D231D3" w:rsidRPr="004926DD" w:rsidRDefault="00D231D3" w:rsidP="00CD4EF6">
      <w:pPr>
        <w:spacing w:after="0" w:line="380" w:lineRule="exact"/>
        <w:ind w:left="1985" w:right="113" w:hanging="709"/>
        <w:jc w:val="thaiDistribute"/>
        <w:rPr>
          <w:rFonts w:asciiTheme="majorBidi" w:hAnsiTheme="majorBidi" w:cstheme="majorBidi"/>
          <w:sz w:val="28"/>
        </w:rPr>
      </w:pPr>
      <w:r w:rsidRPr="004926DD">
        <w:rPr>
          <w:rFonts w:asciiTheme="majorBidi" w:hAnsiTheme="majorBidi" w:cstheme="majorBidi"/>
          <w:sz w:val="28"/>
        </w:rPr>
        <w:t>4.15.1</w:t>
      </w:r>
      <w:r w:rsidR="00F02914" w:rsidRPr="004926DD">
        <w:rPr>
          <w:rFonts w:asciiTheme="majorBidi" w:hAnsiTheme="majorBidi" w:cstheme="majorBidi"/>
          <w:sz w:val="28"/>
        </w:rPr>
        <w:tab/>
      </w:r>
      <w:r w:rsidRPr="004926DD">
        <w:rPr>
          <w:rFonts w:asciiTheme="majorBidi" w:hAnsiTheme="majorBidi" w:cstheme="majorBidi"/>
          <w:sz w:val="28"/>
        </w:rPr>
        <w:t xml:space="preserve">Current tax </w:t>
      </w:r>
    </w:p>
    <w:p w14:paraId="5E3D17BC" w14:textId="0B2B40A3" w:rsidR="003E77B4" w:rsidRPr="004926DD" w:rsidRDefault="00D231D3" w:rsidP="00CD4EF6">
      <w:pPr>
        <w:pStyle w:val="ListParagraph"/>
        <w:spacing w:after="0" w:line="380" w:lineRule="exact"/>
        <w:ind w:left="1985"/>
        <w:jc w:val="both"/>
        <w:rPr>
          <w:rFonts w:asciiTheme="majorBidi" w:hAnsiTheme="majorBidi" w:cstheme="majorBidi"/>
          <w:sz w:val="28"/>
        </w:rPr>
      </w:pPr>
      <w:r w:rsidRPr="004926DD">
        <w:rPr>
          <w:rFonts w:asciiTheme="majorBidi" w:hAnsiTheme="majorBidi" w:cstheme="majorBidi"/>
          <w:sz w:val="28"/>
        </w:rPr>
        <w:t>The Group recorded income tax to be paid in each period as expenses in that period and calculated income tax in conditions as prescribed by the Revenue Code.</w:t>
      </w:r>
    </w:p>
    <w:p w14:paraId="7C45D133" w14:textId="67F308B1" w:rsidR="00D231D3" w:rsidRPr="004926DD" w:rsidRDefault="00D231D3" w:rsidP="00CD4EF6">
      <w:pPr>
        <w:spacing w:after="0" w:line="380" w:lineRule="exact"/>
        <w:ind w:left="1985" w:right="113" w:hanging="709"/>
        <w:jc w:val="thaiDistribute"/>
        <w:rPr>
          <w:rFonts w:asciiTheme="majorBidi" w:hAnsiTheme="majorBidi" w:cstheme="majorBidi"/>
          <w:sz w:val="28"/>
        </w:rPr>
      </w:pPr>
      <w:r w:rsidRPr="004926DD">
        <w:rPr>
          <w:rFonts w:asciiTheme="majorBidi" w:hAnsiTheme="majorBidi" w:cstheme="majorBidi"/>
          <w:sz w:val="28"/>
        </w:rPr>
        <w:t>4.15.2</w:t>
      </w:r>
      <w:r w:rsidR="00F02914" w:rsidRPr="004926DD">
        <w:rPr>
          <w:rFonts w:asciiTheme="majorBidi" w:hAnsiTheme="majorBidi" w:cstheme="majorBidi"/>
          <w:sz w:val="28"/>
        </w:rPr>
        <w:tab/>
      </w:r>
      <w:r w:rsidRPr="004926DD">
        <w:rPr>
          <w:rFonts w:asciiTheme="majorBidi" w:hAnsiTheme="majorBidi" w:cstheme="majorBidi"/>
          <w:sz w:val="28"/>
        </w:rPr>
        <w:t>Deferred tax</w:t>
      </w:r>
    </w:p>
    <w:p w14:paraId="3790FDEC" w14:textId="77777777" w:rsidR="00D231D3" w:rsidRPr="004926DD" w:rsidRDefault="00D231D3" w:rsidP="00CD4EF6">
      <w:pPr>
        <w:pStyle w:val="ListParagraph"/>
        <w:spacing w:after="0" w:line="380" w:lineRule="exact"/>
        <w:ind w:left="1985"/>
        <w:jc w:val="both"/>
        <w:rPr>
          <w:rFonts w:asciiTheme="majorBidi" w:hAnsiTheme="majorBidi" w:cstheme="majorBidi"/>
          <w:sz w:val="28"/>
        </w:rPr>
      </w:pPr>
      <w:r w:rsidRPr="004926DD">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506A0A18" w14:textId="77777777" w:rsidR="00D231D3" w:rsidRPr="004926DD" w:rsidRDefault="00D231D3" w:rsidP="00CD4EF6">
      <w:pPr>
        <w:pStyle w:val="ListParagraph"/>
        <w:spacing w:after="0" w:line="380" w:lineRule="exact"/>
        <w:ind w:left="1985"/>
        <w:jc w:val="both"/>
        <w:rPr>
          <w:rFonts w:asciiTheme="majorBidi" w:hAnsiTheme="majorBidi" w:cstheme="majorBidi"/>
          <w:sz w:val="28"/>
        </w:rPr>
      </w:pPr>
      <w:r w:rsidRPr="004926DD">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w:t>
      </w:r>
      <w:r w:rsidRPr="004926DD">
        <w:rPr>
          <w:rFonts w:asciiTheme="majorBidi" w:hAnsiTheme="majorBidi" w:cstheme="majorBidi"/>
          <w:sz w:val="28"/>
          <w:cs/>
        </w:rPr>
        <w:t xml:space="preserve"> </w:t>
      </w:r>
      <w:r w:rsidRPr="004926DD">
        <w:rPr>
          <w:rFonts w:asciiTheme="majorBidi" w:hAnsiTheme="majorBidi" w:cstheme="majorBidi"/>
          <w:sz w:val="28"/>
        </w:rPr>
        <w:t>taxable profit will be available against which the deductible temporary differences, and the carry forward of unused tax losses can be utilized.</w:t>
      </w:r>
    </w:p>
    <w:p w14:paraId="0F121FE0" w14:textId="77777777" w:rsidR="00D231D3" w:rsidRPr="004926DD" w:rsidRDefault="00D231D3" w:rsidP="00CD4EF6">
      <w:pPr>
        <w:pStyle w:val="ListParagraph"/>
        <w:spacing w:after="0" w:line="380" w:lineRule="exact"/>
        <w:ind w:left="1985"/>
        <w:jc w:val="both"/>
        <w:rPr>
          <w:rFonts w:asciiTheme="majorBidi" w:hAnsiTheme="majorBidi" w:cstheme="majorBidi"/>
          <w:sz w:val="28"/>
        </w:rPr>
      </w:pPr>
      <w:r w:rsidRPr="004926DD">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5727D2E8" w14:textId="7D92882E" w:rsidR="00F02914" w:rsidRPr="004926DD" w:rsidRDefault="00D231D3" w:rsidP="00CD4EF6">
      <w:pPr>
        <w:pStyle w:val="ListParagraph"/>
        <w:spacing w:after="0" w:line="380" w:lineRule="exact"/>
        <w:ind w:left="1985"/>
        <w:jc w:val="both"/>
        <w:rPr>
          <w:rFonts w:asciiTheme="majorBidi" w:hAnsiTheme="majorBidi" w:cstheme="majorBidi"/>
          <w:sz w:val="28"/>
        </w:rPr>
      </w:pPr>
      <w:r w:rsidRPr="004926DD">
        <w:rPr>
          <w:rFonts w:asciiTheme="majorBidi" w:hAnsiTheme="majorBidi" w:cstheme="majorBidi"/>
          <w:sz w:val="28"/>
        </w:rPr>
        <w:t>Deferred tax is recognized directly to shareholders’ equity, except to the extent that it relates to items recognized directly in equity.</w:t>
      </w:r>
    </w:p>
    <w:p w14:paraId="1131E24A" w14:textId="5C345179" w:rsidR="00D231D3" w:rsidRPr="004926DD" w:rsidRDefault="00D231D3" w:rsidP="00CD4EF6">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4.16</w:t>
      </w:r>
      <w:r w:rsidR="00F02914" w:rsidRPr="004926DD">
        <w:rPr>
          <w:rFonts w:asciiTheme="majorBidi" w:hAnsiTheme="majorBidi" w:cstheme="majorBidi"/>
          <w:sz w:val="28"/>
        </w:rPr>
        <w:tab/>
      </w:r>
      <w:r w:rsidRPr="004926DD">
        <w:rPr>
          <w:rFonts w:asciiTheme="majorBidi" w:hAnsiTheme="majorBidi" w:cstheme="majorBidi"/>
          <w:sz w:val="28"/>
        </w:rPr>
        <w:t>Earnings per share</w:t>
      </w:r>
    </w:p>
    <w:p w14:paraId="73AE80CC" w14:textId="1C3B9B27" w:rsidR="00D231D3" w:rsidRPr="004926DD" w:rsidRDefault="00D231D3" w:rsidP="00CD4EF6">
      <w:pPr>
        <w:spacing w:before="120" w:after="0" w:line="380" w:lineRule="exact"/>
        <w:ind w:left="1985" w:right="113" w:hanging="709"/>
        <w:jc w:val="thaiDistribute"/>
        <w:rPr>
          <w:rFonts w:asciiTheme="majorBidi" w:hAnsiTheme="majorBidi" w:cstheme="majorBidi"/>
          <w:sz w:val="28"/>
        </w:rPr>
      </w:pPr>
      <w:r w:rsidRPr="004926DD">
        <w:rPr>
          <w:rFonts w:asciiTheme="majorBidi" w:hAnsiTheme="majorBidi" w:cstheme="majorBidi"/>
          <w:sz w:val="28"/>
        </w:rPr>
        <w:t>4.16.1 Basic earnings</w:t>
      </w:r>
    </w:p>
    <w:p w14:paraId="32B24116" w14:textId="4670D8B8" w:rsidR="008479D4" w:rsidRPr="004926DD" w:rsidRDefault="00964C8A" w:rsidP="00CD4EF6">
      <w:pPr>
        <w:spacing w:after="0" w:line="380" w:lineRule="exact"/>
        <w:ind w:left="1792" w:right="113"/>
        <w:jc w:val="thaiDistribute"/>
        <w:rPr>
          <w:rFonts w:asciiTheme="majorBidi" w:hAnsiTheme="majorBidi" w:cstheme="majorBidi"/>
          <w:sz w:val="28"/>
        </w:rPr>
      </w:pPr>
      <w:r w:rsidRPr="004926DD">
        <w:rPr>
          <w:rFonts w:asciiTheme="majorBidi" w:hAnsiTheme="majorBidi" w:cstheme="majorBidi"/>
          <w:sz w:val="28"/>
        </w:rPr>
        <w:t>Basic earnings (loss) per share are calculated by dividing profit (loss) for the year attributable to the Company's shareholders (excluded other comprehensive income expense) by the weighted average number of ordinary shares issued during the year.</w:t>
      </w:r>
    </w:p>
    <w:p w14:paraId="3DF4FEDE" w14:textId="5FED6E6D" w:rsidR="00964C8A" w:rsidRPr="004926DD" w:rsidRDefault="00964C8A" w:rsidP="00CD4EF6">
      <w:pPr>
        <w:spacing w:before="120" w:after="0" w:line="380" w:lineRule="exact"/>
        <w:ind w:left="1843" w:right="113" w:hanging="567"/>
        <w:jc w:val="thaiDistribute"/>
        <w:rPr>
          <w:rFonts w:asciiTheme="majorBidi" w:hAnsiTheme="majorBidi" w:cstheme="majorBidi"/>
          <w:sz w:val="28"/>
        </w:rPr>
      </w:pPr>
      <w:r w:rsidRPr="004926DD">
        <w:rPr>
          <w:rFonts w:asciiTheme="majorBidi" w:hAnsiTheme="majorBidi" w:cstheme="majorBidi"/>
          <w:sz w:val="28"/>
        </w:rPr>
        <w:t>4.16.2 Diluted earnings</w:t>
      </w:r>
    </w:p>
    <w:p w14:paraId="5593C509" w14:textId="3AA80C1A" w:rsidR="00583110" w:rsidRPr="004926DD" w:rsidRDefault="00964C8A" w:rsidP="00CD4EF6">
      <w:pPr>
        <w:spacing w:after="0" w:line="380" w:lineRule="exact"/>
        <w:ind w:left="1792" w:right="113"/>
        <w:jc w:val="thaiDistribute"/>
        <w:rPr>
          <w:rFonts w:asciiTheme="majorBidi" w:hAnsiTheme="majorBidi" w:cstheme="majorBidi"/>
          <w:sz w:val="28"/>
        </w:rPr>
      </w:pPr>
      <w:r w:rsidRPr="004926DD">
        <w:rPr>
          <w:rFonts w:asciiTheme="majorBidi" w:hAnsiTheme="majorBidi" w:cstheme="majorBidi"/>
          <w:sz w:val="28"/>
        </w:rPr>
        <w:t>Diluted earnings (loss) per share is calculated by dividing profit (loss)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w:t>
      </w:r>
      <w:r w:rsidRPr="004926DD">
        <w:rPr>
          <w:rFonts w:asciiTheme="majorBidi" w:hAnsiTheme="majorBidi" w:cstheme="majorBidi"/>
          <w:sz w:val="28"/>
        </w:rPr>
        <w:tab/>
      </w:r>
    </w:p>
    <w:p w14:paraId="7289FFFA" w14:textId="77777777" w:rsidR="00583110" w:rsidRPr="004926DD" w:rsidRDefault="00964C8A" w:rsidP="00CD4EF6">
      <w:pPr>
        <w:spacing w:before="120" w:after="0" w:line="380" w:lineRule="exact"/>
        <w:ind w:left="1276" w:right="113" w:hanging="556"/>
        <w:jc w:val="thaiDistribute"/>
        <w:rPr>
          <w:rFonts w:asciiTheme="majorBidi" w:hAnsiTheme="majorBidi" w:cstheme="majorBidi"/>
          <w:sz w:val="28"/>
        </w:rPr>
      </w:pPr>
      <w:r w:rsidRPr="004926DD">
        <w:rPr>
          <w:rFonts w:asciiTheme="majorBidi" w:hAnsiTheme="majorBidi" w:cstheme="majorBidi"/>
          <w:sz w:val="28"/>
        </w:rPr>
        <w:t>4.17</w:t>
      </w:r>
      <w:r w:rsidR="00F02914" w:rsidRPr="004926DD">
        <w:rPr>
          <w:rFonts w:asciiTheme="majorBidi" w:hAnsiTheme="majorBidi" w:cstheme="majorBidi"/>
          <w:sz w:val="28"/>
        </w:rPr>
        <w:tab/>
      </w:r>
      <w:r w:rsidRPr="004926DD">
        <w:rPr>
          <w:rFonts w:asciiTheme="majorBidi" w:hAnsiTheme="majorBidi" w:cstheme="majorBidi"/>
          <w:sz w:val="28"/>
        </w:rPr>
        <w:t>Provisions</w:t>
      </w:r>
    </w:p>
    <w:p w14:paraId="07CEDAB2" w14:textId="25A8A52C" w:rsidR="00CD4EF6" w:rsidRDefault="00964C8A" w:rsidP="00CD4EF6">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r w:rsidR="00CD4EF6">
        <w:rPr>
          <w:rFonts w:asciiTheme="majorBidi" w:hAnsiTheme="majorBidi" w:cstheme="majorBidi"/>
          <w:sz w:val="28"/>
        </w:rPr>
        <w:br w:type="page"/>
      </w:r>
    </w:p>
    <w:p w14:paraId="127D8045" w14:textId="617FFB91" w:rsidR="00D231D3" w:rsidRPr="004926DD" w:rsidRDefault="00964C8A" w:rsidP="004926DD">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lastRenderedPageBreak/>
        <w:t>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long-term in notes 4.1</w:t>
      </w:r>
      <w:r w:rsidR="003E77B4" w:rsidRPr="004926DD">
        <w:rPr>
          <w:rFonts w:asciiTheme="majorBidi" w:hAnsiTheme="majorBidi" w:cstheme="majorBidi"/>
          <w:sz w:val="28"/>
        </w:rPr>
        <w:t>8</w:t>
      </w:r>
      <w:r w:rsidRPr="004926DD">
        <w:rPr>
          <w:rFonts w:asciiTheme="majorBidi" w:hAnsiTheme="majorBidi" w:cstheme="majorBidi"/>
          <w:sz w:val="28"/>
        </w:rPr>
        <w:t>.</w:t>
      </w:r>
      <w:r w:rsidR="002A622B" w:rsidRPr="004926DD">
        <w:rPr>
          <w:rFonts w:asciiTheme="majorBidi" w:hAnsiTheme="majorBidi" w:cstheme="majorBidi" w:hint="cs"/>
          <w:sz w:val="28"/>
          <w:cs/>
        </w:rPr>
        <w:t>2</w:t>
      </w:r>
      <w:r w:rsidR="002C474D" w:rsidRPr="004926DD">
        <w:rPr>
          <w:rFonts w:asciiTheme="majorBidi" w:hAnsiTheme="majorBidi" w:cstheme="majorBidi" w:hint="cs"/>
          <w:sz w:val="28"/>
          <w:cs/>
        </w:rPr>
        <w:t>.</w:t>
      </w:r>
      <w:r w:rsidR="002A622B" w:rsidRPr="004926DD">
        <w:rPr>
          <w:rFonts w:asciiTheme="majorBidi" w:hAnsiTheme="majorBidi" w:cstheme="majorBidi" w:hint="cs"/>
          <w:sz w:val="28"/>
          <w:cs/>
        </w:rPr>
        <w:t xml:space="preserve"> </w:t>
      </w:r>
      <w:r w:rsidRPr="004926DD">
        <w:rPr>
          <w:rFonts w:asciiTheme="majorBidi" w:hAnsiTheme="majorBidi" w:cstheme="majorBidi"/>
          <w:sz w:val="28"/>
        </w:rPr>
        <w:t>Other estimates are further described in the corresponding disclosures.</w:t>
      </w:r>
    </w:p>
    <w:p w14:paraId="04C6935A" w14:textId="4D82C582" w:rsidR="00964C8A" w:rsidRPr="004926DD" w:rsidRDefault="00964C8A" w:rsidP="004926DD">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4.18</w:t>
      </w:r>
      <w:r w:rsidR="00F02914" w:rsidRPr="004926DD">
        <w:rPr>
          <w:rFonts w:asciiTheme="majorBidi" w:hAnsiTheme="majorBidi" w:cstheme="majorBidi"/>
          <w:sz w:val="28"/>
        </w:rPr>
        <w:tab/>
      </w:r>
      <w:r w:rsidRPr="004926DD">
        <w:rPr>
          <w:rFonts w:asciiTheme="majorBidi" w:hAnsiTheme="majorBidi" w:cstheme="majorBidi"/>
          <w:sz w:val="28"/>
        </w:rPr>
        <w:t>Employee benefits</w:t>
      </w:r>
    </w:p>
    <w:p w14:paraId="7651C9E2" w14:textId="22E63EBB" w:rsidR="00964C8A" w:rsidRPr="004926DD" w:rsidRDefault="00964C8A" w:rsidP="004926DD">
      <w:pPr>
        <w:spacing w:before="120" w:after="0" w:line="380" w:lineRule="exact"/>
        <w:ind w:left="1843" w:right="113" w:hanging="567"/>
        <w:jc w:val="thaiDistribute"/>
        <w:rPr>
          <w:rFonts w:asciiTheme="majorBidi" w:hAnsiTheme="majorBidi" w:cstheme="majorBidi"/>
          <w:sz w:val="28"/>
        </w:rPr>
      </w:pPr>
      <w:r w:rsidRPr="004926DD">
        <w:rPr>
          <w:rFonts w:asciiTheme="majorBidi" w:hAnsiTheme="majorBidi" w:cstheme="majorBidi"/>
          <w:sz w:val="28"/>
        </w:rPr>
        <w:t>4.18.1</w:t>
      </w:r>
      <w:r w:rsidR="00F02914" w:rsidRPr="004926DD">
        <w:rPr>
          <w:rFonts w:asciiTheme="majorBidi" w:hAnsiTheme="majorBidi" w:cstheme="majorBidi"/>
          <w:sz w:val="28"/>
        </w:rPr>
        <w:tab/>
      </w:r>
      <w:r w:rsidRPr="004926DD">
        <w:rPr>
          <w:rFonts w:asciiTheme="majorBidi" w:hAnsiTheme="majorBidi" w:cstheme="majorBidi"/>
          <w:sz w:val="28"/>
        </w:rPr>
        <w:t>Provident fund</w:t>
      </w:r>
    </w:p>
    <w:p w14:paraId="70BB3F64" w14:textId="239C9FFF" w:rsidR="00F02914" w:rsidRPr="004926DD" w:rsidRDefault="00964C8A" w:rsidP="004926DD">
      <w:pPr>
        <w:spacing w:before="120" w:after="0" w:line="380" w:lineRule="exact"/>
        <w:ind w:left="1843" w:right="113"/>
        <w:jc w:val="thaiDistribute"/>
        <w:rPr>
          <w:rFonts w:asciiTheme="majorBidi" w:hAnsiTheme="majorBidi" w:cstheme="majorBidi"/>
          <w:sz w:val="28"/>
        </w:rPr>
      </w:pPr>
      <w:r w:rsidRPr="004926DD">
        <w:rPr>
          <w:rFonts w:asciiTheme="majorBidi" w:hAnsiTheme="majorBidi" w:cstheme="majorBidi"/>
          <w:sz w:val="28"/>
        </w:rPr>
        <w:t>The Company has established provident fund under the defined contribution plan. The fund's assets are separated entities which are administered by the outsider fund manager. The Company and employees made contribution into such provident fund. The Company's contribution payments to the provident fund were recorded as expenses in statements of comprehensive income in the period in which they are incurred.</w:t>
      </w:r>
    </w:p>
    <w:p w14:paraId="0BFBC539" w14:textId="48247DAB" w:rsidR="00964C8A" w:rsidRPr="004926DD" w:rsidRDefault="00964C8A" w:rsidP="004926DD">
      <w:pPr>
        <w:spacing w:before="120" w:after="0" w:line="380" w:lineRule="exact"/>
        <w:ind w:left="1843" w:right="113" w:hanging="567"/>
        <w:jc w:val="thaiDistribute"/>
        <w:rPr>
          <w:rFonts w:asciiTheme="majorBidi" w:hAnsiTheme="majorBidi" w:cstheme="majorBidi"/>
          <w:sz w:val="28"/>
        </w:rPr>
      </w:pPr>
      <w:r w:rsidRPr="004926DD">
        <w:rPr>
          <w:rFonts w:asciiTheme="majorBidi" w:hAnsiTheme="majorBidi" w:cstheme="majorBidi"/>
          <w:sz w:val="28"/>
        </w:rPr>
        <w:t>4.18.2</w:t>
      </w:r>
      <w:r w:rsidR="002B31A9" w:rsidRPr="004926DD">
        <w:rPr>
          <w:rFonts w:asciiTheme="majorBidi" w:hAnsiTheme="majorBidi" w:cstheme="majorBidi"/>
          <w:sz w:val="28"/>
        </w:rPr>
        <w:tab/>
      </w:r>
      <w:r w:rsidR="002023AC" w:rsidRPr="004926DD">
        <w:rPr>
          <w:rFonts w:asciiTheme="majorBidi" w:hAnsiTheme="majorBidi" w:cstheme="majorBidi"/>
          <w:sz w:val="28"/>
        </w:rPr>
        <w:t>Employee benefits</w:t>
      </w:r>
    </w:p>
    <w:p w14:paraId="46601F4C" w14:textId="39D8ADFA" w:rsidR="00D231D3" w:rsidRPr="004926DD" w:rsidRDefault="002023AC" w:rsidP="004926DD">
      <w:pPr>
        <w:spacing w:before="120" w:after="0" w:line="380" w:lineRule="exact"/>
        <w:ind w:left="1843" w:right="113"/>
        <w:jc w:val="thaiDistribute"/>
        <w:rPr>
          <w:rFonts w:asciiTheme="majorBidi" w:hAnsiTheme="majorBidi" w:cstheme="majorBidi"/>
          <w:sz w:val="28"/>
        </w:rPr>
      </w:pPr>
      <w:r w:rsidRPr="004926DD">
        <w:rPr>
          <w:rFonts w:asciiTheme="majorBidi" w:hAnsiTheme="majorBidi" w:cstheme="majorBidi"/>
          <w:sz w:val="28"/>
        </w:rPr>
        <w:t>The Group provides for post</w:t>
      </w:r>
      <w:r w:rsidR="00662C41" w:rsidRPr="004926DD">
        <w:rPr>
          <w:rFonts w:asciiTheme="majorBidi" w:hAnsiTheme="majorBidi" w:cstheme="majorBidi"/>
          <w:sz w:val="28"/>
        </w:rPr>
        <w:t>-</w:t>
      </w:r>
      <w:r w:rsidRPr="004926DD">
        <w:rPr>
          <w:rFonts w:asciiTheme="majorBidi" w:hAnsiTheme="majorBidi" w:cstheme="majorBidi"/>
          <w:sz w:val="28"/>
        </w:rPr>
        <w: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4C8B8523" w14:textId="04505D38" w:rsidR="00D231D3" w:rsidRPr="004926DD" w:rsidRDefault="002023AC" w:rsidP="004926DD">
      <w:pPr>
        <w:spacing w:before="12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t>4.19</w:t>
      </w:r>
      <w:r w:rsidR="002B31A9" w:rsidRPr="004926DD">
        <w:rPr>
          <w:rFonts w:asciiTheme="majorBidi" w:hAnsiTheme="majorBidi" w:cstheme="majorBidi"/>
          <w:sz w:val="28"/>
        </w:rPr>
        <w:tab/>
      </w:r>
      <w:r w:rsidRPr="004926DD">
        <w:rPr>
          <w:rFonts w:asciiTheme="majorBidi" w:hAnsiTheme="majorBidi" w:cstheme="majorBidi"/>
          <w:sz w:val="28"/>
        </w:rPr>
        <w:t>Borrowing costs</w:t>
      </w:r>
    </w:p>
    <w:p w14:paraId="35651BC7" w14:textId="0AB8B0B9" w:rsidR="005852C6" w:rsidRPr="004926DD" w:rsidRDefault="005852C6" w:rsidP="004926DD">
      <w:pPr>
        <w:spacing w:before="120" w:after="0" w:line="380" w:lineRule="exact"/>
        <w:ind w:left="1276" w:right="113" w:firstLine="567"/>
        <w:jc w:val="thaiDistribute"/>
        <w:rPr>
          <w:rFonts w:asciiTheme="majorBidi" w:hAnsiTheme="majorBidi" w:cstheme="majorBidi"/>
          <w:sz w:val="28"/>
        </w:rPr>
      </w:pPr>
      <w:r w:rsidRPr="004926DD">
        <w:rPr>
          <w:rFonts w:asciiTheme="majorBidi" w:hAnsiTheme="majorBidi" w:cstheme="majorBidi"/>
          <w:sz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761E8556" w14:textId="1902877F" w:rsidR="00CD4EF6" w:rsidRDefault="005852C6" w:rsidP="004926DD">
      <w:pPr>
        <w:spacing w:before="120" w:after="0" w:line="380" w:lineRule="exact"/>
        <w:ind w:left="1276" w:right="113" w:firstLine="567"/>
        <w:jc w:val="thaiDistribute"/>
        <w:rPr>
          <w:rFonts w:asciiTheme="majorBidi" w:hAnsiTheme="majorBidi" w:cstheme="majorBidi"/>
          <w:sz w:val="28"/>
        </w:rPr>
      </w:pPr>
      <w:r w:rsidRPr="004926DD">
        <w:rPr>
          <w:rFonts w:asciiTheme="majorBidi" w:hAnsiTheme="majorBidi" w:cstheme="majorBidi"/>
          <w:sz w:val="28"/>
        </w:rPr>
        <w:t>Other borrowing costs are expensed in the period in which they are incurred.</w:t>
      </w:r>
    </w:p>
    <w:p w14:paraId="1114CAD0" w14:textId="77777777" w:rsidR="00CD4EF6" w:rsidRDefault="00CD4EF6">
      <w:pPr>
        <w:rPr>
          <w:rFonts w:asciiTheme="majorBidi" w:hAnsiTheme="majorBidi" w:cstheme="majorBidi"/>
          <w:sz w:val="28"/>
        </w:rPr>
      </w:pPr>
      <w:r>
        <w:rPr>
          <w:rFonts w:asciiTheme="majorBidi" w:hAnsiTheme="majorBidi" w:cstheme="majorBidi"/>
          <w:sz w:val="28"/>
        </w:rPr>
        <w:br w:type="page"/>
      </w:r>
    </w:p>
    <w:p w14:paraId="422AB692" w14:textId="4A8F22FB" w:rsidR="005852C6" w:rsidRPr="004926DD" w:rsidRDefault="005852C6" w:rsidP="004926DD">
      <w:pPr>
        <w:spacing w:before="240" w:after="0" w:line="380" w:lineRule="exact"/>
        <w:ind w:left="1276" w:right="113" w:hanging="567"/>
        <w:jc w:val="thaiDistribute"/>
        <w:rPr>
          <w:rFonts w:asciiTheme="majorBidi" w:hAnsiTheme="majorBidi" w:cstheme="majorBidi"/>
          <w:sz w:val="28"/>
        </w:rPr>
      </w:pPr>
      <w:r w:rsidRPr="004926DD">
        <w:rPr>
          <w:rFonts w:asciiTheme="majorBidi" w:hAnsiTheme="majorBidi" w:cstheme="majorBidi"/>
          <w:sz w:val="28"/>
        </w:rPr>
        <w:lastRenderedPageBreak/>
        <w:t>4.20</w:t>
      </w:r>
      <w:r w:rsidR="002B31A9" w:rsidRPr="004926DD">
        <w:rPr>
          <w:rFonts w:asciiTheme="majorBidi" w:hAnsiTheme="majorBidi" w:cstheme="majorBidi"/>
          <w:sz w:val="28"/>
        </w:rPr>
        <w:tab/>
      </w:r>
      <w:r w:rsidRPr="004926DD">
        <w:rPr>
          <w:rFonts w:asciiTheme="majorBidi" w:hAnsiTheme="majorBidi" w:cstheme="majorBidi"/>
          <w:sz w:val="28"/>
        </w:rPr>
        <w:t>Use of management’s judgement</w:t>
      </w:r>
    </w:p>
    <w:p w14:paraId="60915245" w14:textId="531808AC" w:rsidR="005852C6" w:rsidRPr="004926DD" w:rsidRDefault="005852C6" w:rsidP="004926DD">
      <w:pPr>
        <w:spacing w:before="120"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420E1A86" w14:textId="34985595" w:rsidR="005852C6" w:rsidRPr="004926DD" w:rsidRDefault="005852C6" w:rsidP="004926DD">
      <w:pPr>
        <w:spacing w:before="120" w:after="0" w:line="380" w:lineRule="exact"/>
        <w:ind w:left="1276" w:right="113"/>
        <w:rPr>
          <w:rFonts w:asciiTheme="majorBidi" w:hAnsiTheme="majorBidi" w:cstheme="majorBidi"/>
          <w:b/>
          <w:bCs/>
          <w:sz w:val="28"/>
        </w:rPr>
      </w:pPr>
      <w:r w:rsidRPr="004926DD">
        <w:rPr>
          <w:rFonts w:asciiTheme="majorBidi" w:hAnsiTheme="majorBidi" w:cstheme="majorBidi"/>
          <w:b/>
          <w:bCs/>
          <w:sz w:val="28"/>
        </w:rPr>
        <w:t>Project development costs estimation</w:t>
      </w:r>
    </w:p>
    <w:p w14:paraId="7D7639DF" w14:textId="2766FA2D" w:rsidR="005852C6" w:rsidRPr="004926DD" w:rsidRDefault="005852C6" w:rsidP="004926DD">
      <w:pPr>
        <w:tabs>
          <w:tab w:val="left" w:pos="1876"/>
        </w:tabs>
        <w:spacing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7A68F225" w14:textId="0ED94166" w:rsidR="005852C6" w:rsidRPr="004926DD" w:rsidRDefault="005852C6" w:rsidP="004926DD">
      <w:pPr>
        <w:pStyle w:val="ListParagraph"/>
        <w:spacing w:before="120" w:after="0" w:line="240" w:lineRule="auto"/>
        <w:ind w:left="1276"/>
        <w:jc w:val="both"/>
        <w:rPr>
          <w:rFonts w:asciiTheme="majorBidi" w:hAnsiTheme="majorBidi" w:cstheme="majorBidi"/>
          <w:b/>
          <w:bCs/>
          <w:sz w:val="28"/>
        </w:rPr>
      </w:pPr>
      <w:r w:rsidRPr="004926DD">
        <w:rPr>
          <w:rFonts w:asciiTheme="majorBidi" w:hAnsiTheme="majorBidi" w:cstheme="majorBidi"/>
          <w:b/>
          <w:bCs/>
          <w:sz w:val="28"/>
        </w:rPr>
        <w:t>Allowance for obsoleted inventories</w:t>
      </w:r>
    </w:p>
    <w:p w14:paraId="00554996" w14:textId="5D4E7ABA" w:rsidR="008479D4" w:rsidRPr="004926DD" w:rsidRDefault="005852C6" w:rsidP="004926DD">
      <w:pPr>
        <w:pStyle w:val="ListParagraph"/>
        <w:spacing w:before="100" w:beforeAutospacing="1" w:after="0" w:line="240" w:lineRule="auto"/>
        <w:ind w:left="1276" w:firstLine="425"/>
        <w:jc w:val="both"/>
        <w:rPr>
          <w:rFonts w:asciiTheme="majorBidi" w:hAnsiTheme="majorBidi" w:cstheme="majorBidi"/>
          <w:sz w:val="28"/>
        </w:rPr>
      </w:pPr>
      <w:r w:rsidRPr="004926DD">
        <w:rPr>
          <w:rFonts w:asciiTheme="majorBidi" w:hAnsiTheme="majorBidi" w:cstheme="majorBidi"/>
          <w:sz w:val="28"/>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5643904F" w14:textId="39DA21F3" w:rsidR="005852C6" w:rsidRPr="004926DD" w:rsidRDefault="005852C6" w:rsidP="004926DD">
      <w:pPr>
        <w:pStyle w:val="ListParagraph"/>
        <w:spacing w:before="120" w:after="0" w:line="380" w:lineRule="exact"/>
        <w:ind w:left="1276"/>
        <w:jc w:val="both"/>
        <w:rPr>
          <w:rFonts w:asciiTheme="majorBidi" w:hAnsiTheme="majorBidi" w:cstheme="majorBidi"/>
          <w:b/>
          <w:bCs/>
          <w:sz w:val="28"/>
        </w:rPr>
      </w:pPr>
      <w:r w:rsidRPr="004926DD">
        <w:rPr>
          <w:rFonts w:asciiTheme="majorBidi" w:hAnsiTheme="majorBidi" w:cstheme="majorBidi"/>
          <w:b/>
          <w:bCs/>
          <w:sz w:val="28"/>
        </w:rPr>
        <w:t>Investment properties/Property, plant and equipment/Depreciation</w:t>
      </w:r>
    </w:p>
    <w:p w14:paraId="6E8743C5" w14:textId="77777777" w:rsidR="008D7EBB" w:rsidRPr="004926DD" w:rsidRDefault="005852C6" w:rsidP="004926DD">
      <w:pPr>
        <w:pStyle w:val="ListParagraph"/>
        <w:spacing w:before="100" w:beforeAutospacing="1" w:after="240" w:line="380" w:lineRule="exact"/>
        <w:ind w:left="1276" w:firstLine="425"/>
        <w:jc w:val="both"/>
        <w:rPr>
          <w:rFonts w:asciiTheme="majorBidi" w:hAnsiTheme="majorBidi" w:cstheme="majorBidi"/>
          <w:sz w:val="28"/>
        </w:rPr>
      </w:pPr>
      <w:r w:rsidRPr="004926DD">
        <w:rPr>
          <w:rFonts w:asciiTheme="majorBidi" w:hAnsiTheme="majorBidi" w:cstheme="majorBidi"/>
          <w:sz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794013DA" w14:textId="2E811EAD" w:rsidR="008D7EBB" w:rsidRPr="004926DD" w:rsidRDefault="00274279" w:rsidP="004926DD">
      <w:pPr>
        <w:pStyle w:val="ListParagraph"/>
        <w:spacing w:before="120" w:after="240" w:line="380" w:lineRule="exact"/>
        <w:ind w:left="1276"/>
        <w:jc w:val="thaiDistribute"/>
        <w:rPr>
          <w:rFonts w:asciiTheme="majorBidi" w:hAnsiTheme="majorBidi" w:cstheme="majorBidi"/>
          <w:b/>
          <w:bCs/>
          <w:sz w:val="28"/>
        </w:rPr>
      </w:pPr>
      <w:r w:rsidRPr="0048413B">
        <w:rPr>
          <w:rFonts w:asciiTheme="majorBidi" w:hAnsiTheme="majorBidi" w:cstheme="majorBidi"/>
          <w:b/>
          <w:bCs/>
          <w:sz w:val="28"/>
        </w:rPr>
        <w:t>Impairment</w:t>
      </w:r>
      <w:r w:rsidR="00085B5B" w:rsidRPr="0048413B">
        <w:rPr>
          <w:rFonts w:asciiTheme="majorBidi" w:hAnsiTheme="majorBidi" w:cstheme="majorBidi"/>
          <w:b/>
          <w:bCs/>
          <w:sz w:val="28"/>
        </w:rPr>
        <w:t xml:space="preserve"> of assets</w:t>
      </w:r>
    </w:p>
    <w:p w14:paraId="7AFBF4FB" w14:textId="77777777" w:rsidR="008D7EBB" w:rsidRPr="004926DD" w:rsidRDefault="00274279" w:rsidP="004926DD">
      <w:pPr>
        <w:pStyle w:val="ListParagraph"/>
        <w:spacing w:before="100" w:beforeAutospacing="1" w:after="240" w:line="380" w:lineRule="exact"/>
        <w:ind w:left="1276" w:firstLine="425"/>
        <w:jc w:val="both"/>
        <w:rPr>
          <w:rFonts w:asciiTheme="majorBidi" w:hAnsiTheme="majorBidi" w:cstheme="majorBidi"/>
          <w:sz w:val="28"/>
        </w:rPr>
      </w:pPr>
      <w:r w:rsidRPr="004926DD">
        <w:rPr>
          <w:rFonts w:asciiTheme="majorBidi" w:hAnsiTheme="majorBidi" w:cstheme="majorBidi"/>
          <w:sz w:val="28"/>
        </w:rPr>
        <w:t>The Group shall assess the assets balance at the statement of financial position whether there is any indication that an asset may be impaired. If any such indication exists, the Group shall estimate the recoverable amount of the asset.</w:t>
      </w:r>
    </w:p>
    <w:p w14:paraId="02FE2E3C" w14:textId="77777777" w:rsidR="008D7EBB" w:rsidRPr="004926DD" w:rsidRDefault="00DE2162" w:rsidP="004926DD">
      <w:pPr>
        <w:pStyle w:val="ListParagraph"/>
        <w:spacing w:before="120" w:after="240" w:line="380" w:lineRule="exact"/>
        <w:ind w:left="1276"/>
        <w:jc w:val="thaiDistribute"/>
        <w:rPr>
          <w:rFonts w:asciiTheme="majorBidi" w:hAnsiTheme="majorBidi" w:cstheme="majorBidi"/>
          <w:b/>
          <w:bCs/>
          <w:sz w:val="28"/>
        </w:rPr>
      </w:pPr>
      <w:r w:rsidRPr="004926DD">
        <w:rPr>
          <w:rFonts w:asciiTheme="majorBidi" w:hAnsiTheme="majorBidi" w:cstheme="majorBidi"/>
          <w:b/>
          <w:bCs/>
          <w:sz w:val="28"/>
        </w:rPr>
        <w:t>Leases</w:t>
      </w:r>
    </w:p>
    <w:p w14:paraId="0F467E4F" w14:textId="08DCBEFB" w:rsidR="00274279" w:rsidRPr="004926DD" w:rsidRDefault="00274279" w:rsidP="00D73B82">
      <w:pPr>
        <w:pStyle w:val="ListParagraph"/>
        <w:spacing w:before="100" w:beforeAutospacing="1" w:after="240" w:line="380" w:lineRule="exact"/>
        <w:ind w:left="1276" w:firstLine="425"/>
        <w:jc w:val="both"/>
        <w:rPr>
          <w:rFonts w:asciiTheme="majorBidi" w:hAnsiTheme="majorBidi" w:cstheme="majorBidi"/>
          <w:sz w:val="28"/>
        </w:rPr>
      </w:pPr>
      <w:r w:rsidRPr="004926DD">
        <w:rPr>
          <w:rFonts w:asciiTheme="majorBidi" w:hAnsiTheme="majorBidi" w:cstheme="majorBidi"/>
          <w:sz w:val="28"/>
        </w:rPr>
        <w:t>Determining the lease term with extension and termination options - The Group as a lessee</w:t>
      </w:r>
      <w:r w:rsidR="00D73B82">
        <w:rPr>
          <w:rFonts w:asciiTheme="majorBidi" w:hAnsiTheme="majorBidi" w:cstheme="majorBidi"/>
          <w:sz w:val="28"/>
        </w:rPr>
        <w:t xml:space="preserve"> </w:t>
      </w:r>
      <w:proofErr w:type="gramStart"/>
      <w:r w:rsidRPr="004926DD">
        <w:rPr>
          <w:rFonts w:asciiTheme="majorBidi" w:hAnsiTheme="majorBidi" w:cstheme="majorBidi"/>
          <w:sz w:val="28"/>
        </w:rPr>
        <w:t>In</w:t>
      </w:r>
      <w:proofErr w:type="gramEnd"/>
      <w:r w:rsidRPr="004926DD">
        <w:rPr>
          <w:rFonts w:asciiTheme="majorBidi" w:hAnsiTheme="majorBidi" w:cstheme="majorBidi"/>
          <w:sz w:val="28"/>
        </w:rPr>
        <w:t xml:space="preserve">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1E686349" w14:textId="69376C22" w:rsidR="00274279" w:rsidRPr="004926DD" w:rsidRDefault="00274279" w:rsidP="004926DD">
      <w:pPr>
        <w:spacing w:after="0" w:line="38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t>Estimating the incremental borrowing rate - The Group as a lessee</w:t>
      </w:r>
      <w:r w:rsidR="00222D70">
        <w:rPr>
          <w:rFonts w:asciiTheme="majorBidi" w:hAnsiTheme="majorBidi" w:cstheme="majorBidi"/>
          <w:sz w:val="28"/>
        </w:rPr>
        <w:t>.</w:t>
      </w:r>
    </w:p>
    <w:p w14:paraId="2DFA5045" w14:textId="770FF19E" w:rsidR="00274279" w:rsidRPr="004926DD" w:rsidRDefault="00274279" w:rsidP="004469FC">
      <w:pPr>
        <w:spacing w:before="120" w:after="0" w:line="360" w:lineRule="exact"/>
        <w:ind w:left="1276" w:right="113" w:firstLine="425"/>
        <w:jc w:val="thaiDistribute"/>
        <w:rPr>
          <w:rFonts w:asciiTheme="majorBidi" w:hAnsiTheme="majorBidi" w:cstheme="majorBidi"/>
          <w:sz w:val="28"/>
        </w:rPr>
      </w:pPr>
      <w:r w:rsidRPr="004926DD">
        <w:rPr>
          <w:rFonts w:asciiTheme="majorBidi" w:hAnsiTheme="majorBidi" w:cstheme="majorBidi"/>
          <w:sz w:val="28"/>
        </w:rPr>
        <w:lastRenderedPageBreak/>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7AA2952A" w14:textId="77777777" w:rsidR="00A552C2" w:rsidRPr="004926DD" w:rsidRDefault="00274279" w:rsidP="004469FC">
      <w:pPr>
        <w:spacing w:before="120" w:after="0" w:line="360" w:lineRule="exact"/>
        <w:ind w:left="1276" w:right="113"/>
        <w:jc w:val="thaiDistribute"/>
        <w:rPr>
          <w:rFonts w:asciiTheme="majorBidi" w:hAnsiTheme="majorBidi" w:cstheme="majorBidi"/>
          <w:b/>
          <w:bCs/>
          <w:sz w:val="28"/>
        </w:rPr>
      </w:pPr>
      <w:r w:rsidRPr="004926DD">
        <w:rPr>
          <w:rFonts w:asciiTheme="majorBidi" w:hAnsiTheme="majorBidi" w:cstheme="majorBidi"/>
          <w:b/>
          <w:bCs/>
          <w:sz w:val="28"/>
        </w:rPr>
        <w:t>Litigation</w:t>
      </w:r>
    </w:p>
    <w:p w14:paraId="5D33A418" w14:textId="1533960B" w:rsidR="002B31A9" w:rsidRPr="004926DD" w:rsidRDefault="00274279" w:rsidP="004469FC">
      <w:pPr>
        <w:spacing w:before="120" w:after="0" w:line="360" w:lineRule="exact"/>
        <w:ind w:left="1276" w:right="113" w:firstLine="425"/>
        <w:jc w:val="thaiDistribute"/>
        <w:rPr>
          <w:rFonts w:asciiTheme="majorBidi" w:hAnsiTheme="majorBidi" w:cstheme="majorBidi"/>
          <w:b/>
          <w:bCs/>
          <w:sz w:val="28"/>
        </w:rPr>
      </w:pPr>
      <w:r w:rsidRPr="004926DD">
        <w:rPr>
          <w:rFonts w:asciiTheme="majorBidi" w:hAnsiTheme="majorBidi" w:cstheme="majorBidi"/>
          <w:sz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263567F7" w14:textId="77777777" w:rsidR="00AA610E" w:rsidRPr="004926DD" w:rsidRDefault="00274279" w:rsidP="004469FC">
      <w:pPr>
        <w:spacing w:before="120" w:after="0" w:line="360" w:lineRule="exact"/>
        <w:ind w:left="1276" w:right="113" w:hanging="567"/>
        <w:jc w:val="thaiDistribute"/>
        <w:rPr>
          <w:rFonts w:ascii="Angsana New" w:hAnsi="Angsana New" w:cs="Angsana New"/>
          <w:sz w:val="28"/>
        </w:rPr>
      </w:pPr>
      <w:r w:rsidRPr="004926DD">
        <w:rPr>
          <w:rFonts w:ascii="Angsana New" w:hAnsi="Angsana New" w:cs="Angsana New"/>
          <w:sz w:val="28"/>
        </w:rPr>
        <w:t>4.21</w:t>
      </w:r>
      <w:r w:rsidR="002A0A37" w:rsidRPr="004926DD">
        <w:rPr>
          <w:rFonts w:ascii="Angsana New" w:hAnsi="Angsana New" w:cs="Angsana New"/>
          <w:sz w:val="28"/>
        </w:rPr>
        <w:tab/>
      </w:r>
      <w:r w:rsidRPr="004926DD">
        <w:rPr>
          <w:rFonts w:ascii="Angsana New" w:hAnsi="Angsana New" w:cs="Angsana New"/>
          <w:sz w:val="28"/>
        </w:rPr>
        <w:t>Measurement of fair values</w:t>
      </w:r>
    </w:p>
    <w:p w14:paraId="5C46D6AC" w14:textId="603D2EB3" w:rsidR="00274279" w:rsidRPr="004926DD" w:rsidRDefault="00274279" w:rsidP="004469FC">
      <w:pPr>
        <w:spacing w:before="120" w:after="0" w:line="360" w:lineRule="exact"/>
        <w:ind w:left="1276" w:right="113" w:firstLine="425"/>
        <w:jc w:val="thaiDistribute"/>
        <w:rPr>
          <w:rFonts w:ascii="Angsana New" w:hAnsi="Angsana New" w:cs="Angsana New"/>
          <w:sz w:val="28"/>
        </w:rPr>
      </w:pPr>
      <w:r w:rsidRPr="004926DD">
        <w:rPr>
          <w:rFonts w:ascii="Angsana New" w:hAnsi="Angsana New" w:cs="Angsana New"/>
          <w:sz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ABDF5EC" w14:textId="4865896D" w:rsidR="00274279" w:rsidRPr="004926DD" w:rsidRDefault="00274279" w:rsidP="004469FC">
      <w:pPr>
        <w:spacing w:after="0" w:line="360" w:lineRule="exact"/>
        <w:ind w:left="1276" w:right="113" w:firstLine="425"/>
        <w:jc w:val="thaiDistribute"/>
        <w:rPr>
          <w:rFonts w:ascii="Angsana New" w:hAnsi="Angsana New" w:cs="Angsana New"/>
          <w:sz w:val="28"/>
        </w:rPr>
      </w:pPr>
      <w:r w:rsidRPr="004926DD">
        <w:rPr>
          <w:rFonts w:ascii="Angsana New" w:hAnsi="Angsana New" w:cs="Angsana New"/>
          <w:sz w:val="28"/>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6591C319" w14:textId="4FCE5001" w:rsidR="00274279" w:rsidRPr="004926DD" w:rsidRDefault="00274279" w:rsidP="004469FC">
      <w:pPr>
        <w:spacing w:after="0" w:line="360" w:lineRule="exact"/>
        <w:ind w:left="1276" w:right="113" w:firstLine="425"/>
        <w:jc w:val="thaiDistribute"/>
        <w:rPr>
          <w:rFonts w:ascii="Angsana New" w:hAnsi="Angsana New" w:cs="Angsana New"/>
          <w:sz w:val="28"/>
        </w:rPr>
      </w:pPr>
      <w:r w:rsidRPr="004926DD">
        <w:rPr>
          <w:rFonts w:ascii="Angsana New" w:hAnsi="Angsana New" w:cs="Angsana New"/>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3FBA54D3" w14:textId="6D2CD7C8" w:rsidR="00783C6E" w:rsidRPr="004926DD" w:rsidRDefault="00783C6E" w:rsidP="004469FC">
      <w:pPr>
        <w:pStyle w:val="ListParagraph"/>
        <w:numPr>
          <w:ilvl w:val="0"/>
          <w:numId w:val="9"/>
        </w:numPr>
        <w:spacing w:after="0" w:line="360" w:lineRule="exact"/>
        <w:ind w:left="1701" w:right="113" w:hanging="425"/>
        <w:jc w:val="thaiDistribute"/>
        <w:rPr>
          <w:rFonts w:ascii="Angsana New" w:hAnsi="Angsana New" w:cs="Angsana New"/>
          <w:sz w:val="28"/>
        </w:rPr>
      </w:pPr>
      <w:r w:rsidRPr="004926DD">
        <w:rPr>
          <w:rFonts w:ascii="Angsana New" w:hAnsi="Angsana New" w:cs="Angsana New"/>
          <w:sz w:val="28"/>
        </w:rPr>
        <w:t xml:space="preserve">Level </w:t>
      </w:r>
      <w:proofErr w:type="gramStart"/>
      <w:r w:rsidRPr="004926DD">
        <w:rPr>
          <w:rFonts w:ascii="Angsana New" w:hAnsi="Angsana New" w:cs="Angsana New"/>
          <w:sz w:val="28"/>
        </w:rPr>
        <w:t>1 :</w:t>
      </w:r>
      <w:proofErr w:type="gramEnd"/>
      <w:r w:rsidRPr="004926DD">
        <w:rPr>
          <w:rFonts w:ascii="Angsana New" w:hAnsi="Angsana New" w:cs="Angsana New"/>
          <w:sz w:val="28"/>
        </w:rPr>
        <w:t xml:space="preserve"> quoted prices (unadjusted) in active markets for identical assets or liabilities.</w:t>
      </w:r>
    </w:p>
    <w:p w14:paraId="6C5EFF40" w14:textId="656D3381" w:rsidR="00783C6E" w:rsidRPr="004926DD" w:rsidRDefault="00783C6E" w:rsidP="004469FC">
      <w:pPr>
        <w:pStyle w:val="ListParagraph"/>
        <w:numPr>
          <w:ilvl w:val="0"/>
          <w:numId w:val="9"/>
        </w:numPr>
        <w:spacing w:before="240" w:after="0" w:line="360" w:lineRule="exact"/>
        <w:ind w:left="1701" w:right="113" w:hanging="425"/>
        <w:jc w:val="thaiDistribute"/>
        <w:rPr>
          <w:rFonts w:ascii="Angsana New" w:hAnsi="Angsana New" w:cs="Angsana New"/>
          <w:sz w:val="28"/>
        </w:rPr>
      </w:pPr>
      <w:r w:rsidRPr="004926DD">
        <w:rPr>
          <w:rFonts w:ascii="Angsana New" w:hAnsi="Angsana New" w:cs="Angsana New"/>
          <w:sz w:val="28"/>
        </w:rPr>
        <w:t>Level 2 : inputs other than quoted prices included in Level 1 that are observable for the asset or liabilities, either directly (i.e. as prices) or indirectly (i.e. derived from prices).</w:t>
      </w:r>
    </w:p>
    <w:p w14:paraId="295DC7B0" w14:textId="413AFB36" w:rsidR="00783C6E" w:rsidRPr="004926DD" w:rsidRDefault="00783C6E" w:rsidP="004469FC">
      <w:pPr>
        <w:pStyle w:val="ListParagraph"/>
        <w:numPr>
          <w:ilvl w:val="0"/>
          <w:numId w:val="9"/>
        </w:numPr>
        <w:spacing w:before="240" w:after="0" w:line="360" w:lineRule="exact"/>
        <w:ind w:left="1701" w:right="113" w:hanging="425"/>
        <w:jc w:val="thaiDistribute"/>
        <w:rPr>
          <w:rFonts w:ascii="Angsana New" w:hAnsi="Angsana New" w:cs="Angsana New"/>
          <w:sz w:val="28"/>
        </w:rPr>
      </w:pPr>
      <w:r w:rsidRPr="004926DD">
        <w:rPr>
          <w:rFonts w:ascii="Angsana New" w:hAnsi="Angsana New" w:cs="Angsana New"/>
          <w:sz w:val="28"/>
        </w:rPr>
        <w:t>Level 3 : inputs for the asset or liability that are not based on observable market data (unobservable inputs).</w:t>
      </w:r>
    </w:p>
    <w:p w14:paraId="5742577F" w14:textId="1EC75D14" w:rsidR="00783C6E" w:rsidRPr="004926DD" w:rsidRDefault="00783C6E" w:rsidP="004469FC">
      <w:pPr>
        <w:spacing w:before="120" w:after="0" w:line="360" w:lineRule="exact"/>
        <w:ind w:left="1276" w:right="113" w:firstLine="425"/>
        <w:jc w:val="thaiDistribute"/>
        <w:rPr>
          <w:rFonts w:ascii="Angsana New" w:hAnsi="Angsana New" w:cs="Angsana New"/>
          <w:sz w:val="28"/>
        </w:rPr>
      </w:pPr>
      <w:r w:rsidRPr="004926DD">
        <w:rPr>
          <w:rFonts w:ascii="Angsana New" w:hAnsi="Angsana New" w:cs="Angsana New"/>
          <w:sz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4B296172" w14:textId="7AA46292" w:rsidR="00783C6E" w:rsidRPr="004926DD" w:rsidRDefault="00783C6E" w:rsidP="004469FC">
      <w:pPr>
        <w:spacing w:before="120" w:after="0" w:line="360" w:lineRule="exact"/>
        <w:ind w:left="1276" w:right="113" w:hanging="556"/>
        <w:jc w:val="thaiDistribute"/>
        <w:rPr>
          <w:rFonts w:ascii="Angsana New" w:hAnsi="Angsana New" w:cs="Angsana New"/>
          <w:sz w:val="28"/>
        </w:rPr>
      </w:pPr>
      <w:r w:rsidRPr="004926DD">
        <w:rPr>
          <w:rFonts w:ascii="Angsana New" w:hAnsi="Angsana New" w:cs="Angsana New"/>
          <w:sz w:val="28"/>
        </w:rPr>
        <w:t>4.22</w:t>
      </w:r>
      <w:r w:rsidR="002A0A37" w:rsidRPr="004926DD">
        <w:rPr>
          <w:rFonts w:ascii="Angsana New" w:hAnsi="Angsana New" w:cs="Angsana New"/>
          <w:sz w:val="28"/>
        </w:rPr>
        <w:tab/>
      </w:r>
      <w:r w:rsidRPr="004926DD">
        <w:rPr>
          <w:rFonts w:ascii="Angsana New" w:hAnsi="Angsana New" w:cs="Angsana New"/>
          <w:sz w:val="28"/>
        </w:rPr>
        <w:t>Share-Based payment</w:t>
      </w:r>
    </w:p>
    <w:p w14:paraId="6B0CC19C" w14:textId="614EF206" w:rsidR="006D3E3B" w:rsidRPr="004926DD" w:rsidRDefault="00783C6E" w:rsidP="004469FC">
      <w:pPr>
        <w:spacing w:after="0" w:line="360" w:lineRule="exact"/>
        <w:ind w:left="1276" w:right="113"/>
        <w:jc w:val="thaiDistribute"/>
        <w:rPr>
          <w:rFonts w:ascii="Angsana New" w:hAnsi="Angsana New" w:cs="Angsana New"/>
          <w:sz w:val="28"/>
        </w:rPr>
      </w:pPr>
      <w:r w:rsidRPr="004926DD">
        <w:rPr>
          <w:rFonts w:ascii="Angsana New" w:hAnsi="Angsana New" w:cs="Angsana New"/>
          <w:sz w:val="28"/>
        </w:rPr>
        <w:t>The Company issued and offered the preferred shares of a subsidiary to individuals (new group of shareholders) in the price lower than their fair value. Such transaction is accounted for share-based payments. Therefore, the Company has measured fair value of share issued by referring share price in accordance with the share value of the independent appraiser's report.  Difference of the consideration received which is lower than fair value of issued shares, is recorded as expenses and capital reserve for share-based payment in shareholders' equity.</w:t>
      </w:r>
    </w:p>
    <w:p w14:paraId="529E2253" w14:textId="391A1F67" w:rsidR="00783C6E" w:rsidRPr="004926DD" w:rsidRDefault="00783C6E" w:rsidP="004926DD">
      <w:pPr>
        <w:spacing w:before="12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lastRenderedPageBreak/>
        <w:t xml:space="preserve">5. </w:t>
      </w:r>
      <w:r w:rsidRPr="004926DD">
        <w:rPr>
          <w:rFonts w:asciiTheme="majorBidi" w:hAnsiTheme="majorBidi" w:cstheme="majorBidi"/>
          <w:b/>
          <w:bCs/>
          <w:sz w:val="28"/>
        </w:rPr>
        <w:tab/>
        <w:t xml:space="preserve">CASH AND CASH EQUIVALENTS  </w:t>
      </w:r>
    </w:p>
    <w:p w14:paraId="092C1F87" w14:textId="0EA9214D" w:rsidR="00FC6B60" w:rsidRPr="004926DD" w:rsidRDefault="00957955" w:rsidP="004926DD">
      <w:pPr>
        <w:spacing w:before="120" w:after="0"/>
        <w:ind w:right="113" w:firstLine="720"/>
        <w:jc w:val="thaiDistribute"/>
        <w:rPr>
          <w:rFonts w:asciiTheme="majorBidi" w:hAnsiTheme="majorBidi" w:cstheme="majorBidi"/>
          <w:b/>
          <w:bCs/>
          <w:sz w:val="28"/>
        </w:rPr>
      </w:pPr>
      <w:r w:rsidRPr="004926DD">
        <w:rPr>
          <w:rFonts w:asciiTheme="majorBidi" w:hAnsiTheme="majorBidi" w:cstheme="majorBidi"/>
          <w:sz w:val="28"/>
        </w:rPr>
        <w:t>Cash and cash equivalents comprise the following:</w:t>
      </w:r>
    </w:p>
    <w:tbl>
      <w:tblPr>
        <w:tblW w:w="9463" w:type="dxa"/>
        <w:tblInd w:w="602" w:type="dxa"/>
        <w:tblLayout w:type="fixed"/>
        <w:tblLook w:val="0000" w:firstRow="0" w:lastRow="0" w:firstColumn="0" w:lastColumn="0" w:noHBand="0" w:noVBand="0"/>
      </w:tblPr>
      <w:tblGrid>
        <w:gridCol w:w="2659"/>
        <w:gridCol w:w="1701"/>
        <w:gridCol w:w="1701"/>
        <w:gridCol w:w="1701"/>
        <w:gridCol w:w="1701"/>
      </w:tblGrid>
      <w:tr w:rsidR="00FC6B60" w:rsidRPr="004926DD" w14:paraId="6C399E8F" w14:textId="77777777" w:rsidTr="00CD2546">
        <w:tc>
          <w:tcPr>
            <w:tcW w:w="2659" w:type="dxa"/>
            <w:vAlign w:val="bottom"/>
          </w:tcPr>
          <w:p w14:paraId="4C48B636" w14:textId="77777777" w:rsidR="00FC6B60" w:rsidRPr="004926DD" w:rsidRDefault="00FC6B60" w:rsidP="00242B07">
            <w:pPr>
              <w:spacing w:after="0" w:line="400" w:lineRule="exact"/>
              <w:ind w:left="33"/>
              <w:rPr>
                <w:rFonts w:ascii="Angsana New" w:eastAsia="Arial Unicode MS" w:hAnsi="Angsana New" w:cs="Angsana New"/>
                <w:sz w:val="28"/>
                <w:lang w:val="en-GB"/>
              </w:rPr>
            </w:pPr>
          </w:p>
        </w:tc>
        <w:tc>
          <w:tcPr>
            <w:tcW w:w="6804" w:type="dxa"/>
            <w:gridSpan w:val="4"/>
            <w:vAlign w:val="bottom"/>
          </w:tcPr>
          <w:p w14:paraId="1C8317ED" w14:textId="0C5F56CE" w:rsidR="00FC6B60" w:rsidRPr="004926DD" w:rsidRDefault="001F3AA1" w:rsidP="00242B07">
            <w:pPr>
              <w:pBdr>
                <w:bottom w:val="single" w:sz="4" w:space="0" w:color="auto"/>
              </w:pBdr>
              <w:spacing w:after="0" w:line="400" w:lineRule="exact"/>
              <w:jc w:val="right"/>
              <w:rPr>
                <w:rFonts w:ascii="Angsana New" w:eastAsia="Arial Unicode MS" w:hAnsi="Angsana New" w:cs="Angsana New"/>
                <w:b/>
                <w:bCs/>
                <w:sz w:val="28"/>
                <w:cs/>
              </w:rPr>
            </w:pPr>
            <w:r w:rsidRPr="004926DD">
              <w:rPr>
                <w:rFonts w:ascii="Angsana New" w:hAnsi="Angsana New" w:cs="Angsana New"/>
                <w:sz w:val="28"/>
              </w:rPr>
              <w:t>Unit: Baht</w:t>
            </w:r>
          </w:p>
        </w:tc>
      </w:tr>
      <w:tr w:rsidR="00FC6B60" w:rsidRPr="004926DD" w14:paraId="0A446C7B"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7984CE61" w14:textId="77777777" w:rsidR="00FC6B60" w:rsidRPr="004926DD" w:rsidRDefault="00FC6B60" w:rsidP="00242B07">
            <w:pPr>
              <w:spacing w:after="0" w:line="400" w:lineRule="exact"/>
              <w:ind w:left="33" w:hanging="75"/>
              <w:rPr>
                <w:rFonts w:ascii="Angsana New" w:hAnsi="Angsana New" w:cs="Angsana New"/>
                <w:sz w:val="28"/>
              </w:rPr>
            </w:pPr>
          </w:p>
        </w:tc>
        <w:tc>
          <w:tcPr>
            <w:tcW w:w="3402" w:type="dxa"/>
            <w:gridSpan w:val="2"/>
            <w:tcBorders>
              <w:top w:val="nil"/>
              <w:left w:val="nil"/>
              <w:right w:val="nil"/>
            </w:tcBorders>
            <w:shd w:val="clear" w:color="auto" w:fill="auto"/>
            <w:noWrap/>
            <w:vAlign w:val="bottom"/>
            <w:hideMark/>
          </w:tcPr>
          <w:p w14:paraId="76EE57F2" w14:textId="534C28A7" w:rsidR="00FC6B60" w:rsidRPr="004926DD" w:rsidRDefault="001F3AA1" w:rsidP="00242B07">
            <w:pPr>
              <w:pBdr>
                <w:bottom w:val="single" w:sz="4" w:space="1" w:color="auto"/>
              </w:pBdr>
              <w:spacing w:after="0" w:line="400" w:lineRule="exact"/>
              <w:jc w:val="center"/>
              <w:rPr>
                <w:rFonts w:ascii="Angsana New" w:hAnsi="Angsana New" w:cs="Angsana New"/>
                <w:sz w:val="28"/>
              </w:rPr>
            </w:pPr>
            <w:r w:rsidRPr="004926DD">
              <w:rPr>
                <w:rFonts w:ascii="Angsana New" w:hAnsi="Angsana New" w:cs="Angsana New"/>
                <w:sz w:val="28"/>
              </w:rPr>
              <w:t>Consolidated financial statements</w:t>
            </w:r>
          </w:p>
        </w:tc>
        <w:tc>
          <w:tcPr>
            <w:tcW w:w="3402" w:type="dxa"/>
            <w:gridSpan w:val="2"/>
            <w:tcBorders>
              <w:top w:val="nil"/>
              <w:left w:val="nil"/>
              <w:right w:val="nil"/>
            </w:tcBorders>
            <w:shd w:val="clear" w:color="auto" w:fill="auto"/>
            <w:noWrap/>
            <w:vAlign w:val="bottom"/>
            <w:hideMark/>
          </w:tcPr>
          <w:p w14:paraId="30B0D0BB" w14:textId="55C9E278" w:rsidR="00FC6B60" w:rsidRPr="004926DD" w:rsidRDefault="001F3AA1" w:rsidP="00242B07">
            <w:pPr>
              <w:pBdr>
                <w:bottom w:val="single" w:sz="4" w:space="1" w:color="auto"/>
              </w:pBdr>
              <w:spacing w:after="0" w:line="400" w:lineRule="exact"/>
              <w:jc w:val="center"/>
              <w:rPr>
                <w:rFonts w:ascii="Angsana New" w:hAnsi="Angsana New" w:cs="Angsana New"/>
                <w:sz w:val="28"/>
                <w:cs/>
              </w:rPr>
            </w:pPr>
            <w:r w:rsidRPr="004926DD">
              <w:rPr>
                <w:rFonts w:ascii="Angsana New" w:hAnsi="Angsana New" w:cs="Angsana New"/>
                <w:sz w:val="28"/>
              </w:rPr>
              <w:t>Separate financial</w:t>
            </w:r>
            <w:r w:rsidRPr="004926DD">
              <w:rPr>
                <w:rFonts w:ascii="Angsana New" w:hAnsi="Angsana New" w:cs="Angsana New"/>
                <w:sz w:val="28"/>
                <w:cs/>
              </w:rPr>
              <w:t xml:space="preserve"> </w:t>
            </w:r>
            <w:r w:rsidRPr="004926DD">
              <w:rPr>
                <w:rFonts w:ascii="Angsana New" w:hAnsi="Angsana New" w:cs="Angsana New"/>
                <w:sz w:val="28"/>
              </w:rPr>
              <w:t>statements</w:t>
            </w:r>
          </w:p>
        </w:tc>
      </w:tr>
      <w:tr w:rsidR="00FC6B60" w:rsidRPr="004926DD" w14:paraId="7CEC1BFC"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7E02564A" w14:textId="77777777" w:rsidR="00FC6B60" w:rsidRPr="004926DD" w:rsidRDefault="00FC6B60" w:rsidP="00242B07">
            <w:pPr>
              <w:spacing w:after="0" w:line="400" w:lineRule="exact"/>
              <w:ind w:left="33"/>
              <w:rPr>
                <w:rFonts w:ascii="Angsana New" w:hAnsi="Angsana New" w:cs="Angsana New"/>
                <w:sz w:val="28"/>
              </w:rPr>
            </w:pPr>
          </w:p>
        </w:tc>
        <w:tc>
          <w:tcPr>
            <w:tcW w:w="1701" w:type="dxa"/>
            <w:tcBorders>
              <w:left w:val="nil"/>
              <w:right w:val="nil"/>
            </w:tcBorders>
            <w:shd w:val="clear" w:color="auto" w:fill="auto"/>
            <w:noWrap/>
            <w:vAlign w:val="bottom"/>
            <w:hideMark/>
          </w:tcPr>
          <w:p w14:paraId="3AB54A25" w14:textId="5CD4145E" w:rsidR="00FC6B60" w:rsidRPr="004926DD" w:rsidRDefault="001F3AA1" w:rsidP="00242B07">
            <w:pPr>
              <w:pBdr>
                <w:bottom w:val="single" w:sz="4" w:space="1" w:color="auto"/>
              </w:pBdr>
              <w:spacing w:after="0" w:line="400" w:lineRule="exact"/>
              <w:jc w:val="center"/>
              <w:rPr>
                <w:rFonts w:ascii="Angsana New" w:hAnsi="Angsana New" w:cs="Angsana New"/>
                <w:sz w:val="28"/>
              </w:rPr>
            </w:pPr>
            <w:r w:rsidRPr="004926DD">
              <w:rPr>
                <w:rFonts w:ascii="Angsana New" w:hAnsi="Angsana New" w:cs="Angsana New"/>
                <w:snapToGrid w:val="0"/>
                <w:sz w:val="28"/>
              </w:rPr>
              <w:t>December 31, 202</w:t>
            </w:r>
            <w:r w:rsidR="005A7D12" w:rsidRPr="004926DD">
              <w:rPr>
                <w:rFonts w:ascii="Angsana New" w:hAnsi="Angsana New" w:cs="Angsana New"/>
                <w:snapToGrid w:val="0"/>
                <w:sz w:val="28"/>
              </w:rPr>
              <w:t>2</w:t>
            </w:r>
          </w:p>
        </w:tc>
        <w:tc>
          <w:tcPr>
            <w:tcW w:w="1701" w:type="dxa"/>
            <w:tcBorders>
              <w:left w:val="nil"/>
              <w:right w:val="nil"/>
            </w:tcBorders>
            <w:shd w:val="clear" w:color="auto" w:fill="auto"/>
            <w:noWrap/>
            <w:vAlign w:val="bottom"/>
            <w:hideMark/>
          </w:tcPr>
          <w:p w14:paraId="57EA519F" w14:textId="58D67360" w:rsidR="00FC6B60" w:rsidRPr="004926DD" w:rsidRDefault="001F3AA1" w:rsidP="00242B07">
            <w:pPr>
              <w:pBdr>
                <w:bottom w:val="single" w:sz="4" w:space="1" w:color="auto"/>
              </w:pBdr>
              <w:spacing w:after="0" w:line="400" w:lineRule="exact"/>
              <w:jc w:val="center"/>
              <w:rPr>
                <w:rFonts w:ascii="Angsana New" w:hAnsi="Angsana New" w:cs="Angsana New"/>
                <w:sz w:val="28"/>
              </w:rPr>
            </w:pPr>
            <w:r w:rsidRPr="004926DD">
              <w:rPr>
                <w:rFonts w:ascii="Angsana New" w:hAnsi="Angsana New" w:cs="Angsana New"/>
                <w:snapToGrid w:val="0"/>
                <w:sz w:val="28"/>
                <w:lang w:val="en-GB"/>
              </w:rPr>
              <w:t>December 31, 202</w:t>
            </w:r>
            <w:r w:rsidR="005A7D12" w:rsidRPr="004926DD">
              <w:rPr>
                <w:rFonts w:ascii="Angsana New" w:hAnsi="Angsana New" w:cs="Angsana New"/>
                <w:snapToGrid w:val="0"/>
                <w:sz w:val="28"/>
                <w:lang w:val="en-GB"/>
              </w:rPr>
              <w:t>1</w:t>
            </w:r>
          </w:p>
        </w:tc>
        <w:tc>
          <w:tcPr>
            <w:tcW w:w="1701" w:type="dxa"/>
            <w:tcBorders>
              <w:left w:val="nil"/>
              <w:right w:val="nil"/>
            </w:tcBorders>
            <w:shd w:val="clear" w:color="auto" w:fill="auto"/>
            <w:noWrap/>
            <w:vAlign w:val="bottom"/>
            <w:hideMark/>
          </w:tcPr>
          <w:p w14:paraId="534A14FB" w14:textId="63B7418D" w:rsidR="00FC6B60" w:rsidRPr="004926DD" w:rsidRDefault="001F3AA1" w:rsidP="00242B07">
            <w:pPr>
              <w:pBdr>
                <w:bottom w:val="single" w:sz="4" w:space="1" w:color="auto"/>
              </w:pBdr>
              <w:spacing w:after="0" w:line="400" w:lineRule="exact"/>
              <w:jc w:val="center"/>
              <w:rPr>
                <w:rFonts w:ascii="Angsana New" w:hAnsi="Angsana New" w:cs="Angsana New"/>
                <w:sz w:val="28"/>
              </w:rPr>
            </w:pPr>
            <w:r w:rsidRPr="004926DD">
              <w:rPr>
                <w:rFonts w:ascii="Angsana New" w:hAnsi="Angsana New" w:cs="Angsana New"/>
                <w:snapToGrid w:val="0"/>
                <w:sz w:val="28"/>
              </w:rPr>
              <w:t>December 31, 202</w:t>
            </w:r>
            <w:r w:rsidR="005A7D12" w:rsidRPr="004926DD">
              <w:rPr>
                <w:rFonts w:ascii="Angsana New" w:hAnsi="Angsana New" w:cs="Angsana New"/>
                <w:snapToGrid w:val="0"/>
                <w:sz w:val="28"/>
              </w:rPr>
              <w:t>2</w:t>
            </w:r>
          </w:p>
        </w:tc>
        <w:tc>
          <w:tcPr>
            <w:tcW w:w="1701" w:type="dxa"/>
            <w:tcBorders>
              <w:left w:val="nil"/>
              <w:right w:val="nil"/>
            </w:tcBorders>
            <w:shd w:val="clear" w:color="auto" w:fill="auto"/>
            <w:noWrap/>
            <w:vAlign w:val="bottom"/>
            <w:hideMark/>
          </w:tcPr>
          <w:p w14:paraId="5C13C151" w14:textId="17434715" w:rsidR="00FC6B60" w:rsidRPr="004926DD" w:rsidRDefault="001F3AA1" w:rsidP="00242B07">
            <w:pPr>
              <w:pBdr>
                <w:bottom w:val="single" w:sz="4" w:space="1" w:color="auto"/>
              </w:pBdr>
              <w:spacing w:after="0" w:line="400" w:lineRule="exact"/>
              <w:jc w:val="center"/>
              <w:rPr>
                <w:rFonts w:ascii="Angsana New" w:hAnsi="Angsana New" w:cs="Angsana New"/>
                <w:sz w:val="28"/>
              </w:rPr>
            </w:pPr>
            <w:r w:rsidRPr="004926DD">
              <w:rPr>
                <w:rFonts w:ascii="Angsana New" w:hAnsi="Angsana New" w:cs="Angsana New"/>
                <w:snapToGrid w:val="0"/>
                <w:sz w:val="28"/>
                <w:lang w:val="en-GB"/>
              </w:rPr>
              <w:t>December 31, 202</w:t>
            </w:r>
            <w:r w:rsidR="005A7D12" w:rsidRPr="004926DD">
              <w:rPr>
                <w:rFonts w:ascii="Angsana New" w:hAnsi="Angsana New" w:cs="Angsana New"/>
                <w:snapToGrid w:val="0"/>
                <w:sz w:val="28"/>
                <w:lang w:val="en-GB"/>
              </w:rPr>
              <w:t>1</w:t>
            </w:r>
          </w:p>
        </w:tc>
      </w:tr>
      <w:tr w:rsidR="005A7D12" w:rsidRPr="004926DD" w14:paraId="1F0AF3F6"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08FA9167" w14:textId="71B7E95B" w:rsidR="005A7D12" w:rsidRPr="004926DD" w:rsidRDefault="005A7D12" w:rsidP="00242B07">
            <w:pPr>
              <w:spacing w:after="0" w:line="400" w:lineRule="exact"/>
              <w:ind w:left="33"/>
              <w:rPr>
                <w:rFonts w:ascii="Angsana New" w:hAnsi="Angsana New" w:cs="Angsana New"/>
                <w:sz w:val="28"/>
              </w:rPr>
            </w:pPr>
            <w:r w:rsidRPr="004926DD">
              <w:rPr>
                <w:rFonts w:ascii="Angsana New" w:hAnsi="Angsana New" w:cs="Angsana New"/>
                <w:sz w:val="28"/>
              </w:rPr>
              <w:t>Cash</w:t>
            </w:r>
          </w:p>
        </w:tc>
        <w:tc>
          <w:tcPr>
            <w:tcW w:w="1701" w:type="dxa"/>
            <w:tcBorders>
              <w:top w:val="nil"/>
              <w:left w:val="nil"/>
              <w:bottom w:val="nil"/>
              <w:right w:val="nil"/>
            </w:tcBorders>
            <w:shd w:val="clear" w:color="auto" w:fill="auto"/>
            <w:noWrap/>
          </w:tcPr>
          <w:p w14:paraId="0FA8E3D4" w14:textId="605C1A2D" w:rsidR="005A7D12" w:rsidRPr="004926DD" w:rsidRDefault="00042AF1" w:rsidP="00242B07">
            <w:pPr>
              <w:spacing w:after="0" w:line="400" w:lineRule="exact"/>
              <w:jc w:val="right"/>
              <w:rPr>
                <w:rFonts w:ascii="Angsana New" w:hAnsi="Angsana New" w:cs="Angsana New"/>
                <w:sz w:val="28"/>
              </w:rPr>
            </w:pPr>
            <w:r w:rsidRPr="004926DD">
              <w:rPr>
                <w:rFonts w:ascii="Angsana New" w:hAnsi="Angsana New" w:cs="Angsana New"/>
                <w:sz w:val="28"/>
              </w:rPr>
              <w:t>1</w:t>
            </w:r>
            <w:r w:rsidR="005A7D12" w:rsidRPr="004926DD">
              <w:rPr>
                <w:rFonts w:ascii="Angsana New" w:hAnsi="Angsana New" w:cs="Angsana New"/>
                <w:sz w:val="28"/>
              </w:rPr>
              <w:t>,</w:t>
            </w:r>
            <w:r w:rsidRPr="004926DD">
              <w:rPr>
                <w:rFonts w:ascii="Angsana New" w:hAnsi="Angsana New" w:cs="Angsana New"/>
                <w:sz w:val="28"/>
              </w:rPr>
              <w:t>585</w:t>
            </w:r>
            <w:r w:rsidR="005A7D12" w:rsidRPr="004926DD">
              <w:rPr>
                <w:rFonts w:ascii="Angsana New" w:hAnsi="Angsana New" w:cs="Angsana New"/>
                <w:sz w:val="28"/>
              </w:rPr>
              <w:t>,</w:t>
            </w:r>
            <w:r w:rsidRPr="004926DD">
              <w:rPr>
                <w:rFonts w:ascii="Angsana New" w:hAnsi="Angsana New" w:cs="Angsana New"/>
                <w:sz w:val="28"/>
              </w:rPr>
              <w:t>456</w:t>
            </w:r>
          </w:p>
        </w:tc>
        <w:tc>
          <w:tcPr>
            <w:tcW w:w="1701" w:type="dxa"/>
            <w:tcBorders>
              <w:top w:val="nil"/>
              <w:left w:val="nil"/>
              <w:bottom w:val="nil"/>
              <w:right w:val="nil"/>
            </w:tcBorders>
            <w:shd w:val="clear" w:color="auto" w:fill="auto"/>
            <w:noWrap/>
          </w:tcPr>
          <w:p w14:paraId="5D38F376" w14:textId="6D067A2B"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cs/>
              </w:rPr>
              <w:t>2</w:t>
            </w:r>
            <w:r w:rsidRPr="004926DD">
              <w:rPr>
                <w:rFonts w:ascii="Angsana New" w:hAnsi="Angsana New" w:cs="Angsana New"/>
                <w:sz w:val="28"/>
              </w:rPr>
              <w:t>,</w:t>
            </w:r>
            <w:r w:rsidRPr="004926DD">
              <w:rPr>
                <w:rFonts w:ascii="Angsana New" w:hAnsi="Angsana New" w:cs="Angsana New"/>
                <w:sz w:val="28"/>
                <w:cs/>
              </w:rPr>
              <w:t>213</w:t>
            </w:r>
            <w:r w:rsidRPr="004926DD">
              <w:rPr>
                <w:rFonts w:ascii="Angsana New" w:hAnsi="Angsana New" w:cs="Angsana New"/>
                <w:sz w:val="28"/>
              </w:rPr>
              <w:t>,</w:t>
            </w:r>
            <w:r w:rsidRPr="004926DD">
              <w:rPr>
                <w:rFonts w:ascii="Angsana New" w:hAnsi="Angsana New" w:cs="Angsana New"/>
                <w:sz w:val="28"/>
                <w:cs/>
              </w:rPr>
              <w:t>259</w:t>
            </w:r>
          </w:p>
        </w:tc>
        <w:tc>
          <w:tcPr>
            <w:tcW w:w="1701" w:type="dxa"/>
            <w:tcBorders>
              <w:top w:val="nil"/>
              <w:left w:val="nil"/>
              <w:bottom w:val="nil"/>
              <w:right w:val="nil"/>
            </w:tcBorders>
            <w:shd w:val="clear" w:color="auto" w:fill="auto"/>
            <w:noWrap/>
            <w:vAlign w:val="center"/>
          </w:tcPr>
          <w:p w14:paraId="6CE0DF97" w14:textId="4F0A8A48"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rPr>
              <w:t>180,000</w:t>
            </w:r>
          </w:p>
        </w:tc>
        <w:tc>
          <w:tcPr>
            <w:tcW w:w="1701" w:type="dxa"/>
            <w:tcBorders>
              <w:top w:val="nil"/>
              <w:left w:val="nil"/>
              <w:bottom w:val="nil"/>
              <w:right w:val="nil"/>
            </w:tcBorders>
            <w:shd w:val="clear" w:color="auto" w:fill="auto"/>
            <w:noWrap/>
            <w:vAlign w:val="bottom"/>
          </w:tcPr>
          <w:p w14:paraId="09EE8903" w14:textId="4104263E"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rPr>
              <w:t>123,947</w:t>
            </w:r>
          </w:p>
        </w:tc>
      </w:tr>
      <w:tr w:rsidR="005A7D12" w:rsidRPr="004926DD" w14:paraId="1923E724"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023DDCDE" w14:textId="21F1428A" w:rsidR="005A7D12" w:rsidRPr="004926DD" w:rsidRDefault="005A7D12" w:rsidP="00242B07">
            <w:pPr>
              <w:spacing w:after="0" w:line="400" w:lineRule="exact"/>
              <w:ind w:left="33"/>
              <w:rPr>
                <w:rFonts w:ascii="Angsana New" w:hAnsi="Angsana New" w:cs="Angsana New"/>
                <w:sz w:val="28"/>
                <w:cs/>
              </w:rPr>
            </w:pPr>
            <w:r w:rsidRPr="004926DD">
              <w:rPr>
                <w:rFonts w:ascii="Angsana New" w:hAnsi="Angsana New" w:cs="Angsana New"/>
                <w:sz w:val="28"/>
              </w:rPr>
              <w:t>Bank deposits</w:t>
            </w:r>
          </w:p>
        </w:tc>
        <w:tc>
          <w:tcPr>
            <w:tcW w:w="1701" w:type="dxa"/>
            <w:tcBorders>
              <w:top w:val="nil"/>
              <w:left w:val="nil"/>
              <w:bottom w:val="nil"/>
              <w:right w:val="nil"/>
            </w:tcBorders>
            <w:shd w:val="clear" w:color="auto" w:fill="auto"/>
            <w:noWrap/>
          </w:tcPr>
          <w:p w14:paraId="1A4EE27A" w14:textId="2BA55EA5"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rPr>
              <w:t>7</w:t>
            </w:r>
            <w:r w:rsidR="00042AF1" w:rsidRPr="004926DD">
              <w:rPr>
                <w:rFonts w:ascii="Angsana New" w:hAnsi="Angsana New" w:cs="Angsana New"/>
                <w:sz w:val="28"/>
              </w:rPr>
              <w:t>47</w:t>
            </w:r>
            <w:r w:rsidRPr="004926DD">
              <w:rPr>
                <w:rFonts w:ascii="Angsana New" w:hAnsi="Angsana New" w:cs="Angsana New"/>
                <w:sz w:val="28"/>
              </w:rPr>
              <w:t>,</w:t>
            </w:r>
            <w:r w:rsidR="00042AF1" w:rsidRPr="004926DD">
              <w:rPr>
                <w:rFonts w:ascii="Angsana New" w:hAnsi="Angsana New" w:cs="Angsana New"/>
                <w:sz w:val="28"/>
              </w:rPr>
              <w:t>269</w:t>
            </w:r>
            <w:r w:rsidRPr="004926DD">
              <w:rPr>
                <w:rFonts w:ascii="Angsana New" w:hAnsi="Angsana New" w:cs="Angsana New"/>
                <w:sz w:val="28"/>
              </w:rPr>
              <w:t>,</w:t>
            </w:r>
            <w:r w:rsidR="00042AF1" w:rsidRPr="004926DD">
              <w:rPr>
                <w:rFonts w:ascii="Angsana New" w:hAnsi="Angsana New" w:cs="Angsana New"/>
                <w:sz w:val="28"/>
              </w:rPr>
              <w:t>718</w:t>
            </w:r>
          </w:p>
        </w:tc>
        <w:tc>
          <w:tcPr>
            <w:tcW w:w="1701" w:type="dxa"/>
            <w:tcBorders>
              <w:top w:val="nil"/>
              <w:left w:val="nil"/>
              <w:bottom w:val="nil"/>
              <w:right w:val="nil"/>
            </w:tcBorders>
            <w:shd w:val="clear" w:color="auto" w:fill="auto"/>
            <w:noWrap/>
          </w:tcPr>
          <w:p w14:paraId="5F533425" w14:textId="3C836377"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rPr>
              <w:t>729,168,065</w:t>
            </w:r>
          </w:p>
        </w:tc>
        <w:tc>
          <w:tcPr>
            <w:tcW w:w="1701" w:type="dxa"/>
            <w:tcBorders>
              <w:top w:val="nil"/>
              <w:left w:val="nil"/>
              <w:bottom w:val="nil"/>
              <w:right w:val="nil"/>
            </w:tcBorders>
            <w:shd w:val="clear" w:color="auto" w:fill="auto"/>
            <w:noWrap/>
            <w:vAlign w:val="center"/>
          </w:tcPr>
          <w:p w14:paraId="16044769" w14:textId="3040FD4E" w:rsidR="005A7D12" w:rsidRPr="004926DD" w:rsidRDefault="005A7D12" w:rsidP="00242B07">
            <w:pPr>
              <w:spacing w:after="0" w:line="400" w:lineRule="exact"/>
              <w:jc w:val="right"/>
              <w:rPr>
                <w:rFonts w:ascii="Angsana New" w:hAnsi="Angsana New" w:cs="Angsana New"/>
                <w:sz w:val="28"/>
                <w:cs/>
              </w:rPr>
            </w:pPr>
            <w:r w:rsidRPr="004926DD">
              <w:rPr>
                <w:rFonts w:ascii="Angsana New" w:hAnsi="Angsana New" w:cs="Angsana New"/>
                <w:sz w:val="28"/>
              </w:rPr>
              <w:t>65,848,095</w:t>
            </w:r>
          </w:p>
        </w:tc>
        <w:tc>
          <w:tcPr>
            <w:tcW w:w="1701" w:type="dxa"/>
            <w:tcBorders>
              <w:top w:val="nil"/>
              <w:left w:val="nil"/>
              <w:bottom w:val="nil"/>
              <w:right w:val="nil"/>
            </w:tcBorders>
            <w:shd w:val="clear" w:color="auto" w:fill="auto"/>
            <w:noWrap/>
            <w:vAlign w:val="bottom"/>
          </w:tcPr>
          <w:p w14:paraId="3D344410" w14:textId="37356370" w:rsidR="005A7D12" w:rsidRPr="004926DD" w:rsidRDefault="005A7D12" w:rsidP="00242B07">
            <w:pPr>
              <w:spacing w:after="0" w:line="400" w:lineRule="exact"/>
              <w:jc w:val="right"/>
              <w:rPr>
                <w:rFonts w:ascii="Angsana New" w:hAnsi="Angsana New" w:cs="Angsana New"/>
                <w:sz w:val="28"/>
              </w:rPr>
            </w:pPr>
            <w:r w:rsidRPr="004926DD">
              <w:rPr>
                <w:rFonts w:ascii="Angsana New" w:hAnsi="Angsana New" w:cs="Angsana New"/>
                <w:sz w:val="28"/>
              </w:rPr>
              <w:t>339,323,579</w:t>
            </w:r>
          </w:p>
        </w:tc>
      </w:tr>
      <w:tr w:rsidR="005A7D12" w:rsidRPr="004926DD" w14:paraId="358729C3"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116714F1" w14:textId="717D8D63" w:rsidR="005A7D12" w:rsidRPr="004926DD" w:rsidRDefault="005A7D12" w:rsidP="00242B07">
            <w:pPr>
              <w:spacing w:after="0" w:line="400" w:lineRule="exact"/>
              <w:ind w:left="33"/>
              <w:rPr>
                <w:rFonts w:ascii="Angsana New" w:hAnsi="Angsana New" w:cs="Angsana New"/>
                <w:sz w:val="28"/>
              </w:rPr>
            </w:pPr>
            <w:r w:rsidRPr="004926DD">
              <w:rPr>
                <w:rFonts w:ascii="Angsana New" w:hAnsi="Angsana New" w:cs="Angsana New"/>
                <w:sz w:val="28"/>
              </w:rPr>
              <w:t>Cheque in transit</w:t>
            </w:r>
          </w:p>
        </w:tc>
        <w:tc>
          <w:tcPr>
            <w:tcW w:w="1701" w:type="dxa"/>
            <w:tcBorders>
              <w:top w:val="nil"/>
              <w:left w:val="nil"/>
              <w:bottom w:val="nil"/>
              <w:right w:val="nil"/>
            </w:tcBorders>
            <w:shd w:val="clear" w:color="auto" w:fill="auto"/>
            <w:noWrap/>
          </w:tcPr>
          <w:p w14:paraId="3A9B1241" w14:textId="27834F0C" w:rsidR="005A7D12" w:rsidRPr="004926DD" w:rsidRDefault="00042AF1" w:rsidP="00242B07">
            <w:pPr>
              <w:pBdr>
                <w:bottom w:val="single" w:sz="4" w:space="1" w:color="auto"/>
              </w:pBdr>
              <w:spacing w:after="0" w:line="400" w:lineRule="exact"/>
              <w:jc w:val="right"/>
              <w:rPr>
                <w:rFonts w:ascii="Angsana New" w:hAnsi="Angsana New" w:cs="Angsana New"/>
                <w:sz w:val="28"/>
              </w:rPr>
            </w:pPr>
            <w:r w:rsidRPr="004926DD">
              <w:rPr>
                <w:rFonts w:ascii="Angsana New" w:hAnsi="Angsana New" w:cs="Angsana New"/>
                <w:sz w:val="28"/>
              </w:rPr>
              <w:t>2</w:t>
            </w:r>
            <w:r w:rsidR="005A7D12" w:rsidRPr="004926DD">
              <w:rPr>
                <w:rFonts w:ascii="Angsana New" w:hAnsi="Angsana New" w:cs="Angsana New"/>
                <w:sz w:val="28"/>
              </w:rPr>
              <w:t>,</w:t>
            </w:r>
            <w:r w:rsidRPr="004926DD">
              <w:rPr>
                <w:rFonts w:ascii="Angsana New" w:hAnsi="Angsana New" w:cs="Angsana New"/>
                <w:sz w:val="28"/>
              </w:rPr>
              <w:t>033</w:t>
            </w:r>
            <w:r w:rsidR="005A7D12" w:rsidRPr="004926DD">
              <w:rPr>
                <w:rFonts w:ascii="Angsana New" w:hAnsi="Angsana New" w:cs="Angsana New"/>
                <w:sz w:val="28"/>
              </w:rPr>
              <w:t>,</w:t>
            </w:r>
            <w:r w:rsidRPr="004926DD">
              <w:rPr>
                <w:rFonts w:ascii="Angsana New" w:hAnsi="Angsana New" w:cs="Angsana New"/>
                <w:sz w:val="28"/>
              </w:rPr>
              <w:t>189</w:t>
            </w:r>
          </w:p>
        </w:tc>
        <w:tc>
          <w:tcPr>
            <w:tcW w:w="1701" w:type="dxa"/>
            <w:tcBorders>
              <w:top w:val="nil"/>
              <w:left w:val="nil"/>
              <w:bottom w:val="nil"/>
              <w:right w:val="nil"/>
            </w:tcBorders>
            <w:shd w:val="clear" w:color="auto" w:fill="auto"/>
            <w:noWrap/>
          </w:tcPr>
          <w:p w14:paraId="6A1823FF" w14:textId="638E70C9" w:rsidR="005A7D12" w:rsidRPr="004926DD" w:rsidRDefault="005A7D12" w:rsidP="00242B07">
            <w:pPr>
              <w:pBdr>
                <w:bottom w:val="single" w:sz="4" w:space="1" w:color="auto"/>
              </w:pBdr>
              <w:spacing w:after="0" w:line="400" w:lineRule="exact"/>
              <w:jc w:val="right"/>
              <w:rPr>
                <w:rFonts w:ascii="Angsana New" w:hAnsi="Angsana New" w:cs="Angsana New"/>
                <w:sz w:val="28"/>
              </w:rPr>
            </w:pPr>
            <w:r w:rsidRPr="004926DD">
              <w:rPr>
                <w:rFonts w:ascii="Angsana New" w:hAnsi="Angsana New" w:cs="Angsana New"/>
                <w:sz w:val="28"/>
              </w:rPr>
              <w:t>54,106,494</w:t>
            </w:r>
          </w:p>
        </w:tc>
        <w:tc>
          <w:tcPr>
            <w:tcW w:w="1701" w:type="dxa"/>
            <w:tcBorders>
              <w:top w:val="nil"/>
              <w:left w:val="nil"/>
              <w:bottom w:val="nil"/>
              <w:right w:val="nil"/>
            </w:tcBorders>
            <w:shd w:val="clear" w:color="auto" w:fill="auto"/>
            <w:noWrap/>
            <w:vAlign w:val="bottom"/>
          </w:tcPr>
          <w:p w14:paraId="3B29EC6A" w14:textId="76ED9003" w:rsidR="005A7D12" w:rsidRPr="004926DD" w:rsidRDefault="005A7D12" w:rsidP="00242B07">
            <w:pPr>
              <w:pBdr>
                <w:bottom w:val="single" w:sz="4" w:space="1" w:color="auto"/>
              </w:pBdr>
              <w:spacing w:after="0" w:line="400" w:lineRule="exact"/>
              <w:jc w:val="right"/>
              <w:rPr>
                <w:rFonts w:ascii="Angsana New" w:hAnsi="Angsana New" w:cs="Angsana New"/>
                <w:sz w:val="28"/>
              </w:rPr>
            </w:pPr>
            <w:r w:rsidRPr="004926DD">
              <w:rPr>
                <w:rFonts w:ascii="Angsana New" w:hAnsi="Angsana New" w:cs="Angsana New"/>
                <w:sz w:val="28"/>
              </w:rPr>
              <w:t>-</w:t>
            </w:r>
          </w:p>
        </w:tc>
        <w:tc>
          <w:tcPr>
            <w:tcW w:w="1701" w:type="dxa"/>
            <w:tcBorders>
              <w:top w:val="nil"/>
              <w:left w:val="nil"/>
              <w:bottom w:val="nil"/>
              <w:right w:val="nil"/>
            </w:tcBorders>
            <w:shd w:val="clear" w:color="auto" w:fill="auto"/>
            <w:noWrap/>
            <w:vAlign w:val="bottom"/>
          </w:tcPr>
          <w:p w14:paraId="525F853C" w14:textId="1EB28AB9" w:rsidR="005A7D12" w:rsidRPr="004926DD" w:rsidRDefault="005A7D12" w:rsidP="00242B07">
            <w:pPr>
              <w:pBdr>
                <w:bottom w:val="single" w:sz="4" w:space="1" w:color="auto"/>
              </w:pBdr>
              <w:spacing w:after="0" w:line="400" w:lineRule="exact"/>
              <w:jc w:val="right"/>
              <w:rPr>
                <w:rFonts w:ascii="Angsana New" w:hAnsi="Angsana New" w:cs="Angsana New"/>
                <w:sz w:val="28"/>
              </w:rPr>
            </w:pPr>
            <w:r w:rsidRPr="004926DD">
              <w:rPr>
                <w:rFonts w:ascii="Angsana New" w:hAnsi="Angsana New" w:cs="Angsana New"/>
                <w:sz w:val="28"/>
              </w:rPr>
              <w:t>-</w:t>
            </w:r>
          </w:p>
        </w:tc>
      </w:tr>
      <w:tr w:rsidR="00FC6B60" w:rsidRPr="004926DD" w14:paraId="6DF0B27A" w14:textId="77777777" w:rsidTr="00CD2546">
        <w:tblPrEx>
          <w:tblLook w:val="04A0" w:firstRow="1" w:lastRow="0" w:firstColumn="1" w:lastColumn="0" w:noHBand="0" w:noVBand="1"/>
        </w:tblPrEx>
        <w:trPr>
          <w:trHeight w:val="85"/>
        </w:trPr>
        <w:tc>
          <w:tcPr>
            <w:tcW w:w="2659" w:type="dxa"/>
            <w:tcBorders>
              <w:top w:val="nil"/>
              <w:left w:val="nil"/>
              <w:bottom w:val="nil"/>
              <w:right w:val="nil"/>
            </w:tcBorders>
            <w:shd w:val="clear" w:color="auto" w:fill="auto"/>
            <w:noWrap/>
            <w:vAlign w:val="bottom"/>
          </w:tcPr>
          <w:p w14:paraId="1D59E4F3" w14:textId="0DE2DBC5" w:rsidR="00FC6B60" w:rsidRPr="004926DD" w:rsidRDefault="001F3AA1" w:rsidP="00242B07">
            <w:pPr>
              <w:spacing w:after="0" w:line="400" w:lineRule="exact"/>
              <w:ind w:left="33"/>
              <w:rPr>
                <w:rFonts w:ascii="Angsana New" w:hAnsi="Angsana New" w:cs="Angsana New"/>
                <w:sz w:val="28"/>
                <w:cs/>
              </w:rPr>
            </w:pPr>
            <w:r w:rsidRPr="004926DD">
              <w:rPr>
                <w:rFonts w:ascii="Angsana New" w:hAnsi="Angsana New" w:cs="Angsana New"/>
                <w:sz w:val="28"/>
              </w:rPr>
              <w:t>Total</w:t>
            </w:r>
            <w:r w:rsidRPr="004926DD">
              <w:rPr>
                <w:rFonts w:ascii="Angsana New" w:hAnsi="Angsana New" w:cs="Angsana New"/>
                <w:sz w:val="28"/>
                <w:cs/>
              </w:rPr>
              <w:t xml:space="preserve"> </w:t>
            </w:r>
            <w:r w:rsidR="00626BF1" w:rsidRPr="004926DD">
              <w:rPr>
                <w:rFonts w:ascii="Angsana New" w:hAnsi="Angsana New" w:cs="Angsana New"/>
                <w:sz w:val="28"/>
              </w:rPr>
              <w:t>c</w:t>
            </w:r>
            <w:r w:rsidRPr="004926DD">
              <w:rPr>
                <w:rFonts w:ascii="Angsana New" w:hAnsi="Angsana New" w:cs="Angsana New"/>
                <w:sz w:val="28"/>
              </w:rPr>
              <w:t xml:space="preserve">ash and </w:t>
            </w:r>
            <w:r w:rsidR="00626BF1" w:rsidRPr="004926DD">
              <w:rPr>
                <w:rFonts w:ascii="Angsana New" w:hAnsi="Angsana New" w:cs="Angsana New"/>
                <w:sz w:val="28"/>
              </w:rPr>
              <w:t>c</w:t>
            </w:r>
            <w:r w:rsidRPr="004926DD">
              <w:rPr>
                <w:rFonts w:ascii="Angsana New" w:hAnsi="Angsana New" w:cs="Angsana New"/>
                <w:sz w:val="28"/>
              </w:rPr>
              <w:t xml:space="preserve">ash </w:t>
            </w:r>
          </w:p>
        </w:tc>
        <w:tc>
          <w:tcPr>
            <w:tcW w:w="1701" w:type="dxa"/>
            <w:tcBorders>
              <w:top w:val="nil"/>
              <w:left w:val="nil"/>
              <w:bottom w:val="nil"/>
              <w:right w:val="nil"/>
            </w:tcBorders>
            <w:shd w:val="clear" w:color="auto" w:fill="auto"/>
            <w:noWrap/>
            <w:vAlign w:val="bottom"/>
          </w:tcPr>
          <w:p w14:paraId="1CB10037" w14:textId="77777777" w:rsidR="00FC6B60" w:rsidRPr="004926DD" w:rsidRDefault="00FC6B60" w:rsidP="00242B07">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4D6211D3" w14:textId="77777777" w:rsidR="00FC6B60" w:rsidRPr="004926DD" w:rsidRDefault="00FC6B60" w:rsidP="00242B07">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4652AF4F" w14:textId="77777777" w:rsidR="00FC6B60" w:rsidRPr="004926DD" w:rsidRDefault="00FC6B60" w:rsidP="00242B07">
            <w:pPr>
              <w:spacing w:after="0" w:line="400" w:lineRule="exact"/>
              <w:jc w:val="right"/>
              <w:rPr>
                <w:rFonts w:ascii="Angsana New" w:hAnsi="Angsana New" w:cs="Angsana New"/>
                <w:sz w:val="28"/>
              </w:rPr>
            </w:pPr>
          </w:p>
        </w:tc>
        <w:tc>
          <w:tcPr>
            <w:tcW w:w="1701" w:type="dxa"/>
            <w:tcBorders>
              <w:top w:val="nil"/>
              <w:left w:val="nil"/>
              <w:bottom w:val="nil"/>
              <w:right w:val="nil"/>
            </w:tcBorders>
            <w:shd w:val="clear" w:color="auto" w:fill="auto"/>
            <w:noWrap/>
            <w:vAlign w:val="bottom"/>
          </w:tcPr>
          <w:p w14:paraId="6D1C3380" w14:textId="77777777" w:rsidR="00FC6B60" w:rsidRPr="004926DD" w:rsidRDefault="00FC6B60" w:rsidP="00242B07">
            <w:pPr>
              <w:spacing w:after="0" w:line="400" w:lineRule="exact"/>
              <w:jc w:val="right"/>
              <w:rPr>
                <w:rFonts w:ascii="Angsana New" w:hAnsi="Angsana New" w:cs="Angsana New"/>
                <w:sz w:val="28"/>
              </w:rPr>
            </w:pPr>
          </w:p>
        </w:tc>
      </w:tr>
      <w:tr w:rsidR="005A7D12" w:rsidRPr="004926DD" w14:paraId="092C6B7C" w14:textId="77777777" w:rsidTr="00CD2546">
        <w:tblPrEx>
          <w:tblLook w:val="04A0" w:firstRow="1" w:lastRow="0" w:firstColumn="1" w:lastColumn="0" w:noHBand="0" w:noVBand="1"/>
        </w:tblPrEx>
        <w:trPr>
          <w:trHeight w:val="297"/>
        </w:trPr>
        <w:tc>
          <w:tcPr>
            <w:tcW w:w="2659" w:type="dxa"/>
            <w:tcBorders>
              <w:top w:val="nil"/>
              <w:left w:val="nil"/>
              <w:bottom w:val="nil"/>
              <w:right w:val="nil"/>
            </w:tcBorders>
            <w:shd w:val="clear" w:color="auto" w:fill="auto"/>
            <w:noWrap/>
            <w:vAlign w:val="center"/>
          </w:tcPr>
          <w:p w14:paraId="45FBF1A0" w14:textId="4E40301C" w:rsidR="005A7D12" w:rsidRPr="004926DD" w:rsidRDefault="005A7D12" w:rsidP="00242B07">
            <w:pPr>
              <w:spacing w:after="0" w:line="400" w:lineRule="exact"/>
              <w:ind w:left="459"/>
              <w:rPr>
                <w:rFonts w:ascii="Angsana New" w:hAnsi="Angsana New" w:cs="Angsana New"/>
                <w:sz w:val="28"/>
              </w:rPr>
            </w:pPr>
            <w:r w:rsidRPr="004926DD">
              <w:rPr>
                <w:rFonts w:ascii="Angsana New" w:hAnsi="Angsana New" w:cs="Angsana New"/>
                <w:sz w:val="28"/>
              </w:rPr>
              <w:t>equivalents</w:t>
            </w:r>
          </w:p>
        </w:tc>
        <w:tc>
          <w:tcPr>
            <w:tcW w:w="1701" w:type="dxa"/>
            <w:tcBorders>
              <w:left w:val="nil"/>
              <w:right w:val="nil"/>
            </w:tcBorders>
            <w:shd w:val="clear" w:color="auto" w:fill="auto"/>
            <w:noWrap/>
            <w:vAlign w:val="center"/>
          </w:tcPr>
          <w:p w14:paraId="6D7151FA" w14:textId="3B658F95" w:rsidR="005A7D12" w:rsidRPr="004926DD" w:rsidRDefault="005A7D12" w:rsidP="00242B07">
            <w:pPr>
              <w:pBdr>
                <w:bottom w:val="double" w:sz="4" w:space="1" w:color="auto"/>
              </w:pBdr>
              <w:spacing w:after="0" w:line="400" w:lineRule="exact"/>
              <w:jc w:val="right"/>
              <w:rPr>
                <w:rFonts w:ascii="Angsana New" w:hAnsi="Angsana New" w:cs="Angsana New"/>
                <w:sz w:val="28"/>
              </w:rPr>
            </w:pPr>
            <w:r w:rsidRPr="004926DD">
              <w:rPr>
                <w:rFonts w:ascii="Angsana New" w:hAnsi="Angsana New" w:cs="Angsana New"/>
                <w:sz w:val="28"/>
              </w:rPr>
              <w:t>750,888,363</w:t>
            </w:r>
          </w:p>
        </w:tc>
        <w:tc>
          <w:tcPr>
            <w:tcW w:w="1701" w:type="dxa"/>
            <w:tcBorders>
              <w:left w:val="nil"/>
              <w:right w:val="nil"/>
            </w:tcBorders>
            <w:shd w:val="clear" w:color="auto" w:fill="auto"/>
            <w:noWrap/>
            <w:vAlign w:val="center"/>
          </w:tcPr>
          <w:p w14:paraId="2F62CF45" w14:textId="2431C965" w:rsidR="005A7D12" w:rsidRPr="004926DD" w:rsidRDefault="005A7D12" w:rsidP="00242B07">
            <w:pPr>
              <w:pBdr>
                <w:bottom w:val="double" w:sz="4" w:space="1" w:color="auto"/>
              </w:pBdr>
              <w:spacing w:after="0" w:line="400" w:lineRule="exact"/>
              <w:jc w:val="right"/>
              <w:rPr>
                <w:rFonts w:ascii="Angsana New" w:hAnsi="Angsana New" w:cs="Angsana New"/>
                <w:sz w:val="28"/>
              </w:rPr>
            </w:pPr>
            <w:r w:rsidRPr="004926DD">
              <w:rPr>
                <w:rFonts w:ascii="Angsana New" w:hAnsi="Angsana New" w:cs="Angsana New"/>
                <w:sz w:val="28"/>
              </w:rPr>
              <w:t>785,487,818</w:t>
            </w:r>
          </w:p>
        </w:tc>
        <w:tc>
          <w:tcPr>
            <w:tcW w:w="1701" w:type="dxa"/>
            <w:tcBorders>
              <w:left w:val="nil"/>
              <w:right w:val="nil"/>
            </w:tcBorders>
            <w:shd w:val="clear" w:color="auto" w:fill="auto"/>
            <w:noWrap/>
            <w:vAlign w:val="center"/>
          </w:tcPr>
          <w:p w14:paraId="7CB64FD2" w14:textId="3EDC33D4" w:rsidR="005A7D12" w:rsidRPr="004926DD" w:rsidRDefault="005A7D12" w:rsidP="00242B07">
            <w:pPr>
              <w:pBdr>
                <w:bottom w:val="double" w:sz="4" w:space="1" w:color="auto"/>
              </w:pBdr>
              <w:spacing w:after="0" w:line="400" w:lineRule="exact"/>
              <w:jc w:val="right"/>
              <w:rPr>
                <w:rFonts w:ascii="Angsana New" w:hAnsi="Angsana New" w:cs="Angsana New"/>
                <w:sz w:val="28"/>
              </w:rPr>
            </w:pPr>
            <w:r w:rsidRPr="004926DD">
              <w:rPr>
                <w:rFonts w:ascii="Angsana New" w:hAnsi="Angsana New" w:cs="Angsana New"/>
                <w:sz w:val="28"/>
              </w:rPr>
              <w:t>66,028,095</w:t>
            </w:r>
          </w:p>
        </w:tc>
        <w:tc>
          <w:tcPr>
            <w:tcW w:w="1701" w:type="dxa"/>
            <w:tcBorders>
              <w:left w:val="nil"/>
              <w:right w:val="nil"/>
            </w:tcBorders>
            <w:shd w:val="clear" w:color="auto" w:fill="auto"/>
            <w:noWrap/>
            <w:vAlign w:val="center"/>
          </w:tcPr>
          <w:p w14:paraId="79212F9C" w14:textId="13FA6D61" w:rsidR="005A7D12" w:rsidRPr="004926DD" w:rsidRDefault="005A7D12" w:rsidP="00242B07">
            <w:pPr>
              <w:pBdr>
                <w:bottom w:val="double" w:sz="4" w:space="1" w:color="auto"/>
              </w:pBdr>
              <w:spacing w:after="0" w:line="400" w:lineRule="exact"/>
              <w:jc w:val="right"/>
              <w:rPr>
                <w:rFonts w:ascii="Angsana New" w:hAnsi="Angsana New" w:cs="Angsana New"/>
                <w:sz w:val="28"/>
              </w:rPr>
            </w:pPr>
            <w:r w:rsidRPr="004926DD">
              <w:rPr>
                <w:rFonts w:ascii="Angsana New" w:hAnsi="Angsana New" w:cs="Angsana New"/>
                <w:sz w:val="28"/>
              </w:rPr>
              <w:t>339,447,526</w:t>
            </w:r>
          </w:p>
        </w:tc>
      </w:tr>
    </w:tbl>
    <w:p w14:paraId="7634EB05" w14:textId="7B20667B" w:rsidR="001F3AA1" w:rsidRPr="004926DD" w:rsidRDefault="001F3AA1"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t xml:space="preserve">6. </w:t>
      </w:r>
      <w:r w:rsidRPr="004926DD">
        <w:rPr>
          <w:rFonts w:asciiTheme="majorBidi" w:hAnsiTheme="majorBidi" w:cstheme="majorBidi"/>
          <w:b/>
          <w:bCs/>
          <w:sz w:val="28"/>
        </w:rPr>
        <w:tab/>
        <w:t>TRADE AND OTHER CURRENT RECEIVABLES</w:t>
      </w:r>
    </w:p>
    <w:p w14:paraId="19405BF0" w14:textId="2B6C42D3" w:rsidR="001F3AA1" w:rsidRPr="004926DD" w:rsidRDefault="00957955" w:rsidP="004926DD">
      <w:pPr>
        <w:spacing w:before="120" w:after="0"/>
        <w:ind w:right="113" w:firstLine="720"/>
        <w:jc w:val="thaiDistribute"/>
        <w:rPr>
          <w:rFonts w:asciiTheme="majorBidi" w:hAnsiTheme="majorBidi" w:cstheme="majorBidi"/>
          <w:b/>
          <w:bCs/>
          <w:sz w:val="28"/>
          <w:cs/>
        </w:rPr>
      </w:pPr>
      <w:r w:rsidRPr="004926DD">
        <w:rPr>
          <w:rFonts w:asciiTheme="majorBidi" w:hAnsiTheme="majorBidi" w:cstheme="majorBidi"/>
          <w:sz w:val="28"/>
        </w:rPr>
        <w:t>Trade and other current receivables comprise the following:</w:t>
      </w:r>
    </w:p>
    <w:tbl>
      <w:tblPr>
        <w:tblW w:w="10059" w:type="dxa"/>
        <w:tblInd w:w="574" w:type="dxa"/>
        <w:tblLayout w:type="fixed"/>
        <w:tblLook w:val="0000" w:firstRow="0" w:lastRow="0" w:firstColumn="0" w:lastColumn="0" w:noHBand="0" w:noVBand="0"/>
      </w:tblPr>
      <w:tblGrid>
        <w:gridCol w:w="2545"/>
        <w:gridCol w:w="710"/>
        <w:gridCol w:w="1700"/>
        <w:gridCol w:w="1699"/>
        <w:gridCol w:w="1699"/>
        <w:gridCol w:w="1693"/>
        <w:gridCol w:w="13"/>
      </w:tblGrid>
      <w:tr w:rsidR="001F3AA1" w:rsidRPr="004926DD" w14:paraId="3A2956B6" w14:textId="77777777" w:rsidTr="00CD2546">
        <w:trPr>
          <w:gridAfter w:val="1"/>
          <w:wAfter w:w="13" w:type="dxa"/>
          <w:tblHeader/>
        </w:trPr>
        <w:tc>
          <w:tcPr>
            <w:tcW w:w="2545" w:type="dxa"/>
            <w:vAlign w:val="bottom"/>
          </w:tcPr>
          <w:p w14:paraId="52B036DB" w14:textId="77777777" w:rsidR="001F3AA1" w:rsidRPr="004926DD" w:rsidRDefault="001F3AA1" w:rsidP="00F63A41">
            <w:pPr>
              <w:spacing w:after="0" w:line="380" w:lineRule="exact"/>
              <w:rPr>
                <w:rFonts w:ascii="Angsana New" w:hAnsi="Angsana New" w:cs="Angsana New"/>
                <w:snapToGrid w:val="0"/>
                <w:spacing w:val="-4"/>
                <w:sz w:val="28"/>
                <w:cs/>
              </w:rPr>
            </w:pPr>
          </w:p>
        </w:tc>
        <w:tc>
          <w:tcPr>
            <w:tcW w:w="710" w:type="dxa"/>
          </w:tcPr>
          <w:p w14:paraId="4D354CFE" w14:textId="77777777" w:rsidR="001F3AA1" w:rsidRPr="004926DD" w:rsidRDefault="001F3AA1" w:rsidP="00F63A41">
            <w:pPr>
              <w:pStyle w:val="a"/>
              <w:spacing w:line="380" w:lineRule="exact"/>
              <w:ind w:right="0"/>
              <w:jc w:val="center"/>
              <w:rPr>
                <w:rFonts w:ascii="Angsana New" w:hAnsi="Angsana New" w:cs="Angsana New"/>
                <w:snapToGrid w:val="0"/>
                <w:spacing w:val="-4"/>
                <w:cs/>
              </w:rPr>
            </w:pPr>
          </w:p>
        </w:tc>
        <w:tc>
          <w:tcPr>
            <w:tcW w:w="6791" w:type="dxa"/>
            <w:gridSpan w:val="4"/>
            <w:vAlign w:val="bottom"/>
          </w:tcPr>
          <w:p w14:paraId="10D79986" w14:textId="0D0EE47C" w:rsidR="001F3AA1" w:rsidRPr="004926DD" w:rsidRDefault="001F3AA1" w:rsidP="00F63A41">
            <w:pPr>
              <w:pStyle w:val="a"/>
              <w:pBdr>
                <w:bottom w:val="single" w:sz="4" w:space="1" w:color="auto"/>
              </w:pBdr>
              <w:spacing w:line="380" w:lineRule="exact"/>
              <w:ind w:right="0"/>
              <w:jc w:val="right"/>
              <w:rPr>
                <w:rFonts w:ascii="Angsana New" w:hAnsi="Angsana New" w:cs="Angsana New"/>
                <w:snapToGrid w:val="0"/>
                <w:spacing w:val="-4"/>
                <w:cs/>
              </w:rPr>
            </w:pPr>
            <w:r w:rsidRPr="004926DD">
              <w:rPr>
                <w:rFonts w:ascii="Angsana New" w:hAnsi="Angsana New" w:cs="Angsana New"/>
                <w:cs/>
              </w:rPr>
              <w:t>Unit: Baht</w:t>
            </w:r>
          </w:p>
        </w:tc>
      </w:tr>
      <w:tr w:rsidR="001F3AA1" w:rsidRPr="004926DD" w14:paraId="3CE61915" w14:textId="77777777" w:rsidTr="00242B07">
        <w:trPr>
          <w:gridAfter w:val="1"/>
          <w:wAfter w:w="13" w:type="dxa"/>
          <w:trHeight w:val="491"/>
          <w:tblHeader/>
        </w:trPr>
        <w:tc>
          <w:tcPr>
            <w:tcW w:w="2545" w:type="dxa"/>
            <w:vAlign w:val="bottom"/>
          </w:tcPr>
          <w:p w14:paraId="5EF06453" w14:textId="77777777" w:rsidR="001F3AA1" w:rsidRPr="004926DD" w:rsidRDefault="001F3AA1" w:rsidP="00F63A41">
            <w:pPr>
              <w:spacing w:after="0" w:line="380" w:lineRule="exact"/>
              <w:rPr>
                <w:rFonts w:ascii="Angsana New" w:hAnsi="Angsana New" w:cs="Angsana New"/>
                <w:snapToGrid w:val="0"/>
                <w:spacing w:val="-4"/>
                <w:sz w:val="28"/>
                <w:lang w:val="en-GB"/>
              </w:rPr>
            </w:pPr>
          </w:p>
        </w:tc>
        <w:tc>
          <w:tcPr>
            <w:tcW w:w="710" w:type="dxa"/>
          </w:tcPr>
          <w:p w14:paraId="4745A6AF" w14:textId="77777777" w:rsidR="001F3AA1" w:rsidRPr="004926DD" w:rsidRDefault="001F3AA1" w:rsidP="00F63A41">
            <w:pPr>
              <w:pStyle w:val="a"/>
              <w:spacing w:line="380" w:lineRule="exact"/>
              <w:ind w:right="0"/>
              <w:jc w:val="center"/>
              <w:rPr>
                <w:rFonts w:ascii="Angsana New" w:hAnsi="Angsana New" w:cs="Angsana New"/>
                <w:snapToGrid w:val="0"/>
                <w:spacing w:val="-4"/>
                <w:cs/>
              </w:rPr>
            </w:pPr>
          </w:p>
        </w:tc>
        <w:tc>
          <w:tcPr>
            <w:tcW w:w="3399" w:type="dxa"/>
            <w:gridSpan w:val="2"/>
            <w:vAlign w:val="bottom"/>
          </w:tcPr>
          <w:p w14:paraId="56185BF1" w14:textId="083475E1" w:rsidR="001F3AA1" w:rsidRPr="004926DD" w:rsidRDefault="001F3AA1" w:rsidP="00F63A41">
            <w:pPr>
              <w:pStyle w:val="a"/>
              <w:pBdr>
                <w:bottom w:val="single" w:sz="4" w:space="1" w:color="auto"/>
              </w:pBdr>
              <w:spacing w:line="380" w:lineRule="exact"/>
              <w:ind w:right="0"/>
              <w:jc w:val="center"/>
              <w:rPr>
                <w:rFonts w:ascii="Angsana New" w:hAnsi="Angsana New" w:cs="Angsana New"/>
                <w:snapToGrid w:val="0"/>
                <w:lang w:val="en-GB"/>
              </w:rPr>
            </w:pPr>
            <w:r w:rsidRPr="004926DD">
              <w:rPr>
                <w:rFonts w:ascii="Angsana New" w:hAnsi="Angsana New" w:cs="Angsana New"/>
                <w:cs/>
              </w:rPr>
              <w:t>Consolidated financial statements</w:t>
            </w:r>
          </w:p>
        </w:tc>
        <w:tc>
          <w:tcPr>
            <w:tcW w:w="3392" w:type="dxa"/>
            <w:gridSpan w:val="2"/>
            <w:vAlign w:val="bottom"/>
          </w:tcPr>
          <w:p w14:paraId="7F8C1A9E" w14:textId="56E03A95" w:rsidR="001F3AA1" w:rsidRPr="004926DD" w:rsidRDefault="001F3AA1" w:rsidP="00F63A41">
            <w:pPr>
              <w:pStyle w:val="a"/>
              <w:pBdr>
                <w:bottom w:val="single" w:sz="4" w:space="1" w:color="auto"/>
              </w:pBdr>
              <w:spacing w:line="380" w:lineRule="exact"/>
              <w:ind w:right="0"/>
              <w:jc w:val="center"/>
              <w:rPr>
                <w:rFonts w:ascii="Angsana New" w:hAnsi="Angsana New" w:cs="Angsana New"/>
                <w:snapToGrid w:val="0"/>
                <w:lang w:val="en-US"/>
              </w:rPr>
            </w:pPr>
            <w:r w:rsidRPr="004926DD">
              <w:rPr>
                <w:rFonts w:ascii="Angsana New" w:hAnsi="Angsana New" w:cs="Angsana New"/>
                <w:cs/>
              </w:rPr>
              <w:t>Separate financial statements</w:t>
            </w:r>
          </w:p>
        </w:tc>
      </w:tr>
      <w:tr w:rsidR="00CD2546" w:rsidRPr="004926DD" w14:paraId="513D86BA" w14:textId="77777777" w:rsidTr="00CD2546">
        <w:trPr>
          <w:tblHeader/>
        </w:trPr>
        <w:tc>
          <w:tcPr>
            <w:tcW w:w="2545" w:type="dxa"/>
            <w:vAlign w:val="bottom"/>
          </w:tcPr>
          <w:p w14:paraId="625D13DE" w14:textId="77777777" w:rsidR="00CD2546" w:rsidRPr="004926DD" w:rsidRDefault="00CD2546" w:rsidP="00F63A41">
            <w:pPr>
              <w:spacing w:after="0" w:line="380" w:lineRule="exact"/>
              <w:jc w:val="center"/>
              <w:rPr>
                <w:rFonts w:ascii="Angsana New" w:hAnsi="Angsana New" w:cs="Angsana New"/>
                <w:snapToGrid w:val="0"/>
                <w:spacing w:val="-4"/>
                <w:sz w:val="28"/>
                <w:lang w:val="en-GB"/>
              </w:rPr>
            </w:pPr>
          </w:p>
        </w:tc>
        <w:tc>
          <w:tcPr>
            <w:tcW w:w="710" w:type="dxa"/>
            <w:vAlign w:val="bottom"/>
          </w:tcPr>
          <w:p w14:paraId="27D0124D" w14:textId="5D08615F" w:rsidR="00CD2546" w:rsidRPr="004926DD" w:rsidRDefault="00CD2546" w:rsidP="00F63A41">
            <w:pPr>
              <w:pStyle w:val="a"/>
              <w:pBdr>
                <w:bottom w:val="single" w:sz="4" w:space="1" w:color="auto"/>
              </w:pBdr>
              <w:spacing w:line="380" w:lineRule="exact"/>
              <w:ind w:right="0" w:hanging="108"/>
              <w:jc w:val="center"/>
              <w:rPr>
                <w:rFonts w:ascii="Angsana New" w:hAnsi="Angsana New" w:cs="Angsana New"/>
                <w:snapToGrid w:val="0"/>
                <w:lang w:val="en-US"/>
              </w:rPr>
            </w:pPr>
            <w:r w:rsidRPr="004926DD">
              <w:rPr>
                <w:rFonts w:ascii="Angsana New" w:hAnsi="Angsana New" w:cs="Angsana New"/>
                <w:snapToGrid w:val="0"/>
                <w:spacing w:val="-4"/>
                <w:lang w:val="en-US"/>
              </w:rPr>
              <w:t>Note</w:t>
            </w:r>
          </w:p>
        </w:tc>
        <w:tc>
          <w:tcPr>
            <w:tcW w:w="1700" w:type="dxa"/>
            <w:vAlign w:val="bottom"/>
          </w:tcPr>
          <w:p w14:paraId="745AE7F7" w14:textId="020C058A" w:rsidR="00CD2546" w:rsidRPr="004926DD" w:rsidRDefault="00CD2546" w:rsidP="00F63A41">
            <w:pPr>
              <w:pStyle w:val="a"/>
              <w:pBdr>
                <w:bottom w:val="single" w:sz="4" w:space="1" w:color="auto"/>
              </w:pBdr>
              <w:spacing w:line="380" w:lineRule="exact"/>
              <w:ind w:right="0"/>
              <w:jc w:val="center"/>
              <w:rPr>
                <w:rFonts w:ascii="Angsana New" w:hAnsi="Angsana New" w:cs="Angsana New"/>
                <w:snapToGrid w:val="0"/>
                <w:cs/>
                <w:lang w:val="en-US"/>
              </w:rPr>
            </w:pPr>
            <w:r w:rsidRPr="004926DD">
              <w:rPr>
                <w:rFonts w:ascii="Angsana New" w:hAnsi="Angsana New" w:cs="Angsana New"/>
                <w:snapToGrid w:val="0"/>
                <w:cs/>
              </w:rPr>
              <w:t>December 31, 2022</w:t>
            </w:r>
          </w:p>
        </w:tc>
        <w:tc>
          <w:tcPr>
            <w:tcW w:w="1699" w:type="dxa"/>
            <w:vAlign w:val="bottom"/>
          </w:tcPr>
          <w:p w14:paraId="5E81E052" w14:textId="2249AB26" w:rsidR="00CD2546" w:rsidRPr="004926DD" w:rsidRDefault="00CD2546" w:rsidP="00F63A41">
            <w:pPr>
              <w:pStyle w:val="a"/>
              <w:pBdr>
                <w:bottom w:val="single" w:sz="4" w:space="1" w:color="auto"/>
              </w:pBdr>
              <w:spacing w:line="380" w:lineRule="exact"/>
              <w:ind w:right="0"/>
              <w:jc w:val="center"/>
              <w:rPr>
                <w:rFonts w:ascii="Angsana New" w:hAnsi="Angsana New" w:cs="Angsana New"/>
                <w:cs/>
                <w:lang w:val="en-US"/>
              </w:rPr>
            </w:pPr>
            <w:r w:rsidRPr="004926DD">
              <w:rPr>
                <w:rFonts w:ascii="Angsana New" w:hAnsi="Angsana New" w:cs="Angsana New"/>
                <w:snapToGrid w:val="0"/>
                <w:lang w:val="en-GB"/>
              </w:rPr>
              <w:t>December 31, 2021</w:t>
            </w:r>
          </w:p>
        </w:tc>
        <w:tc>
          <w:tcPr>
            <w:tcW w:w="1699" w:type="dxa"/>
            <w:vAlign w:val="bottom"/>
          </w:tcPr>
          <w:p w14:paraId="378791B7" w14:textId="11953BEA" w:rsidR="00CD2546" w:rsidRPr="004926DD" w:rsidRDefault="00CD2546" w:rsidP="00F63A41">
            <w:pPr>
              <w:pStyle w:val="a"/>
              <w:pBdr>
                <w:bottom w:val="single" w:sz="4" w:space="1" w:color="auto"/>
              </w:pBdr>
              <w:spacing w:line="380" w:lineRule="exact"/>
              <w:ind w:right="0"/>
              <w:jc w:val="center"/>
              <w:rPr>
                <w:rFonts w:ascii="Angsana New" w:hAnsi="Angsana New" w:cs="Angsana New"/>
                <w:cs/>
                <w:lang w:val="en-US"/>
              </w:rPr>
            </w:pPr>
            <w:r w:rsidRPr="004926DD">
              <w:rPr>
                <w:rFonts w:ascii="Angsana New" w:hAnsi="Angsana New" w:cs="Angsana New"/>
                <w:snapToGrid w:val="0"/>
                <w:cs/>
              </w:rPr>
              <w:t>December 31, 2022</w:t>
            </w:r>
          </w:p>
        </w:tc>
        <w:tc>
          <w:tcPr>
            <w:tcW w:w="1706" w:type="dxa"/>
            <w:gridSpan w:val="2"/>
            <w:vAlign w:val="bottom"/>
          </w:tcPr>
          <w:p w14:paraId="66EDF0D8" w14:textId="14DB503C" w:rsidR="00CD2546" w:rsidRPr="004926DD" w:rsidRDefault="00CD2546" w:rsidP="00F63A41">
            <w:pPr>
              <w:pStyle w:val="a"/>
              <w:pBdr>
                <w:bottom w:val="single" w:sz="4" w:space="1" w:color="auto"/>
              </w:pBdr>
              <w:spacing w:line="380" w:lineRule="exact"/>
              <w:ind w:right="0"/>
              <w:jc w:val="center"/>
              <w:rPr>
                <w:rFonts w:ascii="Angsana New" w:hAnsi="Angsana New" w:cs="Angsana New"/>
                <w:cs/>
                <w:lang w:val="en-US"/>
              </w:rPr>
            </w:pPr>
            <w:r w:rsidRPr="004926DD">
              <w:rPr>
                <w:rFonts w:ascii="Angsana New" w:hAnsi="Angsana New" w:cs="Angsana New"/>
                <w:snapToGrid w:val="0"/>
                <w:lang w:val="en-GB"/>
              </w:rPr>
              <w:t>December 31, 2021</w:t>
            </w:r>
          </w:p>
        </w:tc>
      </w:tr>
      <w:tr w:rsidR="001F3AA1" w:rsidRPr="004926DD" w14:paraId="50865BBE" w14:textId="77777777" w:rsidTr="00CD2546">
        <w:tc>
          <w:tcPr>
            <w:tcW w:w="2545" w:type="dxa"/>
            <w:vAlign w:val="bottom"/>
          </w:tcPr>
          <w:p w14:paraId="40667BDD" w14:textId="23598EC3" w:rsidR="001F3AA1" w:rsidRPr="004926DD" w:rsidRDefault="001F3AA1" w:rsidP="00F63A41">
            <w:pPr>
              <w:tabs>
                <w:tab w:val="left" w:pos="2160"/>
              </w:tabs>
              <w:spacing w:after="0" w:line="380" w:lineRule="exact"/>
              <w:ind w:left="45"/>
              <w:rPr>
                <w:rFonts w:ascii="Angsana New" w:hAnsi="Angsana New" w:cs="Angsana New"/>
                <w:b/>
                <w:bCs/>
                <w:sz w:val="28"/>
                <w:cs/>
              </w:rPr>
            </w:pPr>
            <w:r w:rsidRPr="004926DD">
              <w:rPr>
                <w:rFonts w:ascii="Angsana New" w:hAnsi="Angsana New" w:cs="Angsana New"/>
                <w:b/>
                <w:bCs/>
                <w:sz w:val="28"/>
              </w:rPr>
              <w:t>Trade accounts receivable</w:t>
            </w:r>
          </w:p>
        </w:tc>
        <w:tc>
          <w:tcPr>
            <w:tcW w:w="710" w:type="dxa"/>
          </w:tcPr>
          <w:p w14:paraId="36AAB583" w14:textId="77777777" w:rsidR="001F3AA1" w:rsidRPr="004926DD" w:rsidRDefault="001F3AA1" w:rsidP="00F63A41">
            <w:pPr>
              <w:spacing w:after="0" w:line="380" w:lineRule="exact"/>
              <w:jc w:val="right"/>
              <w:rPr>
                <w:rFonts w:ascii="Angsana New" w:hAnsi="Angsana New" w:cs="Angsana New"/>
                <w:b/>
                <w:bCs/>
                <w:sz w:val="28"/>
                <w:lang w:val="en-GB"/>
              </w:rPr>
            </w:pPr>
          </w:p>
        </w:tc>
        <w:tc>
          <w:tcPr>
            <w:tcW w:w="1700" w:type="dxa"/>
            <w:vAlign w:val="bottom"/>
          </w:tcPr>
          <w:p w14:paraId="4E022F77" w14:textId="77777777" w:rsidR="001F3AA1" w:rsidRPr="004926DD" w:rsidRDefault="001F3AA1" w:rsidP="00F63A41">
            <w:pPr>
              <w:spacing w:after="0" w:line="380" w:lineRule="exact"/>
              <w:jc w:val="right"/>
              <w:rPr>
                <w:rFonts w:ascii="Angsana New" w:hAnsi="Angsana New" w:cs="Angsana New"/>
                <w:b/>
                <w:bCs/>
                <w:sz w:val="28"/>
                <w:cs/>
                <w:lang w:val="en-GB"/>
              </w:rPr>
            </w:pPr>
          </w:p>
        </w:tc>
        <w:tc>
          <w:tcPr>
            <w:tcW w:w="1699" w:type="dxa"/>
            <w:vAlign w:val="bottom"/>
          </w:tcPr>
          <w:p w14:paraId="44E3D002" w14:textId="77777777" w:rsidR="001F3AA1" w:rsidRPr="004926DD" w:rsidRDefault="001F3AA1" w:rsidP="00F63A41">
            <w:pPr>
              <w:spacing w:after="0" w:line="380" w:lineRule="exact"/>
              <w:jc w:val="right"/>
              <w:rPr>
                <w:rFonts w:ascii="Angsana New" w:hAnsi="Angsana New" w:cs="Angsana New"/>
                <w:b/>
                <w:bCs/>
                <w:sz w:val="28"/>
                <w:cs/>
                <w:lang w:val="en-GB"/>
              </w:rPr>
            </w:pPr>
          </w:p>
        </w:tc>
        <w:tc>
          <w:tcPr>
            <w:tcW w:w="1699" w:type="dxa"/>
            <w:vAlign w:val="bottom"/>
          </w:tcPr>
          <w:p w14:paraId="72AFA627" w14:textId="77777777" w:rsidR="001F3AA1" w:rsidRPr="004926DD" w:rsidRDefault="001F3AA1" w:rsidP="00F63A41">
            <w:pPr>
              <w:spacing w:after="0" w:line="380" w:lineRule="exact"/>
              <w:jc w:val="right"/>
              <w:rPr>
                <w:rFonts w:ascii="Angsana New" w:hAnsi="Angsana New" w:cs="Angsana New"/>
                <w:b/>
                <w:bCs/>
                <w:sz w:val="28"/>
                <w:lang w:val="en-GB"/>
              </w:rPr>
            </w:pPr>
          </w:p>
        </w:tc>
        <w:tc>
          <w:tcPr>
            <w:tcW w:w="1706" w:type="dxa"/>
            <w:gridSpan w:val="2"/>
            <w:vAlign w:val="bottom"/>
          </w:tcPr>
          <w:p w14:paraId="578626AB" w14:textId="77777777" w:rsidR="001F3AA1" w:rsidRPr="004926DD" w:rsidRDefault="001F3AA1" w:rsidP="00F63A41">
            <w:pPr>
              <w:spacing w:after="0" w:line="380" w:lineRule="exact"/>
              <w:jc w:val="right"/>
              <w:rPr>
                <w:rFonts w:ascii="Angsana New" w:hAnsi="Angsana New" w:cs="Angsana New"/>
                <w:b/>
                <w:bCs/>
                <w:sz w:val="28"/>
                <w:lang w:val="en-GB"/>
              </w:rPr>
            </w:pPr>
          </w:p>
        </w:tc>
      </w:tr>
      <w:tr w:rsidR="001F3AA1" w:rsidRPr="004926DD" w14:paraId="2E535249" w14:textId="77777777" w:rsidTr="00CD2546">
        <w:tc>
          <w:tcPr>
            <w:tcW w:w="2545" w:type="dxa"/>
            <w:vAlign w:val="bottom"/>
          </w:tcPr>
          <w:p w14:paraId="4D7A57E6" w14:textId="7438DF7E" w:rsidR="001F3AA1" w:rsidRPr="004926DD" w:rsidRDefault="001F3AA1" w:rsidP="00F63A41">
            <w:pPr>
              <w:spacing w:after="0" w:line="380" w:lineRule="exact"/>
              <w:ind w:left="187"/>
              <w:rPr>
                <w:rFonts w:ascii="Angsana New" w:hAnsi="Angsana New" w:cs="Angsana New"/>
                <w:sz w:val="28"/>
                <w:cs/>
              </w:rPr>
            </w:pPr>
            <w:r w:rsidRPr="004926DD">
              <w:rPr>
                <w:rFonts w:ascii="Angsana New" w:hAnsi="Angsana New" w:cs="Angsana New"/>
                <w:sz w:val="28"/>
              </w:rPr>
              <w:t>Trade accounts receivable</w:t>
            </w:r>
          </w:p>
        </w:tc>
        <w:tc>
          <w:tcPr>
            <w:tcW w:w="710" w:type="dxa"/>
            <w:shd w:val="clear" w:color="auto" w:fill="auto"/>
          </w:tcPr>
          <w:p w14:paraId="698ADE28" w14:textId="77777777" w:rsidR="001F3AA1" w:rsidRPr="004926DD" w:rsidRDefault="001F3AA1" w:rsidP="00F63A41">
            <w:pPr>
              <w:spacing w:after="0" w:line="380" w:lineRule="exact"/>
              <w:jc w:val="right"/>
              <w:rPr>
                <w:rFonts w:ascii="Angsana New" w:hAnsi="Angsana New" w:cs="Angsana New"/>
                <w:sz w:val="28"/>
                <w:lang w:val="en-GB"/>
              </w:rPr>
            </w:pPr>
          </w:p>
        </w:tc>
        <w:tc>
          <w:tcPr>
            <w:tcW w:w="1700" w:type="dxa"/>
            <w:shd w:val="clear" w:color="auto" w:fill="auto"/>
          </w:tcPr>
          <w:p w14:paraId="0F7988F0" w14:textId="77777777" w:rsidR="001F3AA1" w:rsidRPr="004926DD" w:rsidRDefault="001F3AA1" w:rsidP="00F63A41">
            <w:pPr>
              <w:spacing w:after="0" w:line="380" w:lineRule="exact"/>
              <w:jc w:val="right"/>
              <w:rPr>
                <w:rFonts w:ascii="Angsana New" w:hAnsi="Angsana New" w:cs="Angsana New"/>
                <w:sz w:val="28"/>
                <w:cs/>
                <w:lang w:val="en-GB"/>
              </w:rPr>
            </w:pPr>
          </w:p>
        </w:tc>
        <w:tc>
          <w:tcPr>
            <w:tcW w:w="1699" w:type="dxa"/>
            <w:shd w:val="clear" w:color="auto" w:fill="auto"/>
            <w:vAlign w:val="bottom"/>
          </w:tcPr>
          <w:p w14:paraId="448721F3" w14:textId="77777777" w:rsidR="001F3AA1" w:rsidRPr="004926DD" w:rsidRDefault="001F3AA1" w:rsidP="00F63A41">
            <w:pPr>
              <w:spacing w:after="0" w:line="380" w:lineRule="exact"/>
              <w:jc w:val="right"/>
              <w:rPr>
                <w:rFonts w:ascii="Angsana New" w:hAnsi="Angsana New" w:cs="Angsana New"/>
                <w:sz w:val="28"/>
                <w:lang w:val="en-GB"/>
              </w:rPr>
            </w:pPr>
          </w:p>
        </w:tc>
        <w:tc>
          <w:tcPr>
            <w:tcW w:w="1699" w:type="dxa"/>
            <w:shd w:val="clear" w:color="auto" w:fill="auto"/>
            <w:vAlign w:val="bottom"/>
          </w:tcPr>
          <w:p w14:paraId="0F2E3B0D" w14:textId="77777777" w:rsidR="001F3AA1" w:rsidRPr="004926DD" w:rsidRDefault="001F3AA1" w:rsidP="00F63A41">
            <w:pPr>
              <w:spacing w:after="0" w:line="380" w:lineRule="exact"/>
              <w:jc w:val="right"/>
              <w:rPr>
                <w:rFonts w:ascii="Angsana New" w:hAnsi="Angsana New" w:cs="Angsana New"/>
                <w:sz w:val="28"/>
                <w:lang w:val="en-GB"/>
              </w:rPr>
            </w:pPr>
          </w:p>
        </w:tc>
        <w:tc>
          <w:tcPr>
            <w:tcW w:w="1706" w:type="dxa"/>
            <w:gridSpan w:val="2"/>
            <w:shd w:val="clear" w:color="auto" w:fill="auto"/>
            <w:vAlign w:val="bottom"/>
          </w:tcPr>
          <w:p w14:paraId="7B9C180B" w14:textId="77777777" w:rsidR="001F3AA1" w:rsidRPr="004926DD" w:rsidRDefault="001F3AA1" w:rsidP="00F63A41">
            <w:pPr>
              <w:spacing w:after="0" w:line="380" w:lineRule="exact"/>
              <w:jc w:val="right"/>
              <w:rPr>
                <w:rFonts w:ascii="Angsana New" w:hAnsi="Angsana New" w:cs="Angsana New"/>
                <w:sz w:val="28"/>
                <w:cs/>
                <w:lang w:val="en-GB"/>
              </w:rPr>
            </w:pPr>
          </w:p>
        </w:tc>
      </w:tr>
      <w:tr w:rsidR="00CD2546" w:rsidRPr="004926DD" w14:paraId="069C3DF8" w14:textId="77777777" w:rsidTr="00D759F4">
        <w:tc>
          <w:tcPr>
            <w:tcW w:w="2545" w:type="dxa"/>
            <w:vAlign w:val="bottom"/>
          </w:tcPr>
          <w:p w14:paraId="4D8890C3" w14:textId="71928B4E" w:rsidR="00CD2546" w:rsidRPr="004926DD" w:rsidRDefault="00CD2546" w:rsidP="00F63A41">
            <w:pPr>
              <w:spacing w:after="0" w:line="380" w:lineRule="exact"/>
              <w:ind w:left="329"/>
              <w:rPr>
                <w:rFonts w:ascii="Angsana New" w:hAnsi="Angsana New" w:cs="Angsana New"/>
                <w:sz w:val="28"/>
                <w:cs/>
              </w:rPr>
            </w:pPr>
            <w:r w:rsidRPr="004926DD">
              <w:rPr>
                <w:rFonts w:ascii="Angsana New" w:hAnsi="Angsana New" w:cs="Angsana New"/>
                <w:sz w:val="28"/>
              </w:rPr>
              <w:t>Related parties</w:t>
            </w:r>
          </w:p>
        </w:tc>
        <w:tc>
          <w:tcPr>
            <w:tcW w:w="710" w:type="dxa"/>
            <w:shd w:val="clear" w:color="auto" w:fill="auto"/>
          </w:tcPr>
          <w:p w14:paraId="0B26654E" w14:textId="6541C41C" w:rsidR="00CD2546" w:rsidRPr="004926DD" w:rsidRDefault="00CD2546" w:rsidP="00F63A41">
            <w:pPr>
              <w:spacing w:after="0" w:line="380" w:lineRule="exact"/>
              <w:jc w:val="center"/>
              <w:rPr>
                <w:rFonts w:ascii="Angsana New" w:hAnsi="Angsana New" w:cs="Angsana New"/>
                <w:sz w:val="28"/>
                <w:lang w:val="en-GB"/>
              </w:rPr>
            </w:pPr>
            <w:r w:rsidRPr="004926DD">
              <w:rPr>
                <w:rFonts w:ascii="Angsana New" w:hAnsi="Angsana New" w:cs="Angsana New"/>
                <w:sz w:val="28"/>
              </w:rPr>
              <w:t>31</w:t>
            </w:r>
            <w:r w:rsidRPr="004926DD">
              <w:rPr>
                <w:rFonts w:ascii="Angsana New" w:hAnsi="Angsana New" w:cs="Angsana New"/>
                <w:sz w:val="28"/>
                <w:lang w:val="en-GB"/>
              </w:rPr>
              <w:t>.1.1</w:t>
            </w:r>
          </w:p>
        </w:tc>
        <w:tc>
          <w:tcPr>
            <w:tcW w:w="1700" w:type="dxa"/>
            <w:shd w:val="clear" w:color="auto" w:fill="auto"/>
          </w:tcPr>
          <w:p w14:paraId="5B091A5B" w14:textId="3997ACFD"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51,</w:t>
            </w:r>
            <w:r w:rsidR="00573238" w:rsidRPr="004926DD">
              <w:rPr>
                <w:rFonts w:ascii="Angsana New" w:hAnsi="Angsana New" w:cs="Angsana New"/>
                <w:sz w:val="26"/>
                <w:szCs w:val="26"/>
              </w:rPr>
              <w:t>711</w:t>
            </w:r>
            <w:r w:rsidRPr="004926DD">
              <w:rPr>
                <w:rFonts w:ascii="Angsana New" w:hAnsi="Angsana New" w:cs="Angsana New"/>
                <w:sz w:val="26"/>
                <w:szCs w:val="26"/>
              </w:rPr>
              <w:t>,</w:t>
            </w:r>
            <w:r w:rsidR="00573238" w:rsidRPr="004926DD">
              <w:rPr>
                <w:rFonts w:ascii="Angsana New" w:hAnsi="Angsana New" w:cs="Angsana New"/>
                <w:sz w:val="26"/>
                <w:szCs w:val="26"/>
              </w:rPr>
              <w:t>614</w:t>
            </w:r>
          </w:p>
        </w:tc>
        <w:tc>
          <w:tcPr>
            <w:tcW w:w="1699" w:type="dxa"/>
            <w:shd w:val="clear" w:color="auto" w:fill="auto"/>
          </w:tcPr>
          <w:p w14:paraId="0744F7AB" w14:textId="62F51FED" w:rsidR="00CD2546" w:rsidRPr="004926DD" w:rsidRDefault="00CD2546" w:rsidP="00F63A41">
            <w:pPr>
              <w:spacing w:after="0" w:line="380" w:lineRule="exact"/>
              <w:jc w:val="right"/>
              <w:rPr>
                <w:rFonts w:ascii="Angsana New" w:hAnsi="Angsana New" w:cs="Angsana New"/>
                <w:sz w:val="28"/>
                <w:cs/>
                <w:lang w:val="en-GB"/>
              </w:rPr>
            </w:pPr>
            <w:r w:rsidRPr="004926DD">
              <w:rPr>
                <w:rFonts w:ascii="Angsana New" w:hAnsi="Angsana New" w:cs="Angsana New" w:hint="cs"/>
                <w:sz w:val="26"/>
                <w:szCs w:val="26"/>
                <w:cs/>
              </w:rPr>
              <w:t>724</w:t>
            </w:r>
            <w:r w:rsidRPr="004926DD">
              <w:rPr>
                <w:rFonts w:ascii="Angsana New" w:hAnsi="Angsana New" w:cs="Angsana New"/>
                <w:sz w:val="26"/>
                <w:szCs w:val="26"/>
              </w:rPr>
              <w:t>,016</w:t>
            </w:r>
          </w:p>
        </w:tc>
        <w:tc>
          <w:tcPr>
            <w:tcW w:w="1699" w:type="dxa"/>
            <w:shd w:val="clear" w:color="auto" w:fill="auto"/>
            <w:vAlign w:val="bottom"/>
          </w:tcPr>
          <w:p w14:paraId="7BDE1018" w14:textId="7A32CBF2" w:rsidR="00CD2546" w:rsidRPr="004926DD" w:rsidRDefault="00CD2546" w:rsidP="00F63A41">
            <w:pPr>
              <w:spacing w:after="0" w:line="380" w:lineRule="exact"/>
              <w:jc w:val="right"/>
              <w:rPr>
                <w:rFonts w:ascii="Angsana New" w:hAnsi="Angsana New" w:cs="Angsana New"/>
                <w:sz w:val="28"/>
                <w:lang w:val="en-GB"/>
              </w:rPr>
            </w:pPr>
            <w:r w:rsidRPr="004926DD">
              <w:rPr>
                <w:rFonts w:ascii="Angsana New" w:hAnsi="Angsana New" w:cs="Angsana New"/>
                <w:sz w:val="26"/>
                <w:szCs w:val="26"/>
                <w:lang w:val="en-GB"/>
              </w:rPr>
              <w:t>57,241,144</w:t>
            </w:r>
          </w:p>
        </w:tc>
        <w:tc>
          <w:tcPr>
            <w:tcW w:w="1706" w:type="dxa"/>
            <w:gridSpan w:val="2"/>
            <w:shd w:val="clear" w:color="auto" w:fill="auto"/>
            <w:vAlign w:val="bottom"/>
          </w:tcPr>
          <w:p w14:paraId="111C52AC" w14:textId="2F544FBD" w:rsidR="00CD2546" w:rsidRPr="004926DD" w:rsidRDefault="00CD2546" w:rsidP="00F63A41">
            <w:pPr>
              <w:spacing w:after="0" w:line="380" w:lineRule="exact"/>
              <w:jc w:val="right"/>
              <w:rPr>
                <w:rFonts w:ascii="Angsana New" w:hAnsi="Angsana New" w:cs="Angsana New"/>
                <w:sz w:val="28"/>
                <w:lang w:val="en-GB"/>
              </w:rPr>
            </w:pPr>
            <w:r w:rsidRPr="004926DD">
              <w:rPr>
                <w:rFonts w:ascii="Angsana New" w:hAnsi="Angsana New" w:cs="Angsana New"/>
                <w:sz w:val="26"/>
                <w:szCs w:val="26"/>
              </w:rPr>
              <w:t>29,123,210</w:t>
            </w:r>
          </w:p>
        </w:tc>
      </w:tr>
      <w:tr w:rsidR="00CD2546" w:rsidRPr="004926DD" w14:paraId="09D4A0BE" w14:textId="77777777" w:rsidTr="00D759F4">
        <w:trPr>
          <w:trHeight w:val="85"/>
        </w:trPr>
        <w:tc>
          <w:tcPr>
            <w:tcW w:w="2545" w:type="dxa"/>
            <w:vAlign w:val="bottom"/>
          </w:tcPr>
          <w:p w14:paraId="33021063" w14:textId="4FBC9683" w:rsidR="00CD2546" w:rsidRPr="004926DD" w:rsidRDefault="00CD2546" w:rsidP="00F63A41">
            <w:pPr>
              <w:spacing w:after="0" w:line="460" w:lineRule="exact"/>
              <w:ind w:left="329"/>
              <w:rPr>
                <w:rFonts w:ascii="Angsana New" w:hAnsi="Angsana New" w:cs="Angsana New"/>
                <w:sz w:val="28"/>
                <w:cs/>
              </w:rPr>
            </w:pPr>
            <w:r w:rsidRPr="004926DD">
              <w:rPr>
                <w:rFonts w:ascii="Angsana New" w:hAnsi="Angsana New" w:cs="Angsana New"/>
                <w:sz w:val="28"/>
              </w:rPr>
              <w:t>Other parties</w:t>
            </w:r>
          </w:p>
        </w:tc>
        <w:tc>
          <w:tcPr>
            <w:tcW w:w="710" w:type="dxa"/>
            <w:shd w:val="clear" w:color="auto" w:fill="auto"/>
            <w:vAlign w:val="bottom"/>
          </w:tcPr>
          <w:p w14:paraId="713B6FC4" w14:textId="77777777" w:rsidR="00CD2546" w:rsidRPr="004926DD" w:rsidRDefault="00CD2546" w:rsidP="00F63A41">
            <w:pPr>
              <w:spacing w:after="0" w:line="460" w:lineRule="exact"/>
              <w:ind w:left="-108" w:right="-108"/>
              <w:jc w:val="right"/>
              <w:rPr>
                <w:rFonts w:ascii="Angsana New" w:hAnsi="Angsana New" w:cs="Angsana New"/>
                <w:sz w:val="28"/>
                <w:lang w:val="en-GB"/>
              </w:rPr>
            </w:pPr>
          </w:p>
        </w:tc>
        <w:tc>
          <w:tcPr>
            <w:tcW w:w="1700" w:type="dxa"/>
            <w:shd w:val="clear" w:color="auto" w:fill="auto"/>
          </w:tcPr>
          <w:p w14:paraId="103BAF30" w14:textId="0F284894" w:rsidR="00CD2546" w:rsidRPr="004926DD" w:rsidRDefault="00573238" w:rsidP="00F63A41">
            <w:pPr>
              <w:pBdr>
                <w:bottom w:val="single" w:sz="4" w:space="1" w:color="auto"/>
              </w:pBdr>
              <w:spacing w:after="0" w:line="460" w:lineRule="exact"/>
              <w:jc w:val="right"/>
              <w:rPr>
                <w:rFonts w:ascii="Angsana New" w:hAnsi="Angsana New" w:cs="Angsana New"/>
                <w:sz w:val="28"/>
              </w:rPr>
            </w:pPr>
            <w:r w:rsidRPr="004926DD">
              <w:rPr>
                <w:rFonts w:ascii="Angsana New" w:hAnsi="Angsana New" w:cs="Angsana New"/>
                <w:sz w:val="26"/>
                <w:szCs w:val="26"/>
              </w:rPr>
              <w:t>4</w:t>
            </w:r>
            <w:r w:rsidR="00CD2546" w:rsidRPr="004926DD">
              <w:rPr>
                <w:rFonts w:ascii="Angsana New" w:hAnsi="Angsana New" w:cs="Angsana New"/>
                <w:sz w:val="26"/>
                <w:szCs w:val="26"/>
              </w:rPr>
              <w:t>,</w:t>
            </w:r>
            <w:r w:rsidRPr="004926DD">
              <w:rPr>
                <w:rFonts w:ascii="Angsana New" w:hAnsi="Angsana New" w:cs="Angsana New"/>
                <w:sz w:val="26"/>
                <w:szCs w:val="26"/>
              </w:rPr>
              <w:t>007</w:t>
            </w:r>
            <w:r w:rsidR="00CD2546" w:rsidRPr="004926DD">
              <w:rPr>
                <w:rFonts w:ascii="Angsana New" w:hAnsi="Angsana New" w:cs="Angsana New"/>
                <w:sz w:val="26"/>
                <w:szCs w:val="26"/>
              </w:rPr>
              <w:t>,</w:t>
            </w:r>
            <w:r w:rsidRPr="004926DD">
              <w:rPr>
                <w:rFonts w:ascii="Angsana New" w:hAnsi="Angsana New" w:cs="Angsana New"/>
                <w:sz w:val="26"/>
                <w:szCs w:val="26"/>
              </w:rPr>
              <w:t>406</w:t>
            </w:r>
          </w:p>
        </w:tc>
        <w:tc>
          <w:tcPr>
            <w:tcW w:w="1699" w:type="dxa"/>
            <w:shd w:val="clear" w:color="auto" w:fill="auto"/>
          </w:tcPr>
          <w:p w14:paraId="5CBC7703" w14:textId="2813B24D" w:rsidR="00CD2546" w:rsidRPr="004926DD" w:rsidRDefault="00CD2546" w:rsidP="00F63A41">
            <w:pPr>
              <w:pBdr>
                <w:bottom w:val="single" w:sz="4" w:space="1" w:color="auto"/>
              </w:pBdr>
              <w:spacing w:after="0" w:line="460" w:lineRule="exact"/>
              <w:jc w:val="right"/>
              <w:rPr>
                <w:rFonts w:ascii="Angsana New" w:hAnsi="Angsana New" w:cs="Angsana New"/>
                <w:sz w:val="28"/>
                <w:lang w:val="en-GB"/>
              </w:rPr>
            </w:pPr>
            <w:r w:rsidRPr="004926DD">
              <w:rPr>
                <w:rFonts w:ascii="Angsana New" w:hAnsi="Angsana New" w:cs="Angsana New"/>
                <w:sz w:val="26"/>
                <w:szCs w:val="26"/>
              </w:rPr>
              <w:t>3,402,148</w:t>
            </w:r>
          </w:p>
        </w:tc>
        <w:tc>
          <w:tcPr>
            <w:tcW w:w="1699" w:type="dxa"/>
            <w:shd w:val="clear" w:color="auto" w:fill="auto"/>
            <w:vAlign w:val="bottom"/>
          </w:tcPr>
          <w:p w14:paraId="452E9F3B" w14:textId="60E2BE82" w:rsidR="00CD2546" w:rsidRPr="004926DD" w:rsidRDefault="00CD2546" w:rsidP="00F63A41">
            <w:pPr>
              <w:pBdr>
                <w:bottom w:val="single" w:sz="4" w:space="1" w:color="auto"/>
              </w:pBdr>
              <w:spacing w:after="0" w:line="460" w:lineRule="exact"/>
              <w:jc w:val="right"/>
              <w:rPr>
                <w:rFonts w:ascii="Angsana New" w:hAnsi="Angsana New" w:cs="Angsana New"/>
                <w:sz w:val="28"/>
                <w:lang w:val="en-GB"/>
              </w:rPr>
            </w:pPr>
            <w:r w:rsidRPr="004926DD">
              <w:rPr>
                <w:rFonts w:ascii="Angsana New" w:hAnsi="Angsana New" w:cs="Angsana New"/>
                <w:sz w:val="26"/>
                <w:szCs w:val="26"/>
                <w:lang w:val="en-GB"/>
              </w:rPr>
              <w:t>304,415</w:t>
            </w:r>
          </w:p>
        </w:tc>
        <w:tc>
          <w:tcPr>
            <w:tcW w:w="1706" w:type="dxa"/>
            <w:gridSpan w:val="2"/>
            <w:shd w:val="clear" w:color="auto" w:fill="auto"/>
            <w:vAlign w:val="bottom"/>
          </w:tcPr>
          <w:p w14:paraId="289F7EEA" w14:textId="01AFF3B1" w:rsidR="00CD2546" w:rsidRPr="004926DD" w:rsidRDefault="00CD2546" w:rsidP="00F63A41">
            <w:pPr>
              <w:pBdr>
                <w:bottom w:val="single" w:sz="4" w:space="1" w:color="auto"/>
              </w:pBdr>
              <w:spacing w:after="0" w:line="460" w:lineRule="exact"/>
              <w:jc w:val="right"/>
              <w:rPr>
                <w:rFonts w:ascii="Angsana New" w:hAnsi="Angsana New" w:cs="Angsana New"/>
                <w:sz w:val="28"/>
                <w:lang w:val="en-GB"/>
              </w:rPr>
            </w:pPr>
            <w:r w:rsidRPr="004926DD">
              <w:rPr>
                <w:rFonts w:ascii="Angsana New" w:hAnsi="Angsana New" w:cs="Angsana New"/>
                <w:sz w:val="26"/>
                <w:szCs w:val="26"/>
                <w:lang w:val="en-GB"/>
              </w:rPr>
              <w:t>-</w:t>
            </w:r>
          </w:p>
        </w:tc>
      </w:tr>
      <w:tr w:rsidR="00E6610C" w:rsidRPr="004926DD" w14:paraId="00CBF017" w14:textId="77777777" w:rsidTr="00D759F4">
        <w:trPr>
          <w:trHeight w:val="85"/>
        </w:trPr>
        <w:tc>
          <w:tcPr>
            <w:tcW w:w="2545" w:type="dxa"/>
            <w:vAlign w:val="bottom"/>
          </w:tcPr>
          <w:p w14:paraId="2C18A03B" w14:textId="2D352165" w:rsidR="00E6610C" w:rsidRPr="004926DD" w:rsidRDefault="00E6610C" w:rsidP="00F63A41">
            <w:pPr>
              <w:spacing w:after="0" w:line="440" w:lineRule="atLeast"/>
              <w:ind w:left="329"/>
              <w:rPr>
                <w:rFonts w:ascii="Angsana New" w:hAnsi="Angsana New" w:cs="Angsana New"/>
                <w:sz w:val="28"/>
              </w:rPr>
            </w:pPr>
            <w:r w:rsidRPr="004926DD">
              <w:rPr>
                <w:rFonts w:ascii="Angsana New" w:hAnsi="Angsana New" w:cs="Angsana New"/>
                <w:sz w:val="28"/>
              </w:rPr>
              <w:t xml:space="preserve">   Total</w:t>
            </w:r>
          </w:p>
        </w:tc>
        <w:tc>
          <w:tcPr>
            <w:tcW w:w="710" w:type="dxa"/>
            <w:shd w:val="clear" w:color="auto" w:fill="auto"/>
            <w:vAlign w:val="bottom"/>
          </w:tcPr>
          <w:p w14:paraId="47C7B76C" w14:textId="77777777" w:rsidR="00E6610C" w:rsidRPr="004926DD" w:rsidRDefault="00E6610C" w:rsidP="00F63A41">
            <w:pPr>
              <w:spacing w:after="0" w:line="440" w:lineRule="atLeast"/>
              <w:ind w:left="-108" w:right="-108"/>
              <w:jc w:val="right"/>
              <w:rPr>
                <w:rFonts w:ascii="Angsana New" w:hAnsi="Angsana New" w:cs="Angsana New"/>
                <w:sz w:val="28"/>
                <w:lang w:val="en-GB"/>
              </w:rPr>
            </w:pPr>
          </w:p>
        </w:tc>
        <w:tc>
          <w:tcPr>
            <w:tcW w:w="1700" w:type="dxa"/>
            <w:shd w:val="clear" w:color="auto" w:fill="auto"/>
          </w:tcPr>
          <w:p w14:paraId="53D488B8" w14:textId="235FDCEB" w:rsidR="00E6610C" w:rsidRPr="004926DD" w:rsidRDefault="00E6610C" w:rsidP="00F63A41">
            <w:pPr>
              <w:spacing w:after="0" w:line="440" w:lineRule="atLeast"/>
              <w:jc w:val="right"/>
              <w:rPr>
                <w:rFonts w:ascii="Angsana New" w:hAnsi="Angsana New" w:cs="Angsana New"/>
                <w:sz w:val="26"/>
                <w:szCs w:val="26"/>
              </w:rPr>
            </w:pPr>
            <w:r w:rsidRPr="004926DD">
              <w:rPr>
                <w:rFonts w:ascii="Angsana New" w:hAnsi="Angsana New" w:cs="Angsana New"/>
                <w:sz w:val="26"/>
                <w:szCs w:val="26"/>
              </w:rPr>
              <w:t>55,719,020</w:t>
            </w:r>
          </w:p>
        </w:tc>
        <w:tc>
          <w:tcPr>
            <w:tcW w:w="1699" w:type="dxa"/>
            <w:shd w:val="clear" w:color="auto" w:fill="auto"/>
          </w:tcPr>
          <w:p w14:paraId="1B8DD68F" w14:textId="5F466FA2" w:rsidR="00E6610C" w:rsidRPr="004926DD" w:rsidRDefault="00E6610C" w:rsidP="00F63A41">
            <w:pPr>
              <w:spacing w:after="0" w:line="440" w:lineRule="atLeast"/>
              <w:jc w:val="right"/>
              <w:rPr>
                <w:rFonts w:ascii="Angsana New" w:hAnsi="Angsana New" w:cs="Angsana New"/>
                <w:sz w:val="26"/>
                <w:szCs w:val="26"/>
              </w:rPr>
            </w:pPr>
            <w:r w:rsidRPr="004926DD">
              <w:rPr>
                <w:rFonts w:ascii="Angsana New" w:hAnsi="Angsana New" w:cs="Angsana New"/>
                <w:sz w:val="26"/>
                <w:szCs w:val="26"/>
              </w:rPr>
              <w:t>4,126,164</w:t>
            </w:r>
          </w:p>
        </w:tc>
        <w:tc>
          <w:tcPr>
            <w:tcW w:w="1699" w:type="dxa"/>
            <w:shd w:val="clear" w:color="auto" w:fill="auto"/>
            <w:vAlign w:val="bottom"/>
          </w:tcPr>
          <w:p w14:paraId="2B6CEC04" w14:textId="68566422" w:rsidR="00E6610C" w:rsidRPr="004926DD" w:rsidRDefault="00E6610C" w:rsidP="00F63A41">
            <w:pPr>
              <w:spacing w:after="0" w:line="440" w:lineRule="atLeast"/>
              <w:jc w:val="right"/>
              <w:rPr>
                <w:rFonts w:ascii="Angsana New" w:hAnsi="Angsana New" w:cs="Angsana New"/>
                <w:sz w:val="26"/>
                <w:szCs w:val="26"/>
                <w:lang w:val="en-GB"/>
              </w:rPr>
            </w:pPr>
            <w:r w:rsidRPr="004926DD">
              <w:rPr>
                <w:rFonts w:ascii="Angsana New" w:hAnsi="Angsana New" w:cs="Angsana New"/>
                <w:sz w:val="26"/>
                <w:szCs w:val="26"/>
                <w:lang w:val="en-GB"/>
              </w:rPr>
              <w:t>57,545,559</w:t>
            </w:r>
          </w:p>
        </w:tc>
        <w:tc>
          <w:tcPr>
            <w:tcW w:w="1706" w:type="dxa"/>
            <w:gridSpan w:val="2"/>
            <w:shd w:val="clear" w:color="auto" w:fill="auto"/>
            <w:vAlign w:val="bottom"/>
          </w:tcPr>
          <w:p w14:paraId="0CA7148C" w14:textId="6C8EC827" w:rsidR="00E6610C" w:rsidRPr="004926DD" w:rsidRDefault="00E6610C" w:rsidP="00F63A41">
            <w:pPr>
              <w:spacing w:after="0" w:line="440" w:lineRule="atLeast"/>
              <w:jc w:val="right"/>
              <w:rPr>
                <w:rFonts w:ascii="Angsana New" w:hAnsi="Angsana New" w:cs="Angsana New"/>
                <w:sz w:val="26"/>
                <w:szCs w:val="26"/>
                <w:lang w:val="en-GB"/>
              </w:rPr>
            </w:pPr>
            <w:r w:rsidRPr="004926DD">
              <w:rPr>
                <w:rFonts w:ascii="Angsana New" w:hAnsi="Angsana New" w:cs="Angsana New"/>
                <w:sz w:val="26"/>
                <w:szCs w:val="26"/>
                <w:lang w:val="en-GB"/>
              </w:rPr>
              <w:t>29,123,210</w:t>
            </w:r>
          </w:p>
        </w:tc>
      </w:tr>
      <w:tr w:rsidR="00E6610C" w:rsidRPr="004926DD" w14:paraId="3430899A" w14:textId="77777777" w:rsidTr="00E6610C">
        <w:trPr>
          <w:trHeight w:val="85"/>
        </w:trPr>
        <w:tc>
          <w:tcPr>
            <w:tcW w:w="2545" w:type="dxa"/>
            <w:vAlign w:val="bottom"/>
          </w:tcPr>
          <w:p w14:paraId="1558A4EC" w14:textId="675B0DC7" w:rsidR="00E6610C" w:rsidRPr="004926DD" w:rsidRDefault="00E6610C" w:rsidP="00F63A41">
            <w:pPr>
              <w:spacing w:after="0" w:line="380" w:lineRule="exact"/>
              <w:ind w:left="329"/>
              <w:rPr>
                <w:rFonts w:ascii="Angsana New" w:hAnsi="Angsana New" w:cs="Angsana New"/>
                <w:sz w:val="28"/>
              </w:rPr>
            </w:pPr>
            <w:r w:rsidRPr="004926DD">
              <w:rPr>
                <w:rFonts w:ascii="Angsana New" w:hAnsi="Angsana New" w:cs="Angsana New"/>
                <w:sz w:val="28"/>
                <w:u w:val="single"/>
              </w:rPr>
              <w:t>Less</w:t>
            </w:r>
            <w:r w:rsidRPr="004926DD">
              <w:rPr>
                <w:rFonts w:ascii="Angsana New" w:hAnsi="Angsana New" w:cs="Angsana New"/>
                <w:sz w:val="28"/>
              </w:rPr>
              <w:t xml:space="preserve"> Allowance for expected credit loss</w:t>
            </w:r>
            <w:r w:rsidR="00E25CCC" w:rsidRPr="004926DD">
              <w:rPr>
                <w:rFonts w:ascii="Angsana New" w:hAnsi="Angsana New" w:cs="Angsana New"/>
                <w:sz w:val="28"/>
              </w:rPr>
              <w:t>es</w:t>
            </w:r>
          </w:p>
        </w:tc>
        <w:tc>
          <w:tcPr>
            <w:tcW w:w="710" w:type="dxa"/>
            <w:shd w:val="clear" w:color="auto" w:fill="auto"/>
            <w:vAlign w:val="bottom"/>
          </w:tcPr>
          <w:p w14:paraId="04BBB58C" w14:textId="77777777" w:rsidR="00E6610C" w:rsidRPr="004926DD" w:rsidRDefault="00E6610C" w:rsidP="00F63A41">
            <w:pPr>
              <w:spacing w:after="0" w:line="380" w:lineRule="exact"/>
              <w:ind w:left="-108" w:right="-108"/>
              <w:jc w:val="right"/>
              <w:rPr>
                <w:rFonts w:ascii="Angsana New" w:hAnsi="Angsana New" w:cs="Angsana New"/>
                <w:sz w:val="28"/>
                <w:lang w:val="en-GB"/>
              </w:rPr>
            </w:pPr>
          </w:p>
        </w:tc>
        <w:tc>
          <w:tcPr>
            <w:tcW w:w="1700" w:type="dxa"/>
            <w:shd w:val="clear" w:color="auto" w:fill="auto"/>
            <w:vAlign w:val="bottom"/>
          </w:tcPr>
          <w:p w14:paraId="30307E19" w14:textId="470470DF" w:rsidR="00E6610C" w:rsidRPr="004926DD" w:rsidRDefault="00E6610C" w:rsidP="00F63A41">
            <w:pPr>
              <w:pBdr>
                <w:bottom w:val="single" w:sz="4" w:space="1" w:color="auto"/>
              </w:pBdr>
              <w:spacing w:after="0" w:line="380" w:lineRule="exact"/>
              <w:jc w:val="right"/>
              <w:rPr>
                <w:rFonts w:ascii="Angsana New" w:hAnsi="Angsana New" w:cs="Angsana New"/>
                <w:sz w:val="26"/>
                <w:szCs w:val="26"/>
              </w:rPr>
            </w:pPr>
            <w:r w:rsidRPr="004926DD">
              <w:rPr>
                <w:rFonts w:ascii="Angsana New" w:hAnsi="Angsana New" w:cs="Angsana New"/>
                <w:sz w:val="26"/>
                <w:szCs w:val="26"/>
              </w:rPr>
              <w:t>(157,522)</w:t>
            </w:r>
          </w:p>
        </w:tc>
        <w:tc>
          <w:tcPr>
            <w:tcW w:w="1699" w:type="dxa"/>
            <w:shd w:val="clear" w:color="auto" w:fill="auto"/>
            <w:vAlign w:val="bottom"/>
          </w:tcPr>
          <w:p w14:paraId="4F624E70" w14:textId="2C357C3C" w:rsidR="00E6610C" w:rsidRPr="004926DD" w:rsidRDefault="00E6610C" w:rsidP="00F63A41">
            <w:pPr>
              <w:pBdr>
                <w:bottom w:val="single" w:sz="4" w:space="1" w:color="auto"/>
              </w:pBdr>
              <w:spacing w:after="0" w:line="380" w:lineRule="exact"/>
              <w:jc w:val="right"/>
              <w:rPr>
                <w:rFonts w:ascii="Angsana New" w:hAnsi="Angsana New" w:cs="Angsana New"/>
                <w:sz w:val="26"/>
                <w:szCs w:val="26"/>
              </w:rPr>
            </w:pPr>
            <w:r w:rsidRPr="004926DD">
              <w:rPr>
                <w:rFonts w:ascii="Angsana New" w:hAnsi="Angsana New" w:cs="Angsana New"/>
                <w:sz w:val="26"/>
                <w:szCs w:val="26"/>
              </w:rPr>
              <w:t>-</w:t>
            </w:r>
          </w:p>
        </w:tc>
        <w:tc>
          <w:tcPr>
            <w:tcW w:w="1699" w:type="dxa"/>
            <w:shd w:val="clear" w:color="auto" w:fill="auto"/>
            <w:vAlign w:val="bottom"/>
          </w:tcPr>
          <w:p w14:paraId="0967F1DD" w14:textId="554C551A" w:rsidR="00E6610C" w:rsidRPr="004926DD" w:rsidRDefault="00E6610C" w:rsidP="00F63A41">
            <w:pPr>
              <w:pBdr>
                <w:bottom w:val="single" w:sz="4" w:space="1" w:color="auto"/>
              </w:pBdr>
              <w:spacing w:after="0" w:line="380" w:lineRule="exact"/>
              <w:jc w:val="right"/>
              <w:rPr>
                <w:rFonts w:ascii="Angsana New" w:hAnsi="Angsana New" w:cs="Angsana New"/>
                <w:sz w:val="26"/>
                <w:szCs w:val="26"/>
                <w:lang w:val="en-GB"/>
              </w:rPr>
            </w:pPr>
            <w:r w:rsidRPr="004926DD">
              <w:rPr>
                <w:rFonts w:ascii="Angsana New" w:hAnsi="Angsana New" w:cs="Angsana New"/>
                <w:sz w:val="26"/>
                <w:szCs w:val="26"/>
                <w:lang w:val="en-GB"/>
              </w:rPr>
              <w:t>-</w:t>
            </w:r>
          </w:p>
        </w:tc>
        <w:tc>
          <w:tcPr>
            <w:tcW w:w="1706" w:type="dxa"/>
            <w:gridSpan w:val="2"/>
            <w:shd w:val="clear" w:color="auto" w:fill="auto"/>
            <w:vAlign w:val="bottom"/>
          </w:tcPr>
          <w:p w14:paraId="73B65039" w14:textId="3CA18192" w:rsidR="00E6610C" w:rsidRPr="004926DD" w:rsidRDefault="00E6610C" w:rsidP="00F63A41">
            <w:pPr>
              <w:pBdr>
                <w:bottom w:val="single" w:sz="4" w:space="1" w:color="auto"/>
              </w:pBdr>
              <w:spacing w:after="0" w:line="380" w:lineRule="exact"/>
              <w:jc w:val="right"/>
              <w:rPr>
                <w:rFonts w:ascii="Angsana New" w:hAnsi="Angsana New" w:cs="Angsana New"/>
                <w:sz w:val="26"/>
                <w:szCs w:val="26"/>
                <w:lang w:val="en-GB"/>
              </w:rPr>
            </w:pPr>
            <w:r w:rsidRPr="004926DD">
              <w:rPr>
                <w:rFonts w:ascii="Angsana New" w:hAnsi="Angsana New" w:cs="Angsana New"/>
                <w:sz w:val="26"/>
                <w:szCs w:val="26"/>
                <w:lang w:val="en-GB"/>
              </w:rPr>
              <w:t>-</w:t>
            </w:r>
          </w:p>
        </w:tc>
      </w:tr>
      <w:tr w:rsidR="001F3AA1" w:rsidRPr="004926DD" w14:paraId="6E4B6BBD" w14:textId="77777777" w:rsidTr="00CD2546">
        <w:tc>
          <w:tcPr>
            <w:tcW w:w="2545" w:type="dxa"/>
            <w:vAlign w:val="bottom"/>
          </w:tcPr>
          <w:p w14:paraId="670BBAD4" w14:textId="093756AD" w:rsidR="001F3AA1" w:rsidRPr="004926DD" w:rsidRDefault="001F3AA1" w:rsidP="00F63A41">
            <w:pPr>
              <w:spacing w:after="0" w:line="380" w:lineRule="exact"/>
              <w:ind w:left="612"/>
              <w:rPr>
                <w:rFonts w:ascii="Angsana New" w:hAnsi="Angsana New" w:cs="Angsana New"/>
                <w:sz w:val="28"/>
              </w:rPr>
            </w:pPr>
            <w:r w:rsidRPr="004926DD">
              <w:rPr>
                <w:rFonts w:ascii="Angsana New" w:hAnsi="Angsana New" w:cs="Angsana New"/>
                <w:sz w:val="28"/>
              </w:rPr>
              <w:t xml:space="preserve">Total </w:t>
            </w:r>
            <w:r w:rsidR="00626BF1" w:rsidRPr="004926DD">
              <w:rPr>
                <w:rFonts w:ascii="Angsana New" w:hAnsi="Angsana New" w:cs="Angsana New"/>
                <w:sz w:val="28"/>
              </w:rPr>
              <w:t>t</w:t>
            </w:r>
            <w:r w:rsidRPr="004926DD">
              <w:rPr>
                <w:rFonts w:ascii="Angsana New" w:hAnsi="Angsana New" w:cs="Angsana New"/>
                <w:sz w:val="28"/>
              </w:rPr>
              <w:t xml:space="preserve">rade accounts   </w:t>
            </w:r>
          </w:p>
          <w:p w14:paraId="3D27424F" w14:textId="411F508F" w:rsidR="001F3AA1" w:rsidRPr="004926DD" w:rsidRDefault="001F3AA1" w:rsidP="00F63A41">
            <w:pPr>
              <w:spacing w:after="0" w:line="380" w:lineRule="exact"/>
              <w:ind w:left="612"/>
              <w:rPr>
                <w:rFonts w:ascii="Angsana New" w:hAnsi="Angsana New" w:cs="Angsana New"/>
                <w:sz w:val="28"/>
              </w:rPr>
            </w:pPr>
            <w:r w:rsidRPr="004926DD">
              <w:rPr>
                <w:rFonts w:ascii="Angsana New" w:hAnsi="Angsana New" w:cs="Angsana New"/>
                <w:sz w:val="28"/>
              </w:rPr>
              <w:t xml:space="preserve">      receivable</w:t>
            </w:r>
            <w:r w:rsidR="007E0F33" w:rsidRPr="004926DD">
              <w:rPr>
                <w:rFonts w:ascii="Angsana New" w:hAnsi="Angsana New" w:cs="Angsana New"/>
                <w:sz w:val="28"/>
              </w:rPr>
              <w:t xml:space="preserve"> </w:t>
            </w:r>
            <w:r w:rsidRPr="004926DD">
              <w:rPr>
                <w:rFonts w:ascii="Angsana New" w:hAnsi="Angsana New" w:cs="Angsana New"/>
                <w:sz w:val="28"/>
              </w:rPr>
              <w:t>-</w:t>
            </w:r>
            <w:r w:rsidR="007E0F33" w:rsidRPr="004926DD">
              <w:rPr>
                <w:rFonts w:ascii="Angsana New" w:hAnsi="Angsana New" w:cs="Angsana New"/>
                <w:sz w:val="28"/>
              </w:rPr>
              <w:t xml:space="preserve"> </w:t>
            </w:r>
            <w:r w:rsidRPr="004926DD">
              <w:rPr>
                <w:rFonts w:ascii="Angsana New" w:hAnsi="Angsana New" w:cs="Angsana New"/>
                <w:sz w:val="28"/>
              </w:rPr>
              <w:t>net</w:t>
            </w:r>
          </w:p>
        </w:tc>
        <w:tc>
          <w:tcPr>
            <w:tcW w:w="710" w:type="dxa"/>
            <w:shd w:val="clear" w:color="auto" w:fill="auto"/>
          </w:tcPr>
          <w:p w14:paraId="2627ADC3" w14:textId="77777777" w:rsidR="001F3AA1" w:rsidRPr="004926DD" w:rsidRDefault="001F3AA1" w:rsidP="00F63A41">
            <w:pPr>
              <w:spacing w:after="0" w:line="380" w:lineRule="exact"/>
              <w:jc w:val="right"/>
              <w:rPr>
                <w:rFonts w:ascii="Angsana New" w:hAnsi="Angsana New" w:cs="Angsana New"/>
                <w:sz w:val="28"/>
              </w:rPr>
            </w:pPr>
          </w:p>
        </w:tc>
        <w:tc>
          <w:tcPr>
            <w:tcW w:w="1700" w:type="dxa"/>
            <w:shd w:val="clear" w:color="auto" w:fill="auto"/>
            <w:vAlign w:val="bottom"/>
          </w:tcPr>
          <w:p w14:paraId="5B41DC3E" w14:textId="0EF23709" w:rsidR="001F3AA1" w:rsidRPr="004926DD" w:rsidRDefault="00CD2546" w:rsidP="00F63A41">
            <w:pPr>
              <w:pBdr>
                <w:bottom w:val="single" w:sz="4" w:space="1" w:color="auto"/>
              </w:pBdr>
              <w:spacing w:after="0" w:line="380" w:lineRule="exact"/>
              <w:jc w:val="right"/>
              <w:rPr>
                <w:rFonts w:ascii="Angsana New" w:hAnsi="Angsana New" w:cs="Angsana New"/>
                <w:sz w:val="28"/>
              </w:rPr>
            </w:pPr>
            <w:r w:rsidRPr="004926DD">
              <w:rPr>
                <w:rFonts w:ascii="Angsana New" w:hAnsi="Angsana New" w:cs="Angsana New" w:hint="cs"/>
                <w:sz w:val="28"/>
                <w:cs/>
              </w:rPr>
              <w:t>55</w:t>
            </w:r>
            <w:r w:rsidR="001F3AA1" w:rsidRPr="004926DD">
              <w:rPr>
                <w:rFonts w:ascii="Angsana New" w:hAnsi="Angsana New" w:cs="Angsana New"/>
                <w:sz w:val="28"/>
              </w:rPr>
              <w:t>,</w:t>
            </w:r>
            <w:r w:rsidRPr="004926DD">
              <w:rPr>
                <w:rFonts w:ascii="Angsana New" w:hAnsi="Angsana New" w:cs="Angsana New"/>
                <w:sz w:val="28"/>
              </w:rPr>
              <w:t>561</w:t>
            </w:r>
            <w:r w:rsidR="001F3AA1" w:rsidRPr="004926DD">
              <w:rPr>
                <w:rFonts w:ascii="Angsana New" w:hAnsi="Angsana New" w:cs="Angsana New"/>
                <w:sz w:val="28"/>
              </w:rPr>
              <w:t>,</w:t>
            </w:r>
            <w:r w:rsidRPr="004926DD">
              <w:rPr>
                <w:rFonts w:ascii="Angsana New" w:hAnsi="Angsana New" w:cs="Angsana New"/>
                <w:sz w:val="28"/>
              </w:rPr>
              <w:t>498</w:t>
            </w:r>
          </w:p>
        </w:tc>
        <w:tc>
          <w:tcPr>
            <w:tcW w:w="1699" w:type="dxa"/>
            <w:shd w:val="clear" w:color="auto" w:fill="auto"/>
            <w:vAlign w:val="bottom"/>
          </w:tcPr>
          <w:p w14:paraId="08AB1E87" w14:textId="6C0DADC5" w:rsidR="001F3AA1"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lang w:val="en-GB"/>
              </w:rPr>
              <w:t>4,126</w:t>
            </w:r>
            <w:r w:rsidR="001F3AA1" w:rsidRPr="004926DD">
              <w:rPr>
                <w:rFonts w:ascii="Angsana New" w:hAnsi="Angsana New" w:cs="Angsana New"/>
                <w:sz w:val="28"/>
                <w:lang w:val="en-GB"/>
              </w:rPr>
              <w:t>,</w:t>
            </w:r>
            <w:r w:rsidRPr="004926DD">
              <w:rPr>
                <w:rFonts w:ascii="Angsana New" w:hAnsi="Angsana New" w:cs="Angsana New"/>
                <w:sz w:val="28"/>
                <w:lang w:val="en-GB"/>
              </w:rPr>
              <w:t>164</w:t>
            </w:r>
          </w:p>
        </w:tc>
        <w:tc>
          <w:tcPr>
            <w:tcW w:w="1699" w:type="dxa"/>
            <w:shd w:val="clear" w:color="auto" w:fill="auto"/>
            <w:vAlign w:val="bottom"/>
          </w:tcPr>
          <w:p w14:paraId="27BED904" w14:textId="354B9258" w:rsidR="001F3AA1"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rPr>
              <w:t>57</w:t>
            </w:r>
            <w:r w:rsidR="001F3AA1" w:rsidRPr="004926DD">
              <w:rPr>
                <w:rFonts w:ascii="Angsana New" w:hAnsi="Angsana New" w:cs="Angsana New"/>
                <w:sz w:val="28"/>
              </w:rPr>
              <w:t>,</w:t>
            </w:r>
            <w:r w:rsidRPr="004926DD">
              <w:rPr>
                <w:rFonts w:ascii="Angsana New" w:hAnsi="Angsana New" w:cs="Angsana New"/>
                <w:sz w:val="28"/>
              </w:rPr>
              <w:t>545</w:t>
            </w:r>
            <w:r w:rsidR="001F3AA1" w:rsidRPr="004926DD">
              <w:rPr>
                <w:rFonts w:ascii="Angsana New" w:hAnsi="Angsana New" w:cs="Angsana New"/>
                <w:sz w:val="28"/>
              </w:rPr>
              <w:t>,</w:t>
            </w:r>
            <w:r w:rsidRPr="004926DD">
              <w:rPr>
                <w:rFonts w:ascii="Angsana New" w:hAnsi="Angsana New" w:cs="Angsana New"/>
                <w:sz w:val="28"/>
              </w:rPr>
              <w:t>559</w:t>
            </w:r>
          </w:p>
        </w:tc>
        <w:tc>
          <w:tcPr>
            <w:tcW w:w="1706" w:type="dxa"/>
            <w:gridSpan w:val="2"/>
            <w:shd w:val="clear" w:color="auto" w:fill="auto"/>
            <w:vAlign w:val="bottom"/>
          </w:tcPr>
          <w:p w14:paraId="5F983C3A" w14:textId="63DE4162" w:rsidR="001F3AA1"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rPr>
              <w:t>29</w:t>
            </w:r>
            <w:r w:rsidR="001F3AA1" w:rsidRPr="004926DD">
              <w:rPr>
                <w:rFonts w:ascii="Angsana New" w:hAnsi="Angsana New" w:cs="Angsana New"/>
                <w:sz w:val="28"/>
                <w:lang w:val="en-GB"/>
              </w:rPr>
              <w:t>,</w:t>
            </w:r>
            <w:r w:rsidRPr="004926DD">
              <w:rPr>
                <w:rFonts w:ascii="Angsana New" w:hAnsi="Angsana New" w:cs="Angsana New"/>
                <w:sz w:val="28"/>
                <w:lang w:val="en-GB"/>
              </w:rPr>
              <w:t>123</w:t>
            </w:r>
            <w:r w:rsidR="001F3AA1" w:rsidRPr="004926DD">
              <w:rPr>
                <w:rFonts w:ascii="Angsana New" w:hAnsi="Angsana New" w:cs="Angsana New"/>
                <w:sz w:val="28"/>
                <w:lang w:val="en-GB"/>
              </w:rPr>
              <w:t>,</w:t>
            </w:r>
            <w:r w:rsidRPr="004926DD">
              <w:rPr>
                <w:rFonts w:ascii="Angsana New" w:hAnsi="Angsana New" w:cs="Angsana New"/>
                <w:sz w:val="28"/>
                <w:lang w:val="en-GB"/>
              </w:rPr>
              <w:t>210</w:t>
            </w:r>
          </w:p>
        </w:tc>
      </w:tr>
      <w:tr w:rsidR="002115EE" w:rsidRPr="004926DD" w14:paraId="7645845A" w14:textId="77777777" w:rsidTr="00CD2546">
        <w:tc>
          <w:tcPr>
            <w:tcW w:w="2545" w:type="dxa"/>
            <w:vAlign w:val="bottom"/>
          </w:tcPr>
          <w:p w14:paraId="3CBFE865"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29433A91"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132A9848"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6420C032"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577A274A"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044215A8"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37EE9626" w14:textId="77777777" w:rsidTr="00CD2546">
        <w:tc>
          <w:tcPr>
            <w:tcW w:w="2545" w:type="dxa"/>
            <w:vAlign w:val="bottom"/>
          </w:tcPr>
          <w:p w14:paraId="63F364FB"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0B75EDCB"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46303AD8"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434E4FDA"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2E5A40CD"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5774D3CF"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35087CB2" w14:textId="77777777" w:rsidTr="00CD2546">
        <w:tc>
          <w:tcPr>
            <w:tcW w:w="2545" w:type="dxa"/>
            <w:vAlign w:val="bottom"/>
          </w:tcPr>
          <w:p w14:paraId="57030380"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29AA1B38"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7DE30563"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0952A333"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424B9526"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68A5A06E"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051E3F27" w14:textId="77777777" w:rsidTr="00CD2546">
        <w:tc>
          <w:tcPr>
            <w:tcW w:w="2545" w:type="dxa"/>
            <w:vAlign w:val="bottom"/>
          </w:tcPr>
          <w:p w14:paraId="21A47F40"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3EB271C6"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5EC38342"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0D8F5C03"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4FC99B2F"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0453277B"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7048D825" w14:textId="77777777" w:rsidTr="00CD2546">
        <w:tc>
          <w:tcPr>
            <w:tcW w:w="2545" w:type="dxa"/>
            <w:vAlign w:val="bottom"/>
          </w:tcPr>
          <w:p w14:paraId="746967BF"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0ABE0D84"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38192F7C"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393F7A2B"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533EA075"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249E845E"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3E193A4F" w14:textId="77777777" w:rsidTr="00CD2546">
        <w:tc>
          <w:tcPr>
            <w:tcW w:w="2545" w:type="dxa"/>
            <w:vAlign w:val="bottom"/>
          </w:tcPr>
          <w:p w14:paraId="35990704"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4AAEFCCB"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3624D781"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3E6C4EF3"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5C1D8702"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73D1438C"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67EDB818" w14:textId="77777777" w:rsidTr="00CD2546">
        <w:tc>
          <w:tcPr>
            <w:tcW w:w="2545" w:type="dxa"/>
            <w:vAlign w:val="bottom"/>
          </w:tcPr>
          <w:p w14:paraId="68DECA7A"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460AAC19"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227905A3"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17DA0DCB"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234FD47A"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48971AD8"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2115EE" w:rsidRPr="004926DD" w14:paraId="68083AA0" w14:textId="77777777" w:rsidTr="00CD2546">
        <w:tc>
          <w:tcPr>
            <w:tcW w:w="2545" w:type="dxa"/>
            <w:vAlign w:val="bottom"/>
          </w:tcPr>
          <w:p w14:paraId="25BC5294" w14:textId="77777777" w:rsidR="002115EE" w:rsidRPr="004926DD" w:rsidRDefault="002115EE" w:rsidP="00F63A41">
            <w:pPr>
              <w:spacing w:after="0" w:line="380" w:lineRule="exact"/>
              <w:rPr>
                <w:rFonts w:ascii="Angsana New" w:hAnsi="Angsana New" w:cs="Angsana New"/>
                <w:b/>
                <w:bCs/>
                <w:sz w:val="28"/>
              </w:rPr>
            </w:pPr>
          </w:p>
        </w:tc>
        <w:tc>
          <w:tcPr>
            <w:tcW w:w="710" w:type="dxa"/>
          </w:tcPr>
          <w:p w14:paraId="44B8B3C9" w14:textId="77777777" w:rsidR="002115EE" w:rsidRPr="004926DD" w:rsidRDefault="002115EE" w:rsidP="00F63A41">
            <w:pPr>
              <w:spacing w:after="0" w:line="380" w:lineRule="exact"/>
              <w:jc w:val="center"/>
              <w:rPr>
                <w:rFonts w:ascii="Angsana New" w:hAnsi="Angsana New" w:cs="Angsana New"/>
                <w:sz w:val="28"/>
                <w:lang w:val="en-GB"/>
              </w:rPr>
            </w:pPr>
          </w:p>
        </w:tc>
        <w:tc>
          <w:tcPr>
            <w:tcW w:w="1700" w:type="dxa"/>
            <w:vAlign w:val="bottom"/>
          </w:tcPr>
          <w:p w14:paraId="7CD5EC73" w14:textId="77777777" w:rsidR="002115EE" w:rsidRPr="004926DD" w:rsidRDefault="002115EE" w:rsidP="00F63A41">
            <w:pPr>
              <w:spacing w:after="0" w:line="380" w:lineRule="exact"/>
              <w:jc w:val="right"/>
              <w:rPr>
                <w:rFonts w:ascii="Angsana New" w:hAnsi="Angsana New" w:cs="Angsana New"/>
                <w:sz w:val="28"/>
              </w:rPr>
            </w:pPr>
          </w:p>
        </w:tc>
        <w:tc>
          <w:tcPr>
            <w:tcW w:w="1699" w:type="dxa"/>
            <w:vAlign w:val="bottom"/>
          </w:tcPr>
          <w:p w14:paraId="35DCEE17" w14:textId="77777777" w:rsidR="002115EE" w:rsidRPr="004926DD" w:rsidRDefault="002115EE"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77A6BB00" w14:textId="77777777" w:rsidR="002115EE" w:rsidRPr="004926DD" w:rsidRDefault="002115EE" w:rsidP="00F63A41">
            <w:pPr>
              <w:spacing w:after="0" w:line="380" w:lineRule="exact"/>
              <w:jc w:val="right"/>
              <w:rPr>
                <w:rFonts w:ascii="Angsana New" w:hAnsi="Angsana New" w:cs="Angsana New"/>
                <w:sz w:val="28"/>
              </w:rPr>
            </w:pPr>
          </w:p>
        </w:tc>
        <w:tc>
          <w:tcPr>
            <w:tcW w:w="1706" w:type="dxa"/>
            <w:gridSpan w:val="2"/>
            <w:vAlign w:val="bottom"/>
          </w:tcPr>
          <w:p w14:paraId="5260D640" w14:textId="77777777" w:rsidR="002115EE" w:rsidRPr="004926DD" w:rsidRDefault="002115EE"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1F3AA1" w:rsidRPr="004926DD" w14:paraId="5CBC6808" w14:textId="77777777" w:rsidTr="00CD2546">
        <w:tc>
          <w:tcPr>
            <w:tcW w:w="2545" w:type="dxa"/>
            <w:vAlign w:val="bottom"/>
          </w:tcPr>
          <w:p w14:paraId="5E71165D" w14:textId="1B9CB655" w:rsidR="001F3AA1" w:rsidRPr="004926DD" w:rsidRDefault="001F3AA1" w:rsidP="00F63A41">
            <w:pPr>
              <w:spacing w:after="0" w:line="380" w:lineRule="exact"/>
              <w:rPr>
                <w:rFonts w:ascii="Angsana New" w:hAnsi="Angsana New" w:cs="Angsana New"/>
                <w:b/>
                <w:bCs/>
                <w:sz w:val="28"/>
                <w:cs/>
              </w:rPr>
            </w:pPr>
            <w:r w:rsidRPr="004926DD">
              <w:rPr>
                <w:rFonts w:ascii="Angsana New" w:hAnsi="Angsana New" w:cs="Angsana New"/>
                <w:b/>
                <w:bCs/>
                <w:sz w:val="28"/>
              </w:rPr>
              <w:t>Other current receivables</w:t>
            </w:r>
          </w:p>
        </w:tc>
        <w:tc>
          <w:tcPr>
            <w:tcW w:w="710" w:type="dxa"/>
          </w:tcPr>
          <w:p w14:paraId="3373CC6C" w14:textId="77777777" w:rsidR="001F3AA1" w:rsidRPr="004926DD" w:rsidRDefault="001F3AA1" w:rsidP="00F63A41">
            <w:pPr>
              <w:spacing w:after="0" w:line="380" w:lineRule="exact"/>
              <w:jc w:val="center"/>
              <w:rPr>
                <w:rFonts w:ascii="Angsana New" w:hAnsi="Angsana New" w:cs="Angsana New"/>
                <w:sz w:val="28"/>
                <w:lang w:val="en-GB"/>
              </w:rPr>
            </w:pPr>
          </w:p>
        </w:tc>
        <w:tc>
          <w:tcPr>
            <w:tcW w:w="1700" w:type="dxa"/>
            <w:vAlign w:val="bottom"/>
          </w:tcPr>
          <w:p w14:paraId="7C760E84" w14:textId="77777777" w:rsidR="001F3AA1" w:rsidRPr="004926DD" w:rsidRDefault="001F3AA1" w:rsidP="00F63A41">
            <w:pPr>
              <w:spacing w:after="0" w:line="380" w:lineRule="exact"/>
              <w:jc w:val="right"/>
              <w:rPr>
                <w:rFonts w:ascii="Angsana New" w:hAnsi="Angsana New" w:cs="Angsana New"/>
                <w:sz w:val="28"/>
              </w:rPr>
            </w:pPr>
          </w:p>
        </w:tc>
        <w:tc>
          <w:tcPr>
            <w:tcW w:w="1699" w:type="dxa"/>
            <w:vAlign w:val="bottom"/>
          </w:tcPr>
          <w:p w14:paraId="5817E280" w14:textId="77777777" w:rsidR="001F3AA1" w:rsidRPr="004926DD" w:rsidRDefault="001F3AA1"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27592EC7" w14:textId="77777777" w:rsidR="001F3AA1" w:rsidRPr="004926DD" w:rsidRDefault="001F3AA1" w:rsidP="00F63A41">
            <w:pPr>
              <w:spacing w:after="0" w:line="380" w:lineRule="exact"/>
              <w:jc w:val="right"/>
              <w:rPr>
                <w:rFonts w:ascii="Angsana New" w:hAnsi="Angsana New" w:cs="Angsana New"/>
                <w:sz w:val="28"/>
              </w:rPr>
            </w:pPr>
          </w:p>
        </w:tc>
        <w:tc>
          <w:tcPr>
            <w:tcW w:w="1706" w:type="dxa"/>
            <w:gridSpan w:val="2"/>
            <w:vAlign w:val="bottom"/>
          </w:tcPr>
          <w:p w14:paraId="23645FD0" w14:textId="77777777" w:rsidR="001F3AA1" w:rsidRPr="004926DD" w:rsidRDefault="001F3AA1"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1F3AA1" w:rsidRPr="004926DD" w14:paraId="2B8B5813" w14:textId="77777777" w:rsidTr="00CD2546">
        <w:tc>
          <w:tcPr>
            <w:tcW w:w="2545" w:type="dxa"/>
            <w:vAlign w:val="bottom"/>
          </w:tcPr>
          <w:p w14:paraId="42EFE0F5" w14:textId="354F0D04" w:rsidR="001F3AA1" w:rsidRPr="004926DD" w:rsidRDefault="001F3AA1" w:rsidP="00F63A41">
            <w:pPr>
              <w:spacing w:after="0" w:line="380" w:lineRule="exact"/>
              <w:rPr>
                <w:rFonts w:ascii="Angsana New" w:hAnsi="Angsana New" w:cs="Angsana New"/>
                <w:sz w:val="28"/>
                <w:cs/>
              </w:rPr>
            </w:pPr>
            <w:r w:rsidRPr="004926DD">
              <w:rPr>
                <w:rFonts w:ascii="Angsana New" w:hAnsi="Angsana New" w:cs="Angsana New"/>
                <w:sz w:val="28"/>
                <w:cs/>
              </w:rPr>
              <w:t xml:space="preserve">  </w:t>
            </w:r>
            <w:r w:rsidRPr="004926DD">
              <w:rPr>
                <w:rFonts w:ascii="Angsana New" w:hAnsi="Angsana New" w:cs="Angsana New"/>
                <w:sz w:val="28"/>
              </w:rPr>
              <w:t>Related parties</w:t>
            </w:r>
          </w:p>
        </w:tc>
        <w:tc>
          <w:tcPr>
            <w:tcW w:w="710" w:type="dxa"/>
          </w:tcPr>
          <w:p w14:paraId="0795FFFB" w14:textId="77777777" w:rsidR="001F3AA1" w:rsidRPr="004926DD" w:rsidRDefault="001F3AA1" w:rsidP="00F63A41">
            <w:pPr>
              <w:spacing w:after="0" w:line="380" w:lineRule="exact"/>
              <w:jc w:val="center"/>
              <w:rPr>
                <w:rFonts w:ascii="Angsana New" w:hAnsi="Angsana New" w:cs="Angsana New"/>
                <w:sz w:val="28"/>
                <w:lang w:val="en-GB"/>
              </w:rPr>
            </w:pPr>
          </w:p>
        </w:tc>
        <w:tc>
          <w:tcPr>
            <w:tcW w:w="1700" w:type="dxa"/>
            <w:vAlign w:val="bottom"/>
          </w:tcPr>
          <w:p w14:paraId="208A0605" w14:textId="77777777" w:rsidR="001F3AA1" w:rsidRPr="004926DD" w:rsidRDefault="001F3AA1" w:rsidP="00F63A41">
            <w:pPr>
              <w:spacing w:after="0" w:line="380" w:lineRule="exact"/>
              <w:jc w:val="right"/>
              <w:rPr>
                <w:rFonts w:ascii="Angsana New" w:hAnsi="Angsana New" w:cs="Angsana New"/>
                <w:sz w:val="28"/>
                <w:cs/>
              </w:rPr>
            </w:pPr>
          </w:p>
        </w:tc>
        <w:tc>
          <w:tcPr>
            <w:tcW w:w="1699" w:type="dxa"/>
            <w:vAlign w:val="bottom"/>
          </w:tcPr>
          <w:p w14:paraId="6A15AC61" w14:textId="77777777" w:rsidR="001F3AA1" w:rsidRPr="004926DD" w:rsidRDefault="001F3AA1"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5C82F8C7" w14:textId="77777777" w:rsidR="001F3AA1" w:rsidRPr="004926DD" w:rsidRDefault="001F3AA1" w:rsidP="00F63A41">
            <w:pPr>
              <w:spacing w:after="0" w:line="380" w:lineRule="exact"/>
              <w:jc w:val="right"/>
              <w:rPr>
                <w:rFonts w:ascii="Angsana New" w:hAnsi="Angsana New" w:cs="Angsana New"/>
                <w:sz w:val="28"/>
                <w:cs/>
              </w:rPr>
            </w:pPr>
          </w:p>
        </w:tc>
        <w:tc>
          <w:tcPr>
            <w:tcW w:w="1706" w:type="dxa"/>
            <w:gridSpan w:val="2"/>
            <w:vAlign w:val="bottom"/>
          </w:tcPr>
          <w:p w14:paraId="278EC795" w14:textId="77777777" w:rsidR="001F3AA1" w:rsidRPr="004926DD" w:rsidRDefault="001F3AA1"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CD2546" w:rsidRPr="004926DD" w14:paraId="762068B5" w14:textId="77777777" w:rsidTr="00DF0B15">
        <w:tc>
          <w:tcPr>
            <w:tcW w:w="2545" w:type="dxa"/>
            <w:vAlign w:val="bottom"/>
          </w:tcPr>
          <w:p w14:paraId="1BBEAC8B" w14:textId="1648633C" w:rsidR="00CD2546" w:rsidRPr="004926DD" w:rsidRDefault="00CD2546" w:rsidP="00F63A41">
            <w:pPr>
              <w:spacing w:after="0" w:line="380" w:lineRule="exact"/>
              <w:rPr>
                <w:rFonts w:ascii="Angsana New" w:hAnsi="Angsana New" w:cs="Angsana New"/>
                <w:sz w:val="28"/>
                <w:cs/>
              </w:rPr>
            </w:pPr>
            <w:r w:rsidRPr="004926DD">
              <w:rPr>
                <w:rFonts w:ascii="Angsana New" w:hAnsi="Angsana New" w:cs="Angsana New"/>
                <w:sz w:val="28"/>
                <w:cs/>
              </w:rPr>
              <w:t xml:space="preserve"> </w:t>
            </w:r>
            <w:r w:rsidRPr="004926DD">
              <w:rPr>
                <w:rFonts w:ascii="Angsana New" w:hAnsi="Angsana New" w:cs="Angsana New" w:hint="cs"/>
                <w:sz w:val="28"/>
                <w:cs/>
              </w:rPr>
              <w:t xml:space="preserve">  </w:t>
            </w:r>
            <w:r w:rsidRPr="004926DD">
              <w:rPr>
                <w:rFonts w:ascii="Angsana New" w:hAnsi="Angsana New" w:cs="Angsana New"/>
                <w:sz w:val="28"/>
                <w:cs/>
              </w:rPr>
              <w:t xml:space="preserve"> - </w:t>
            </w:r>
            <w:r w:rsidRPr="004926DD">
              <w:rPr>
                <w:rFonts w:ascii="Angsana New" w:hAnsi="Angsana New" w:cs="Angsana New"/>
                <w:sz w:val="28"/>
              </w:rPr>
              <w:t xml:space="preserve">Accrued income </w:t>
            </w:r>
          </w:p>
        </w:tc>
        <w:tc>
          <w:tcPr>
            <w:tcW w:w="710" w:type="dxa"/>
          </w:tcPr>
          <w:p w14:paraId="7CEE0997" w14:textId="5197B7B2" w:rsidR="00CD2546" w:rsidRPr="004926DD" w:rsidRDefault="00CD2546" w:rsidP="00F63A41">
            <w:pPr>
              <w:spacing w:after="0" w:line="380" w:lineRule="exact"/>
              <w:jc w:val="center"/>
              <w:rPr>
                <w:rFonts w:ascii="Angsana New" w:hAnsi="Angsana New" w:cs="Angsana New"/>
                <w:sz w:val="28"/>
                <w:lang w:val="en-GB"/>
              </w:rPr>
            </w:pPr>
            <w:r w:rsidRPr="004926DD">
              <w:rPr>
                <w:rFonts w:ascii="Angsana New" w:hAnsi="Angsana New" w:cs="Angsana New"/>
                <w:sz w:val="28"/>
              </w:rPr>
              <w:t>31.1.1</w:t>
            </w:r>
          </w:p>
        </w:tc>
        <w:tc>
          <w:tcPr>
            <w:tcW w:w="1700" w:type="dxa"/>
            <w:vAlign w:val="bottom"/>
          </w:tcPr>
          <w:p w14:paraId="52F2CF6E" w14:textId="33BC374A" w:rsidR="00CD2546" w:rsidRPr="004926DD" w:rsidRDefault="00CD2546" w:rsidP="00F63A41">
            <w:pPr>
              <w:spacing w:after="0" w:line="380" w:lineRule="exact"/>
              <w:jc w:val="right"/>
              <w:rPr>
                <w:rFonts w:ascii="Angsana New" w:hAnsi="Angsana New" w:cs="Angsana New"/>
                <w:sz w:val="28"/>
                <w:cs/>
              </w:rPr>
            </w:pPr>
            <w:r w:rsidRPr="004926DD">
              <w:rPr>
                <w:rFonts w:ascii="Angsana New" w:hAnsi="Angsana New" w:cs="Angsana New"/>
                <w:sz w:val="26"/>
                <w:szCs w:val="26"/>
              </w:rPr>
              <w:t>5,755,891</w:t>
            </w:r>
          </w:p>
        </w:tc>
        <w:tc>
          <w:tcPr>
            <w:tcW w:w="1699" w:type="dxa"/>
            <w:vAlign w:val="bottom"/>
          </w:tcPr>
          <w:p w14:paraId="480C8641" w14:textId="1CD16A66"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cs/>
              </w:rPr>
              <w:t>-</w:t>
            </w:r>
          </w:p>
        </w:tc>
        <w:tc>
          <w:tcPr>
            <w:tcW w:w="1699" w:type="dxa"/>
            <w:tcBorders>
              <w:top w:val="nil"/>
              <w:left w:val="nil"/>
              <w:bottom w:val="nil"/>
              <w:right w:val="nil"/>
            </w:tcBorders>
            <w:shd w:val="clear" w:color="auto" w:fill="auto"/>
            <w:vAlign w:val="bottom"/>
          </w:tcPr>
          <w:p w14:paraId="2387368B" w14:textId="6FC91D66" w:rsidR="00CD2546" w:rsidRPr="004926DD" w:rsidRDefault="00CD2546" w:rsidP="00F63A41">
            <w:pPr>
              <w:spacing w:after="0" w:line="380" w:lineRule="exact"/>
              <w:jc w:val="right"/>
              <w:rPr>
                <w:rFonts w:ascii="Angsana New" w:hAnsi="Angsana New" w:cs="Angsana New"/>
                <w:sz w:val="28"/>
                <w:cs/>
              </w:rPr>
            </w:pPr>
            <w:r w:rsidRPr="004926DD">
              <w:rPr>
                <w:rFonts w:ascii="Angsana New" w:hAnsi="Angsana New" w:cs="Angsana New"/>
                <w:sz w:val="26"/>
                <w:szCs w:val="26"/>
              </w:rPr>
              <w:t>8,816,952</w:t>
            </w:r>
          </w:p>
        </w:tc>
        <w:tc>
          <w:tcPr>
            <w:tcW w:w="1706" w:type="dxa"/>
            <w:gridSpan w:val="2"/>
            <w:tcBorders>
              <w:top w:val="nil"/>
              <w:left w:val="nil"/>
              <w:bottom w:val="nil"/>
              <w:right w:val="nil"/>
            </w:tcBorders>
            <w:shd w:val="clear" w:color="auto" w:fill="auto"/>
            <w:vAlign w:val="bottom"/>
          </w:tcPr>
          <w:p w14:paraId="15443E8D" w14:textId="0983FFBA"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4926DD">
              <w:rPr>
                <w:rFonts w:ascii="Angsana New" w:hAnsi="Angsana New"/>
                <w:sz w:val="26"/>
                <w:szCs w:val="26"/>
              </w:rPr>
              <w:t>3,736,505</w:t>
            </w:r>
          </w:p>
        </w:tc>
      </w:tr>
      <w:tr w:rsidR="00CD2546" w:rsidRPr="004926DD" w14:paraId="1634D8A9" w14:textId="77777777" w:rsidTr="00DF0B15">
        <w:tc>
          <w:tcPr>
            <w:tcW w:w="2545" w:type="dxa"/>
            <w:vAlign w:val="bottom"/>
          </w:tcPr>
          <w:p w14:paraId="545DDE84" w14:textId="7B4767C4" w:rsidR="00CD2546" w:rsidRPr="004926DD" w:rsidRDefault="00CD2546" w:rsidP="00F63A41">
            <w:pPr>
              <w:spacing w:after="0" w:line="380" w:lineRule="exact"/>
              <w:rPr>
                <w:rFonts w:ascii="Angsana New" w:hAnsi="Angsana New" w:cs="Angsana New"/>
                <w:sz w:val="28"/>
                <w:cs/>
              </w:rPr>
            </w:pPr>
            <w:r w:rsidRPr="004926DD">
              <w:rPr>
                <w:rFonts w:ascii="Angsana New" w:hAnsi="Angsana New" w:cs="Angsana New"/>
                <w:sz w:val="28"/>
              </w:rPr>
              <w:t xml:space="preserve">    -</w:t>
            </w:r>
            <w:r w:rsidRPr="004926DD">
              <w:rPr>
                <w:rFonts w:ascii="Angsana New" w:hAnsi="Angsana New" w:cs="Angsana New"/>
                <w:sz w:val="28"/>
                <w:cs/>
              </w:rPr>
              <w:t xml:space="preserve"> </w:t>
            </w:r>
            <w:r w:rsidRPr="004926DD">
              <w:rPr>
                <w:rFonts w:ascii="Angsana New" w:hAnsi="Angsana New" w:cs="Angsana New"/>
                <w:sz w:val="28"/>
              </w:rPr>
              <w:t>Accrued interest</w:t>
            </w:r>
          </w:p>
        </w:tc>
        <w:tc>
          <w:tcPr>
            <w:tcW w:w="710" w:type="dxa"/>
          </w:tcPr>
          <w:p w14:paraId="302E440C" w14:textId="3891C337" w:rsidR="00CD2546" w:rsidRPr="004926DD" w:rsidRDefault="00CD2546" w:rsidP="00F63A41">
            <w:pPr>
              <w:spacing w:after="0" w:line="380" w:lineRule="exact"/>
              <w:jc w:val="center"/>
              <w:rPr>
                <w:rFonts w:ascii="Angsana New" w:hAnsi="Angsana New" w:cs="Angsana New"/>
                <w:sz w:val="28"/>
              </w:rPr>
            </w:pPr>
            <w:r w:rsidRPr="004926DD">
              <w:rPr>
                <w:rFonts w:ascii="Angsana New" w:hAnsi="Angsana New" w:cs="Angsana New"/>
                <w:sz w:val="28"/>
              </w:rPr>
              <w:t>31.1.1</w:t>
            </w:r>
          </w:p>
        </w:tc>
        <w:tc>
          <w:tcPr>
            <w:tcW w:w="1700" w:type="dxa"/>
            <w:vAlign w:val="bottom"/>
          </w:tcPr>
          <w:p w14:paraId="79F54EE2" w14:textId="2C7E50C8" w:rsidR="00CD2546" w:rsidRPr="004926DD" w:rsidRDefault="00CD2546" w:rsidP="00F63A41">
            <w:pPr>
              <w:spacing w:after="0" w:line="380" w:lineRule="exact"/>
              <w:jc w:val="right"/>
              <w:rPr>
                <w:rFonts w:ascii="Angsana New" w:hAnsi="Angsana New" w:cs="Angsana New"/>
                <w:sz w:val="28"/>
                <w:cs/>
              </w:rPr>
            </w:pPr>
            <w:r w:rsidRPr="004926DD">
              <w:rPr>
                <w:rFonts w:ascii="Angsana New" w:hAnsi="Angsana New" w:cs="Angsana New"/>
                <w:sz w:val="26"/>
                <w:szCs w:val="26"/>
              </w:rPr>
              <w:t>7,920,404</w:t>
            </w:r>
          </w:p>
        </w:tc>
        <w:tc>
          <w:tcPr>
            <w:tcW w:w="1699" w:type="dxa"/>
            <w:vAlign w:val="bottom"/>
          </w:tcPr>
          <w:p w14:paraId="52E01BBA" w14:textId="3308EB7A"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442,523</w:t>
            </w:r>
          </w:p>
        </w:tc>
        <w:tc>
          <w:tcPr>
            <w:tcW w:w="1699" w:type="dxa"/>
            <w:tcBorders>
              <w:top w:val="nil"/>
              <w:left w:val="nil"/>
              <w:bottom w:val="nil"/>
              <w:right w:val="nil"/>
            </w:tcBorders>
            <w:shd w:val="clear" w:color="auto" w:fill="auto"/>
            <w:vAlign w:val="bottom"/>
          </w:tcPr>
          <w:p w14:paraId="7A949080" w14:textId="0EE58AFA"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289,153,512</w:t>
            </w:r>
          </w:p>
        </w:tc>
        <w:tc>
          <w:tcPr>
            <w:tcW w:w="1706" w:type="dxa"/>
            <w:gridSpan w:val="2"/>
            <w:tcBorders>
              <w:top w:val="nil"/>
              <w:left w:val="nil"/>
              <w:bottom w:val="nil"/>
              <w:right w:val="nil"/>
            </w:tcBorders>
            <w:shd w:val="clear" w:color="auto" w:fill="auto"/>
            <w:vAlign w:val="bottom"/>
          </w:tcPr>
          <w:p w14:paraId="307867DA" w14:textId="1026F493"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4926DD">
              <w:rPr>
                <w:rFonts w:ascii="Angsana New" w:hAnsi="Angsana New"/>
                <w:sz w:val="26"/>
                <w:szCs w:val="26"/>
              </w:rPr>
              <w:t>158,847,245</w:t>
            </w:r>
          </w:p>
        </w:tc>
      </w:tr>
      <w:tr w:rsidR="00CD2546" w:rsidRPr="004926DD" w14:paraId="7CBFE535" w14:textId="77777777" w:rsidTr="00DF0B15">
        <w:tc>
          <w:tcPr>
            <w:tcW w:w="2545" w:type="dxa"/>
            <w:vAlign w:val="bottom"/>
          </w:tcPr>
          <w:p w14:paraId="0468834C" w14:textId="685DCFFA" w:rsidR="00CD2546" w:rsidRPr="004926DD" w:rsidRDefault="00CD2546" w:rsidP="00F63A41">
            <w:pPr>
              <w:spacing w:after="0" w:line="380" w:lineRule="exact"/>
              <w:ind w:left="39"/>
              <w:rPr>
                <w:rFonts w:ascii="Angsana New" w:hAnsi="Angsana New" w:cs="Angsana New"/>
                <w:sz w:val="28"/>
                <w:cs/>
              </w:rPr>
            </w:pPr>
            <w:r w:rsidRPr="004926DD">
              <w:rPr>
                <w:rFonts w:ascii="Angsana New" w:hAnsi="Angsana New" w:cs="Angsana New"/>
                <w:sz w:val="28"/>
              </w:rPr>
              <w:t>Other parties</w:t>
            </w:r>
          </w:p>
        </w:tc>
        <w:tc>
          <w:tcPr>
            <w:tcW w:w="710" w:type="dxa"/>
          </w:tcPr>
          <w:p w14:paraId="38819B0E" w14:textId="77777777" w:rsidR="00CD2546" w:rsidRPr="004926DD" w:rsidRDefault="00CD2546" w:rsidP="00F63A41">
            <w:pPr>
              <w:spacing w:after="0" w:line="380" w:lineRule="exact"/>
              <w:jc w:val="center"/>
              <w:rPr>
                <w:rFonts w:ascii="Angsana New" w:hAnsi="Angsana New" w:cs="Angsana New"/>
                <w:sz w:val="28"/>
                <w:cs/>
                <w:lang w:val="en-GB"/>
              </w:rPr>
            </w:pPr>
          </w:p>
        </w:tc>
        <w:tc>
          <w:tcPr>
            <w:tcW w:w="1700" w:type="dxa"/>
            <w:vAlign w:val="bottom"/>
          </w:tcPr>
          <w:p w14:paraId="5F263483" w14:textId="77777777" w:rsidR="00CD2546" w:rsidRPr="004926DD" w:rsidRDefault="00CD2546" w:rsidP="00F63A41">
            <w:pPr>
              <w:spacing w:after="0" w:line="380" w:lineRule="exact"/>
              <w:jc w:val="right"/>
              <w:rPr>
                <w:rFonts w:ascii="Angsana New" w:hAnsi="Angsana New" w:cs="Angsana New"/>
                <w:sz w:val="28"/>
                <w:cs/>
              </w:rPr>
            </w:pPr>
          </w:p>
        </w:tc>
        <w:tc>
          <w:tcPr>
            <w:tcW w:w="1699" w:type="dxa"/>
            <w:vAlign w:val="bottom"/>
          </w:tcPr>
          <w:p w14:paraId="57B969EB" w14:textId="77777777" w:rsidR="00CD2546" w:rsidRPr="004926DD" w:rsidRDefault="00CD2546" w:rsidP="00F63A41">
            <w:pPr>
              <w:spacing w:after="0" w:line="380" w:lineRule="exact"/>
              <w:jc w:val="right"/>
              <w:rPr>
                <w:rFonts w:ascii="Angsana New" w:hAnsi="Angsana New" w:cs="Angsana New"/>
                <w:sz w:val="28"/>
              </w:rPr>
            </w:pPr>
          </w:p>
        </w:tc>
        <w:tc>
          <w:tcPr>
            <w:tcW w:w="1699" w:type="dxa"/>
            <w:tcBorders>
              <w:top w:val="nil"/>
              <w:left w:val="nil"/>
              <w:bottom w:val="nil"/>
              <w:right w:val="nil"/>
            </w:tcBorders>
            <w:shd w:val="clear" w:color="auto" w:fill="auto"/>
            <w:vAlign w:val="bottom"/>
          </w:tcPr>
          <w:p w14:paraId="7F213E86" w14:textId="77777777" w:rsidR="00CD2546" w:rsidRPr="004926DD" w:rsidRDefault="00CD2546" w:rsidP="00F63A41">
            <w:pPr>
              <w:spacing w:after="0" w:line="380" w:lineRule="exact"/>
              <w:jc w:val="right"/>
              <w:rPr>
                <w:rFonts w:ascii="Angsana New" w:hAnsi="Angsana New" w:cs="Angsana New"/>
                <w:sz w:val="28"/>
                <w:cs/>
              </w:rPr>
            </w:pPr>
          </w:p>
        </w:tc>
        <w:tc>
          <w:tcPr>
            <w:tcW w:w="1706" w:type="dxa"/>
            <w:gridSpan w:val="2"/>
            <w:tcBorders>
              <w:top w:val="nil"/>
              <w:left w:val="nil"/>
              <w:bottom w:val="nil"/>
              <w:right w:val="nil"/>
            </w:tcBorders>
            <w:shd w:val="clear" w:color="auto" w:fill="auto"/>
            <w:vAlign w:val="bottom"/>
          </w:tcPr>
          <w:p w14:paraId="396898EF" w14:textId="77777777"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CD2546" w:rsidRPr="004926DD" w14:paraId="53B532BC" w14:textId="77777777" w:rsidTr="00DF0B15">
        <w:tc>
          <w:tcPr>
            <w:tcW w:w="2545" w:type="dxa"/>
            <w:vAlign w:val="bottom"/>
          </w:tcPr>
          <w:p w14:paraId="68C92108" w14:textId="48B71A95" w:rsidR="00CD2546" w:rsidRPr="004926DD" w:rsidRDefault="00CD2546" w:rsidP="00F63A41">
            <w:pPr>
              <w:spacing w:after="0" w:line="380" w:lineRule="exact"/>
              <w:ind w:left="39"/>
              <w:rPr>
                <w:rFonts w:ascii="Angsana New" w:hAnsi="Angsana New" w:cs="Angsana New"/>
                <w:b/>
                <w:bCs/>
                <w:sz w:val="28"/>
              </w:rPr>
            </w:pPr>
            <w:r w:rsidRPr="004926DD">
              <w:rPr>
                <w:rFonts w:ascii="Angsana New" w:hAnsi="Angsana New" w:cs="Angsana New"/>
                <w:sz w:val="28"/>
                <w:cs/>
              </w:rPr>
              <w:t xml:space="preserve">   - </w:t>
            </w:r>
            <w:r w:rsidRPr="004926DD">
              <w:rPr>
                <w:rFonts w:ascii="Angsana New" w:hAnsi="Angsana New" w:cs="Angsana New"/>
                <w:sz w:val="28"/>
              </w:rPr>
              <w:t>Other receivables</w:t>
            </w:r>
          </w:p>
        </w:tc>
        <w:tc>
          <w:tcPr>
            <w:tcW w:w="710" w:type="dxa"/>
          </w:tcPr>
          <w:p w14:paraId="070516A3" w14:textId="77777777" w:rsidR="00CD2546" w:rsidRPr="004926DD" w:rsidRDefault="00CD2546" w:rsidP="00F63A41">
            <w:pPr>
              <w:spacing w:after="0" w:line="380" w:lineRule="exact"/>
              <w:jc w:val="center"/>
              <w:rPr>
                <w:rFonts w:ascii="Angsana New" w:hAnsi="Angsana New" w:cs="Angsana New"/>
                <w:sz w:val="28"/>
                <w:lang w:val="en-GB"/>
              </w:rPr>
            </w:pPr>
          </w:p>
        </w:tc>
        <w:tc>
          <w:tcPr>
            <w:tcW w:w="1700" w:type="dxa"/>
            <w:vAlign w:val="bottom"/>
          </w:tcPr>
          <w:p w14:paraId="69421FD0" w14:textId="1BF0A61A"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58,792,923</w:t>
            </w:r>
          </w:p>
        </w:tc>
        <w:tc>
          <w:tcPr>
            <w:tcW w:w="1699" w:type="dxa"/>
            <w:vAlign w:val="bottom"/>
          </w:tcPr>
          <w:p w14:paraId="28CB5C09" w14:textId="5CBD6C98"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cs/>
              </w:rPr>
              <w:t>42</w:t>
            </w:r>
            <w:r w:rsidRPr="004926DD">
              <w:rPr>
                <w:rFonts w:ascii="Angsana New" w:hAnsi="Angsana New" w:cs="Angsana New"/>
                <w:sz w:val="26"/>
                <w:szCs w:val="26"/>
              </w:rPr>
              <w:t>,</w:t>
            </w:r>
            <w:r w:rsidRPr="004926DD">
              <w:rPr>
                <w:rFonts w:ascii="Angsana New" w:hAnsi="Angsana New" w:cs="Angsana New"/>
                <w:sz w:val="26"/>
                <w:szCs w:val="26"/>
                <w:cs/>
              </w:rPr>
              <w:t>590</w:t>
            </w:r>
            <w:r w:rsidRPr="004926DD">
              <w:rPr>
                <w:rFonts w:ascii="Angsana New" w:hAnsi="Angsana New" w:cs="Angsana New"/>
                <w:sz w:val="26"/>
                <w:szCs w:val="26"/>
              </w:rPr>
              <w:t>,</w:t>
            </w:r>
            <w:r w:rsidRPr="004926DD">
              <w:rPr>
                <w:rFonts w:ascii="Angsana New" w:hAnsi="Angsana New" w:cs="Angsana New"/>
                <w:sz w:val="26"/>
                <w:szCs w:val="26"/>
                <w:cs/>
              </w:rPr>
              <w:t>118</w:t>
            </w:r>
          </w:p>
        </w:tc>
        <w:tc>
          <w:tcPr>
            <w:tcW w:w="1699" w:type="dxa"/>
            <w:tcBorders>
              <w:top w:val="nil"/>
              <w:left w:val="nil"/>
              <w:bottom w:val="nil"/>
              <w:right w:val="nil"/>
            </w:tcBorders>
            <w:shd w:val="clear" w:color="auto" w:fill="auto"/>
            <w:vAlign w:val="bottom"/>
          </w:tcPr>
          <w:p w14:paraId="1C968735" w14:textId="7E7ED891"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26,962,177</w:t>
            </w:r>
          </w:p>
        </w:tc>
        <w:tc>
          <w:tcPr>
            <w:tcW w:w="1706" w:type="dxa"/>
            <w:gridSpan w:val="2"/>
            <w:tcBorders>
              <w:top w:val="nil"/>
              <w:left w:val="nil"/>
              <w:bottom w:val="nil"/>
              <w:right w:val="nil"/>
            </w:tcBorders>
            <w:shd w:val="clear" w:color="auto" w:fill="auto"/>
            <w:vAlign w:val="bottom"/>
          </w:tcPr>
          <w:p w14:paraId="55CDD019" w14:textId="3BBD0767"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4926DD">
              <w:rPr>
                <w:rFonts w:ascii="Angsana New" w:hAnsi="Angsana New"/>
                <w:sz w:val="26"/>
                <w:szCs w:val="26"/>
                <w:cs/>
              </w:rPr>
              <w:t>14</w:t>
            </w:r>
            <w:r w:rsidRPr="004926DD">
              <w:rPr>
                <w:rFonts w:ascii="Angsana New" w:hAnsi="Angsana New"/>
                <w:sz w:val="26"/>
                <w:szCs w:val="26"/>
              </w:rPr>
              <w:t>,</w:t>
            </w:r>
            <w:r w:rsidRPr="004926DD">
              <w:rPr>
                <w:rFonts w:ascii="Angsana New" w:hAnsi="Angsana New"/>
                <w:sz w:val="26"/>
                <w:szCs w:val="26"/>
                <w:cs/>
              </w:rPr>
              <w:t>470</w:t>
            </w:r>
            <w:r w:rsidRPr="004926DD">
              <w:rPr>
                <w:rFonts w:ascii="Angsana New" w:hAnsi="Angsana New"/>
                <w:sz w:val="26"/>
                <w:szCs w:val="26"/>
              </w:rPr>
              <w:t>,</w:t>
            </w:r>
            <w:r w:rsidRPr="004926DD">
              <w:rPr>
                <w:rFonts w:ascii="Angsana New" w:hAnsi="Angsana New"/>
                <w:sz w:val="26"/>
                <w:szCs w:val="26"/>
                <w:cs/>
              </w:rPr>
              <w:t>314</w:t>
            </w:r>
          </w:p>
        </w:tc>
      </w:tr>
      <w:tr w:rsidR="00CD2546" w:rsidRPr="004926DD" w14:paraId="27028D58" w14:textId="77777777" w:rsidTr="00DF0B15">
        <w:tc>
          <w:tcPr>
            <w:tcW w:w="2545" w:type="dxa"/>
            <w:vAlign w:val="bottom"/>
          </w:tcPr>
          <w:p w14:paraId="69684676" w14:textId="03BA50F1" w:rsidR="00CD2546" w:rsidRPr="004926DD" w:rsidRDefault="00CD2546" w:rsidP="00F63A41">
            <w:pPr>
              <w:spacing w:after="0" w:line="380" w:lineRule="exact"/>
              <w:ind w:left="39"/>
              <w:rPr>
                <w:rFonts w:ascii="Angsana New" w:hAnsi="Angsana New" w:cs="Angsana New"/>
                <w:sz w:val="28"/>
                <w:cs/>
              </w:rPr>
            </w:pPr>
            <w:r w:rsidRPr="004926DD">
              <w:rPr>
                <w:rFonts w:ascii="Angsana New" w:hAnsi="Angsana New" w:cs="Angsana New"/>
                <w:sz w:val="28"/>
                <w:cs/>
              </w:rPr>
              <w:t xml:space="preserve">   - </w:t>
            </w:r>
            <w:r w:rsidRPr="004926DD">
              <w:rPr>
                <w:rFonts w:ascii="Angsana New" w:hAnsi="Angsana New" w:cs="Angsana New"/>
                <w:sz w:val="28"/>
              </w:rPr>
              <w:t>Accrued income</w:t>
            </w:r>
          </w:p>
        </w:tc>
        <w:tc>
          <w:tcPr>
            <w:tcW w:w="710" w:type="dxa"/>
          </w:tcPr>
          <w:p w14:paraId="606419D9" w14:textId="77777777" w:rsidR="00CD2546" w:rsidRPr="004926DD" w:rsidRDefault="00CD2546" w:rsidP="00F63A41">
            <w:pPr>
              <w:spacing w:after="0" w:line="380" w:lineRule="exact"/>
              <w:jc w:val="center"/>
              <w:rPr>
                <w:rFonts w:ascii="Angsana New" w:hAnsi="Angsana New" w:cs="Angsana New"/>
                <w:sz w:val="28"/>
                <w:lang w:val="en-GB"/>
              </w:rPr>
            </w:pPr>
          </w:p>
        </w:tc>
        <w:tc>
          <w:tcPr>
            <w:tcW w:w="1700" w:type="dxa"/>
            <w:vAlign w:val="bottom"/>
          </w:tcPr>
          <w:p w14:paraId="7B4072C5" w14:textId="54222CA9" w:rsidR="00CD2546" w:rsidRPr="004926DD" w:rsidRDefault="00CD2546" w:rsidP="00F63A41">
            <w:pPr>
              <w:spacing w:after="0" w:line="380" w:lineRule="exact"/>
              <w:jc w:val="right"/>
              <w:rPr>
                <w:rFonts w:ascii="Angsana New" w:hAnsi="Angsana New" w:cs="Angsana New"/>
                <w:sz w:val="28"/>
                <w:cs/>
              </w:rPr>
            </w:pPr>
            <w:r w:rsidRPr="004926DD">
              <w:rPr>
                <w:rFonts w:ascii="Angsana New" w:hAnsi="Angsana New" w:cs="Angsana New"/>
                <w:sz w:val="26"/>
                <w:szCs w:val="26"/>
              </w:rPr>
              <w:t>2,170,130</w:t>
            </w:r>
          </w:p>
        </w:tc>
        <w:tc>
          <w:tcPr>
            <w:tcW w:w="1699" w:type="dxa"/>
            <w:vAlign w:val="bottom"/>
          </w:tcPr>
          <w:p w14:paraId="727FE0B5" w14:textId="3EADE315"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cs/>
              </w:rPr>
              <w:t>4</w:t>
            </w:r>
            <w:r w:rsidRPr="004926DD">
              <w:rPr>
                <w:rFonts w:ascii="Angsana New" w:hAnsi="Angsana New" w:cs="Angsana New"/>
                <w:sz w:val="26"/>
                <w:szCs w:val="26"/>
              </w:rPr>
              <w:t>,</w:t>
            </w:r>
            <w:r w:rsidRPr="004926DD">
              <w:rPr>
                <w:rFonts w:ascii="Angsana New" w:hAnsi="Angsana New" w:cs="Angsana New"/>
                <w:sz w:val="26"/>
                <w:szCs w:val="26"/>
                <w:cs/>
              </w:rPr>
              <w:t>276</w:t>
            </w:r>
            <w:r w:rsidRPr="004926DD">
              <w:rPr>
                <w:rFonts w:ascii="Angsana New" w:hAnsi="Angsana New" w:cs="Angsana New"/>
                <w:sz w:val="26"/>
                <w:szCs w:val="26"/>
              </w:rPr>
              <w:t>,</w:t>
            </w:r>
            <w:r w:rsidRPr="004926DD">
              <w:rPr>
                <w:rFonts w:ascii="Angsana New" w:hAnsi="Angsana New" w:cs="Angsana New"/>
                <w:sz w:val="26"/>
                <w:szCs w:val="26"/>
                <w:cs/>
              </w:rPr>
              <w:t>280</w:t>
            </w:r>
          </w:p>
        </w:tc>
        <w:tc>
          <w:tcPr>
            <w:tcW w:w="1699" w:type="dxa"/>
            <w:tcBorders>
              <w:top w:val="nil"/>
              <w:left w:val="nil"/>
              <w:bottom w:val="nil"/>
              <w:right w:val="nil"/>
            </w:tcBorders>
            <w:shd w:val="clear" w:color="auto" w:fill="auto"/>
            <w:vAlign w:val="bottom"/>
          </w:tcPr>
          <w:p w14:paraId="2EDC6462" w14:textId="44A182DC" w:rsidR="00CD2546" w:rsidRPr="004926DD" w:rsidRDefault="00CD2546" w:rsidP="00F63A41">
            <w:pPr>
              <w:spacing w:after="0" w:line="380" w:lineRule="exact"/>
              <w:jc w:val="right"/>
              <w:rPr>
                <w:rFonts w:ascii="Angsana New" w:hAnsi="Angsana New" w:cs="Angsana New"/>
                <w:sz w:val="28"/>
                <w:cs/>
              </w:rPr>
            </w:pPr>
            <w:r w:rsidRPr="004926DD">
              <w:rPr>
                <w:rFonts w:ascii="Angsana New" w:hAnsi="Angsana New" w:cs="Angsana New"/>
                <w:sz w:val="26"/>
                <w:szCs w:val="26"/>
              </w:rPr>
              <w:t>-</w:t>
            </w:r>
          </w:p>
        </w:tc>
        <w:tc>
          <w:tcPr>
            <w:tcW w:w="1706" w:type="dxa"/>
            <w:gridSpan w:val="2"/>
            <w:tcBorders>
              <w:top w:val="nil"/>
              <w:left w:val="nil"/>
              <w:bottom w:val="nil"/>
              <w:right w:val="nil"/>
            </w:tcBorders>
            <w:shd w:val="clear" w:color="auto" w:fill="auto"/>
            <w:vAlign w:val="bottom"/>
          </w:tcPr>
          <w:p w14:paraId="5803DB57" w14:textId="65A6A91F"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4926DD">
              <w:rPr>
                <w:rFonts w:ascii="Angsana New" w:hAnsi="Angsana New"/>
                <w:sz w:val="26"/>
                <w:szCs w:val="26"/>
                <w:cs/>
              </w:rPr>
              <w:t>-</w:t>
            </w:r>
          </w:p>
        </w:tc>
      </w:tr>
      <w:tr w:rsidR="00CD2546" w:rsidRPr="004926DD" w14:paraId="0C731E07" w14:textId="77777777" w:rsidTr="00DF0B15">
        <w:tc>
          <w:tcPr>
            <w:tcW w:w="2545" w:type="dxa"/>
            <w:vAlign w:val="bottom"/>
          </w:tcPr>
          <w:p w14:paraId="27F542A9" w14:textId="7A976E98" w:rsidR="00CD2546" w:rsidRPr="004926DD" w:rsidRDefault="00CD2546" w:rsidP="00F63A41">
            <w:pPr>
              <w:spacing w:after="0" w:line="380" w:lineRule="exact"/>
              <w:ind w:left="181"/>
              <w:rPr>
                <w:rFonts w:ascii="Angsana New" w:hAnsi="Angsana New" w:cs="Angsana New"/>
                <w:sz w:val="28"/>
                <w:cs/>
              </w:rPr>
            </w:pPr>
            <w:r w:rsidRPr="004926DD">
              <w:rPr>
                <w:rFonts w:ascii="Angsana New" w:hAnsi="Angsana New" w:cs="Angsana New"/>
                <w:sz w:val="28"/>
                <w:cs/>
              </w:rPr>
              <w:t xml:space="preserve">- </w:t>
            </w:r>
            <w:r w:rsidRPr="004926DD">
              <w:rPr>
                <w:rFonts w:ascii="Angsana New" w:hAnsi="Angsana New" w:cs="Angsana New"/>
                <w:sz w:val="28"/>
              </w:rPr>
              <w:t>Prepaid expenses</w:t>
            </w:r>
          </w:p>
        </w:tc>
        <w:tc>
          <w:tcPr>
            <w:tcW w:w="710" w:type="dxa"/>
          </w:tcPr>
          <w:p w14:paraId="070B1122" w14:textId="77777777" w:rsidR="00CD2546" w:rsidRPr="004926DD" w:rsidRDefault="00CD2546" w:rsidP="00F63A41">
            <w:pPr>
              <w:spacing w:after="0" w:line="380" w:lineRule="exact"/>
              <w:jc w:val="center"/>
              <w:rPr>
                <w:rFonts w:ascii="Angsana New" w:hAnsi="Angsana New" w:cs="Angsana New"/>
                <w:sz w:val="28"/>
                <w:lang w:val="en-GB"/>
              </w:rPr>
            </w:pPr>
          </w:p>
        </w:tc>
        <w:tc>
          <w:tcPr>
            <w:tcW w:w="1700" w:type="dxa"/>
            <w:shd w:val="clear" w:color="auto" w:fill="auto"/>
            <w:vAlign w:val="bottom"/>
          </w:tcPr>
          <w:p w14:paraId="4E9D009F" w14:textId="7EB9D604"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71,293,598</w:t>
            </w:r>
          </w:p>
        </w:tc>
        <w:tc>
          <w:tcPr>
            <w:tcW w:w="1699" w:type="dxa"/>
            <w:shd w:val="clear" w:color="auto" w:fill="auto"/>
            <w:vAlign w:val="bottom"/>
          </w:tcPr>
          <w:p w14:paraId="782DA13C" w14:textId="5165D1C2"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93,709,233</w:t>
            </w:r>
          </w:p>
        </w:tc>
        <w:tc>
          <w:tcPr>
            <w:tcW w:w="1699" w:type="dxa"/>
            <w:tcBorders>
              <w:top w:val="nil"/>
              <w:left w:val="nil"/>
              <w:bottom w:val="nil"/>
              <w:right w:val="nil"/>
            </w:tcBorders>
            <w:shd w:val="clear" w:color="auto" w:fill="auto"/>
            <w:vAlign w:val="bottom"/>
          </w:tcPr>
          <w:p w14:paraId="098F73F6" w14:textId="38880858"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10,069,479</w:t>
            </w:r>
          </w:p>
        </w:tc>
        <w:tc>
          <w:tcPr>
            <w:tcW w:w="1706" w:type="dxa"/>
            <w:gridSpan w:val="2"/>
            <w:tcBorders>
              <w:top w:val="nil"/>
              <w:left w:val="nil"/>
              <w:bottom w:val="nil"/>
              <w:right w:val="nil"/>
            </w:tcBorders>
            <w:shd w:val="clear" w:color="auto" w:fill="auto"/>
            <w:vAlign w:val="bottom"/>
          </w:tcPr>
          <w:p w14:paraId="5F604CE7" w14:textId="1965871B"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4926DD">
              <w:rPr>
                <w:rFonts w:ascii="Angsana New" w:hAnsi="Angsana New"/>
                <w:sz w:val="26"/>
                <w:szCs w:val="26"/>
              </w:rPr>
              <w:t>3,559,040</w:t>
            </w:r>
          </w:p>
        </w:tc>
      </w:tr>
      <w:tr w:rsidR="00CD2546" w:rsidRPr="004926DD" w14:paraId="00DD34CA" w14:textId="77777777" w:rsidTr="00DF0B15">
        <w:tc>
          <w:tcPr>
            <w:tcW w:w="2545" w:type="dxa"/>
            <w:vAlign w:val="bottom"/>
          </w:tcPr>
          <w:p w14:paraId="3753996E" w14:textId="27AE2491" w:rsidR="00CD2546" w:rsidRPr="004926DD" w:rsidRDefault="00CD2546" w:rsidP="00F63A41">
            <w:pPr>
              <w:spacing w:after="0" w:line="380" w:lineRule="exact"/>
              <w:ind w:left="181"/>
              <w:rPr>
                <w:rFonts w:ascii="Angsana New" w:hAnsi="Angsana New" w:cs="Angsana New"/>
                <w:sz w:val="28"/>
              </w:rPr>
            </w:pPr>
            <w:r w:rsidRPr="004926DD">
              <w:rPr>
                <w:rFonts w:ascii="Angsana New" w:hAnsi="Angsana New" w:cs="Angsana New"/>
                <w:sz w:val="28"/>
                <w:cs/>
              </w:rPr>
              <w:t xml:space="preserve">- </w:t>
            </w:r>
            <w:r w:rsidRPr="004926DD">
              <w:rPr>
                <w:rFonts w:ascii="Angsana New" w:hAnsi="Angsana New" w:cs="Angsana New"/>
                <w:sz w:val="28"/>
              </w:rPr>
              <w:t>Deposit for goods</w:t>
            </w:r>
          </w:p>
        </w:tc>
        <w:tc>
          <w:tcPr>
            <w:tcW w:w="710" w:type="dxa"/>
          </w:tcPr>
          <w:p w14:paraId="1D31F538" w14:textId="77777777" w:rsidR="00CD2546" w:rsidRPr="004926DD" w:rsidRDefault="00CD2546" w:rsidP="00F63A41">
            <w:pPr>
              <w:spacing w:after="0" w:line="380" w:lineRule="exact"/>
              <w:jc w:val="center"/>
              <w:rPr>
                <w:rFonts w:ascii="Angsana New" w:hAnsi="Angsana New" w:cs="Angsana New"/>
                <w:sz w:val="28"/>
                <w:cs/>
                <w:lang w:val="en-GB"/>
              </w:rPr>
            </w:pPr>
          </w:p>
        </w:tc>
        <w:tc>
          <w:tcPr>
            <w:tcW w:w="1700" w:type="dxa"/>
            <w:shd w:val="clear" w:color="auto" w:fill="auto"/>
            <w:vAlign w:val="bottom"/>
          </w:tcPr>
          <w:p w14:paraId="20991A2C" w14:textId="0EC8D794"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142,828,593</w:t>
            </w:r>
          </w:p>
        </w:tc>
        <w:tc>
          <w:tcPr>
            <w:tcW w:w="1699" w:type="dxa"/>
            <w:shd w:val="clear" w:color="auto" w:fill="auto"/>
            <w:vAlign w:val="bottom"/>
          </w:tcPr>
          <w:p w14:paraId="2C8DBFA2" w14:textId="6F294CFA"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cs/>
              </w:rPr>
              <w:t>179</w:t>
            </w:r>
            <w:r w:rsidRPr="004926DD">
              <w:rPr>
                <w:rFonts w:ascii="Angsana New" w:hAnsi="Angsana New" w:cs="Angsana New"/>
                <w:sz w:val="26"/>
                <w:szCs w:val="26"/>
              </w:rPr>
              <w:t>,</w:t>
            </w:r>
            <w:r w:rsidRPr="004926DD">
              <w:rPr>
                <w:rFonts w:ascii="Angsana New" w:hAnsi="Angsana New" w:cs="Angsana New"/>
                <w:sz w:val="26"/>
                <w:szCs w:val="26"/>
                <w:cs/>
              </w:rPr>
              <w:t>384</w:t>
            </w:r>
            <w:r w:rsidRPr="004926DD">
              <w:rPr>
                <w:rFonts w:ascii="Angsana New" w:hAnsi="Angsana New" w:cs="Angsana New"/>
                <w:sz w:val="26"/>
                <w:szCs w:val="26"/>
              </w:rPr>
              <w:t>,</w:t>
            </w:r>
            <w:r w:rsidRPr="004926DD">
              <w:rPr>
                <w:rFonts w:ascii="Angsana New" w:hAnsi="Angsana New" w:cs="Angsana New"/>
                <w:sz w:val="26"/>
                <w:szCs w:val="26"/>
                <w:cs/>
              </w:rPr>
              <w:t>427</w:t>
            </w:r>
          </w:p>
        </w:tc>
        <w:tc>
          <w:tcPr>
            <w:tcW w:w="1699" w:type="dxa"/>
            <w:tcBorders>
              <w:top w:val="nil"/>
              <w:left w:val="nil"/>
              <w:bottom w:val="nil"/>
              <w:right w:val="nil"/>
            </w:tcBorders>
            <w:shd w:val="clear" w:color="auto" w:fill="auto"/>
            <w:vAlign w:val="bottom"/>
          </w:tcPr>
          <w:p w14:paraId="54FD85CA" w14:textId="725F014E"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180,250</w:t>
            </w:r>
          </w:p>
        </w:tc>
        <w:tc>
          <w:tcPr>
            <w:tcW w:w="1706" w:type="dxa"/>
            <w:gridSpan w:val="2"/>
            <w:tcBorders>
              <w:top w:val="nil"/>
              <w:left w:val="nil"/>
              <w:bottom w:val="nil"/>
              <w:right w:val="nil"/>
            </w:tcBorders>
            <w:shd w:val="clear" w:color="auto" w:fill="auto"/>
            <w:vAlign w:val="bottom"/>
          </w:tcPr>
          <w:p w14:paraId="1D026B5B" w14:textId="4CB95704"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4926DD">
              <w:rPr>
                <w:rFonts w:ascii="Angsana New" w:hAnsi="Angsana New"/>
                <w:sz w:val="26"/>
                <w:szCs w:val="26"/>
              </w:rPr>
              <w:t>1,762,459</w:t>
            </w:r>
          </w:p>
        </w:tc>
      </w:tr>
      <w:tr w:rsidR="00CD2546" w:rsidRPr="004926DD" w14:paraId="6C9ECEDE" w14:textId="77777777" w:rsidTr="00DF0B15">
        <w:tc>
          <w:tcPr>
            <w:tcW w:w="2545" w:type="dxa"/>
            <w:vAlign w:val="bottom"/>
          </w:tcPr>
          <w:p w14:paraId="413EDBBC" w14:textId="09CD2951" w:rsidR="00CD2546" w:rsidRPr="004926DD" w:rsidRDefault="00CD2546" w:rsidP="00F63A41">
            <w:pPr>
              <w:spacing w:after="0" w:line="380" w:lineRule="exact"/>
              <w:ind w:left="187"/>
              <w:rPr>
                <w:rFonts w:ascii="Angsana New" w:hAnsi="Angsana New" w:cs="Angsana New"/>
                <w:sz w:val="28"/>
                <w:cs/>
              </w:rPr>
            </w:pPr>
            <w:r w:rsidRPr="004926DD">
              <w:rPr>
                <w:rFonts w:ascii="Angsana New" w:hAnsi="Angsana New" w:cs="Angsana New"/>
                <w:sz w:val="28"/>
                <w:cs/>
              </w:rPr>
              <w:t xml:space="preserve">- </w:t>
            </w:r>
            <w:r w:rsidRPr="004926DD">
              <w:rPr>
                <w:rFonts w:ascii="Angsana New" w:hAnsi="Angsana New" w:cs="Angsana New"/>
                <w:sz w:val="28"/>
              </w:rPr>
              <w:t>Advance payment</w:t>
            </w:r>
          </w:p>
        </w:tc>
        <w:tc>
          <w:tcPr>
            <w:tcW w:w="710" w:type="dxa"/>
          </w:tcPr>
          <w:p w14:paraId="23809789" w14:textId="77777777" w:rsidR="00CD2546" w:rsidRPr="004926DD" w:rsidRDefault="00CD2546" w:rsidP="00F63A41">
            <w:pPr>
              <w:spacing w:after="0" w:line="380" w:lineRule="exact"/>
              <w:jc w:val="right"/>
              <w:rPr>
                <w:rFonts w:ascii="Angsana New" w:hAnsi="Angsana New" w:cs="Angsana New"/>
                <w:sz w:val="28"/>
                <w:lang w:val="en-GB"/>
              </w:rPr>
            </w:pPr>
          </w:p>
        </w:tc>
        <w:tc>
          <w:tcPr>
            <w:tcW w:w="1700" w:type="dxa"/>
            <w:shd w:val="clear" w:color="auto" w:fill="auto"/>
            <w:vAlign w:val="bottom"/>
          </w:tcPr>
          <w:p w14:paraId="174238B7" w14:textId="684ED61E"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6,716,489</w:t>
            </w:r>
          </w:p>
        </w:tc>
        <w:tc>
          <w:tcPr>
            <w:tcW w:w="1699" w:type="dxa"/>
            <w:shd w:val="clear" w:color="auto" w:fill="auto"/>
            <w:vAlign w:val="bottom"/>
          </w:tcPr>
          <w:p w14:paraId="62868511" w14:textId="49024FF8"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cs/>
              </w:rPr>
              <w:t>3</w:t>
            </w:r>
            <w:r w:rsidRPr="004926DD">
              <w:rPr>
                <w:rFonts w:ascii="Angsana New" w:hAnsi="Angsana New" w:cs="Angsana New"/>
                <w:sz w:val="26"/>
                <w:szCs w:val="26"/>
              </w:rPr>
              <w:t>,</w:t>
            </w:r>
            <w:r w:rsidRPr="004926DD">
              <w:rPr>
                <w:rFonts w:ascii="Angsana New" w:hAnsi="Angsana New" w:cs="Angsana New"/>
                <w:sz w:val="26"/>
                <w:szCs w:val="26"/>
                <w:cs/>
              </w:rPr>
              <w:t>430</w:t>
            </w:r>
            <w:r w:rsidRPr="004926DD">
              <w:rPr>
                <w:rFonts w:ascii="Angsana New" w:hAnsi="Angsana New" w:cs="Angsana New"/>
                <w:sz w:val="26"/>
                <w:szCs w:val="26"/>
              </w:rPr>
              <w:t>,</w:t>
            </w:r>
            <w:r w:rsidRPr="004926DD">
              <w:rPr>
                <w:rFonts w:ascii="Angsana New" w:hAnsi="Angsana New" w:cs="Angsana New"/>
                <w:sz w:val="26"/>
                <w:szCs w:val="26"/>
                <w:cs/>
              </w:rPr>
              <w:t>83</w:t>
            </w:r>
            <w:r w:rsidRPr="004926DD">
              <w:rPr>
                <w:rFonts w:ascii="Angsana New" w:hAnsi="Angsana New" w:cs="Angsana New" w:hint="cs"/>
                <w:sz w:val="26"/>
                <w:szCs w:val="26"/>
                <w:cs/>
              </w:rPr>
              <w:t>7</w:t>
            </w:r>
          </w:p>
        </w:tc>
        <w:tc>
          <w:tcPr>
            <w:tcW w:w="1699" w:type="dxa"/>
            <w:tcBorders>
              <w:top w:val="nil"/>
              <w:left w:val="nil"/>
              <w:bottom w:val="nil"/>
              <w:right w:val="nil"/>
            </w:tcBorders>
            <w:shd w:val="clear" w:color="auto" w:fill="auto"/>
            <w:vAlign w:val="bottom"/>
          </w:tcPr>
          <w:p w14:paraId="5DABCD0B" w14:textId="5F69D215" w:rsidR="00CD2546"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6"/>
                <w:szCs w:val="26"/>
              </w:rPr>
              <w:t>533,874</w:t>
            </w:r>
          </w:p>
        </w:tc>
        <w:tc>
          <w:tcPr>
            <w:tcW w:w="1706" w:type="dxa"/>
            <w:gridSpan w:val="2"/>
            <w:tcBorders>
              <w:top w:val="nil"/>
              <w:left w:val="nil"/>
              <w:bottom w:val="nil"/>
              <w:right w:val="nil"/>
            </w:tcBorders>
            <w:shd w:val="clear" w:color="auto" w:fill="auto"/>
            <w:vAlign w:val="bottom"/>
          </w:tcPr>
          <w:p w14:paraId="22E6001B" w14:textId="0B5DAA70" w:rsidR="00CD2546" w:rsidRPr="004926DD" w:rsidRDefault="00CD2546"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4926DD">
              <w:rPr>
                <w:rFonts w:ascii="Angsana New" w:hAnsi="Angsana New"/>
                <w:sz w:val="26"/>
                <w:szCs w:val="26"/>
              </w:rPr>
              <w:t>458,159</w:t>
            </w:r>
          </w:p>
        </w:tc>
      </w:tr>
      <w:tr w:rsidR="001F3AA1" w:rsidRPr="004926DD" w14:paraId="23066B37" w14:textId="77777777" w:rsidTr="00CD2546">
        <w:tc>
          <w:tcPr>
            <w:tcW w:w="2545" w:type="dxa"/>
            <w:vAlign w:val="bottom"/>
          </w:tcPr>
          <w:p w14:paraId="23730A4B" w14:textId="42745D74" w:rsidR="001F3AA1" w:rsidRPr="004926DD" w:rsidRDefault="001F3AA1" w:rsidP="00F63A41">
            <w:pPr>
              <w:spacing w:after="0" w:line="380" w:lineRule="exact"/>
              <w:ind w:left="187"/>
              <w:rPr>
                <w:rFonts w:ascii="Angsana New" w:hAnsi="Angsana New" w:cs="Angsana New"/>
                <w:sz w:val="28"/>
                <w:cs/>
              </w:rPr>
            </w:pPr>
            <w:r w:rsidRPr="004926DD">
              <w:rPr>
                <w:rFonts w:ascii="Angsana New" w:hAnsi="Angsana New" w:cs="Angsana New"/>
                <w:sz w:val="28"/>
                <w:cs/>
              </w:rPr>
              <w:t xml:space="preserve">- </w:t>
            </w:r>
            <w:r w:rsidR="00855139" w:rsidRPr="004926DD">
              <w:rPr>
                <w:rFonts w:ascii="Angsana New" w:hAnsi="Angsana New" w:cs="Angsana New"/>
                <w:sz w:val="28"/>
              </w:rPr>
              <w:t>Redeemed cheque receivable</w:t>
            </w:r>
          </w:p>
        </w:tc>
        <w:tc>
          <w:tcPr>
            <w:tcW w:w="710" w:type="dxa"/>
          </w:tcPr>
          <w:p w14:paraId="0F5EAB9A" w14:textId="77777777" w:rsidR="001F3AA1" w:rsidRPr="004926DD" w:rsidRDefault="001F3AA1" w:rsidP="00F63A41">
            <w:pPr>
              <w:spacing w:after="0" w:line="380" w:lineRule="exact"/>
              <w:jc w:val="right"/>
              <w:rPr>
                <w:rFonts w:ascii="Angsana New" w:hAnsi="Angsana New" w:cs="Angsana New"/>
                <w:sz w:val="28"/>
                <w:lang w:val="en-GB"/>
              </w:rPr>
            </w:pPr>
          </w:p>
        </w:tc>
        <w:tc>
          <w:tcPr>
            <w:tcW w:w="1700" w:type="dxa"/>
            <w:shd w:val="clear" w:color="auto" w:fill="auto"/>
            <w:vAlign w:val="bottom"/>
          </w:tcPr>
          <w:p w14:paraId="3DE9E9F1" w14:textId="52E07011" w:rsidR="001F3AA1" w:rsidRPr="004926DD" w:rsidRDefault="00CD2546" w:rsidP="00F63A41">
            <w:pPr>
              <w:spacing w:after="0" w:line="380" w:lineRule="exact"/>
              <w:jc w:val="right"/>
              <w:rPr>
                <w:rFonts w:ascii="Angsana New" w:hAnsi="Angsana New" w:cs="Angsana New"/>
                <w:sz w:val="28"/>
              </w:rPr>
            </w:pPr>
            <w:r w:rsidRPr="004926DD">
              <w:rPr>
                <w:rFonts w:ascii="Angsana New" w:hAnsi="Angsana New" w:cs="Angsana New"/>
                <w:sz w:val="28"/>
              </w:rPr>
              <w:t>-</w:t>
            </w:r>
          </w:p>
        </w:tc>
        <w:tc>
          <w:tcPr>
            <w:tcW w:w="1699" w:type="dxa"/>
            <w:vAlign w:val="bottom"/>
          </w:tcPr>
          <w:p w14:paraId="51C0A8D4" w14:textId="60275641" w:rsidR="001F3AA1" w:rsidRPr="004926DD" w:rsidRDefault="00CD2546" w:rsidP="00F63A41">
            <w:pPr>
              <w:spacing w:after="0" w:line="380" w:lineRule="exact"/>
              <w:jc w:val="right"/>
              <w:rPr>
                <w:rFonts w:ascii="Angsana New" w:hAnsi="Angsana New" w:cs="Angsana New"/>
                <w:sz w:val="28"/>
                <w:lang w:val="en-GB"/>
              </w:rPr>
            </w:pPr>
            <w:r w:rsidRPr="004926DD">
              <w:rPr>
                <w:rFonts w:ascii="Angsana New" w:hAnsi="Angsana New" w:cs="Angsana New"/>
                <w:sz w:val="28"/>
              </w:rPr>
              <w:t>33</w:t>
            </w:r>
            <w:r w:rsidR="001F3AA1" w:rsidRPr="004926DD">
              <w:rPr>
                <w:rFonts w:ascii="Angsana New" w:hAnsi="Angsana New" w:cs="Angsana New"/>
                <w:sz w:val="28"/>
                <w:lang w:val="en-GB"/>
              </w:rPr>
              <w:t>,</w:t>
            </w:r>
            <w:r w:rsidRPr="004926DD">
              <w:rPr>
                <w:rFonts w:ascii="Angsana New" w:hAnsi="Angsana New" w:cs="Angsana New"/>
                <w:sz w:val="28"/>
                <w:lang w:val="en-GB"/>
              </w:rPr>
              <w:t>202</w:t>
            </w:r>
            <w:r w:rsidR="001F3AA1" w:rsidRPr="004926DD">
              <w:rPr>
                <w:rFonts w:ascii="Angsana New" w:hAnsi="Angsana New" w:cs="Angsana New"/>
                <w:sz w:val="28"/>
                <w:lang w:val="en-GB"/>
              </w:rPr>
              <w:t>,</w:t>
            </w:r>
            <w:r w:rsidRPr="004926DD">
              <w:rPr>
                <w:rFonts w:ascii="Angsana New" w:hAnsi="Angsana New" w:cs="Angsana New"/>
                <w:sz w:val="28"/>
                <w:lang w:val="en-GB"/>
              </w:rPr>
              <w:t>256</w:t>
            </w:r>
          </w:p>
        </w:tc>
        <w:tc>
          <w:tcPr>
            <w:tcW w:w="1699" w:type="dxa"/>
            <w:tcBorders>
              <w:top w:val="nil"/>
              <w:left w:val="nil"/>
              <w:bottom w:val="nil"/>
              <w:right w:val="nil"/>
            </w:tcBorders>
            <w:shd w:val="clear" w:color="auto" w:fill="auto"/>
            <w:vAlign w:val="bottom"/>
          </w:tcPr>
          <w:p w14:paraId="6719A488" w14:textId="77777777" w:rsidR="001F3AA1" w:rsidRPr="004926DD" w:rsidRDefault="001F3AA1" w:rsidP="00F63A41">
            <w:pPr>
              <w:spacing w:after="0" w:line="380" w:lineRule="exact"/>
              <w:jc w:val="right"/>
              <w:rPr>
                <w:rFonts w:ascii="Angsana New" w:hAnsi="Angsana New" w:cs="Angsana New"/>
                <w:sz w:val="28"/>
                <w:lang w:val="en-GB"/>
              </w:rPr>
            </w:pPr>
            <w:r w:rsidRPr="004926DD">
              <w:rPr>
                <w:rFonts w:ascii="Angsana New" w:hAnsi="Angsana New" w:cs="Angsana New"/>
                <w:sz w:val="28"/>
                <w:cs/>
                <w:lang w:val="en-GB"/>
              </w:rPr>
              <w:t>-</w:t>
            </w:r>
          </w:p>
        </w:tc>
        <w:tc>
          <w:tcPr>
            <w:tcW w:w="1706" w:type="dxa"/>
            <w:gridSpan w:val="2"/>
            <w:tcBorders>
              <w:top w:val="nil"/>
              <w:left w:val="nil"/>
              <w:bottom w:val="nil"/>
              <w:right w:val="nil"/>
            </w:tcBorders>
            <w:shd w:val="clear" w:color="auto" w:fill="auto"/>
          </w:tcPr>
          <w:p w14:paraId="5DC9D53D" w14:textId="77777777" w:rsidR="001F3AA1" w:rsidRPr="004926DD" w:rsidRDefault="001F3AA1" w:rsidP="00F63A41">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4926DD">
              <w:rPr>
                <w:rFonts w:ascii="Angsana New" w:hAnsi="Angsana New"/>
                <w:sz w:val="28"/>
                <w:szCs w:val="28"/>
                <w:cs/>
              </w:rPr>
              <w:t>-</w:t>
            </w:r>
          </w:p>
        </w:tc>
      </w:tr>
      <w:tr w:rsidR="00CD2546" w:rsidRPr="004926DD" w14:paraId="7BC212DE" w14:textId="77777777" w:rsidTr="00964763">
        <w:tc>
          <w:tcPr>
            <w:tcW w:w="2545" w:type="dxa"/>
            <w:vAlign w:val="bottom"/>
          </w:tcPr>
          <w:p w14:paraId="484BDF97" w14:textId="30CEEA90" w:rsidR="00CD2546" w:rsidRPr="004926DD" w:rsidRDefault="00CD2546" w:rsidP="00F63A41">
            <w:pPr>
              <w:spacing w:after="0" w:line="380" w:lineRule="exact"/>
              <w:ind w:left="187"/>
              <w:rPr>
                <w:rFonts w:ascii="Angsana New" w:hAnsi="Angsana New" w:cs="Angsana New"/>
                <w:sz w:val="28"/>
              </w:rPr>
            </w:pPr>
            <w:r w:rsidRPr="004926DD">
              <w:rPr>
                <w:rFonts w:ascii="Angsana New" w:hAnsi="Angsana New" w:cs="Angsana New"/>
                <w:sz w:val="28"/>
                <w:cs/>
              </w:rPr>
              <w:t xml:space="preserve">- </w:t>
            </w:r>
            <w:r w:rsidRPr="004926DD">
              <w:rPr>
                <w:rFonts w:ascii="Angsana New" w:hAnsi="Angsana New" w:cs="Angsana New"/>
                <w:sz w:val="28"/>
              </w:rPr>
              <w:t>Others</w:t>
            </w:r>
          </w:p>
        </w:tc>
        <w:tc>
          <w:tcPr>
            <w:tcW w:w="710" w:type="dxa"/>
          </w:tcPr>
          <w:p w14:paraId="21CD900E" w14:textId="77777777" w:rsidR="00CD2546" w:rsidRPr="004926DD" w:rsidRDefault="00CD2546" w:rsidP="00F63A41">
            <w:pPr>
              <w:spacing w:after="0" w:line="380" w:lineRule="exact"/>
              <w:jc w:val="right"/>
              <w:rPr>
                <w:rFonts w:ascii="Angsana New" w:hAnsi="Angsana New" w:cs="Angsana New"/>
                <w:sz w:val="28"/>
                <w:lang w:val="en-GB"/>
              </w:rPr>
            </w:pPr>
          </w:p>
        </w:tc>
        <w:tc>
          <w:tcPr>
            <w:tcW w:w="1700" w:type="dxa"/>
            <w:shd w:val="clear" w:color="auto" w:fill="auto"/>
            <w:vAlign w:val="bottom"/>
          </w:tcPr>
          <w:p w14:paraId="661C27A6" w14:textId="06B7FCC9" w:rsidR="00CD2546" w:rsidRPr="004926DD" w:rsidRDefault="00CD2546" w:rsidP="00F63A41">
            <w:pPr>
              <w:pBdr>
                <w:bottom w:val="single" w:sz="4" w:space="1" w:color="auto"/>
              </w:pBdr>
              <w:spacing w:after="0" w:line="380" w:lineRule="exact"/>
              <w:jc w:val="right"/>
              <w:rPr>
                <w:rFonts w:ascii="Angsana New" w:hAnsi="Angsana New" w:cs="Angsana New"/>
                <w:sz w:val="28"/>
                <w:cs/>
              </w:rPr>
            </w:pPr>
            <w:r w:rsidRPr="004926DD">
              <w:rPr>
                <w:rFonts w:ascii="Angsana New" w:hAnsi="Angsana New" w:cs="Angsana New"/>
                <w:sz w:val="26"/>
                <w:szCs w:val="26"/>
              </w:rPr>
              <w:t>5,146,290</w:t>
            </w:r>
          </w:p>
        </w:tc>
        <w:tc>
          <w:tcPr>
            <w:tcW w:w="1699" w:type="dxa"/>
            <w:shd w:val="clear" w:color="auto" w:fill="auto"/>
            <w:vAlign w:val="bottom"/>
          </w:tcPr>
          <w:p w14:paraId="6129FED8" w14:textId="757A72DF" w:rsidR="00CD2546"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6"/>
                <w:szCs w:val="26"/>
              </w:rPr>
              <w:t>4,733,194</w:t>
            </w:r>
          </w:p>
        </w:tc>
        <w:tc>
          <w:tcPr>
            <w:tcW w:w="1699" w:type="dxa"/>
            <w:tcBorders>
              <w:top w:val="nil"/>
              <w:left w:val="nil"/>
              <w:bottom w:val="nil"/>
              <w:right w:val="nil"/>
            </w:tcBorders>
            <w:shd w:val="clear" w:color="auto" w:fill="auto"/>
            <w:vAlign w:val="bottom"/>
          </w:tcPr>
          <w:p w14:paraId="232281C2" w14:textId="118BA06F" w:rsidR="00CD2546" w:rsidRPr="004926DD" w:rsidRDefault="00CD2546" w:rsidP="00F63A41">
            <w:pPr>
              <w:pBdr>
                <w:bottom w:val="single" w:sz="4" w:space="1" w:color="auto"/>
              </w:pBdr>
              <w:spacing w:after="0" w:line="380" w:lineRule="exact"/>
              <w:jc w:val="right"/>
              <w:rPr>
                <w:rFonts w:ascii="Angsana New" w:hAnsi="Angsana New" w:cs="Angsana New"/>
                <w:sz w:val="28"/>
                <w:cs/>
                <w:lang w:val="en-GB"/>
              </w:rPr>
            </w:pPr>
            <w:r w:rsidRPr="004926DD">
              <w:rPr>
                <w:rFonts w:ascii="Angsana New" w:hAnsi="Angsana New" w:cs="Angsana New"/>
                <w:sz w:val="26"/>
                <w:szCs w:val="26"/>
                <w:lang w:val="en-GB"/>
              </w:rPr>
              <w:t>693,332</w:t>
            </w:r>
          </w:p>
        </w:tc>
        <w:tc>
          <w:tcPr>
            <w:tcW w:w="1706" w:type="dxa"/>
            <w:gridSpan w:val="2"/>
            <w:tcBorders>
              <w:top w:val="nil"/>
              <w:left w:val="nil"/>
              <w:bottom w:val="nil"/>
              <w:right w:val="nil"/>
            </w:tcBorders>
            <w:shd w:val="clear" w:color="auto" w:fill="auto"/>
            <w:vAlign w:val="bottom"/>
          </w:tcPr>
          <w:p w14:paraId="7DD8A86B" w14:textId="0EDB20FD" w:rsidR="00CD2546" w:rsidRPr="004926DD" w:rsidRDefault="00CD2546" w:rsidP="00F63A4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4926DD">
              <w:rPr>
                <w:rFonts w:ascii="Angsana New" w:hAnsi="Angsana New"/>
                <w:sz w:val="26"/>
                <w:szCs w:val="26"/>
                <w:cs/>
                <w:lang w:val="en-GB"/>
              </w:rPr>
              <w:t>512</w:t>
            </w:r>
            <w:r w:rsidRPr="004926DD">
              <w:rPr>
                <w:rFonts w:ascii="Angsana New" w:hAnsi="Angsana New"/>
                <w:sz w:val="26"/>
                <w:szCs w:val="26"/>
                <w:lang w:val="en-GB"/>
              </w:rPr>
              <w:t>,</w:t>
            </w:r>
            <w:r w:rsidRPr="004926DD">
              <w:rPr>
                <w:rFonts w:ascii="Angsana New" w:hAnsi="Angsana New"/>
                <w:sz w:val="26"/>
                <w:szCs w:val="26"/>
                <w:cs/>
                <w:lang w:val="en-GB"/>
              </w:rPr>
              <w:t>502</w:t>
            </w:r>
          </w:p>
        </w:tc>
      </w:tr>
      <w:tr w:rsidR="001F3AA1" w:rsidRPr="004926DD" w14:paraId="4B7E4115" w14:textId="77777777" w:rsidTr="00CD2546">
        <w:trPr>
          <w:trHeight w:val="80"/>
        </w:trPr>
        <w:tc>
          <w:tcPr>
            <w:tcW w:w="3255" w:type="dxa"/>
            <w:gridSpan w:val="2"/>
            <w:vAlign w:val="bottom"/>
          </w:tcPr>
          <w:p w14:paraId="5F5AD48B" w14:textId="7DEC3554" w:rsidR="001F3AA1" w:rsidRPr="004926DD" w:rsidRDefault="00855139" w:rsidP="00F63A41">
            <w:pPr>
              <w:spacing w:after="0" w:line="380" w:lineRule="exact"/>
              <w:ind w:left="277"/>
              <w:rPr>
                <w:rFonts w:ascii="Angsana New" w:hAnsi="Angsana New" w:cs="Angsana New"/>
                <w:sz w:val="28"/>
              </w:rPr>
            </w:pPr>
            <w:r w:rsidRPr="004926DD">
              <w:rPr>
                <w:rFonts w:ascii="Angsana New" w:hAnsi="Angsana New" w:cs="Angsana New"/>
                <w:sz w:val="28"/>
              </w:rPr>
              <w:t xml:space="preserve">Total </w:t>
            </w:r>
            <w:r w:rsidR="00016F74" w:rsidRPr="004926DD">
              <w:rPr>
                <w:rFonts w:ascii="Angsana New" w:hAnsi="Angsana New" w:cs="Angsana New"/>
                <w:sz w:val="28"/>
              </w:rPr>
              <w:t>o</w:t>
            </w:r>
            <w:r w:rsidRPr="004926DD">
              <w:rPr>
                <w:rFonts w:ascii="Angsana New" w:hAnsi="Angsana New" w:cs="Angsana New"/>
                <w:sz w:val="28"/>
              </w:rPr>
              <w:t>ther current receivables</w:t>
            </w:r>
            <w:r w:rsidR="004B5497" w:rsidRPr="004926DD">
              <w:rPr>
                <w:rFonts w:ascii="Angsana New" w:hAnsi="Angsana New" w:cs="Angsana New"/>
                <w:sz w:val="28"/>
              </w:rPr>
              <w:t xml:space="preserve"> </w:t>
            </w:r>
            <w:r w:rsidRPr="004926DD">
              <w:rPr>
                <w:rFonts w:ascii="Angsana New" w:hAnsi="Angsana New" w:cs="Angsana New"/>
                <w:sz w:val="28"/>
              </w:rPr>
              <w:t>-</w:t>
            </w:r>
            <w:r w:rsidR="004B5497" w:rsidRPr="004926DD">
              <w:rPr>
                <w:rFonts w:ascii="Angsana New" w:hAnsi="Angsana New" w:cs="Angsana New"/>
                <w:sz w:val="28"/>
              </w:rPr>
              <w:t xml:space="preserve"> </w:t>
            </w:r>
            <w:r w:rsidRPr="004926DD">
              <w:rPr>
                <w:rFonts w:ascii="Angsana New" w:hAnsi="Angsana New" w:cs="Angsana New"/>
                <w:sz w:val="28"/>
              </w:rPr>
              <w:t>net</w:t>
            </w:r>
          </w:p>
        </w:tc>
        <w:tc>
          <w:tcPr>
            <w:tcW w:w="1700" w:type="dxa"/>
            <w:shd w:val="clear" w:color="auto" w:fill="auto"/>
            <w:vAlign w:val="bottom"/>
          </w:tcPr>
          <w:p w14:paraId="3A98C91D" w14:textId="21AC6213" w:rsidR="001F3AA1" w:rsidRPr="004926DD" w:rsidRDefault="00CD2546" w:rsidP="00F63A41">
            <w:pPr>
              <w:pBdr>
                <w:bottom w:val="single" w:sz="4" w:space="1" w:color="auto"/>
              </w:pBdr>
              <w:spacing w:after="0" w:line="380" w:lineRule="exact"/>
              <w:jc w:val="right"/>
              <w:rPr>
                <w:rFonts w:ascii="Angsana New" w:hAnsi="Angsana New" w:cs="Angsana New"/>
                <w:sz w:val="28"/>
              </w:rPr>
            </w:pPr>
            <w:r w:rsidRPr="004926DD">
              <w:rPr>
                <w:rFonts w:ascii="Angsana New" w:hAnsi="Angsana New" w:cs="Angsana New" w:hint="cs"/>
                <w:sz w:val="28"/>
                <w:cs/>
              </w:rPr>
              <w:t>300</w:t>
            </w:r>
            <w:r w:rsidR="001F3AA1" w:rsidRPr="004926DD">
              <w:rPr>
                <w:rFonts w:ascii="Angsana New" w:hAnsi="Angsana New" w:cs="Angsana New"/>
                <w:sz w:val="28"/>
              </w:rPr>
              <w:t>,</w:t>
            </w:r>
            <w:r w:rsidRPr="004926DD">
              <w:rPr>
                <w:rFonts w:ascii="Angsana New" w:hAnsi="Angsana New" w:cs="Angsana New"/>
                <w:sz w:val="28"/>
              </w:rPr>
              <w:t>624</w:t>
            </w:r>
            <w:r w:rsidR="001F3AA1" w:rsidRPr="004926DD">
              <w:rPr>
                <w:rFonts w:ascii="Angsana New" w:hAnsi="Angsana New" w:cs="Angsana New"/>
                <w:sz w:val="28"/>
              </w:rPr>
              <w:t>,</w:t>
            </w:r>
            <w:r w:rsidRPr="004926DD">
              <w:rPr>
                <w:rFonts w:ascii="Angsana New" w:hAnsi="Angsana New" w:cs="Angsana New"/>
                <w:sz w:val="28"/>
              </w:rPr>
              <w:t>318</w:t>
            </w:r>
          </w:p>
        </w:tc>
        <w:tc>
          <w:tcPr>
            <w:tcW w:w="1699" w:type="dxa"/>
            <w:vAlign w:val="bottom"/>
          </w:tcPr>
          <w:p w14:paraId="1268379A" w14:textId="46CB7E8A" w:rsidR="001F3AA1"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rPr>
              <w:t>361</w:t>
            </w:r>
            <w:r w:rsidR="001F3AA1" w:rsidRPr="004926DD">
              <w:rPr>
                <w:rFonts w:ascii="Angsana New" w:hAnsi="Angsana New" w:cs="Angsana New"/>
                <w:sz w:val="28"/>
                <w:lang w:val="en-GB"/>
              </w:rPr>
              <w:t>,</w:t>
            </w:r>
            <w:r w:rsidRPr="004926DD">
              <w:rPr>
                <w:rFonts w:ascii="Angsana New" w:hAnsi="Angsana New" w:cs="Angsana New"/>
                <w:sz w:val="28"/>
                <w:lang w:val="en-GB"/>
              </w:rPr>
              <w:t>768</w:t>
            </w:r>
            <w:r w:rsidR="001F3AA1" w:rsidRPr="004926DD">
              <w:rPr>
                <w:rFonts w:ascii="Angsana New" w:hAnsi="Angsana New" w:cs="Angsana New"/>
                <w:sz w:val="28"/>
                <w:lang w:val="en-GB"/>
              </w:rPr>
              <w:t>,</w:t>
            </w:r>
            <w:r w:rsidRPr="004926DD">
              <w:rPr>
                <w:rFonts w:ascii="Angsana New" w:hAnsi="Angsana New" w:cs="Angsana New"/>
                <w:sz w:val="28"/>
                <w:lang w:val="en-GB"/>
              </w:rPr>
              <w:t>868</w:t>
            </w:r>
          </w:p>
        </w:tc>
        <w:tc>
          <w:tcPr>
            <w:tcW w:w="1699" w:type="dxa"/>
            <w:shd w:val="clear" w:color="auto" w:fill="auto"/>
            <w:vAlign w:val="bottom"/>
          </w:tcPr>
          <w:p w14:paraId="4329CF29" w14:textId="13FC10B6" w:rsidR="001F3AA1" w:rsidRPr="004926DD" w:rsidRDefault="00CD2546" w:rsidP="00F63A41">
            <w:pPr>
              <w:pBdr>
                <w:bottom w:val="single" w:sz="4" w:space="1" w:color="auto"/>
              </w:pBdr>
              <w:spacing w:after="0" w:line="380" w:lineRule="exact"/>
              <w:jc w:val="right"/>
              <w:rPr>
                <w:rFonts w:ascii="Angsana New" w:hAnsi="Angsana New" w:cs="Angsana New"/>
                <w:sz w:val="28"/>
              </w:rPr>
            </w:pPr>
            <w:r w:rsidRPr="004926DD">
              <w:rPr>
                <w:rFonts w:ascii="Angsana New" w:hAnsi="Angsana New" w:cs="Angsana New" w:hint="cs"/>
                <w:sz w:val="28"/>
                <w:cs/>
              </w:rPr>
              <w:t>336</w:t>
            </w:r>
            <w:r w:rsidR="001F3AA1" w:rsidRPr="004926DD">
              <w:rPr>
                <w:rFonts w:ascii="Angsana New" w:hAnsi="Angsana New" w:cs="Angsana New"/>
                <w:sz w:val="28"/>
              </w:rPr>
              <w:t>,</w:t>
            </w:r>
            <w:r w:rsidRPr="004926DD">
              <w:rPr>
                <w:rFonts w:ascii="Angsana New" w:hAnsi="Angsana New" w:cs="Angsana New"/>
                <w:sz w:val="28"/>
              </w:rPr>
              <w:t>409</w:t>
            </w:r>
            <w:r w:rsidR="001F3AA1" w:rsidRPr="004926DD">
              <w:rPr>
                <w:rFonts w:ascii="Angsana New" w:hAnsi="Angsana New" w:cs="Angsana New"/>
                <w:sz w:val="28"/>
              </w:rPr>
              <w:t>,</w:t>
            </w:r>
            <w:r w:rsidRPr="004926DD">
              <w:rPr>
                <w:rFonts w:ascii="Angsana New" w:hAnsi="Angsana New" w:cs="Angsana New"/>
                <w:sz w:val="28"/>
              </w:rPr>
              <w:t>576</w:t>
            </w:r>
          </w:p>
        </w:tc>
        <w:tc>
          <w:tcPr>
            <w:tcW w:w="1706" w:type="dxa"/>
            <w:gridSpan w:val="2"/>
            <w:vAlign w:val="bottom"/>
          </w:tcPr>
          <w:p w14:paraId="35FD24EC" w14:textId="2C2AA320" w:rsidR="001F3AA1" w:rsidRPr="004926DD" w:rsidRDefault="00CD2546" w:rsidP="00F63A41">
            <w:pPr>
              <w:pBdr>
                <w:bottom w:val="sing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rPr>
              <w:t>183,346</w:t>
            </w:r>
            <w:r w:rsidR="001F3AA1" w:rsidRPr="004926DD">
              <w:rPr>
                <w:rFonts w:ascii="Angsana New" w:hAnsi="Angsana New" w:cs="Angsana New"/>
                <w:sz w:val="28"/>
              </w:rPr>
              <w:t>,</w:t>
            </w:r>
            <w:r w:rsidRPr="004926DD">
              <w:rPr>
                <w:rFonts w:ascii="Angsana New" w:hAnsi="Angsana New" w:cs="Angsana New"/>
                <w:sz w:val="28"/>
              </w:rPr>
              <w:t>224</w:t>
            </w:r>
          </w:p>
        </w:tc>
      </w:tr>
      <w:tr w:rsidR="001F3AA1" w:rsidRPr="004926DD" w14:paraId="4095C421" w14:textId="77777777" w:rsidTr="00CD2546">
        <w:trPr>
          <w:trHeight w:val="827"/>
        </w:trPr>
        <w:tc>
          <w:tcPr>
            <w:tcW w:w="3255" w:type="dxa"/>
            <w:gridSpan w:val="2"/>
            <w:vAlign w:val="center"/>
          </w:tcPr>
          <w:p w14:paraId="64EF054F" w14:textId="54E6B8BC" w:rsidR="00855139" w:rsidRPr="004926DD" w:rsidRDefault="00855139" w:rsidP="00F63A41">
            <w:pPr>
              <w:spacing w:after="0" w:line="380" w:lineRule="exact"/>
              <w:ind w:left="277" w:hanging="284"/>
              <w:rPr>
                <w:rFonts w:ascii="Angsana New" w:hAnsi="Angsana New" w:cs="Angsana New"/>
                <w:sz w:val="28"/>
              </w:rPr>
            </w:pPr>
            <w:r w:rsidRPr="004926DD">
              <w:rPr>
                <w:rFonts w:ascii="Angsana New" w:hAnsi="Angsana New" w:cs="Angsana New"/>
                <w:sz w:val="28"/>
              </w:rPr>
              <w:t xml:space="preserve">Total </w:t>
            </w:r>
            <w:r w:rsidR="00016F74" w:rsidRPr="004926DD">
              <w:rPr>
                <w:rFonts w:ascii="Angsana New" w:hAnsi="Angsana New" w:cs="Angsana New"/>
                <w:sz w:val="28"/>
              </w:rPr>
              <w:t>t</w:t>
            </w:r>
            <w:r w:rsidRPr="004926DD">
              <w:rPr>
                <w:rFonts w:ascii="Angsana New" w:hAnsi="Angsana New" w:cs="Angsana New"/>
                <w:sz w:val="28"/>
              </w:rPr>
              <w:t xml:space="preserve">rade accounts receivable and </w:t>
            </w:r>
            <w:r w:rsidR="00016F74" w:rsidRPr="004926DD">
              <w:rPr>
                <w:rFonts w:ascii="Angsana New" w:hAnsi="Angsana New" w:cs="Angsana New"/>
                <w:sz w:val="28"/>
              </w:rPr>
              <w:t>o</w:t>
            </w:r>
            <w:r w:rsidRPr="004926DD">
              <w:rPr>
                <w:rFonts w:ascii="Angsana New" w:hAnsi="Angsana New" w:cs="Angsana New"/>
                <w:sz w:val="28"/>
              </w:rPr>
              <w:t xml:space="preserve">ther </w:t>
            </w:r>
          </w:p>
          <w:p w14:paraId="4593AA2E" w14:textId="52D1340B" w:rsidR="001F3AA1" w:rsidRPr="004926DD" w:rsidRDefault="00855139" w:rsidP="00F63A41">
            <w:pPr>
              <w:spacing w:after="0" w:line="380" w:lineRule="exact"/>
              <w:ind w:left="277"/>
              <w:rPr>
                <w:rFonts w:ascii="Angsana New" w:hAnsi="Angsana New" w:cs="Angsana New"/>
                <w:sz w:val="28"/>
              </w:rPr>
            </w:pPr>
            <w:r w:rsidRPr="004926DD">
              <w:rPr>
                <w:rFonts w:ascii="Angsana New" w:hAnsi="Angsana New" w:cs="Angsana New"/>
                <w:sz w:val="28"/>
              </w:rPr>
              <w:t>current receivables</w:t>
            </w:r>
            <w:r w:rsidR="007E0F33" w:rsidRPr="004926DD">
              <w:rPr>
                <w:rFonts w:ascii="Angsana New" w:hAnsi="Angsana New" w:cs="Angsana New"/>
                <w:sz w:val="28"/>
              </w:rPr>
              <w:t xml:space="preserve"> </w:t>
            </w:r>
            <w:r w:rsidRPr="004926DD">
              <w:rPr>
                <w:rFonts w:ascii="Angsana New" w:hAnsi="Angsana New" w:cs="Angsana New"/>
                <w:sz w:val="28"/>
              </w:rPr>
              <w:t>-</w:t>
            </w:r>
            <w:r w:rsidR="007E0F33" w:rsidRPr="004926DD">
              <w:rPr>
                <w:rFonts w:ascii="Angsana New" w:hAnsi="Angsana New" w:cs="Angsana New"/>
                <w:sz w:val="28"/>
              </w:rPr>
              <w:t xml:space="preserve"> </w:t>
            </w:r>
            <w:r w:rsidRPr="004926DD">
              <w:rPr>
                <w:rFonts w:ascii="Angsana New" w:hAnsi="Angsana New" w:cs="Angsana New"/>
                <w:sz w:val="28"/>
              </w:rPr>
              <w:t>net</w:t>
            </w:r>
          </w:p>
        </w:tc>
        <w:tc>
          <w:tcPr>
            <w:tcW w:w="1700" w:type="dxa"/>
            <w:shd w:val="clear" w:color="auto" w:fill="auto"/>
            <w:vAlign w:val="bottom"/>
          </w:tcPr>
          <w:p w14:paraId="4CF48199" w14:textId="043D17B9" w:rsidR="001F3AA1" w:rsidRPr="004926DD" w:rsidRDefault="001F3AA1" w:rsidP="00F63A41">
            <w:pPr>
              <w:pBdr>
                <w:bottom w:val="double" w:sz="4" w:space="1" w:color="auto"/>
              </w:pBdr>
              <w:spacing w:after="0" w:line="380" w:lineRule="exact"/>
              <w:jc w:val="right"/>
              <w:rPr>
                <w:rFonts w:ascii="Angsana New" w:hAnsi="Angsana New" w:cs="Angsana New"/>
                <w:sz w:val="28"/>
              </w:rPr>
            </w:pPr>
            <w:r w:rsidRPr="004926DD">
              <w:rPr>
                <w:rFonts w:ascii="Angsana New" w:hAnsi="Angsana New" w:cs="Angsana New"/>
                <w:sz w:val="28"/>
                <w:cs/>
              </w:rPr>
              <w:t>3</w:t>
            </w:r>
            <w:r w:rsidR="00CD2546" w:rsidRPr="004926DD">
              <w:rPr>
                <w:rFonts w:ascii="Angsana New" w:hAnsi="Angsana New" w:cs="Angsana New" w:hint="cs"/>
                <w:sz w:val="28"/>
                <w:cs/>
              </w:rPr>
              <w:t>56</w:t>
            </w:r>
            <w:r w:rsidRPr="004926DD">
              <w:rPr>
                <w:rFonts w:ascii="Angsana New" w:hAnsi="Angsana New" w:cs="Angsana New"/>
                <w:sz w:val="28"/>
              </w:rPr>
              <w:t>,</w:t>
            </w:r>
            <w:r w:rsidR="00CD2546" w:rsidRPr="004926DD">
              <w:rPr>
                <w:rFonts w:ascii="Angsana New" w:hAnsi="Angsana New" w:cs="Angsana New"/>
                <w:sz w:val="28"/>
              </w:rPr>
              <w:t>185</w:t>
            </w:r>
            <w:r w:rsidRPr="004926DD">
              <w:rPr>
                <w:rFonts w:ascii="Angsana New" w:hAnsi="Angsana New" w:cs="Angsana New"/>
                <w:sz w:val="28"/>
              </w:rPr>
              <w:t>,</w:t>
            </w:r>
            <w:r w:rsidR="00CD2546" w:rsidRPr="004926DD">
              <w:rPr>
                <w:rFonts w:ascii="Angsana New" w:hAnsi="Angsana New" w:cs="Angsana New"/>
                <w:sz w:val="28"/>
              </w:rPr>
              <w:t>816</w:t>
            </w:r>
          </w:p>
        </w:tc>
        <w:tc>
          <w:tcPr>
            <w:tcW w:w="1699" w:type="dxa"/>
            <w:vAlign w:val="bottom"/>
          </w:tcPr>
          <w:p w14:paraId="5B1CB115" w14:textId="2C0A119D" w:rsidR="001F3AA1" w:rsidRPr="004926DD" w:rsidRDefault="00CD2546" w:rsidP="00F63A41">
            <w:pPr>
              <w:pBdr>
                <w:bottom w:val="double" w:sz="4" w:space="1" w:color="auto"/>
              </w:pBdr>
              <w:spacing w:after="0" w:line="380" w:lineRule="exact"/>
              <w:jc w:val="right"/>
              <w:rPr>
                <w:rFonts w:ascii="Angsana New" w:hAnsi="Angsana New" w:cs="Angsana New"/>
                <w:sz w:val="28"/>
                <w:lang w:val="en-GB"/>
              </w:rPr>
            </w:pPr>
            <w:r w:rsidRPr="004926DD">
              <w:rPr>
                <w:rFonts w:ascii="Angsana New" w:hAnsi="Angsana New" w:cs="Angsana New"/>
                <w:sz w:val="28"/>
              </w:rPr>
              <w:t>365</w:t>
            </w:r>
            <w:r w:rsidR="001F3AA1" w:rsidRPr="004926DD">
              <w:rPr>
                <w:rFonts w:ascii="Angsana New" w:hAnsi="Angsana New" w:cs="Angsana New"/>
                <w:sz w:val="28"/>
                <w:lang w:val="en-GB"/>
              </w:rPr>
              <w:t>,</w:t>
            </w:r>
            <w:r w:rsidRPr="004926DD">
              <w:rPr>
                <w:rFonts w:ascii="Angsana New" w:hAnsi="Angsana New" w:cs="Angsana New"/>
                <w:sz w:val="28"/>
                <w:lang w:val="en-GB"/>
              </w:rPr>
              <w:t>895</w:t>
            </w:r>
            <w:r w:rsidR="001F3AA1" w:rsidRPr="004926DD">
              <w:rPr>
                <w:rFonts w:ascii="Angsana New" w:hAnsi="Angsana New" w:cs="Angsana New"/>
                <w:sz w:val="28"/>
                <w:lang w:val="en-GB"/>
              </w:rPr>
              <w:t>,</w:t>
            </w:r>
            <w:r w:rsidRPr="004926DD">
              <w:rPr>
                <w:rFonts w:ascii="Angsana New" w:hAnsi="Angsana New" w:cs="Angsana New"/>
                <w:sz w:val="28"/>
                <w:lang w:val="en-GB"/>
              </w:rPr>
              <w:t>032</w:t>
            </w:r>
          </w:p>
        </w:tc>
        <w:tc>
          <w:tcPr>
            <w:tcW w:w="1699" w:type="dxa"/>
            <w:shd w:val="clear" w:color="auto" w:fill="auto"/>
            <w:vAlign w:val="bottom"/>
          </w:tcPr>
          <w:p w14:paraId="76C25F0C" w14:textId="6AC4691F" w:rsidR="001F3AA1" w:rsidRPr="004926DD" w:rsidRDefault="00CD2546" w:rsidP="00F63A41">
            <w:pPr>
              <w:pBdr>
                <w:bottom w:val="double" w:sz="4" w:space="1" w:color="auto"/>
              </w:pBdr>
              <w:spacing w:after="0" w:line="380" w:lineRule="exact"/>
              <w:jc w:val="right"/>
              <w:rPr>
                <w:rFonts w:ascii="Angsana New" w:hAnsi="Angsana New" w:cs="Angsana New"/>
                <w:sz w:val="28"/>
                <w:lang w:val="en-GB"/>
              </w:rPr>
            </w:pPr>
            <w:r w:rsidRPr="004926DD">
              <w:rPr>
                <w:rFonts w:ascii="Angsana New" w:hAnsi="Angsana New" w:cs="Angsana New" w:hint="cs"/>
                <w:sz w:val="28"/>
                <w:cs/>
              </w:rPr>
              <w:t>393</w:t>
            </w:r>
            <w:r w:rsidR="001F3AA1" w:rsidRPr="004926DD">
              <w:rPr>
                <w:rFonts w:ascii="Angsana New" w:hAnsi="Angsana New" w:cs="Angsana New"/>
                <w:sz w:val="28"/>
              </w:rPr>
              <w:t>,</w:t>
            </w:r>
            <w:r w:rsidRPr="004926DD">
              <w:rPr>
                <w:rFonts w:ascii="Angsana New" w:hAnsi="Angsana New" w:cs="Angsana New"/>
                <w:sz w:val="28"/>
              </w:rPr>
              <w:t>955</w:t>
            </w:r>
            <w:r w:rsidR="001F3AA1" w:rsidRPr="004926DD">
              <w:rPr>
                <w:rFonts w:ascii="Angsana New" w:hAnsi="Angsana New" w:cs="Angsana New"/>
                <w:sz w:val="28"/>
              </w:rPr>
              <w:t>,</w:t>
            </w:r>
            <w:r w:rsidRPr="004926DD">
              <w:rPr>
                <w:rFonts w:ascii="Angsana New" w:hAnsi="Angsana New" w:cs="Angsana New"/>
                <w:sz w:val="28"/>
              </w:rPr>
              <w:t>135</w:t>
            </w:r>
          </w:p>
        </w:tc>
        <w:tc>
          <w:tcPr>
            <w:tcW w:w="1706" w:type="dxa"/>
            <w:gridSpan w:val="2"/>
            <w:vAlign w:val="bottom"/>
          </w:tcPr>
          <w:p w14:paraId="19C54932" w14:textId="445E8B85" w:rsidR="001F3AA1" w:rsidRPr="004926DD" w:rsidRDefault="00CD2546" w:rsidP="00F63A41">
            <w:pPr>
              <w:pBdr>
                <w:bottom w:val="double" w:sz="4" w:space="1" w:color="auto"/>
              </w:pBdr>
              <w:spacing w:after="0" w:line="380" w:lineRule="exact"/>
              <w:jc w:val="right"/>
              <w:rPr>
                <w:rFonts w:ascii="Angsana New" w:hAnsi="Angsana New" w:cs="Angsana New"/>
                <w:sz w:val="28"/>
              </w:rPr>
            </w:pPr>
            <w:r w:rsidRPr="004926DD">
              <w:rPr>
                <w:rFonts w:ascii="Angsana New" w:hAnsi="Angsana New" w:cs="Angsana New"/>
                <w:sz w:val="28"/>
              </w:rPr>
              <w:t>212</w:t>
            </w:r>
            <w:r w:rsidR="001F3AA1" w:rsidRPr="004926DD">
              <w:rPr>
                <w:rFonts w:ascii="Angsana New" w:hAnsi="Angsana New" w:cs="Angsana New"/>
                <w:sz w:val="28"/>
              </w:rPr>
              <w:t>,</w:t>
            </w:r>
            <w:r w:rsidRPr="004926DD">
              <w:rPr>
                <w:rFonts w:ascii="Angsana New" w:hAnsi="Angsana New" w:cs="Angsana New"/>
                <w:sz w:val="28"/>
              </w:rPr>
              <w:t>469</w:t>
            </w:r>
            <w:r w:rsidR="001F3AA1" w:rsidRPr="004926DD">
              <w:rPr>
                <w:rFonts w:ascii="Angsana New" w:hAnsi="Angsana New" w:cs="Angsana New"/>
                <w:sz w:val="28"/>
              </w:rPr>
              <w:t>,</w:t>
            </w:r>
            <w:r w:rsidRPr="004926DD">
              <w:rPr>
                <w:rFonts w:ascii="Angsana New" w:hAnsi="Angsana New" w:cs="Angsana New"/>
                <w:sz w:val="28"/>
              </w:rPr>
              <w:t>434</w:t>
            </w:r>
          </w:p>
        </w:tc>
      </w:tr>
    </w:tbl>
    <w:p w14:paraId="2518ED5F" w14:textId="77777777" w:rsidR="008479D4" w:rsidRPr="004926DD" w:rsidRDefault="008479D4" w:rsidP="004926DD">
      <w:pPr>
        <w:tabs>
          <w:tab w:val="left" w:pos="709"/>
        </w:tabs>
        <w:spacing w:after="0"/>
        <w:ind w:right="113" w:firstLine="709"/>
        <w:jc w:val="thaiDistribute"/>
        <w:rPr>
          <w:rFonts w:asciiTheme="majorBidi" w:hAnsiTheme="majorBidi" w:cstheme="majorBidi"/>
          <w:sz w:val="28"/>
        </w:rPr>
      </w:pPr>
    </w:p>
    <w:p w14:paraId="1E6A3738" w14:textId="547C05E1" w:rsidR="00855139" w:rsidRPr="004926DD" w:rsidRDefault="00855139" w:rsidP="004926DD">
      <w:pPr>
        <w:tabs>
          <w:tab w:val="left" w:pos="709"/>
        </w:tabs>
        <w:spacing w:after="0"/>
        <w:ind w:right="113" w:firstLine="709"/>
        <w:jc w:val="thaiDistribute"/>
        <w:rPr>
          <w:rFonts w:asciiTheme="majorBidi" w:hAnsiTheme="majorBidi" w:cstheme="majorBidi"/>
          <w:sz w:val="28"/>
        </w:rPr>
      </w:pPr>
      <w:r w:rsidRPr="004926DD">
        <w:rPr>
          <w:rFonts w:asciiTheme="majorBidi" w:hAnsiTheme="majorBidi" w:cstheme="majorBidi"/>
          <w:sz w:val="28"/>
        </w:rPr>
        <w:t>The outstanding receivable are separated on aging as follows:</w:t>
      </w:r>
    </w:p>
    <w:tbl>
      <w:tblPr>
        <w:tblW w:w="9389" w:type="dxa"/>
        <w:tblInd w:w="534" w:type="dxa"/>
        <w:tblLayout w:type="fixed"/>
        <w:tblLook w:val="0000" w:firstRow="0" w:lastRow="0" w:firstColumn="0" w:lastColumn="0" w:noHBand="0" w:noVBand="0"/>
      </w:tblPr>
      <w:tblGrid>
        <w:gridCol w:w="2583"/>
        <w:gridCol w:w="1701"/>
        <w:gridCol w:w="1701"/>
        <w:gridCol w:w="1701"/>
        <w:gridCol w:w="1703"/>
      </w:tblGrid>
      <w:tr w:rsidR="00855139" w:rsidRPr="004926DD" w14:paraId="03D81B37" w14:textId="77777777" w:rsidTr="00CD2546">
        <w:tc>
          <w:tcPr>
            <w:tcW w:w="2583" w:type="dxa"/>
            <w:vAlign w:val="bottom"/>
          </w:tcPr>
          <w:p w14:paraId="773E1466" w14:textId="77777777" w:rsidR="00855139" w:rsidRPr="004926DD" w:rsidRDefault="00855139" w:rsidP="004926DD">
            <w:pPr>
              <w:spacing w:after="0" w:line="360" w:lineRule="exact"/>
              <w:ind w:left="33"/>
              <w:rPr>
                <w:rFonts w:ascii="Angsana New" w:hAnsi="Angsana New" w:cs="Angsana New"/>
                <w:snapToGrid w:val="0"/>
                <w:spacing w:val="-4"/>
                <w:sz w:val="28"/>
                <w:cs/>
                <w:lang w:val="en-GB"/>
              </w:rPr>
            </w:pPr>
          </w:p>
        </w:tc>
        <w:tc>
          <w:tcPr>
            <w:tcW w:w="6806" w:type="dxa"/>
            <w:gridSpan w:val="4"/>
            <w:vAlign w:val="bottom"/>
          </w:tcPr>
          <w:p w14:paraId="23A1737C" w14:textId="4EA494D0" w:rsidR="00855139" w:rsidRPr="004926DD" w:rsidRDefault="00A515B1" w:rsidP="004926DD">
            <w:pPr>
              <w:pStyle w:val="a"/>
              <w:pBdr>
                <w:bottom w:val="single" w:sz="4" w:space="1" w:color="auto"/>
              </w:pBdr>
              <w:spacing w:line="360" w:lineRule="exact"/>
              <w:ind w:right="0"/>
              <w:jc w:val="right"/>
              <w:rPr>
                <w:rFonts w:ascii="Angsana New" w:hAnsi="Angsana New" w:cs="Angsana New"/>
                <w:b/>
                <w:bCs/>
                <w:snapToGrid w:val="0"/>
                <w:spacing w:val="-4"/>
                <w:cs/>
              </w:rPr>
            </w:pPr>
            <w:r w:rsidRPr="004926DD">
              <w:rPr>
                <w:rFonts w:ascii="Angsana New" w:hAnsi="Angsana New" w:cs="Angsana New"/>
                <w:cs/>
              </w:rPr>
              <w:t>Unit: Baht</w:t>
            </w:r>
          </w:p>
        </w:tc>
      </w:tr>
      <w:tr w:rsidR="00A515B1" w:rsidRPr="004926DD" w14:paraId="7FBB22A8" w14:textId="77777777" w:rsidTr="00CD2546">
        <w:tc>
          <w:tcPr>
            <w:tcW w:w="2583" w:type="dxa"/>
            <w:vAlign w:val="bottom"/>
          </w:tcPr>
          <w:p w14:paraId="1498C52E" w14:textId="77777777" w:rsidR="00A515B1" w:rsidRPr="004926DD" w:rsidRDefault="00A515B1" w:rsidP="004926DD">
            <w:pPr>
              <w:spacing w:after="0" w:line="360" w:lineRule="exact"/>
              <w:ind w:left="33"/>
              <w:rPr>
                <w:rFonts w:ascii="Angsana New" w:hAnsi="Angsana New" w:cs="Angsana New"/>
                <w:snapToGrid w:val="0"/>
                <w:spacing w:val="-4"/>
                <w:sz w:val="28"/>
              </w:rPr>
            </w:pPr>
          </w:p>
        </w:tc>
        <w:tc>
          <w:tcPr>
            <w:tcW w:w="3402" w:type="dxa"/>
            <w:gridSpan w:val="2"/>
            <w:vAlign w:val="bottom"/>
          </w:tcPr>
          <w:p w14:paraId="43D13207" w14:textId="350B6BD1" w:rsidR="00A515B1" w:rsidRPr="004926DD" w:rsidRDefault="00A515B1" w:rsidP="004926DD">
            <w:pPr>
              <w:pStyle w:val="a"/>
              <w:pBdr>
                <w:bottom w:val="single" w:sz="4" w:space="1" w:color="auto"/>
              </w:pBdr>
              <w:spacing w:line="360" w:lineRule="exact"/>
              <w:ind w:right="0"/>
              <w:jc w:val="center"/>
              <w:rPr>
                <w:rFonts w:ascii="Angsana New" w:hAnsi="Angsana New" w:cs="Angsana New"/>
                <w:snapToGrid w:val="0"/>
                <w:lang w:val="en-GB"/>
              </w:rPr>
            </w:pPr>
            <w:r w:rsidRPr="004926DD">
              <w:rPr>
                <w:rFonts w:ascii="Angsana New" w:hAnsi="Angsana New" w:cs="Angsana New"/>
                <w:cs/>
              </w:rPr>
              <w:t>Consolidated financial statements</w:t>
            </w:r>
          </w:p>
        </w:tc>
        <w:tc>
          <w:tcPr>
            <w:tcW w:w="3404" w:type="dxa"/>
            <w:gridSpan w:val="2"/>
            <w:vAlign w:val="bottom"/>
          </w:tcPr>
          <w:p w14:paraId="4B7918D9" w14:textId="72B8C56C" w:rsidR="00A515B1" w:rsidRPr="004926DD" w:rsidRDefault="00A515B1" w:rsidP="004926DD">
            <w:pPr>
              <w:pStyle w:val="a"/>
              <w:pBdr>
                <w:bottom w:val="single" w:sz="4" w:space="1" w:color="auto"/>
              </w:pBdr>
              <w:spacing w:line="360" w:lineRule="exact"/>
              <w:ind w:right="0"/>
              <w:jc w:val="center"/>
              <w:rPr>
                <w:rFonts w:ascii="Angsana New" w:hAnsi="Angsana New" w:cs="Angsana New"/>
                <w:snapToGrid w:val="0"/>
                <w:lang w:val="en-GB"/>
              </w:rPr>
            </w:pPr>
            <w:r w:rsidRPr="004926DD">
              <w:rPr>
                <w:rFonts w:ascii="Angsana New" w:hAnsi="Angsana New" w:cs="Angsana New"/>
                <w:cs/>
              </w:rPr>
              <w:t>Separate financial statements</w:t>
            </w:r>
          </w:p>
        </w:tc>
      </w:tr>
      <w:tr w:rsidR="00CD2546" w:rsidRPr="004926DD" w14:paraId="55A69A6C" w14:textId="77777777" w:rsidTr="00CD2546">
        <w:tc>
          <w:tcPr>
            <w:tcW w:w="2583" w:type="dxa"/>
            <w:vAlign w:val="bottom"/>
          </w:tcPr>
          <w:p w14:paraId="492D8177" w14:textId="77777777" w:rsidR="00CD2546" w:rsidRPr="004926DD" w:rsidRDefault="00CD2546" w:rsidP="004926DD">
            <w:pPr>
              <w:spacing w:after="0" w:line="360" w:lineRule="exact"/>
              <w:ind w:left="33"/>
              <w:rPr>
                <w:rFonts w:ascii="Angsana New" w:hAnsi="Angsana New" w:cs="Angsana New"/>
                <w:snapToGrid w:val="0"/>
                <w:spacing w:val="-4"/>
                <w:sz w:val="28"/>
                <w:cs/>
                <w:lang w:val="en-GB"/>
              </w:rPr>
            </w:pPr>
          </w:p>
        </w:tc>
        <w:tc>
          <w:tcPr>
            <w:tcW w:w="1701" w:type="dxa"/>
            <w:vAlign w:val="bottom"/>
          </w:tcPr>
          <w:p w14:paraId="71CC8493" w14:textId="70F84167"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US"/>
              </w:rPr>
            </w:pPr>
            <w:r w:rsidRPr="004926DD">
              <w:rPr>
                <w:rFonts w:ascii="Angsana New" w:hAnsi="Angsana New" w:cs="Angsana New"/>
                <w:snapToGrid w:val="0"/>
                <w:cs/>
              </w:rPr>
              <w:t>December 31, 2022</w:t>
            </w:r>
          </w:p>
        </w:tc>
        <w:tc>
          <w:tcPr>
            <w:tcW w:w="1701" w:type="dxa"/>
            <w:vAlign w:val="bottom"/>
          </w:tcPr>
          <w:p w14:paraId="4E06ED25" w14:textId="2528F4F7"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US"/>
              </w:rPr>
            </w:pPr>
            <w:r w:rsidRPr="004926DD">
              <w:rPr>
                <w:rFonts w:ascii="Angsana New" w:hAnsi="Angsana New" w:cs="Angsana New"/>
                <w:snapToGrid w:val="0"/>
                <w:lang w:val="en-GB"/>
              </w:rPr>
              <w:t>December 31, 2021</w:t>
            </w:r>
          </w:p>
        </w:tc>
        <w:tc>
          <w:tcPr>
            <w:tcW w:w="1701" w:type="dxa"/>
            <w:vAlign w:val="bottom"/>
          </w:tcPr>
          <w:p w14:paraId="7AC47416" w14:textId="53D043F5"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US"/>
              </w:rPr>
            </w:pPr>
            <w:r w:rsidRPr="004926DD">
              <w:rPr>
                <w:rFonts w:ascii="Angsana New" w:hAnsi="Angsana New" w:cs="Angsana New"/>
                <w:snapToGrid w:val="0"/>
                <w:cs/>
              </w:rPr>
              <w:t>December 31, 2022</w:t>
            </w:r>
          </w:p>
        </w:tc>
        <w:tc>
          <w:tcPr>
            <w:tcW w:w="1703" w:type="dxa"/>
            <w:vAlign w:val="bottom"/>
          </w:tcPr>
          <w:p w14:paraId="5DA6736A" w14:textId="66C34188"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US"/>
              </w:rPr>
            </w:pPr>
            <w:r w:rsidRPr="004926DD">
              <w:rPr>
                <w:rFonts w:ascii="Angsana New" w:hAnsi="Angsana New" w:cs="Angsana New"/>
                <w:snapToGrid w:val="0"/>
                <w:lang w:val="en-GB"/>
              </w:rPr>
              <w:t>December 31, 2021</w:t>
            </w:r>
          </w:p>
        </w:tc>
      </w:tr>
      <w:tr w:rsidR="00CD2546" w:rsidRPr="004926DD" w14:paraId="0397F58E" w14:textId="77777777" w:rsidTr="00CD2546">
        <w:tc>
          <w:tcPr>
            <w:tcW w:w="2583" w:type="dxa"/>
            <w:vAlign w:val="bottom"/>
          </w:tcPr>
          <w:p w14:paraId="737F172B" w14:textId="0FA6B3AB" w:rsidR="00CD2546" w:rsidRPr="004926DD" w:rsidRDefault="00CD2546" w:rsidP="004926DD">
            <w:pPr>
              <w:tabs>
                <w:tab w:val="left" w:pos="2160"/>
              </w:tabs>
              <w:spacing w:after="0" w:line="360" w:lineRule="exact"/>
              <w:ind w:left="33" w:right="-43"/>
              <w:rPr>
                <w:rFonts w:ascii="Angsana New" w:hAnsi="Angsana New" w:cs="Angsana New"/>
                <w:sz w:val="28"/>
                <w:cs/>
              </w:rPr>
            </w:pPr>
            <w:r w:rsidRPr="004926DD">
              <w:rPr>
                <w:rFonts w:ascii="Angsana New" w:hAnsi="Angsana New" w:cs="Angsana New"/>
                <w:sz w:val="28"/>
              </w:rPr>
              <w:t>In due</w:t>
            </w:r>
          </w:p>
        </w:tc>
        <w:tc>
          <w:tcPr>
            <w:tcW w:w="1701" w:type="dxa"/>
            <w:shd w:val="clear" w:color="auto" w:fill="auto"/>
            <w:vAlign w:val="bottom"/>
          </w:tcPr>
          <w:p w14:paraId="6DA8C913" w14:textId="5EC63845" w:rsidR="00CD2546" w:rsidRPr="004926DD" w:rsidRDefault="00E6610C" w:rsidP="004926DD">
            <w:pPr>
              <w:spacing w:after="0" w:line="360" w:lineRule="exact"/>
              <w:jc w:val="right"/>
              <w:rPr>
                <w:rFonts w:ascii="Angsana New" w:hAnsi="Angsana New" w:cs="Angsana New"/>
                <w:sz w:val="28"/>
                <w:lang w:val="en-GB"/>
              </w:rPr>
            </w:pPr>
            <w:r w:rsidRPr="004926DD">
              <w:rPr>
                <w:rFonts w:ascii="Angsana New" w:hAnsi="Angsana New" w:cs="Angsana New" w:hint="cs"/>
                <w:sz w:val="28"/>
                <w:cs/>
                <w:lang w:val="en-GB"/>
              </w:rPr>
              <w:t>9</w:t>
            </w:r>
            <w:r w:rsidR="00CD2546" w:rsidRPr="004926DD">
              <w:rPr>
                <w:rFonts w:ascii="Angsana New" w:hAnsi="Angsana New" w:cs="Angsana New"/>
                <w:sz w:val="28"/>
              </w:rPr>
              <w:t>,</w:t>
            </w:r>
            <w:r w:rsidR="00B43CF4" w:rsidRPr="004926DD">
              <w:rPr>
                <w:rFonts w:ascii="Angsana New" w:hAnsi="Angsana New" w:cs="Angsana New"/>
                <w:sz w:val="28"/>
              </w:rPr>
              <w:t>446</w:t>
            </w:r>
            <w:r w:rsidR="00CD2546" w:rsidRPr="004926DD">
              <w:rPr>
                <w:rFonts w:ascii="Angsana New" w:hAnsi="Angsana New" w:cs="Angsana New"/>
                <w:sz w:val="28"/>
              </w:rPr>
              <w:t>,</w:t>
            </w:r>
            <w:r w:rsidR="00B43CF4" w:rsidRPr="004926DD">
              <w:rPr>
                <w:rFonts w:ascii="Angsana New" w:hAnsi="Angsana New" w:cs="Angsana New"/>
                <w:sz w:val="28"/>
              </w:rPr>
              <w:t>46</w:t>
            </w:r>
            <w:r w:rsidR="00573238" w:rsidRPr="004926DD">
              <w:rPr>
                <w:rFonts w:ascii="Angsana New" w:hAnsi="Angsana New" w:cs="Angsana New"/>
                <w:sz w:val="28"/>
              </w:rPr>
              <w:t>7</w:t>
            </w:r>
          </w:p>
        </w:tc>
        <w:tc>
          <w:tcPr>
            <w:tcW w:w="1701" w:type="dxa"/>
            <w:shd w:val="clear" w:color="auto" w:fill="auto"/>
            <w:vAlign w:val="bottom"/>
          </w:tcPr>
          <w:p w14:paraId="7F36D2DD" w14:textId="1CFE7802"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1,902,772</w:t>
            </w:r>
          </w:p>
        </w:tc>
        <w:tc>
          <w:tcPr>
            <w:tcW w:w="1701" w:type="dxa"/>
            <w:shd w:val="clear" w:color="auto" w:fill="auto"/>
            <w:vAlign w:val="bottom"/>
          </w:tcPr>
          <w:p w14:paraId="754456F4" w14:textId="55E4883A" w:rsidR="00CD2546" w:rsidRPr="004926DD" w:rsidRDefault="00E6610C"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8</w:t>
            </w:r>
            <w:r w:rsidR="00CD2546" w:rsidRPr="004926DD">
              <w:rPr>
                <w:rFonts w:ascii="Angsana New" w:hAnsi="Angsana New" w:cs="Angsana New"/>
                <w:sz w:val="28"/>
                <w:lang w:val="en-GB"/>
              </w:rPr>
              <w:t>,</w:t>
            </w:r>
            <w:r w:rsidR="00B43CF4" w:rsidRPr="004926DD">
              <w:rPr>
                <w:rFonts w:ascii="Angsana New" w:hAnsi="Angsana New" w:cs="Angsana New"/>
                <w:sz w:val="28"/>
                <w:lang w:val="en-GB"/>
              </w:rPr>
              <w:t>173</w:t>
            </w:r>
            <w:r w:rsidR="00CD2546" w:rsidRPr="004926DD">
              <w:rPr>
                <w:rFonts w:ascii="Angsana New" w:hAnsi="Angsana New" w:cs="Angsana New"/>
                <w:sz w:val="28"/>
                <w:lang w:val="en-GB"/>
              </w:rPr>
              <w:t>,</w:t>
            </w:r>
            <w:r w:rsidR="00B43CF4" w:rsidRPr="004926DD">
              <w:rPr>
                <w:rFonts w:ascii="Angsana New" w:hAnsi="Angsana New" w:cs="Angsana New"/>
                <w:sz w:val="28"/>
                <w:lang w:val="en-GB"/>
              </w:rPr>
              <w:t>505</w:t>
            </w:r>
          </w:p>
        </w:tc>
        <w:tc>
          <w:tcPr>
            <w:tcW w:w="1703" w:type="dxa"/>
            <w:shd w:val="clear" w:color="auto" w:fill="auto"/>
            <w:vAlign w:val="bottom"/>
          </w:tcPr>
          <w:p w14:paraId="59C8B36B" w14:textId="08278201"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29,123,210</w:t>
            </w:r>
          </w:p>
        </w:tc>
      </w:tr>
      <w:tr w:rsidR="00CD2546" w:rsidRPr="004926DD" w14:paraId="6135A3A0" w14:textId="77777777" w:rsidTr="00CD2546">
        <w:tc>
          <w:tcPr>
            <w:tcW w:w="2583" w:type="dxa"/>
            <w:vAlign w:val="bottom"/>
          </w:tcPr>
          <w:p w14:paraId="77B3E85A" w14:textId="7C6F059B" w:rsidR="00CD2546" w:rsidRPr="004926DD" w:rsidRDefault="00CD2546" w:rsidP="004926DD">
            <w:pPr>
              <w:tabs>
                <w:tab w:val="left" w:pos="2160"/>
              </w:tabs>
              <w:spacing w:after="0" w:line="360" w:lineRule="exact"/>
              <w:ind w:left="33" w:right="-43"/>
              <w:rPr>
                <w:rFonts w:ascii="Angsana New" w:hAnsi="Angsana New" w:cs="Angsana New"/>
                <w:sz w:val="28"/>
                <w:cs/>
              </w:rPr>
            </w:pPr>
            <w:r w:rsidRPr="004926DD">
              <w:rPr>
                <w:rFonts w:ascii="Angsana New" w:hAnsi="Angsana New" w:cs="Angsana New"/>
                <w:sz w:val="28"/>
              </w:rPr>
              <w:t>Overdue</w:t>
            </w:r>
          </w:p>
        </w:tc>
        <w:tc>
          <w:tcPr>
            <w:tcW w:w="1701" w:type="dxa"/>
            <w:shd w:val="clear" w:color="auto" w:fill="auto"/>
            <w:vAlign w:val="bottom"/>
          </w:tcPr>
          <w:p w14:paraId="4BE5C57F" w14:textId="77777777" w:rsidR="00CD2546" w:rsidRPr="004926DD" w:rsidRDefault="00CD2546" w:rsidP="004926DD">
            <w:pPr>
              <w:spacing w:after="0" w:line="360" w:lineRule="exact"/>
              <w:jc w:val="right"/>
              <w:rPr>
                <w:rFonts w:ascii="Angsana New" w:hAnsi="Angsana New" w:cs="Angsana New"/>
                <w:sz w:val="28"/>
                <w:lang w:val="en-GB"/>
              </w:rPr>
            </w:pPr>
          </w:p>
        </w:tc>
        <w:tc>
          <w:tcPr>
            <w:tcW w:w="1701" w:type="dxa"/>
            <w:shd w:val="clear" w:color="auto" w:fill="auto"/>
            <w:vAlign w:val="bottom"/>
          </w:tcPr>
          <w:p w14:paraId="48D67C44" w14:textId="77777777" w:rsidR="00CD2546" w:rsidRPr="004926DD" w:rsidRDefault="00CD2546" w:rsidP="004926DD">
            <w:pPr>
              <w:spacing w:after="0" w:line="360" w:lineRule="exact"/>
              <w:jc w:val="right"/>
              <w:rPr>
                <w:rFonts w:ascii="Angsana New" w:hAnsi="Angsana New" w:cs="Angsana New"/>
                <w:sz w:val="28"/>
                <w:cs/>
                <w:lang w:val="en-GB"/>
              </w:rPr>
            </w:pPr>
          </w:p>
        </w:tc>
        <w:tc>
          <w:tcPr>
            <w:tcW w:w="1701" w:type="dxa"/>
            <w:shd w:val="clear" w:color="auto" w:fill="auto"/>
            <w:vAlign w:val="bottom"/>
          </w:tcPr>
          <w:p w14:paraId="676A2274" w14:textId="77777777" w:rsidR="00CD2546" w:rsidRPr="004926DD" w:rsidRDefault="00CD2546" w:rsidP="004926DD">
            <w:pPr>
              <w:spacing w:after="0" w:line="360" w:lineRule="exact"/>
              <w:jc w:val="right"/>
              <w:rPr>
                <w:rFonts w:ascii="Angsana New" w:hAnsi="Angsana New" w:cs="Angsana New"/>
                <w:sz w:val="28"/>
                <w:lang w:val="en-GB"/>
              </w:rPr>
            </w:pPr>
          </w:p>
        </w:tc>
        <w:tc>
          <w:tcPr>
            <w:tcW w:w="1703" w:type="dxa"/>
            <w:shd w:val="clear" w:color="auto" w:fill="auto"/>
            <w:vAlign w:val="bottom"/>
          </w:tcPr>
          <w:p w14:paraId="6DB8AF9A" w14:textId="77777777" w:rsidR="00CD2546" w:rsidRPr="004926DD" w:rsidRDefault="00CD2546" w:rsidP="004926DD">
            <w:pPr>
              <w:spacing w:after="0" w:line="360" w:lineRule="exact"/>
              <w:jc w:val="right"/>
              <w:rPr>
                <w:rFonts w:ascii="Angsana New" w:hAnsi="Angsana New" w:cs="Angsana New"/>
                <w:sz w:val="28"/>
                <w:lang w:val="en-GB"/>
              </w:rPr>
            </w:pPr>
          </w:p>
        </w:tc>
      </w:tr>
      <w:tr w:rsidR="00CD2546" w:rsidRPr="004926DD" w14:paraId="36145D97" w14:textId="77777777" w:rsidTr="00CD2546">
        <w:tc>
          <w:tcPr>
            <w:tcW w:w="2583" w:type="dxa"/>
            <w:vAlign w:val="bottom"/>
          </w:tcPr>
          <w:p w14:paraId="61D3148E" w14:textId="6C35DFD0" w:rsidR="00CD2546" w:rsidRPr="004926DD" w:rsidRDefault="00CD2546" w:rsidP="004926DD">
            <w:pPr>
              <w:tabs>
                <w:tab w:val="left" w:pos="2160"/>
              </w:tabs>
              <w:spacing w:after="0" w:line="360" w:lineRule="exact"/>
              <w:ind w:left="317" w:right="-43"/>
              <w:rPr>
                <w:rFonts w:ascii="Angsana New" w:hAnsi="Angsana New" w:cs="Angsana New"/>
                <w:sz w:val="28"/>
              </w:rPr>
            </w:pPr>
            <w:r w:rsidRPr="004926DD">
              <w:rPr>
                <w:rFonts w:ascii="Angsana New" w:hAnsi="Angsana New" w:cs="Angsana New"/>
                <w:sz w:val="28"/>
              </w:rPr>
              <w:t>Less than 3 months</w:t>
            </w:r>
          </w:p>
        </w:tc>
        <w:tc>
          <w:tcPr>
            <w:tcW w:w="1701" w:type="dxa"/>
            <w:shd w:val="clear" w:color="auto" w:fill="auto"/>
            <w:vAlign w:val="bottom"/>
          </w:tcPr>
          <w:p w14:paraId="79C866D8" w14:textId="6D93AD5B" w:rsidR="00CD2546" w:rsidRPr="004926DD" w:rsidRDefault="00E6610C"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3</w:t>
            </w:r>
            <w:r w:rsidR="00B43CF4" w:rsidRPr="004926DD">
              <w:rPr>
                <w:rFonts w:ascii="Angsana New" w:hAnsi="Angsana New" w:cs="Angsana New"/>
                <w:sz w:val="28"/>
                <w:lang w:val="en-GB"/>
              </w:rPr>
              <w:t>9,000</w:t>
            </w:r>
            <w:r w:rsidR="00CD2546" w:rsidRPr="004926DD">
              <w:rPr>
                <w:rFonts w:ascii="Angsana New" w:hAnsi="Angsana New" w:cs="Angsana New"/>
                <w:sz w:val="28"/>
                <w:lang w:val="en-GB"/>
              </w:rPr>
              <w:t>,</w:t>
            </w:r>
            <w:r w:rsidR="00B43CF4" w:rsidRPr="004926DD">
              <w:rPr>
                <w:rFonts w:ascii="Angsana New" w:hAnsi="Angsana New" w:cs="Angsana New"/>
                <w:sz w:val="28"/>
                <w:lang w:val="en-GB"/>
              </w:rPr>
              <w:t>348</w:t>
            </w:r>
          </w:p>
        </w:tc>
        <w:tc>
          <w:tcPr>
            <w:tcW w:w="1701" w:type="dxa"/>
            <w:shd w:val="clear" w:color="auto" w:fill="auto"/>
            <w:vAlign w:val="bottom"/>
          </w:tcPr>
          <w:p w14:paraId="181E75D1" w14:textId="06654A9A" w:rsidR="00CD2546" w:rsidRPr="004926DD" w:rsidRDefault="00CD2546" w:rsidP="004926DD">
            <w:pPr>
              <w:spacing w:after="0" w:line="360" w:lineRule="exact"/>
              <w:jc w:val="right"/>
              <w:rPr>
                <w:rFonts w:ascii="Angsana New" w:hAnsi="Angsana New" w:cs="Angsana New"/>
                <w:sz w:val="28"/>
              </w:rPr>
            </w:pPr>
            <w:r w:rsidRPr="004926DD">
              <w:rPr>
                <w:rFonts w:ascii="Angsana New" w:hAnsi="Angsana New" w:cs="Angsana New"/>
                <w:sz w:val="28"/>
                <w:lang w:val="en-GB"/>
              </w:rPr>
              <w:t>1,618,646</w:t>
            </w:r>
          </w:p>
        </w:tc>
        <w:tc>
          <w:tcPr>
            <w:tcW w:w="1701" w:type="dxa"/>
            <w:shd w:val="clear" w:color="auto" w:fill="auto"/>
            <w:vAlign w:val="center"/>
          </w:tcPr>
          <w:p w14:paraId="639A8474" w14:textId="2D618C5F" w:rsidR="00CD2546" w:rsidRPr="004926DD" w:rsidRDefault="00E6610C"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4</w:t>
            </w:r>
            <w:r w:rsidR="00B43CF4" w:rsidRPr="004926DD">
              <w:rPr>
                <w:rFonts w:ascii="Angsana New" w:hAnsi="Angsana New" w:cs="Angsana New"/>
                <w:sz w:val="28"/>
                <w:lang w:val="en-GB"/>
              </w:rPr>
              <w:t>3</w:t>
            </w:r>
            <w:r w:rsidR="00CD2546" w:rsidRPr="004926DD">
              <w:rPr>
                <w:rFonts w:ascii="Angsana New" w:hAnsi="Angsana New" w:cs="Angsana New"/>
                <w:sz w:val="28"/>
                <w:lang w:val="en-GB"/>
              </w:rPr>
              <w:t>,</w:t>
            </w:r>
            <w:r w:rsidR="00B43CF4" w:rsidRPr="004926DD">
              <w:rPr>
                <w:rFonts w:ascii="Angsana New" w:hAnsi="Angsana New" w:cs="Angsana New"/>
                <w:sz w:val="28"/>
                <w:lang w:val="en-GB"/>
              </w:rPr>
              <w:t>017</w:t>
            </w:r>
            <w:r w:rsidR="00CD2546" w:rsidRPr="004926DD">
              <w:rPr>
                <w:rFonts w:ascii="Angsana New" w:hAnsi="Angsana New" w:cs="Angsana New"/>
                <w:sz w:val="28"/>
                <w:lang w:val="en-GB"/>
              </w:rPr>
              <w:t>,</w:t>
            </w:r>
            <w:r w:rsidR="00B43CF4" w:rsidRPr="004926DD">
              <w:rPr>
                <w:rFonts w:ascii="Angsana New" w:hAnsi="Angsana New" w:cs="Angsana New"/>
                <w:sz w:val="28"/>
                <w:lang w:val="en-GB"/>
              </w:rPr>
              <w:t>328</w:t>
            </w:r>
          </w:p>
        </w:tc>
        <w:tc>
          <w:tcPr>
            <w:tcW w:w="1703" w:type="dxa"/>
            <w:shd w:val="clear" w:color="auto" w:fill="auto"/>
            <w:vAlign w:val="center"/>
          </w:tcPr>
          <w:p w14:paraId="39D83274" w14:textId="20E6E5CF"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cs/>
                <w:lang w:val="en-GB"/>
              </w:rPr>
              <w:t>-</w:t>
            </w:r>
          </w:p>
        </w:tc>
      </w:tr>
      <w:tr w:rsidR="00CD2546" w:rsidRPr="004926DD" w14:paraId="2CFFDC76" w14:textId="77777777" w:rsidTr="00CD2546">
        <w:tc>
          <w:tcPr>
            <w:tcW w:w="2583" w:type="dxa"/>
            <w:vAlign w:val="bottom"/>
          </w:tcPr>
          <w:p w14:paraId="46572E57" w14:textId="5ED64FE3" w:rsidR="00CD2546" w:rsidRPr="004926DD" w:rsidRDefault="00CD2546" w:rsidP="004926DD">
            <w:pPr>
              <w:tabs>
                <w:tab w:val="left" w:pos="2160"/>
              </w:tabs>
              <w:spacing w:after="0" w:line="360" w:lineRule="exact"/>
              <w:ind w:left="317" w:right="-43"/>
              <w:rPr>
                <w:rFonts w:ascii="Angsana New" w:hAnsi="Angsana New" w:cs="Angsana New"/>
                <w:sz w:val="28"/>
              </w:rPr>
            </w:pPr>
            <w:r w:rsidRPr="004926DD">
              <w:rPr>
                <w:rFonts w:ascii="Angsana New" w:hAnsi="Angsana New" w:cs="Angsana New"/>
                <w:sz w:val="28"/>
              </w:rPr>
              <w:t>From</w:t>
            </w:r>
            <w:r w:rsidRPr="004926DD">
              <w:rPr>
                <w:rFonts w:ascii="Angsana New" w:hAnsi="Angsana New" w:cs="Angsana New"/>
                <w:sz w:val="28"/>
                <w:cs/>
              </w:rPr>
              <w:t xml:space="preserve"> </w:t>
            </w:r>
            <w:r w:rsidRPr="004926DD">
              <w:rPr>
                <w:rFonts w:ascii="Angsana New" w:hAnsi="Angsana New" w:cs="Angsana New"/>
                <w:sz w:val="28"/>
                <w:lang w:val="en-GB"/>
              </w:rPr>
              <w:t>3</w:t>
            </w:r>
            <w:r w:rsidRPr="004926DD">
              <w:rPr>
                <w:rFonts w:ascii="Angsana New" w:hAnsi="Angsana New" w:cs="Angsana New"/>
                <w:sz w:val="28"/>
                <w:cs/>
              </w:rPr>
              <w:t xml:space="preserve"> </w:t>
            </w:r>
            <w:r w:rsidRPr="004926DD">
              <w:rPr>
                <w:rFonts w:ascii="Angsana New" w:hAnsi="Angsana New" w:cs="Angsana New"/>
                <w:sz w:val="28"/>
              </w:rPr>
              <w:t>-</w:t>
            </w:r>
            <w:r w:rsidRPr="004926DD">
              <w:rPr>
                <w:rFonts w:ascii="Angsana New" w:hAnsi="Angsana New" w:cs="Angsana New"/>
                <w:sz w:val="28"/>
                <w:cs/>
              </w:rPr>
              <w:t xml:space="preserve"> </w:t>
            </w:r>
            <w:r w:rsidRPr="004926DD">
              <w:rPr>
                <w:rFonts w:ascii="Angsana New" w:hAnsi="Angsana New" w:cs="Angsana New"/>
                <w:sz w:val="28"/>
                <w:lang w:val="en-GB"/>
              </w:rPr>
              <w:t>6</w:t>
            </w:r>
            <w:r w:rsidRPr="004926DD">
              <w:rPr>
                <w:rFonts w:ascii="Angsana New" w:hAnsi="Angsana New" w:cs="Angsana New"/>
                <w:sz w:val="28"/>
                <w:cs/>
              </w:rPr>
              <w:t xml:space="preserve"> </w:t>
            </w:r>
            <w:r w:rsidRPr="004926DD">
              <w:rPr>
                <w:rFonts w:ascii="Angsana New" w:hAnsi="Angsana New" w:cs="Angsana New"/>
                <w:sz w:val="28"/>
              </w:rPr>
              <w:t>months</w:t>
            </w:r>
          </w:p>
        </w:tc>
        <w:tc>
          <w:tcPr>
            <w:tcW w:w="1701" w:type="dxa"/>
            <w:shd w:val="clear" w:color="auto" w:fill="auto"/>
            <w:vAlign w:val="bottom"/>
          </w:tcPr>
          <w:p w14:paraId="19999A32" w14:textId="54A5C319" w:rsidR="00CD2546" w:rsidRPr="004926DD" w:rsidRDefault="00B43CF4"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6,504,320</w:t>
            </w:r>
          </w:p>
        </w:tc>
        <w:tc>
          <w:tcPr>
            <w:tcW w:w="1701" w:type="dxa"/>
            <w:shd w:val="clear" w:color="auto" w:fill="auto"/>
            <w:vAlign w:val="bottom"/>
          </w:tcPr>
          <w:p w14:paraId="34BD3ACB" w14:textId="79687742"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327,144</w:t>
            </w:r>
          </w:p>
        </w:tc>
        <w:tc>
          <w:tcPr>
            <w:tcW w:w="1701" w:type="dxa"/>
            <w:shd w:val="clear" w:color="auto" w:fill="auto"/>
            <w:vAlign w:val="center"/>
          </w:tcPr>
          <w:p w14:paraId="5A855449" w14:textId="6A6336B2" w:rsidR="00CD2546" w:rsidRPr="004926DD" w:rsidRDefault="00B43CF4" w:rsidP="004926DD">
            <w:pPr>
              <w:spacing w:after="0" w:line="360" w:lineRule="exact"/>
              <w:jc w:val="right"/>
              <w:rPr>
                <w:rFonts w:ascii="Angsana New" w:hAnsi="Angsana New" w:cs="Angsana New"/>
                <w:sz w:val="28"/>
                <w:lang w:val="en-GB"/>
              </w:rPr>
            </w:pPr>
            <w:r w:rsidRPr="004926DD">
              <w:rPr>
                <w:rFonts w:ascii="Angsana New" w:hAnsi="Angsana New" w:cs="Angsana New"/>
                <w:sz w:val="28"/>
                <w:lang w:val="en-GB"/>
              </w:rPr>
              <w:t>6,354,726</w:t>
            </w:r>
          </w:p>
        </w:tc>
        <w:tc>
          <w:tcPr>
            <w:tcW w:w="1703" w:type="dxa"/>
            <w:shd w:val="clear" w:color="auto" w:fill="auto"/>
            <w:vAlign w:val="center"/>
          </w:tcPr>
          <w:p w14:paraId="47FF6CDB" w14:textId="305FAE1C"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cs/>
                <w:lang w:val="en-GB"/>
              </w:rPr>
              <w:t>-</w:t>
            </w:r>
          </w:p>
        </w:tc>
      </w:tr>
      <w:tr w:rsidR="00CD2546" w:rsidRPr="004926DD" w14:paraId="4E483ADC" w14:textId="77777777" w:rsidTr="00CD2546">
        <w:tc>
          <w:tcPr>
            <w:tcW w:w="2583" w:type="dxa"/>
            <w:vAlign w:val="bottom"/>
          </w:tcPr>
          <w:p w14:paraId="6EB9589B" w14:textId="7B3C0D35" w:rsidR="00CD2546" w:rsidRPr="004926DD" w:rsidRDefault="00CD2546" w:rsidP="004926DD">
            <w:pPr>
              <w:tabs>
                <w:tab w:val="left" w:pos="2160"/>
              </w:tabs>
              <w:spacing w:after="0" w:line="360" w:lineRule="exact"/>
              <w:ind w:left="317" w:right="-43"/>
              <w:rPr>
                <w:rFonts w:ascii="Angsana New" w:hAnsi="Angsana New" w:cs="Angsana New"/>
                <w:sz w:val="28"/>
                <w:cs/>
              </w:rPr>
            </w:pPr>
            <w:r w:rsidRPr="004926DD">
              <w:rPr>
                <w:rFonts w:ascii="Angsana New" w:hAnsi="Angsana New" w:cs="Angsana New"/>
                <w:sz w:val="28"/>
              </w:rPr>
              <w:t>From</w:t>
            </w:r>
            <w:r w:rsidRPr="004926DD">
              <w:rPr>
                <w:rFonts w:ascii="Angsana New" w:hAnsi="Angsana New" w:cs="Angsana New"/>
                <w:sz w:val="28"/>
                <w:cs/>
              </w:rPr>
              <w:t xml:space="preserve"> </w:t>
            </w:r>
            <w:r w:rsidRPr="004926DD">
              <w:rPr>
                <w:rFonts w:ascii="Angsana New" w:hAnsi="Angsana New" w:cs="Angsana New"/>
                <w:sz w:val="28"/>
                <w:cs/>
                <w:lang w:val="en-GB"/>
              </w:rPr>
              <w:t>6</w:t>
            </w:r>
            <w:r w:rsidRPr="004926DD">
              <w:rPr>
                <w:rFonts w:ascii="Angsana New" w:hAnsi="Angsana New" w:cs="Angsana New"/>
                <w:sz w:val="28"/>
                <w:cs/>
              </w:rPr>
              <w:t xml:space="preserve"> </w:t>
            </w:r>
            <w:r w:rsidRPr="004926DD">
              <w:rPr>
                <w:rFonts w:ascii="Angsana New" w:hAnsi="Angsana New" w:cs="Angsana New"/>
                <w:sz w:val="28"/>
              </w:rPr>
              <w:t>-</w:t>
            </w:r>
            <w:r w:rsidRPr="004926DD">
              <w:rPr>
                <w:rFonts w:ascii="Angsana New" w:hAnsi="Angsana New" w:cs="Angsana New"/>
                <w:sz w:val="28"/>
                <w:cs/>
              </w:rPr>
              <w:t xml:space="preserve"> </w:t>
            </w:r>
            <w:r w:rsidRPr="004926DD">
              <w:rPr>
                <w:rFonts w:ascii="Angsana New" w:hAnsi="Angsana New" w:cs="Angsana New"/>
                <w:sz w:val="28"/>
                <w:cs/>
                <w:lang w:val="en-GB"/>
              </w:rPr>
              <w:t>12</w:t>
            </w:r>
            <w:r w:rsidRPr="004926DD">
              <w:rPr>
                <w:rFonts w:ascii="Angsana New" w:hAnsi="Angsana New" w:cs="Angsana New"/>
                <w:sz w:val="28"/>
                <w:cs/>
              </w:rPr>
              <w:t xml:space="preserve"> </w:t>
            </w:r>
            <w:r w:rsidRPr="004926DD">
              <w:rPr>
                <w:rFonts w:ascii="Angsana New" w:hAnsi="Angsana New" w:cs="Angsana New"/>
                <w:sz w:val="28"/>
              </w:rPr>
              <w:t>months</w:t>
            </w:r>
          </w:p>
        </w:tc>
        <w:tc>
          <w:tcPr>
            <w:tcW w:w="1701" w:type="dxa"/>
            <w:shd w:val="clear" w:color="auto" w:fill="auto"/>
            <w:vAlign w:val="bottom"/>
          </w:tcPr>
          <w:p w14:paraId="578925EC" w14:textId="6F176289" w:rsidR="00CD2546" w:rsidRPr="004926DD" w:rsidRDefault="00CD2546" w:rsidP="004926DD">
            <w:pPr>
              <w:spacing w:after="0" w:line="360" w:lineRule="exact"/>
              <w:jc w:val="right"/>
              <w:rPr>
                <w:rFonts w:ascii="Angsana New" w:hAnsi="Angsana New" w:cs="Angsana New"/>
                <w:sz w:val="28"/>
              </w:rPr>
            </w:pPr>
            <w:r w:rsidRPr="004926DD">
              <w:rPr>
                <w:rFonts w:ascii="Angsana New" w:hAnsi="Angsana New" w:cs="Angsana New"/>
                <w:sz w:val="28"/>
              </w:rPr>
              <w:t>427,51</w:t>
            </w:r>
            <w:r w:rsidR="00573238" w:rsidRPr="004926DD">
              <w:rPr>
                <w:rFonts w:ascii="Angsana New" w:hAnsi="Angsana New" w:cs="Angsana New"/>
                <w:sz w:val="28"/>
              </w:rPr>
              <w:t>0</w:t>
            </w:r>
          </w:p>
        </w:tc>
        <w:tc>
          <w:tcPr>
            <w:tcW w:w="1701" w:type="dxa"/>
            <w:shd w:val="clear" w:color="auto" w:fill="auto"/>
            <w:vAlign w:val="bottom"/>
          </w:tcPr>
          <w:p w14:paraId="4380B310" w14:textId="6CC325B6" w:rsidR="00CD2546" w:rsidRPr="004926DD" w:rsidRDefault="00CD2546" w:rsidP="004926DD">
            <w:pPr>
              <w:spacing w:after="0" w:line="360" w:lineRule="exact"/>
              <w:jc w:val="right"/>
              <w:rPr>
                <w:rFonts w:ascii="Angsana New" w:hAnsi="Angsana New" w:cs="Angsana New"/>
                <w:sz w:val="28"/>
                <w:lang w:val="en-GB"/>
              </w:rPr>
            </w:pPr>
            <w:r w:rsidRPr="004926DD">
              <w:rPr>
                <w:rFonts w:ascii="Angsana New" w:hAnsi="Angsana New" w:cs="Angsana New"/>
                <w:sz w:val="28"/>
                <w:cs/>
              </w:rPr>
              <w:t>266</w:t>
            </w:r>
            <w:r w:rsidRPr="004926DD">
              <w:rPr>
                <w:rFonts w:ascii="Angsana New" w:hAnsi="Angsana New" w:cs="Angsana New"/>
                <w:sz w:val="28"/>
              </w:rPr>
              <w:t>,</w:t>
            </w:r>
            <w:r w:rsidRPr="004926DD">
              <w:rPr>
                <w:rFonts w:ascii="Angsana New" w:hAnsi="Angsana New" w:cs="Angsana New"/>
                <w:sz w:val="28"/>
                <w:cs/>
              </w:rPr>
              <w:t>902</w:t>
            </w:r>
          </w:p>
        </w:tc>
        <w:tc>
          <w:tcPr>
            <w:tcW w:w="1701" w:type="dxa"/>
            <w:shd w:val="clear" w:color="auto" w:fill="auto"/>
            <w:vAlign w:val="bottom"/>
          </w:tcPr>
          <w:p w14:paraId="3B624EF8" w14:textId="0409A92A" w:rsidR="00CD2546"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w:t>
            </w:r>
          </w:p>
        </w:tc>
        <w:tc>
          <w:tcPr>
            <w:tcW w:w="1703" w:type="dxa"/>
            <w:shd w:val="clear" w:color="auto" w:fill="auto"/>
            <w:vAlign w:val="bottom"/>
          </w:tcPr>
          <w:p w14:paraId="457C57FC" w14:textId="250A2CE5" w:rsidR="00CD2546"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sz w:val="28"/>
                <w:cs/>
              </w:rPr>
              <w:t>-</w:t>
            </w:r>
          </w:p>
        </w:tc>
      </w:tr>
      <w:tr w:rsidR="00CD2546" w:rsidRPr="004926DD" w14:paraId="0BCCBF17" w14:textId="77777777" w:rsidTr="00CD2546">
        <w:tc>
          <w:tcPr>
            <w:tcW w:w="2583" w:type="dxa"/>
            <w:vAlign w:val="bottom"/>
          </w:tcPr>
          <w:p w14:paraId="4406DB5E" w14:textId="32CE7F46" w:rsidR="00CD2546" w:rsidRPr="004926DD" w:rsidRDefault="00CD2546" w:rsidP="004926DD">
            <w:pPr>
              <w:tabs>
                <w:tab w:val="left" w:pos="2160"/>
              </w:tabs>
              <w:spacing w:after="0" w:line="360" w:lineRule="exact"/>
              <w:ind w:left="317" w:right="-43"/>
              <w:rPr>
                <w:rFonts w:ascii="Angsana New" w:hAnsi="Angsana New" w:cs="Angsana New"/>
                <w:sz w:val="28"/>
                <w:cs/>
              </w:rPr>
            </w:pPr>
            <w:r w:rsidRPr="004926DD">
              <w:rPr>
                <w:rFonts w:ascii="Angsana New" w:hAnsi="Angsana New" w:cs="Angsana New"/>
                <w:sz w:val="28"/>
              </w:rPr>
              <w:t>Over</w:t>
            </w:r>
            <w:r w:rsidRPr="004926DD">
              <w:rPr>
                <w:rFonts w:ascii="Angsana New" w:hAnsi="Angsana New" w:cs="Angsana New"/>
                <w:sz w:val="28"/>
                <w:cs/>
                <w:lang w:val="en-GB"/>
              </w:rPr>
              <w:t xml:space="preserve"> </w:t>
            </w:r>
            <w:r w:rsidRPr="004926DD">
              <w:rPr>
                <w:rFonts w:ascii="Angsana New" w:hAnsi="Angsana New" w:cs="Angsana New"/>
                <w:sz w:val="28"/>
                <w:lang w:val="en-GB"/>
              </w:rPr>
              <w:t>12</w:t>
            </w:r>
            <w:r w:rsidRPr="004926DD">
              <w:rPr>
                <w:rFonts w:ascii="Angsana New" w:hAnsi="Angsana New" w:cs="Angsana New"/>
                <w:sz w:val="28"/>
                <w:cs/>
                <w:lang w:val="en-GB"/>
              </w:rPr>
              <w:t xml:space="preserve"> </w:t>
            </w:r>
            <w:r w:rsidRPr="004926DD">
              <w:rPr>
                <w:rFonts w:ascii="Angsana New" w:hAnsi="Angsana New" w:cs="Angsana New"/>
                <w:sz w:val="28"/>
              </w:rPr>
              <w:t>months</w:t>
            </w:r>
          </w:p>
        </w:tc>
        <w:tc>
          <w:tcPr>
            <w:tcW w:w="1701" w:type="dxa"/>
            <w:shd w:val="clear" w:color="auto" w:fill="auto"/>
            <w:vAlign w:val="bottom"/>
          </w:tcPr>
          <w:p w14:paraId="561A8FFF" w14:textId="61CF0EA0" w:rsidR="00CD2546" w:rsidRPr="004926DD" w:rsidRDefault="00B43CF4" w:rsidP="004926DD">
            <w:pPr>
              <w:pBdr>
                <w:bottom w:val="single" w:sz="4" w:space="1" w:color="auto"/>
              </w:pBdr>
              <w:tabs>
                <w:tab w:val="left" w:pos="2160"/>
              </w:tabs>
              <w:spacing w:after="0" w:line="360" w:lineRule="exact"/>
              <w:jc w:val="right"/>
              <w:rPr>
                <w:rFonts w:ascii="Angsana New" w:hAnsi="Angsana New" w:cs="Angsana New"/>
                <w:sz w:val="28"/>
              </w:rPr>
            </w:pPr>
            <w:r w:rsidRPr="004926DD">
              <w:rPr>
                <w:rFonts w:ascii="Angsana New" w:hAnsi="Angsana New" w:cs="Angsana New"/>
                <w:sz w:val="28"/>
              </w:rPr>
              <w:t>340</w:t>
            </w:r>
            <w:r w:rsidR="00CD2546" w:rsidRPr="004926DD">
              <w:rPr>
                <w:rFonts w:ascii="Angsana New" w:hAnsi="Angsana New" w:cs="Angsana New"/>
                <w:sz w:val="28"/>
              </w:rPr>
              <w:t>,</w:t>
            </w:r>
            <w:r w:rsidRPr="004926DD">
              <w:rPr>
                <w:rFonts w:ascii="Angsana New" w:hAnsi="Angsana New" w:cs="Angsana New"/>
                <w:sz w:val="28"/>
              </w:rPr>
              <w:t>375</w:t>
            </w:r>
          </w:p>
        </w:tc>
        <w:tc>
          <w:tcPr>
            <w:tcW w:w="1701" w:type="dxa"/>
            <w:shd w:val="clear" w:color="auto" w:fill="auto"/>
            <w:vAlign w:val="bottom"/>
          </w:tcPr>
          <w:p w14:paraId="54130439" w14:textId="3897FCCB" w:rsidR="00CD2546" w:rsidRPr="004926DD" w:rsidRDefault="00CD2546" w:rsidP="004926DD">
            <w:pPr>
              <w:pBdr>
                <w:bottom w:val="single" w:sz="4" w:space="1" w:color="auto"/>
              </w:pBdr>
              <w:tabs>
                <w:tab w:val="left" w:pos="2160"/>
              </w:tabs>
              <w:spacing w:after="0" w:line="360" w:lineRule="exact"/>
              <w:jc w:val="right"/>
              <w:rPr>
                <w:rFonts w:ascii="Angsana New" w:hAnsi="Angsana New" w:cs="Angsana New"/>
                <w:sz w:val="28"/>
              </w:rPr>
            </w:pPr>
            <w:r w:rsidRPr="004926DD">
              <w:rPr>
                <w:rFonts w:ascii="Angsana New" w:hAnsi="Angsana New" w:cs="Angsana New"/>
                <w:sz w:val="28"/>
              </w:rPr>
              <w:t>10,700</w:t>
            </w:r>
          </w:p>
        </w:tc>
        <w:tc>
          <w:tcPr>
            <w:tcW w:w="1701" w:type="dxa"/>
            <w:shd w:val="clear" w:color="auto" w:fill="auto"/>
            <w:vAlign w:val="bottom"/>
          </w:tcPr>
          <w:p w14:paraId="7895EFB2" w14:textId="0F54AF57" w:rsidR="00CD2546" w:rsidRPr="004926DD" w:rsidRDefault="00CD2546" w:rsidP="004926DD">
            <w:pPr>
              <w:pBdr>
                <w:bottom w:val="single" w:sz="4" w:space="1" w:color="auto"/>
              </w:pBdr>
              <w:tabs>
                <w:tab w:val="left" w:pos="2160"/>
              </w:tabs>
              <w:spacing w:after="0" w:line="360" w:lineRule="exact"/>
              <w:jc w:val="right"/>
              <w:rPr>
                <w:rFonts w:ascii="Angsana New" w:hAnsi="Angsana New" w:cs="Angsana New"/>
                <w:sz w:val="28"/>
              </w:rPr>
            </w:pPr>
            <w:r w:rsidRPr="004926DD">
              <w:rPr>
                <w:rFonts w:ascii="Angsana New" w:hAnsi="Angsana New" w:cs="Angsana New"/>
                <w:sz w:val="28"/>
              </w:rPr>
              <w:t>-</w:t>
            </w:r>
          </w:p>
        </w:tc>
        <w:tc>
          <w:tcPr>
            <w:tcW w:w="1703" w:type="dxa"/>
            <w:shd w:val="clear" w:color="auto" w:fill="auto"/>
            <w:vAlign w:val="bottom"/>
          </w:tcPr>
          <w:p w14:paraId="2B197C92" w14:textId="642552F0" w:rsidR="00CD2546" w:rsidRPr="004926DD" w:rsidRDefault="00CD2546" w:rsidP="004926DD">
            <w:pPr>
              <w:pBdr>
                <w:bottom w:val="single" w:sz="4" w:space="1" w:color="auto"/>
              </w:pBdr>
              <w:tabs>
                <w:tab w:val="left" w:pos="2160"/>
              </w:tabs>
              <w:spacing w:after="0" w:line="360" w:lineRule="exact"/>
              <w:jc w:val="right"/>
              <w:rPr>
                <w:rFonts w:ascii="Angsana New" w:hAnsi="Angsana New" w:cs="Angsana New"/>
                <w:sz w:val="28"/>
              </w:rPr>
            </w:pPr>
            <w:r w:rsidRPr="004926DD">
              <w:rPr>
                <w:rFonts w:ascii="Angsana New" w:hAnsi="Angsana New" w:cs="Angsana New"/>
                <w:sz w:val="28"/>
                <w:cs/>
              </w:rPr>
              <w:t>-</w:t>
            </w:r>
          </w:p>
        </w:tc>
      </w:tr>
      <w:tr w:rsidR="00CD2546" w:rsidRPr="004926DD" w14:paraId="52E03427" w14:textId="77777777" w:rsidTr="009631DE">
        <w:trPr>
          <w:trHeight w:val="450"/>
        </w:trPr>
        <w:tc>
          <w:tcPr>
            <w:tcW w:w="2583" w:type="dxa"/>
            <w:vAlign w:val="center"/>
          </w:tcPr>
          <w:p w14:paraId="48CB84DC" w14:textId="3C200567" w:rsidR="00CD2546" w:rsidRPr="004926DD" w:rsidRDefault="00CD2546" w:rsidP="004926DD">
            <w:pPr>
              <w:tabs>
                <w:tab w:val="left" w:pos="2160"/>
              </w:tabs>
              <w:spacing w:after="0" w:line="360" w:lineRule="exact"/>
              <w:ind w:left="33" w:right="-43"/>
              <w:rPr>
                <w:rFonts w:ascii="Angsana New" w:hAnsi="Angsana New" w:cs="Angsana New"/>
                <w:sz w:val="28"/>
                <w:cs/>
                <w:lang w:val="en-GB"/>
              </w:rPr>
            </w:pPr>
            <w:r w:rsidRPr="004926DD">
              <w:rPr>
                <w:rFonts w:ascii="Angsana New" w:hAnsi="Angsana New" w:cs="Angsana New"/>
                <w:sz w:val="28"/>
                <w:lang w:val="en-GB"/>
              </w:rPr>
              <w:t>Total</w:t>
            </w:r>
          </w:p>
        </w:tc>
        <w:tc>
          <w:tcPr>
            <w:tcW w:w="1701" w:type="dxa"/>
            <w:shd w:val="clear" w:color="auto" w:fill="auto"/>
            <w:vAlign w:val="center"/>
          </w:tcPr>
          <w:p w14:paraId="42B4CBE8" w14:textId="293E8B22" w:rsidR="00CD2546" w:rsidRPr="004926DD" w:rsidRDefault="00F63A41" w:rsidP="004926DD">
            <w:pPr>
              <w:pBdr>
                <w:bottom w:val="double" w:sz="4" w:space="1" w:color="auto"/>
              </w:pBdr>
              <w:spacing w:after="0" w:line="360" w:lineRule="exact"/>
              <w:jc w:val="right"/>
              <w:rPr>
                <w:rFonts w:ascii="Angsana New" w:hAnsi="Angsana New" w:cs="Angsana New"/>
                <w:sz w:val="28"/>
                <w:lang w:val="en-GB"/>
              </w:rPr>
            </w:pPr>
            <w:r w:rsidRPr="004926DD">
              <w:rPr>
                <w:rFonts w:ascii="Angsana New" w:hAnsi="Angsana New" w:cs="Angsana New"/>
                <w:sz w:val="26"/>
                <w:szCs w:val="26"/>
              </w:rPr>
              <w:t>55,719,020</w:t>
            </w:r>
          </w:p>
        </w:tc>
        <w:tc>
          <w:tcPr>
            <w:tcW w:w="1701" w:type="dxa"/>
            <w:vAlign w:val="center"/>
          </w:tcPr>
          <w:p w14:paraId="2CFF50E9" w14:textId="78D2FEDD" w:rsidR="00CD2546" w:rsidRPr="004926DD" w:rsidRDefault="00CD2546" w:rsidP="004926DD">
            <w:pPr>
              <w:pBdr>
                <w:bottom w:val="double" w:sz="4" w:space="1" w:color="auto"/>
              </w:pBdr>
              <w:spacing w:after="0" w:line="360" w:lineRule="exact"/>
              <w:jc w:val="right"/>
              <w:rPr>
                <w:rFonts w:ascii="Angsana New" w:hAnsi="Angsana New" w:cs="Angsana New"/>
                <w:sz w:val="28"/>
                <w:lang w:val="en-GB"/>
              </w:rPr>
            </w:pPr>
            <w:r w:rsidRPr="004926DD">
              <w:rPr>
                <w:rFonts w:ascii="Angsana New" w:hAnsi="Angsana New" w:cs="Angsana New"/>
                <w:sz w:val="28"/>
              </w:rPr>
              <w:t>4,126</w:t>
            </w:r>
            <w:r w:rsidRPr="004926DD">
              <w:rPr>
                <w:rFonts w:ascii="Angsana New" w:hAnsi="Angsana New" w:cs="Angsana New"/>
                <w:sz w:val="28"/>
                <w:lang w:val="en-GB"/>
              </w:rPr>
              <w:t>,164</w:t>
            </w:r>
          </w:p>
        </w:tc>
        <w:tc>
          <w:tcPr>
            <w:tcW w:w="1701" w:type="dxa"/>
            <w:shd w:val="clear" w:color="auto" w:fill="auto"/>
            <w:vAlign w:val="center"/>
          </w:tcPr>
          <w:p w14:paraId="59CFB503" w14:textId="774D6F1F" w:rsidR="00CD2546" w:rsidRPr="004926DD" w:rsidRDefault="00CD2546" w:rsidP="004926DD">
            <w:pPr>
              <w:pBdr>
                <w:bottom w:val="double" w:sz="4" w:space="1" w:color="auto"/>
              </w:pBdr>
              <w:spacing w:after="0" w:line="360" w:lineRule="exact"/>
              <w:jc w:val="right"/>
              <w:rPr>
                <w:rFonts w:ascii="Angsana New" w:hAnsi="Angsana New" w:cs="Angsana New"/>
                <w:sz w:val="28"/>
                <w:lang w:val="en-GB"/>
              </w:rPr>
            </w:pPr>
            <w:r w:rsidRPr="004926DD">
              <w:rPr>
                <w:rFonts w:ascii="Angsana New" w:hAnsi="Angsana New" w:cs="Angsana New"/>
                <w:sz w:val="28"/>
                <w:lang w:val="en-GB"/>
              </w:rPr>
              <w:t>57,545,559</w:t>
            </w:r>
          </w:p>
        </w:tc>
        <w:tc>
          <w:tcPr>
            <w:tcW w:w="1703" w:type="dxa"/>
            <w:shd w:val="clear" w:color="auto" w:fill="auto"/>
            <w:vAlign w:val="center"/>
          </w:tcPr>
          <w:p w14:paraId="1060210A" w14:textId="35746E2F" w:rsidR="00CD2546" w:rsidRPr="004926DD" w:rsidRDefault="00CD2546" w:rsidP="004926DD">
            <w:pPr>
              <w:pBdr>
                <w:bottom w:val="double" w:sz="4" w:space="1" w:color="auto"/>
              </w:pBdr>
              <w:spacing w:after="0" w:line="360" w:lineRule="exact"/>
              <w:jc w:val="right"/>
              <w:rPr>
                <w:rFonts w:ascii="Angsana New" w:hAnsi="Angsana New" w:cs="Angsana New"/>
                <w:sz w:val="28"/>
                <w:lang w:val="en-GB"/>
              </w:rPr>
            </w:pPr>
            <w:r w:rsidRPr="004926DD">
              <w:rPr>
                <w:rFonts w:ascii="Angsana New" w:hAnsi="Angsana New" w:cs="Angsana New"/>
                <w:sz w:val="28"/>
                <w:lang w:val="en-GB"/>
              </w:rPr>
              <w:t>29,123,210</w:t>
            </w:r>
          </w:p>
        </w:tc>
      </w:tr>
    </w:tbl>
    <w:p w14:paraId="483CFB37" w14:textId="5C1923AC" w:rsidR="00AA5050" w:rsidRDefault="00AA5050">
      <w:pPr>
        <w:rPr>
          <w:rFonts w:asciiTheme="majorBidi" w:hAnsiTheme="majorBidi" w:cstheme="majorBidi"/>
          <w:b/>
          <w:bCs/>
          <w:sz w:val="28"/>
        </w:rPr>
      </w:pPr>
    </w:p>
    <w:p w14:paraId="510FECE4" w14:textId="62211D0A" w:rsidR="00A515B1" w:rsidRPr="004926DD" w:rsidRDefault="00A515B1"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lastRenderedPageBreak/>
        <w:t>7.</w:t>
      </w:r>
      <w:r w:rsidR="00460CAF">
        <w:rPr>
          <w:rFonts w:asciiTheme="majorBidi" w:hAnsiTheme="majorBidi" w:cstheme="majorBidi"/>
          <w:b/>
          <w:bCs/>
          <w:sz w:val="28"/>
        </w:rPr>
        <w:tab/>
      </w:r>
      <w:r w:rsidRPr="004926DD">
        <w:rPr>
          <w:rFonts w:asciiTheme="majorBidi" w:hAnsiTheme="majorBidi" w:cstheme="majorBidi"/>
          <w:b/>
          <w:bCs/>
          <w:sz w:val="28"/>
        </w:rPr>
        <w:t>LOANS TO RELATED PARTIES</w:t>
      </w:r>
    </w:p>
    <w:tbl>
      <w:tblPr>
        <w:tblW w:w="9814" w:type="dxa"/>
        <w:tblInd w:w="534" w:type="dxa"/>
        <w:tblLayout w:type="fixed"/>
        <w:tblLook w:val="0000" w:firstRow="0" w:lastRow="0" w:firstColumn="0" w:lastColumn="0" w:noHBand="0" w:noVBand="0"/>
      </w:tblPr>
      <w:tblGrid>
        <w:gridCol w:w="2159"/>
        <w:gridCol w:w="817"/>
        <w:gridCol w:w="1735"/>
        <w:gridCol w:w="1701"/>
        <w:gridCol w:w="1701"/>
        <w:gridCol w:w="1701"/>
      </w:tblGrid>
      <w:tr w:rsidR="00A515B1" w:rsidRPr="004926DD" w14:paraId="0E3E1430" w14:textId="77777777" w:rsidTr="00CD2546">
        <w:trPr>
          <w:trHeight w:val="80"/>
        </w:trPr>
        <w:tc>
          <w:tcPr>
            <w:tcW w:w="2159" w:type="dxa"/>
          </w:tcPr>
          <w:p w14:paraId="14C01DAB" w14:textId="77777777" w:rsidR="00A515B1" w:rsidRPr="004926DD" w:rsidRDefault="00A515B1" w:rsidP="004926DD">
            <w:pPr>
              <w:spacing w:after="0" w:line="360" w:lineRule="exact"/>
              <w:ind w:left="33"/>
              <w:rPr>
                <w:rFonts w:ascii="Angsana New" w:hAnsi="Angsana New" w:cs="Angsana New"/>
                <w:snapToGrid w:val="0"/>
                <w:spacing w:val="-4"/>
                <w:sz w:val="28"/>
                <w:lang w:val="en-GB"/>
              </w:rPr>
            </w:pPr>
          </w:p>
        </w:tc>
        <w:tc>
          <w:tcPr>
            <w:tcW w:w="817" w:type="dxa"/>
            <w:vAlign w:val="bottom"/>
          </w:tcPr>
          <w:p w14:paraId="293EF267" w14:textId="77777777" w:rsidR="00A515B1" w:rsidRPr="004926DD" w:rsidRDefault="00A515B1" w:rsidP="004926DD">
            <w:pPr>
              <w:spacing w:after="0" w:line="360" w:lineRule="exact"/>
              <w:ind w:left="33"/>
              <w:rPr>
                <w:rFonts w:ascii="Angsana New" w:hAnsi="Angsana New" w:cs="Angsana New"/>
                <w:snapToGrid w:val="0"/>
                <w:spacing w:val="-4"/>
                <w:sz w:val="28"/>
                <w:lang w:val="en-GB"/>
              </w:rPr>
            </w:pPr>
          </w:p>
        </w:tc>
        <w:tc>
          <w:tcPr>
            <w:tcW w:w="6838" w:type="dxa"/>
            <w:gridSpan w:val="4"/>
            <w:vAlign w:val="bottom"/>
          </w:tcPr>
          <w:p w14:paraId="6EE6259E" w14:textId="159AA1EE" w:rsidR="00A515B1" w:rsidRPr="004926DD" w:rsidRDefault="00A515B1" w:rsidP="004926DD">
            <w:pPr>
              <w:pStyle w:val="a"/>
              <w:pBdr>
                <w:bottom w:val="single" w:sz="4" w:space="1" w:color="auto"/>
              </w:pBdr>
              <w:spacing w:line="360" w:lineRule="exact"/>
              <w:ind w:right="0"/>
              <w:jc w:val="right"/>
              <w:rPr>
                <w:rFonts w:ascii="Angsana New" w:hAnsi="Angsana New" w:cs="Angsana New"/>
                <w:snapToGrid w:val="0"/>
                <w:spacing w:val="-4"/>
                <w:cs/>
              </w:rPr>
            </w:pPr>
            <w:r w:rsidRPr="004926DD">
              <w:rPr>
                <w:rFonts w:ascii="Angsana New" w:hAnsi="Angsana New" w:cs="Angsana New"/>
                <w:cs/>
              </w:rPr>
              <w:t>Unit: Baht</w:t>
            </w:r>
          </w:p>
        </w:tc>
      </w:tr>
      <w:tr w:rsidR="00A515B1" w:rsidRPr="004926DD" w14:paraId="1F09E15D" w14:textId="77777777" w:rsidTr="00CD2546">
        <w:trPr>
          <w:trHeight w:val="322"/>
        </w:trPr>
        <w:tc>
          <w:tcPr>
            <w:tcW w:w="2159" w:type="dxa"/>
          </w:tcPr>
          <w:p w14:paraId="7E993D97" w14:textId="77777777" w:rsidR="00A515B1" w:rsidRPr="004926DD" w:rsidRDefault="00A515B1" w:rsidP="004926DD">
            <w:pPr>
              <w:spacing w:after="0" w:line="360" w:lineRule="exact"/>
              <w:ind w:left="33"/>
              <w:rPr>
                <w:rFonts w:ascii="Angsana New" w:hAnsi="Angsana New" w:cs="Angsana New"/>
                <w:snapToGrid w:val="0"/>
                <w:spacing w:val="-4"/>
                <w:sz w:val="28"/>
                <w:lang w:val="en-GB"/>
              </w:rPr>
            </w:pPr>
          </w:p>
        </w:tc>
        <w:tc>
          <w:tcPr>
            <w:tcW w:w="817" w:type="dxa"/>
            <w:vAlign w:val="bottom"/>
          </w:tcPr>
          <w:p w14:paraId="57DCC6FC" w14:textId="77777777" w:rsidR="00A515B1" w:rsidRPr="004926DD" w:rsidRDefault="00A515B1" w:rsidP="004926DD">
            <w:pPr>
              <w:spacing w:after="0" w:line="360" w:lineRule="exact"/>
              <w:ind w:left="33"/>
              <w:rPr>
                <w:rFonts w:ascii="Angsana New" w:hAnsi="Angsana New" w:cs="Angsana New"/>
                <w:snapToGrid w:val="0"/>
                <w:spacing w:val="-4"/>
                <w:sz w:val="28"/>
                <w:lang w:val="en-GB"/>
              </w:rPr>
            </w:pPr>
          </w:p>
        </w:tc>
        <w:tc>
          <w:tcPr>
            <w:tcW w:w="3436" w:type="dxa"/>
            <w:gridSpan w:val="2"/>
            <w:vAlign w:val="bottom"/>
          </w:tcPr>
          <w:p w14:paraId="4BCA9893" w14:textId="0DD5C31D" w:rsidR="00A515B1" w:rsidRPr="004926DD" w:rsidRDefault="00A515B1" w:rsidP="004926DD">
            <w:pPr>
              <w:pStyle w:val="a"/>
              <w:pBdr>
                <w:bottom w:val="single" w:sz="4" w:space="1" w:color="auto"/>
              </w:pBdr>
              <w:spacing w:line="360" w:lineRule="exact"/>
              <w:ind w:right="0"/>
              <w:jc w:val="center"/>
              <w:rPr>
                <w:rFonts w:ascii="Angsana New" w:hAnsi="Angsana New" w:cs="Angsana New"/>
                <w:snapToGrid w:val="0"/>
                <w:lang w:val="en-GB"/>
              </w:rPr>
            </w:pPr>
            <w:r w:rsidRPr="004926DD">
              <w:rPr>
                <w:rFonts w:ascii="Angsana New" w:hAnsi="Angsana New" w:cs="Angsana New"/>
                <w:cs/>
              </w:rPr>
              <w:t>Consolidated financial statements</w:t>
            </w:r>
          </w:p>
        </w:tc>
        <w:tc>
          <w:tcPr>
            <w:tcW w:w="3402" w:type="dxa"/>
            <w:gridSpan w:val="2"/>
            <w:vAlign w:val="bottom"/>
          </w:tcPr>
          <w:p w14:paraId="364C0FE0" w14:textId="21A8C937" w:rsidR="00A515B1" w:rsidRPr="004926DD" w:rsidRDefault="00A515B1" w:rsidP="004926DD">
            <w:pPr>
              <w:pStyle w:val="a"/>
              <w:pBdr>
                <w:bottom w:val="single" w:sz="4" w:space="1" w:color="auto"/>
              </w:pBdr>
              <w:spacing w:line="360" w:lineRule="exact"/>
              <w:ind w:right="0"/>
              <w:jc w:val="center"/>
              <w:rPr>
                <w:rFonts w:ascii="Angsana New" w:hAnsi="Angsana New" w:cs="Angsana New"/>
                <w:snapToGrid w:val="0"/>
                <w:lang w:val="en-GB"/>
              </w:rPr>
            </w:pPr>
            <w:r w:rsidRPr="004926DD">
              <w:rPr>
                <w:rFonts w:ascii="Angsana New" w:hAnsi="Angsana New" w:cs="Angsana New"/>
                <w:cs/>
              </w:rPr>
              <w:t>Separate financial statements</w:t>
            </w:r>
          </w:p>
        </w:tc>
      </w:tr>
      <w:tr w:rsidR="00CD2546" w:rsidRPr="004926DD" w14:paraId="2143C9FC" w14:textId="77777777" w:rsidTr="00CD2546">
        <w:trPr>
          <w:trHeight w:val="283"/>
        </w:trPr>
        <w:tc>
          <w:tcPr>
            <w:tcW w:w="2159" w:type="dxa"/>
          </w:tcPr>
          <w:p w14:paraId="59177038" w14:textId="77777777" w:rsidR="00CD2546" w:rsidRPr="004926DD" w:rsidRDefault="00CD2546" w:rsidP="004926DD">
            <w:pPr>
              <w:spacing w:after="0" w:line="360" w:lineRule="exact"/>
              <w:ind w:left="33"/>
              <w:rPr>
                <w:rFonts w:ascii="Angsana New" w:hAnsi="Angsana New" w:cs="Angsana New"/>
                <w:snapToGrid w:val="0"/>
                <w:spacing w:val="-4"/>
                <w:sz w:val="28"/>
                <w:lang w:val="en-GB"/>
              </w:rPr>
            </w:pPr>
          </w:p>
        </w:tc>
        <w:tc>
          <w:tcPr>
            <w:tcW w:w="817" w:type="dxa"/>
            <w:vAlign w:val="bottom"/>
          </w:tcPr>
          <w:p w14:paraId="73390076" w14:textId="525CA0AF" w:rsidR="00CD2546" w:rsidRPr="004926DD" w:rsidRDefault="00CD2546" w:rsidP="004926DD">
            <w:pPr>
              <w:pStyle w:val="a"/>
              <w:pBdr>
                <w:bottom w:val="single" w:sz="4" w:space="1" w:color="auto"/>
              </w:pBdr>
              <w:spacing w:line="360" w:lineRule="exact"/>
              <w:ind w:left="-57" w:right="-57"/>
              <w:jc w:val="center"/>
              <w:rPr>
                <w:rFonts w:ascii="Angsana New" w:hAnsi="Angsana New" w:cs="Angsana New"/>
                <w:snapToGrid w:val="0"/>
                <w:lang w:val="en-US"/>
              </w:rPr>
            </w:pPr>
            <w:r w:rsidRPr="004926DD">
              <w:rPr>
                <w:rFonts w:ascii="Angsana New" w:hAnsi="Angsana New" w:cs="Angsana New"/>
                <w:snapToGrid w:val="0"/>
                <w:lang w:val="en-US"/>
              </w:rPr>
              <w:t>Note</w:t>
            </w:r>
          </w:p>
        </w:tc>
        <w:tc>
          <w:tcPr>
            <w:tcW w:w="1735" w:type="dxa"/>
            <w:vAlign w:val="bottom"/>
          </w:tcPr>
          <w:p w14:paraId="6CD3B330" w14:textId="5F114601"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2022</w:t>
            </w:r>
          </w:p>
        </w:tc>
        <w:tc>
          <w:tcPr>
            <w:tcW w:w="1701" w:type="dxa"/>
            <w:vAlign w:val="bottom"/>
          </w:tcPr>
          <w:p w14:paraId="108E3040" w14:textId="7D7B8201"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US"/>
              </w:rPr>
            </w:pPr>
            <w:r w:rsidRPr="004926DD">
              <w:rPr>
                <w:rFonts w:ascii="Angsana New" w:hAnsi="Angsana New" w:cs="Angsana New"/>
                <w:snapToGrid w:val="0"/>
                <w:lang w:val="en-GB"/>
              </w:rPr>
              <w:t>December 31, 2021</w:t>
            </w:r>
          </w:p>
        </w:tc>
        <w:tc>
          <w:tcPr>
            <w:tcW w:w="1701" w:type="dxa"/>
            <w:vAlign w:val="bottom"/>
          </w:tcPr>
          <w:p w14:paraId="39DDCBCF" w14:textId="16DF1CA6"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2022</w:t>
            </w:r>
          </w:p>
        </w:tc>
        <w:tc>
          <w:tcPr>
            <w:tcW w:w="1701" w:type="dxa"/>
            <w:vAlign w:val="bottom"/>
          </w:tcPr>
          <w:p w14:paraId="0CE0A5C2" w14:textId="1CDB0910" w:rsidR="00CD2546" w:rsidRPr="004926DD" w:rsidRDefault="00CD2546" w:rsidP="004926DD">
            <w:pPr>
              <w:pStyle w:val="a"/>
              <w:pBdr>
                <w:bottom w:val="single" w:sz="4" w:space="1" w:color="auto"/>
              </w:pBdr>
              <w:spacing w:line="360" w:lineRule="exact"/>
              <w:ind w:right="0"/>
              <w:jc w:val="center"/>
              <w:rPr>
                <w:rFonts w:ascii="Angsana New" w:hAnsi="Angsana New" w:cs="Angsana New"/>
                <w:snapToGrid w:val="0"/>
                <w:lang w:val="en-GB"/>
              </w:rPr>
            </w:pPr>
            <w:r w:rsidRPr="004926DD">
              <w:rPr>
                <w:rFonts w:ascii="Angsana New" w:hAnsi="Angsana New" w:cs="Angsana New"/>
                <w:snapToGrid w:val="0"/>
                <w:lang w:val="en-GB"/>
              </w:rPr>
              <w:t>December 31, 2021</w:t>
            </w:r>
          </w:p>
        </w:tc>
      </w:tr>
      <w:tr w:rsidR="00CD2546" w:rsidRPr="004926DD" w14:paraId="38644576" w14:textId="77777777" w:rsidTr="00CD2546">
        <w:trPr>
          <w:trHeight w:val="283"/>
        </w:trPr>
        <w:tc>
          <w:tcPr>
            <w:tcW w:w="2159" w:type="dxa"/>
          </w:tcPr>
          <w:p w14:paraId="781C1DD8" w14:textId="728780E9" w:rsidR="00CD2546" w:rsidRPr="004926DD" w:rsidRDefault="00CD2546" w:rsidP="004926DD">
            <w:pPr>
              <w:spacing w:after="0" w:line="360" w:lineRule="exact"/>
              <w:ind w:left="33"/>
              <w:rPr>
                <w:rFonts w:ascii="Angsana New" w:hAnsi="Angsana New" w:cs="Angsana New"/>
                <w:snapToGrid w:val="0"/>
                <w:spacing w:val="-4"/>
                <w:sz w:val="28"/>
              </w:rPr>
            </w:pPr>
            <w:r w:rsidRPr="004926DD">
              <w:rPr>
                <w:rFonts w:ascii="Angsana New" w:hAnsi="Angsana New" w:cs="Angsana New"/>
                <w:snapToGrid w:val="0"/>
                <w:spacing w:val="-4"/>
                <w:sz w:val="28"/>
              </w:rPr>
              <w:t>S</w:t>
            </w:r>
            <w:r w:rsidR="000F3249">
              <w:rPr>
                <w:rFonts w:ascii="Angsana New" w:hAnsi="Angsana New" w:cs="Angsana New"/>
                <w:snapToGrid w:val="0"/>
                <w:spacing w:val="-4"/>
                <w:sz w:val="28"/>
              </w:rPr>
              <w:t>hort-term</w:t>
            </w:r>
            <w:r w:rsidRPr="004926DD">
              <w:rPr>
                <w:rFonts w:ascii="Angsana New" w:hAnsi="Angsana New" w:cs="Angsana New"/>
                <w:snapToGrid w:val="0"/>
                <w:spacing w:val="-4"/>
                <w:sz w:val="28"/>
              </w:rPr>
              <w:t xml:space="preserve"> loan </w:t>
            </w:r>
          </w:p>
        </w:tc>
        <w:tc>
          <w:tcPr>
            <w:tcW w:w="817" w:type="dxa"/>
            <w:vAlign w:val="bottom"/>
          </w:tcPr>
          <w:p w14:paraId="69B1DEFA" w14:textId="77777777" w:rsidR="00CD2546" w:rsidRPr="004926DD" w:rsidRDefault="00CD2546" w:rsidP="004926DD">
            <w:pPr>
              <w:pStyle w:val="a"/>
              <w:spacing w:line="360" w:lineRule="exact"/>
              <w:ind w:left="-57" w:right="-57"/>
              <w:jc w:val="center"/>
              <w:rPr>
                <w:rFonts w:ascii="Angsana New" w:hAnsi="Angsana New" w:cs="Angsana New"/>
                <w:snapToGrid w:val="0"/>
                <w:lang w:val="en-US"/>
              </w:rPr>
            </w:pPr>
          </w:p>
        </w:tc>
        <w:tc>
          <w:tcPr>
            <w:tcW w:w="1735" w:type="dxa"/>
            <w:vAlign w:val="bottom"/>
          </w:tcPr>
          <w:p w14:paraId="67C4123B" w14:textId="77777777" w:rsidR="00CD2546" w:rsidRPr="004926DD" w:rsidRDefault="00CD2546" w:rsidP="004926DD">
            <w:pPr>
              <w:pStyle w:val="a"/>
              <w:spacing w:line="360" w:lineRule="exact"/>
              <w:ind w:right="0"/>
              <w:jc w:val="center"/>
              <w:rPr>
                <w:rFonts w:ascii="Angsana New" w:hAnsi="Angsana New" w:cs="Angsana New"/>
                <w:snapToGrid w:val="0"/>
                <w:cs/>
              </w:rPr>
            </w:pPr>
          </w:p>
        </w:tc>
        <w:tc>
          <w:tcPr>
            <w:tcW w:w="1701" w:type="dxa"/>
            <w:vAlign w:val="bottom"/>
          </w:tcPr>
          <w:p w14:paraId="67FC5379" w14:textId="77777777" w:rsidR="00CD2546" w:rsidRPr="004926DD" w:rsidRDefault="00CD2546" w:rsidP="004926DD">
            <w:pPr>
              <w:pStyle w:val="a"/>
              <w:spacing w:line="360" w:lineRule="exact"/>
              <w:ind w:right="0"/>
              <w:jc w:val="center"/>
              <w:rPr>
                <w:rFonts w:ascii="Angsana New" w:hAnsi="Angsana New" w:cs="Angsana New"/>
                <w:snapToGrid w:val="0"/>
                <w:lang w:val="en-GB"/>
              </w:rPr>
            </w:pPr>
          </w:p>
        </w:tc>
        <w:tc>
          <w:tcPr>
            <w:tcW w:w="1701" w:type="dxa"/>
            <w:vAlign w:val="bottom"/>
          </w:tcPr>
          <w:p w14:paraId="561B3454" w14:textId="77777777" w:rsidR="00CD2546" w:rsidRPr="004926DD" w:rsidRDefault="00CD2546" w:rsidP="004926DD">
            <w:pPr>
              <w:pStyle w:val="a"/>
              <w:spacing w:line="360" w:lineRule="exact"/>
              <w:ind w:right="0"/>
              <w:jc w:val="center"/>
              <w:rPr>
                <w:rFonts w:ascii="Angsana New" w:hAnsi="Angsana New" w:cs="Angsana New"/>
                <w:snapToGrid w:val="0"/>
                <w:cs/>
              </w:rPr>
            </w:pPr>
          </w:p>
        </w:tc>
        <w:tc>
          <w:tcPr>
            <w:tcW w:w="1701" w:type="dxa"/>
            <w:vAlign w:val="bottom"/>
          </w:tcPr>
          <w:p w14:paraId="6CB35F84" w14:textId="77777777" w:rsidR="00CD2546" w:rsidRPr="004926DD" w:rsidRDefault="00CD2546" w:rsidP="004926DD">
            <w:pPr>
              <w:pStyle w:val="a"/>
              <w:spacing w:line="360" w:lineRule="exact"/>
              <w:ind w:right="0"/>
              <w:jc w:val="center"/>
              <w:rPr>
                <w:rFonts w:ascii="Angsana New" w:hAnsi="Angsana New" w:cs="Angsana New"/>
                <w:snapToGrid w:val="0"/>
                <w:lang w:val="en-GB"/>
              </w:rPr>
            </w:pPr>
          </w:p>
        </w:tc>
      </w:tr>
      <w:tr w:rsidR="00A515B1" w:rsidRPr="004926DD" w14:paraId="01810DE5" w14:textId="77777777" w:rsidTr="00CD2546">
        <w:trPr>
          <w:trHeight w:val="283"/>
        </w:trPr>
        <w:tc>
          <w:tcPr>
            <w:tcW w:w="2159" w:type="dxa"/>
          </w:tcPr>
          <w:p w14:paraId="40A89F77" w14:textId="209823F6" w:rsidR="00A515B1" w:rsidRPr="004926DD" w:rsidRDefault="00A515B1" w:rsidP="004926DD">
            <w:pPr>
              <w:tabs>
                <w:tab w:val="left" w:pos="2160"/>
              </w:tabs>
              <w:spacing w:after="0" w:line="360" w:lineRule="exact"/>
              <w:ind w:left="33" w:right="-43"/>
              <w:rPr>
                <w:rFonts w:ascii="Angsana New" w:hAnsi="Angsana New" w:cs="Angsana New"/>
                <w:sz w:val="28"/>
                <w:cs/>
              </w:rPr>
            </w:pPr>
            <w:r w:rsidRPr="004926DD">
              <w:rPr>
                <w:rFonts w:ascii="Angsana New" w:hAnsi="Angsana New" w:cs="Angsana New"/>
                <w:sz w:val="28"/>
              </w:rPr>
              <w:t>Subsidiaries</w:t>
            </w:r>
          </w:p>
        </w:tc>
        <w:tc>
          <w:tcPr>
            <w:tcW w:w="817" w:type="dxa"/>
            <w:vAlign w:val="bottom"/>
          </w:tcPr>
          <w:p w14:paraId="1FFA66AF" w14:textId="2E6BCA53" w:rsidR="00A515B1" w:rsidRPr="004926DD" w:rsidRDefault="0013311A" w:rsidP="004926DD">
            <w:pPr>
              <w:tabs>
                <w:tab w:val="left" w:pos="2160"/>
              </w:tabs>
              <w:spacing w:after="0" w:line="360" w:lineRule="exact"/>
              <w:ind w:left="33" w:right="-43"/>
              <w:jc w:val="center"/>
              <w:rPr>
                <w:rFonts w:ascii="Angsana New" w:hAnsi="Angsana New" w:cs="Angsana New"/>
                <w:sz w:val="28"/>
              </w:rPr>
            </w:pPr>
            <w:r w:rsidRPr="004926DD">
              <w:rPr>
                <w:rFonts w:ascii="Angsana New" w:hAnsi="Angsana New" w:cs="Angsana New"/>
                <w:sz w:val="28"/>
              </w:rPr>
              <w:t>31.1.3</w:t>
            </w:r>
          </w:p>
        </w:tc>
        <w:tc>
          <w:tcPr>
            <w:tcW w:w="1735" w:type="dxa"/>
          </w:tcPr>
          <w:p w14:paraId="644201DE" w14:textId="77777777" w:rsidR="00A515B1" w:rsidRPr="004926DD" w:rsidRDefault="00A515B1" w:rsidP="004926DD">
            <w:pPr>
              <w:spacing w:after="0" w:line="360" w:lineRule="exact"/>
              <w:jc w:val="right"/>
              <w:rPr>
                <w:rFonts w:ascii="Angsana New" w:hAnsi="Angsana New" w:cs="Angsana New"/>
                <w:sz w:val="28"/>
                <w:cs/>
                <w:lang w:val="en-GB"/>
              </w:rPr>
            </w:pPr>
            <w:r w:rsidRPr="004926DD">
              <w:rPr>
                <w:rFonts w:ascii="Angsana New" w:hAnsi="Angsana New" w:cs="Angsana New"/>
                <w:sz w:val="28"/>
                <w:cs/>
                <w:lang w:val="en-GB"/>
              </w:rPr>
              <w:t>-</w:t>
            </w:r>
          </w:p>
        </w:tc>
        <w:tc>
          <w:tcPr>
            <w:tcW w:w="1701" w:type="dxa"/>
          </w:tcPr>
          <w:p w14:paraId="534E87A0" w14:textId="77777777" w:rsidR="00A515B1" w:rsidRPr="004926DD" w:rsidRDefault="00A515B1" w:rsidP="004926DD">
            <w:pPr>
              <w:spacing w:after="0" w:line="360" w:lineRule="exact"/>
              <w:jc w:val="right"/>
              <w:rPr>
                <w:rFonts w:ascii="Angsana New" w:hAnsi="Angsana New" w:cs="Angsana New"/>
                <w:sz w:val="28"/>
                <w:cs/>
                <w:lang w:val="en-GB"/>
              </w:rPr>
            </w:pPr>
            <w:r w:rsidRPr="004926DD">
              <w:rPr>
                <w:rFonts w:ascii="Angsana New" w:hAnsi="Angsana New" w:cs="Angsana New"/>
                <w:sz w:val="28"/>
                <w:cs/>
                <w:lang w:val="en-GB"/>
              </w:rPr>
              <w:t>-</w:t>
            </w:r>
          </w:p>
        </w:tc>
        <w:tc>
          <w:tcPr>
            <w:tcW w:w="1701" w:type="dxa"/>
            <w:shd w:val="clear" w:color="auto" w:fill="auto"/>
          </w:tcPr>
          <w:p w14:paraId="06B5E723" w14:textId="7275603F" w:rsidR="00A515B1"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hint="cs"/>
                <w:sz w:val="28"/>
                <w:cs/>
                <w:lang w:val="en-GB"/>
              </w:rPr>
              <w:t>5</w:t>
            </w:r>
            <w:r w:rsidR="00A515B1" w:rsidRPr="004926DD">
              <w:rPr>
                <w:rFonts w:ascii="Angsana New" w:hAnsi="Angsana New" w:cs="Angsana New"/>
                <w:sz w:val="28"/>
                <w:lang w:val="en-GB"/>
              </w:rPr>
              <w:t>,</w:t>
            </w:r>
            <w:r w:rsidRPr="004926DD">
              <w:rPr>
                <w:rFonts w:ascii="Angsana New" w:hAnsi="Angsana New" w:cs="Angsana New" w:hint="cs"/>
                <w:sz w:val="28"/>
                <w:cs/>
                <w:lang w:val="en-GB"/>
              </w:rPr>
              <w:t>415</w:t>
            </w:r>
            <w:r w:rsidR="00A515B1" w:rsidRPr="004926DD">
              <w:rPr>
                <w:rFonts w:ascii="Angsana New" w:hAnsi="Angsana New" w:cs="Angsana New"/>
                <w:sz w:val="28"/>
                <w:lang w:val="en-GB"/>
              </w:rPr>
              <w:t>,</w:t>
            </w:r>
            <w:r w:rsidRPr="004926DD">
              <w:rPr>
                <w:rFonts w:ascii="Angsana New" w:hAnsi="Angsana New" w:cs="Angsana New" w:hint="cs"/>
                <w:sz w:val="28"/>
                <w:cs/>
                <w:lang w:val="en-GB"/>
              </w:rPr>
              <w:t>064</w:t>
            </w:r>
            <w:r w:rsidR="00A515B1" w:rsidRPr="004926DD">
              <w:rPr>
                <w:rFonts w:ascii="Angsana New" w:hAnsi="Angsana New" w:cs="Angsana New"/>
                <w:sz w:val="28"/>
                <w:lang w:val="en-GB"/>
              </w:rPr>
              <w:t>,</w:t>
            </w:r>
            <w:r w:rsidRPr="004926DD">
              <w:rPr>
                <w:rFonts w:ascii="Angsana New" w:hAnsi="Angsana New" w:cs="Angsana New" w:hint="cs"/>
                <w:sz w:val="28"/>
                <w:cs/>
                <w:lang w:val="en-GB"/>
              </w:rPr>
              <w:t>383</w:t>
            </w:r>
          </w:p>
        </w:tc>
        <w:tc>
          <w:tcPr>
            <w:tcW w:w="1701" w:type="dxa"/>
          </w:tcPr>
          <w:p w14:paraId="0B70CD4F" w14:textId="47F72BB4" w:rsidR="00A515B1"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sz w:val="28"/>
              </w:rPr>
              <w:t>3</w:t>
            </w:r>
            <w:r w:rsidR="00A515B1" w:rsidRPr="004926DD">
              <w:rPr>
                <w:rFonts w:ascii="Angsana New" w:hAnsi="Angsana New" w:cs="Angsana New"/>
                <w:sz w:val="28"/>
                <w:lang w:val="en-GB"/>
              </w:rPr>
              <w:t>,</w:t>
            </w:r>
            <w:r w:rsidRPr="004926DD">
              <w:rPr>
                <w:rFonts w:ascii="Angsana New" w:hAnsi="Angsana New" w:cs="Angsana New"/>
                <w:sz w:val="28"/>
                <w:lang w:val="en-GB"/>
              </w:rPr>
              <w:t>765</w:t>
            </w:r>
            <w:r w:rsidR="00A515B1" w:rsidRPr="004926DD">
              <w:rPr>
                <w:rFonts w:ascii="Angsana New" w:hAnsi="Angsana New" w:cs="Angsana New"/>
                <w:sz w:val="28"/>
                <w:lang w:val="en-GB"/>
              </w:rPr>
              <w:t>,</w:t>
            </w:r>
            <w:r w:rsidRPr="004926DD">
              <w:rPr>
                <w:rFonts w:ascii="Angsana New" w:hAnsi="Angsana New" w:cs="Angsana New"/>
                <w:sz w:val="28"/>
              </w:rPr>
              <w:t>016</w:t>
            </w:r>
            <w:r w:rsidR="00A515B1" w:rsidRPr="004926DD">
              <w:rPr>
                <w:rFonts w:ascii="Angsana New" w:hAnsi="Angsana New" w:cs="Angsana New"/>
                <w:sz w:val="28"/>
                <w:lang w:val="en-GB"/>
              </w:rPr>
              <w:t>,</w:t>
            </w:r>
            <w:r w:rsidRPr="004926DD">
              <w:rPr>
                <w:rFonts w:ascii="Angsana New" w:hAnsi="Angsana New" w:cs="Angsana New"/>
                <w:sz w:val="28"/>
                <w:lang w:val="en-GB"/>
              </w:rPr>
              <w:t>156</w:t>
            </w:r>
          </w:p>
        </w:tc>
      </w:tr>
      <w:tr w:rsidR="00CD2546" w:rsidRPr="004926DD" w14:paraId="78E2A2A1" w14:textId="77777777" w:rsidTr="00CD2546">
        <w:trPr>
          <w:trHeight w:val="283"/>
        </w:trPr>
        <w:tc>
          <w:tcPr>
            <w:tcW w:w="2159" w:type="dxa"/>
            <w:vAlign w:val="bottom"/>
          </w:tcPr>
          <w:p w14:paraId="4EFEB486" w14:textId="153940FA" w:rsidR="00CD2546" w:rsidRPr="004926DD" w:rsidRDefault="00CD2546" w:rsidP="004926DD">
            <w:pPr>
              <w:tabs>
                <w:tab w:val="left" w:pos="2160"/>
              </w:tabs>
              <w:spacing w:after="0" w:line="360" w:lineRule="exact"/>
              <w:ind w:left="33" w:right="-43"/>
              <w:rPr>
                <w:rFonts w:ascii="Angsana New" w:hAnsi="Angsana New" w:cs="Angsana New"/>
                <w:sz w:val="28"/>
                <w:cs/>
              </w:rPr>
            </w:pPr>
            <w:r w:rsidRPr="004926DD">
              <w:rPr>
                <w:rFonts w:ascii="Angsana New" w:hAnsi="Angsana New" w:cs="Angsana New"/>
                <w:sz w:val="28"/>
              </w:rPr>
              <w:t>Associate</w:t>
            </w:r>
          </w:p>
        </w:tc>
        <w:tc>
          <w:tcPr>
            <w:tcW w:w="817" w:type="dxa"/>
            <w:vAlign w:val="bottom"/>
          </w:tcPr>
          <w:p w14:paraId="1C606A93" w14:textId="7C6D00C9" w:rsidR="00CD2546" w:rsidRPr="004926DD" w:rsidRDefault="00CD2546" w:rsidP="004926DD">
            <w:pPr>
              <w:tabs>
                <w:tab w:val="left" w:pos="2160"/>
              </w:tabs>
              <w:spacing w:after="0" w:line="360" w:lineRule="exact"/>
              <w:ind w:left="33" w:right="-43"/>
              <w:jc w:val="center"/>
              <w:rPr>
                <w:rFonts w:ascii="Angsana New" w:hAnsi="Angsana New" w:cs="Angsana New"/>
                <w:sz w:val="28"/>
                <w:lang w:val="en-GB"/>
              </w:rPr>
            </w:pPr>
            <w:r w:rsidRPr="004926DD">
              <w:rPr>
                <w:rFonts w:ascii="Angsana New" w:hAnsi="Angsana New" w:cs="Angsana New"/>
                <w:sz w:val="28"/>
              </w:rPr>
              <w:t>31.1.3</w:t>
            </w:r>
          </w:p>
        </w:tc>
        <w:tc>
          <w:tcPr>
            <w:tcW w:w="1735" w:type="dxa"/>
          </w:tcPr>
          <w:p w14:paraId="39E54BF0" w14:textId="2B974B4C" w:rsidR="00CD2546" w:rsidRPr="004926DD" w:rsidRDefault="00CD2546" w:rsidP="004926DD">
            <w:pPr>
              <w:spacing w:after="0" w:line="360" w:lineRule="exact"/>
              <w:jc w:val="right"/>
              <w:rPr>
                <w:rFonts w:ascii="Angsana New" w:hAnsi="Angsana New" w:cs="Angsana New"/>
                <w:sz w:val="28"/>
              </w:rPr>
            </w:pPr>
            <w:r w:rsidRPr="004926DD">
              <w:rPr>
                <w:rFonts w:ascii="Angsana New" w:hAnsi="Angsana New" w:cs="Angsana New" w:hint="cs"/>
                <w:sz w:val="28"/>
                <w:cs/>
              </w:rPr>
              <w:t>64</w:t>
            </w:r>
            <w:r w:rsidRPr="004926DD">
              <w:rPr>
                <w:rFonts w:ascii="Angsana New" w:hAnsi="Angsana New" w:cs="Angsana New"/>
                <w:sz w:val="28"/>
              </w:rPr>
              <w:t>,275,</w:t>
            </w:r>
            <w:r w:rsidRPr="004926DD">
              <w:rPr>
                <w:rFonts w:ascii="Angsana New" w:hAnsi="Angsana New" w:cs="Angsana New"/>
                <w:sz w:val="28"/>
                <w:cs/>
              </w:rPr>
              <w:t>000</w:t>
            </w:r>
          </w:p>
        </w:tc>
        <w:tc>
          <w:tcPr>
            <w:tcW w:w="1701" w:type="dxa"/>
          </w:tcPr>
          <w:p w14:paraId="2C9F1B6B" w14:textId="77777777" w:rsidR="00CD2546"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sz w:val="28"/>
                <w:cs/>
                <w:lang w:val="en-GB"/>
              </w:rPr>
              <w:t>-</w:t>
            </w:r>
          </w:p>
        </w:tc>
        <w:tc>
          <w:tcPr>
            <w:tcW w:w="1701" w:type="dxa"/>
            <w:shd w:val="clear" w:color="auto" w:fill="auto"/>
          </w:tcPr>
          <w:p w14:paraId="6EEB9A8E" w14:textId="6DA989A7" w:rsidR="00CD2546" w:rsidRPr="004926DD" w:rsidRDefault="00CD2546" w:rsidP="004926DD">
            <w:pPr>
              <w:spacing w:after="0" w:line="360" w:lineRule="exact"/>
              <w:jc w:val="right"/>
              <w:rPr>
                <w:rFonts w:ascii="Angsana New" w:hAnsi="Angsana New" w:cs="Angsana New"/>
                <w:sz w:val="28"/>
                <w:cs/>
                <w:lang w:val="en-GB"/>
              </w:rPr>
            </w:pPr>
            <w:r w:rsidRPr="004926DD">
              <w:rPr>
                <w:rFonts w:ascii="Angsana New" w:hAnsi="Angsana New" w:cs="Angsana New" w:hint="cs"/>
                <w:sz w:val="28"/>
                <w:cs/>
                <w:lang w:val="en-GB"/>
              </w:rPr>
              <w:t>-</w:t>
            </w:r>
          </w:p>
        </w:tc>
        <w:tc>
          <w:tcPr>
            <w:tcW w:w="1701" w:type="dxa"/>
          </w:tcPr>
          <w:p w14:paraId="5F952CC0" w14:textId="77777777" w:rsidR="00CD2546" w:rsidRPr="004926DD" w:rsidRDefault="00CD2546" w:rsidP="004926DD">
            <w:pPr>
              <w:spacing w:after="0" w:line="360" w:lineRule="exact"/>
              <w:jc w:val="right"/>
              <w:rPr>
                <w:rFonts w:ascii="Angsana New" w:hAnsi="Angsana New" w:cs="Angsana New"/>
                <w:sz w:val="28"/>
                <w:cs/>
              </w:rPr>
            </w:pPr>
            <w:r w:rsidRPr="004926DD">
              <w:rPr>
                <w:rFonts w:ascii="Angsana New" w:hAnsi="Angsana New" w:cs="Angsana New"/>
                <w:sz w:val="28"/>
                <w:cs/>
                <w:lang w:val="en-GB"/>
              </w:rPr>
              <w:t>-</w:t>
            </w:r>
          </w:p>
        </w:tc>
      </w:tr>
      <w:tr w:rsidR="00CD2546" w:rsidRPr="004926DD" w14:paraId="0B5CFE95" w14:textId="77777777" w:rsidTr="00C020A4">
        <w:trPr>
          <w:trHeight w:val="283"/>
        </w:trPr>
        <w:tc>
          <w:tcPr>
            <w:tcW w:w="2159" w:type="dxa"/>
            <w:vAlign w:val="bottom"/>
          </w:tcPr>
          <w:p w14:paraId="01C5C1E6" w14:textId="63BBD9F8" w:rsidR="00CD2546" w:rsidRPr="004926DD" w:rsidRDefault="00CD2546" w:rsidP="004926DD">
            <w:pPr>
              <w:tabs>
                <w:tab w:val="left" w:pos="2160"/>
              </w:tabs>
              <w:spacing w:after="0" w:line="360" w:lineRule="exact"/>
              <w:ind w:right="-43"/>
              <w:rPr>
                <w:rFonts w:ascii="Angsana New" w:hAnsi="Angsana New" w:cs="Angsana New"/>
                <w:sz w:val="28"/>
              </w:rPr>
            </w:pPr>
            <w:r w:rsidRPr="004926DD">
              <w:rPr>
                <w:rFonts w:ascii="Angsana New" w:hAnsi="Angsana New" w:cs="Angsana New"/>
                <w:sz w:val="28"/>
              </w:rPr>
              <w:t>Joint venture</w:t>
            </w:r>
          </w:p>
        </w:tc>
        <w:tc>
          <w:tcPr>
            <w:tcW w:w="817" w:type="dxa"/>
            <w:vAlign w:val="bottom"/>
          </w:tcPr>
          <w:p w14:paraId="1AAC4017" w14:textId="0BF153D1" w:rsidR="00CD2546" w:rsidRPr="004926DD" w:rsidRDefault="00CD2546" w:rsidP="004926DD">
            <w:pPr>
              <w:tabs>
                <w:tab w:val="left" w:pos="2160"/>
              </w:tabs>
              <w:spacing w:after="0" w:line="360" w:lineRule="exact"/>
              <w:ind w:left="33" w:right="-43"/>
              <w:jc w:val="center"/>
              <w:rPr>
                <w:rFonts w:ascii="Angsana New" w:hAnsi="Angsana New" w:cs="Angsana New"/>
                <w:sz w:val="28"/>
                <w:lang w:val="en-GB"/>
              </w:rPr>
            </w:pPr>
            <w:r w:rsidRPr="004926DD">
              <w:rPr>
                <w:rFonts w:ascii="Angsana New" w:hAnsi="Angsana New" w:cs="Angsana New"/>
                <w:sz w:val="28"/>
              </w:rPr>
              <w:t>31.1.3</w:t>
            </w:r>
          </w:p>
        </w:tc>
        <w:tc>
          <w:tcPr>
            <w:tcW w:w="1735" w:type="dxa"/>
          </w:tcPr>
          <w:p w14:paraId="5D237A4A" w14:textId="76F811F2" w:rsidR="00CD2546" w:rsidRPr="004926DD" w:rsidRDefault="00CD2546" w:rsidP="004926DD">
            <w:pPr>
              <w:pBdr>
                <w:bottom w:val="single" w:sz="4" w:space="1" w:color="auto"/>
              </w:pBdr>
              <w:spacing w:after="0" w:line="360" w:lineRule="exact"/>
              <w:jc w:val="right"/>
              <w:rPr>
                <w:rFonts w:ascii="Angsana New" w:hAnsi="Angsana New" w:cs="Angsana New"/>
                <w:sz w:val="28"/>
                <w:cs/>
              </w:rPr>
            </w:pPr>
            <w:r w:rsidRPr="004926DD">
              <w:rPr>
                <w:rFonts w:ascii="Angsana New" w:hAnsi="Angsana New" w:cs="Angsana New"/>
                <w:sz w:val="28"/>
                <w:lang w:val="en-GB"/>
              </w:rPr>
              <w:t>73,954,590</w:t>
            </w:r>
          </w:p>
        </w:tc>
        <w:tc>
          <w:tcPr>
            <w:tcW w:w="1701" w:type="dxa"/>
          </w:tcPr>
          <w:p w14:paraId="351741C0" w14:textId="0243C5A4" w:rsidR="00CD2546" w:rsidRPr="004926DD" w:rsidRDefault="00CD2546" w:rsidP="004926DD">
            <w:pPr>
              <w:pBdr>
                <w:bottom w:val="sing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rPr>
              <w:t>50,000,000</w:t>
            </w:r>
          </w:p>
        </w:tc>
        <w:tc>
          <w:tcPr>
            <w:tcW w:w="1701" w:type="dxa"/>
          </w:tcPr>
          <w:p w14:paraId="5842268F" w14:textId="5F1E64D5" w:rsidR="00CD2546" w:rsidRPr="004926DD" w:rsidRDefault="00CD2546" w:rsidP="004926DD">
            <w:pPr>
              <w:pBdr>
                <w:bottom w:val="sing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lang w:val="en-GB"/>
              </w:rPr>
              <w:t>73,954,590</w:t>
            </w:r>
          </w:p>
        </w:tc>
        <w:tc>
          <w:tcPr>
            <w:tcW w:w="1701" w:type="dxa"/>
          </w:tcPr>
          <w:p w14:paraId="7CCE248C" w14:textId="72428A7C" w:rsidR="00CD2546" w:rsidRPr="004926DD" w:rsidRDefault="00CD2546" w:rsidP="004926DD">
            <w:pPr>
              <w:pBdr>
                <w:bottom w:val="sing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rPr>
              <w:t>50,000,000</w:t>
            </w:r>
            <w:r w:rsidRPr="004926DD">
              <w:rPr>
                <w:rFonts w:ascii="Angsana New" w:hAnsi="Angsana New" w:cs="Angsana New"/>
                <w:sz w:val="28"/>
                <w:cs/>
              </w:rPr>
              <w:t xml:space="preserve"> </w:t>
            </w:r>
          </w:p>
        </w:tc>
      </w:tr>
      <w:tr w:rsidR="00322C11" w:rsidRPr="004926DD" w14:paraId="295CB202" w14:textId="77777777" w:rsidTr="00CD2546">
        <w:trPr>
          <w:trHeight w:val="283"/>
        </w:trPr>
        <w:tc>
          <w:tcPr>
            <w:tcW w:w="2159" w:type="dxa"/>
            <w:vAlign w:val="bottom"/>
          </w:tcPr>
          <w:p w14:paraId="35BEB57D" w14:textId="31273E38" w:rsidR="00322C11" w:rsidRPr="004926DD" w:rsidRDefault="00322C11" w:rsidP="004926DD">
            <w:pPr>
              <w:tabs>
                <w:tab w:val="left" w:pos="2160"/>
              </w:tabs>
              <w:spacing w:after="0" w:line="360" w:lineRule="exact"/>
              <w:ind w:left="33" w:right="-43"/>
              <w:jc w:val="center"/>
              <w:rPr>
                <w:rFonts w:ascii="Angsana New" w:hAnsi="Angsana New" w:cs="Angsana New"/>
                <w:sz w:val="28"/>
              </w:rPr>
            </w:pPr>
            <w:r w:rsidRPr="004926DD">
              <w:rPr>
                <w:rFonts w:ascii="Angsana New" w:hAnsi="Angsana New" w:cs="Angsana New"/>
                <w:sz w:val="28"/>
              </w:rPr>
              <w:t>Total</w:t>
            </w:r>
          </w:p>
        </w:tc>
        <w:tc>
          <w:tcPr>
            <w:tcW w:w="817" w:type="dxa"/>
            <w:vAlign w:val="bottom"/>
          </w:tcPr>
          <w:p w14:paraId="70453E6B" w14:textId="77777777" w:rsidR="00322C11" w:rsidRPr="004926DD" w:rsidRDefault="00322C11" w:rsidP="004926DD">
            <w:pPr>
              <w:tabs>
                <w:tab w:val="left" w:pos="2160"/>
              </w:tabs>
              <w:spacing w:after="0" w:line="360" w:lineRule="exact"/>
              <w:ind w:left="33" w:right="-43"/>
              <w:jc w:val="center"/>
              <w:rPr>
                <w:rFonts w:ascii="Angsana New" w:hAnsi="Angsana New" w:cs="Angsana New"/>
                <w:sz w:val="28"/>
                <w:lang w:val="en-GB"/>
              </w:rPr>
            </w:pPr>
          </w:p>
        </w:tc>
        <w:tc>
          <w:tcPr>
            <w:tcW w:w="1735" w:type="dxa"/>
          </w:tcPr>
          <w:p w14:paraId="2B78900D" w14:textId="56813913" w:rsidR="00322C11" w:rsidRPr="004926DD" w:rsidRDefault="00CD2546" w:rsidP="004926DD">
            <w:pPr>
              <w:pBdr>
                <w:bottom w:val="double" w:sz="4" w:space="1" w:color="auto"/>
              </w:pBdr>
              <w:spacing w:after="0" w:line="360" w:lineRule="exact"/>
              <w:jc w:val="right"/>
              <w:rPr>
                <w:rFonts w:ascii="Angsana New" w:hAnsi="Angsana New" w:cs="Angsana New"/>
                <w:sz w:val="28"/>
                <w:lang w:val="en-GB"/>
              </w:rPr>
            </w:pPr>
            <w:r w:rsidRPr="004926DD">
              <w:rPr>
                <w:rFonts w:ascii="Angsana New" w:hAnsi="Angsana New" w:cs="Angsana New" w:hint="cs"/>
                <w:sz w:val="28"/>
                <w:cs/>
                <w:lang w:val="en-GB"/>
              </w:rPr>
              <w:t>138</w:t>
            </w:r>
            <w:r w:rsidR="00322C11" w:rsidRPr="004926DD">
              <w:rPr>
                <w:rFonts w:ascii="Angsana New" w:hAnsi="Angsana New" w:cs="Angsana New"/>
                <w:sz w:val="28"/>
                <w:lang w:val="en-GB"/>
              </w:rPr>
              <w:t>,</w:t>
            </w:r>
            <w:r w:rsidRPr="004926DD">
              <w:rPr>
                <w:rFonts w:ascii="Angsana New" w:hAnsi="Angsana New" w:cs="Angsana New" w:hint="cs"/>
                <w:sz w:val="28"/>
                <w:cs/>
                <w:lang w:val="en-GB"/>
              </w:rPr>
              <w:t>229</w:t>
            </w:r>
            <w:r w:rsidR="00322C11" w:rsidRPr="004926DD">
              <w:rPr>
                <w:rFonts w:ascii="Angsana New" w:hAnsi="Angsana New" w:cs="Angsana New"/>
                <w:sz w:val="28"/>
                <w:lang w:val="en-GB"/>
              </w:rPr>
              <w:t>,</w:t>
            </w:r>
            <w:r w:rsidRPr="004926DD">
              <w:rPr>
                <w:rFonts w:ascii="Angsana New" w:hAnsi="Angsana New" w:cs="Angsana New" w:hint="cs"/>
                <w:sz w:val="28"/>
                <w:cs/>
                <w:lang w:val="en-GB"/>
              </w:rPr>
              <w:t>590</w:t>
            </w:r>
          </w:p>
        </w:tc>
        <w:tc>
          <w:tcPr>
            <w:tcW w:w="1701" w:type="dxa"/>
          </w:tcPr>
          <w:p w14:paraId="4B3AFBE5" w14:textId="64DCB620" w:rsidR="00322C11" w:rsidRPr="004926DD" w:rsidRDefault="00CD2546" w:rsidP="004926DD">
            <w:pPr>
              <w:pBdr>
                <w:bottom w:val="doub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rPr>
              <w:t>50,000,000</w:t>
            </w:r>
          </w:p>
        </w:tc>
        <w:tc>
          <w:tcPr>
            <w:tcW w:w="1701" w:type="dxa"/>
            <w:shd w:val="clear" w:color="auto" w:fill="auto"/>
          </w:tcPr>
          <w:p w14:paraId="30DE4A5F" w14:textId="1EF0550F" w:rsidR="00322C11" w:rsidRPr="004926DD" w:rsidRDefault="0028189C" w:rsidP="004926DD">
            <w:pPr>
              <w:pBdr>
                <w:bottom w:val="double" w:sz="4" w:space="1" w:color="auto"/>
              </w:pBdr>
              <w:spacing w:after="0" w:line="360" w:lineRule="exact"/>
              <w:jc w:val="right"/>
              <w:rPr>
                <w:rFonts w:ascii="Angsana New" w:hAnsi="Angsana New" w:cs="Angsana New"/>
                <w:sz w:val="28"/>
                <w:cs/>
                <w:lang w:val="en-GB"/>
              </w:rPr>
            </w:pPr>
            <w:r>
              <w:rPr>
                <w:rFonts w:ascii="Angsana New" w:hAnsi="Angsana New" w:cs="Angsana New"/>
                <w:sz w:val="28"/>
                <w:lang w:val="en-GB"/>
              </w:rPr>
              <w:t>5,189,018,973</w:t>
            </w:r>
          </w:p>
        </w:tc>
        <w:tc>
          <w:tcPr>
            <w:tcW w:w="1701" w:type="dxa"/>
          </w:tcPr>
          <w:p w14:paraId="5AD7F19B" w14:textId="09ED5E2D" w:rsidR="00322C11" w:rsidRPr="004926DD" w:rsidRDefault="00CD2546" w:rsidP="004926DD">
            <w:pPr>
              <w:pBdr>
                <w:bottom w:val="double" w:sz="4" w:space="1" w:color="auto"/>
              </w:pBdr>
              <w:spacing w:after="0" w:line="360" w:lineRule="exact"/>
              <w:jc w:val="right"/>
              <w:rPr>
                <w:rFonts w:ascii="Angsana New" w:hAnsi="Angsana New" w:cs="Angsana New"/>
                <w:sz w:val="28"/>
                <w:cs/>
              </w:rPr>
            </w:pPr>
            <w:r w:rsidRPr="004926DD">
              <w:rPr>
                <w:rFonts w:ascii="Angsana New" w:hAnsi="Angsana New" w:cs="Angsana New"/>
                <w:sz w:val="28"/>
              </w:rPr>
              <w:t>3</w:t>
            </w:r>
            <w:r w:rsidR="00322C11" w:rsidRPr="004926DD">
              <w:rPr>
                <w:rFonts w:ascii="Angsana New" w:hAnsi="Angsana New" w:cs="Angsana New"/>
                <w:sz w:val="28"/>
                <w:lang w:val="en-GB"/>
              </w:rPr>
              <w:t>,</w:t>
            </w:r>
            <w:r w:rsidRPr="004926DD">
              <w:rPr>
                <w:rFonts w:ascii="Angsana New" w:hAnsi="Angsana New" w:cs="Angsana New"/>
                <w:sz w:val="28"/>
                <w:lang w:val="en-GB"/>
              </w:rPr>
              <w:t>815</w:t>
            </w:r>
            <w:r w:rsidR="00322C11" w:rsidRPr="004926DD">
              <w:rPr>
                <w:rFonts w:ascii="Angsana New" w:hAnsi="Angsana New" w:cs="Angsana New"/>
                <w:sz w:val="28"/>
                <w:lang w:val="en-GB"/>
              </w:rPr>
              <w:t>,</w:t>
            </w:r>
            <w:r w:rsidRPr="004926DD">
              <w:rPr>
                <w:rFonts w:ascii="Angsana New" w:hAnsi="Angsana New" w:cs="Angsana New"/>
                <w:sz w:val="28"/>
                <w:lang w:val="en-GB"/>
              </w:rPr>
              <w:t>016</w:t>
            </w:r>
            <w:r w:rsidR="00322C11" w:rsidRPr="004926DD">
              <w:rPr>
                <w:rFonts w:ascii="Angsana New" w:hAnsi="Angsana New" w:cs="Angsana New"/>
                <w:sz w:val="28"/>
                <w:lang w:val="en-GB"/>
              </w:rPr>
              <w:t>,</w:t>
            </w:r>
            <w:r w:rsidRPr="004926DD">
              <w:rPr>
                <w:rFonts w:ascii="Angsana New" w:hAnsi="Angsana New" w:cs="Angsana New"/>
                <w:sz w:val="28"/>
                <w:lang w:val="en-GB"/>
              </w:rPr>
              <w:t>156</w:t>
            </w:r>
          </w:p>
        </w:tc>
      </w:tr>
      <w:tr w:rsidR="00CD2546" w:rsidRPr="004926DD" w14:paraId="7D731C84" w14:textId="77777777" w:rsidTr="00CD2546">
        <w:trPr>
          <w:trHeight w:val="283"/>
        </w:trPr>
        <w:tc>
          <w:tcPr>
            <w:tcW w:w="2159" w:type="dxa"/>
            <w:vAlign w:val="bottom"/>
          </w:tcPr>
          <w:p w14:paraId="53C7A9F9" w14:textId="77777777" w:rsidR="00CD2546" w:rsidRPr="004926DD" w:rsidRDefault="00CD2546" w:rsidP="004926DD">
            <w:pPr>
              <w:tabs>
                <w:tab w:val="left" w:pos="2160"/>
              </w:tabs>
              <w:spacing w:after="0" w:line="360" w:lineRule="exact"/>
              <w:ind w:left="33" w:right="-43"/>
              <w:rPr>
                <w:rFonts w:ascii="Angsana New" w:hAnsi="Angsana New" w:cs="Angsana New"/>
                <w:sz w:val="28"/>
              </w:rPr>
            </w:pPr>
          </w:p>
        </w:tc>
        <w:tc>
          <w:tcPr>
            <w:tcW w:w="817" w:type="dxa"/>
            <w:vAlign w:val="bottom"/>
          </w:tcPr>
          <w:p w14:paraId="2DD09A63" w14:textId="77777777" w:rsidR="00CD2546" w:rsidRPr="004926DD" w:rsidRDefault="00CD2546" w:rsidP="004926DD">
            <w:pPr>
              <w:tabs>
                <w:tab w:val="left" w:pos="2160"/>
              </w:tabs>
              <w:spacing w:after="0" w:line="360" w:lineRule="exact"/>
              <w:ind w:left="33" w:right="-43"/>
              <w:jc w:val="center"/>
              <w:rPr>
                <w:rFonts w:ascii="Angsana New" w:hAnsi="Angsana New" w:cs="Angsana New"/>
                <w:sz w:val="28"/>
                <w:lang w:val="en-GB"/>
              </w:rPr>
            </w:pPr>
          </w:p>
        </w:tc>
        <w:tc>
          <w:tcPr>
            <w:tcW w:w="1735" w:type="dxa"/>
          </w:tcPr>
          <w:p w14:paraId="36BF9524" w14:textId="77777777" w:rsidR="00CD2546" w:rsidRPr="004926DD" w:rsidRDefault="00CD2546" w:rsidP="004926DD">
            <w:pPr>
              <w:spacing w:after="0" w:line="360" w:lineRule="exact"/>
              <w:jc w:val="right"/>
              <w:rPr>
                <w:rFonts w:ascii="Angsana New" w:hAnsi="Angsana New" w:cs="Angsana New"/>
                <w:sz w:val="28"/>
                <w:cs/>
                <w:lang w:val="en-GB"/>
              </w:rPr>
            </w:pPr>
          </w:p>
        </w:tc>
        <w:tc>
          <w:tcPr>
            <w:tcW w:w="1701" w:type="dxa"/>
          </w:tcPr>
          <w:p w14:paraId="6EC9635C" w14:textId="77777777" w:rsidR="00CD2546" w:rsidRPr="004926DD" w:rsidRDefault="00CD2546" w:rsidP="004926DD">
            <w:pPr>
              <w:spacing w:after="0" w:line="360" w:lineRule="exact"/>
              <w:jc w:val="right"/>
              <w:rPr>
                <w:rFonts w:ascii="Angsana New" w:hAnsi="Angsana New" w:cs="Angsana New"/>
                <w:sz w:val="28"/>
              </w:rPr>
            </w:pPr>
          </w:p>
        </w:tc>
        <w:tc>
          <w:tcPr>
            <w:tcW w:w="1701" w:type="dxa"/>
            <w:shd w:val="clear" w:color="auto" w:fill="auto"/>
          </w:tcPr>
          <w:p w14:paraId="3EF5C618" w14:textId="77777777" w:rsidR="00CD2546" w:rsidRPr="004926DD" w:rsidRDefault="00CD2546" w:rsidP="004926DD">
            <w:pPr>
              <w:spacing w:after="0" w:line="360" w:lineRule="exact"/>
              <w:jc w:val="right"/>
              <w:rPr>
                <w:rFonts w:ascii="Angsana New" w:hAnsi="Angsana New" w:cs="Angsana New"/>
                <w:sz w:val="28"/>
                <w:cs/>
                <w:lang w:val="en-GB"/>
              </w:rPr>
            </w:pPr>
          </w:p>
        </w:tc>
        <w:tc>
          <w:tcPr>
            <w:tcW w:w="1701" w:type="dxa"/>
          </w:tcPr>
          <w:p w14:paraId="75BD625A" w14:textId="77777777" w:rsidR="00CD2546" w:rsidRPr="004926DD" w:rsidRDefault="00CD2546" w:rsidP="004926DD">
            <w:pPr>
              <w:spacing w:after="0" w:line="360" w:lineRule="exact"/>
              <w:jc w:val="right"/>
              <w:rPr>
                <w:rFonts w:ascii="Angsana New" w:hAnsi="Angsana New" w:cs="Angsana New"/>
                <w:sz w:val="28"/>
              </w:rPr>
            </w:pPr>
          </w:p>
        </w:tc>
      </w:tr>
      <w:tr w:rsidR="00CD2546" w:rsidRPr="004926DD" w14:paraId="3FF5B6CB" w14:textId="77777777" w:rsidTr="00CD2546">
        <w:trPr>
          <w:trHeight w:val="283"/>
        </w:trPr>
        <w:tc>
          <w:tcPr>
            <w:tcW w:w="2159" w:type="dxa"/>
            <w:vAlign w:val="bottom"/>
          </w:tcPr>
          <w:p w14:paraId="4918DD6B" w14:textId="4BCC8D0D" w:rsidR="00CD2546" w:rsidRPr="004926DD" w:rsidRDefault="00CD2546" w:rsidP="004926DD">
            <w:pPr>
              <w:tabs>
                <w:tab w:val="left" w:pos="2160"/>
              </w:tabs>
              <w:spacing w:after="0" w:line="360" w:lineRule="exact"/>
              <w:ind w:left="33" w:right="-43"/>
              <w:rPr>
                <w:rFonts w:ascii="Angsana New" w:hAnsi="Angsana New" w:cs="Angsana New"/>
                <w:sz w:val="28"/>
              </w:rPr>
            </w:pPr>
            <w:r w:rsidRPr="004926DD">
              <w:rPr>
                <w:rFonts w:ascii="Angsana New" w:hAnsi="Angsana New" w:cs="Angsana New"/>
                <w:sz w:val="28"/>
              </w:rPr>
              <w:t>Long term loan</w:t>
            </w:r>
          </w:p>
        </w:tc>
        <w:tc>
          <w:tcPr>
            <w:tcW w:w="817" w:type="dxa"/>
            <w:vAlign w:val="bottom"/>
          </w:tcPr>
          <w:p w14:paraId="59F33D18" w14:textId="77777777" w:rsidR="00CD2546" w:rsidRPr="004926DD" w:rsidRDefault="00CD2546" w:rsidP="004926DD">
            <w:pPr>
              <w:tabs>
                <w:tab w:val="left" w:pos="2160"/>
              </w:tabs>
              <w:spacing w:after="0" w:line="360" w:lineRule="exact"/>
              <w:ind w:left="33" w:right="-43"/>
              <w:jc w:val="center"/>
              <w:rPr>
                <w:rFonts w:ascii="Angsana New" w:hAnsi="Angsana New" w:cs="Angsana New"/>
                <w:sz w:val="28"/>
                <w:lang w:val="en-GB"/>
              </w:rPr>
            </w:pPr>
          </w:p>
        </w:tc>
        <w:tc>
          <w:tcPr>
            <w:tcW w:w="1735" w:type="dxa"/>
          </w:tcPr>
          <w:p w14:paraId="637B98C9" w14:textId="77777777" w:rsidR="00CD2546" w:rsidRPr="004926DD" w:rsidRDefault="00CD2546" w:rsidP="004926DD">
            <w:pPr>
              <w:spacing w:after="0" w:line="360" w:lineRule="exact"/>
              <w:jc w:val="right"/>
              <w:rPr>
                <w:rFonts w:ascii="Angsana New" w:hAnsi="Angsana New" w:cs="Angsana New"/>
                <w:sz w:val="28"/>
                <w:cs/>
                <w:lang w:val="en-GB"/>
              </w:rPr>
            </w:pPr>
          </w:p>
        </w:tc>
        <w:tc>
          <w:tcPr>
            <w:tcW w:w="1701" w:type="dxa"/>
          </w:tcPr>
          <w:p w14:paraId="17A13369" w14:textId="77777777" w:rsidR="00CD2546" w:rsidRPr="004926DD" w:rsidRDefault="00CD2546" w:rsidP="004926DD">
            <w:pPr>
              <w:spacing w:after="0" w:line="360" w:lineRule="exact"/>
              <w:jc w:val="right"/>
              <w:rPr>
                <w:rFonts w:ascii="Angsana New" w:hAnsi="Angsana New" w:cs="Angsana New"/>
                <w:sz w:val="28"/>
              </w:rPr>
            </w:pPr>
          </w:p>
        </w:tc>
        <w:tc>
          <w:tcPr>
            <w:tcW w:w="1701" w:type="dxa"/>
            <w:shd w:val="clear" w:color="auto" w:fill="auto"/>
          </w:tcPr>
          <w:p w14:paraId="1E3DF533" w14:textId="77777777" w:rsidR="00CD2546" w:rsidRPr="004926DD" w:rsidRDefault="00CD2546" w:rsidP="004926DD">
            <w:pPr>
              <w:spacing w:after="0" w:line="360" w:lineRule="exact"/>
              <w:jc w:val="right"/>
              <w:rPr>
                <w:rFonts w:ascii="Angsana New" w:hAnsi="Angsana New" w:cs="Angsana New"/>
                <w:sz w:val="28"/>
                <w:cs/>
                <w:lang w:val="en-GB"/>
              </w:rPr>
            </w:pPr>
          </w:p>
        </w:tc>
        <w:tc>
          <w:tcPr>
            <w:tcW w:w="1701" w:type="dxa"/>
          </w:tcPr>
          <w:p w14:paraId="49F465E4" w14:textId="77777777" w:rsidR="00CD2546" w:rsidRPr="004926DD" w:rsidRDefault="00CD2546" w:rsidP="004926DD">
            <w:pPr>
              <w:spacing w:after="0" w:line="360" w:lineRule="exact"/>
              <w:jc w:val="right"/>
              <w:rPr>
                <w:rFonts w:ascii="Angsana New" w:hAnsi="Angsana New" w:cs="Angsana New"/>
                <w:sz w:val="28"/>
              </w:rPr>
            </w:pPr>
          </w:p>
        </w:tc>
      </w:tr>
      <w:tr w:rsidR="00C15210" w:rsidRPr="004926DD" w14:paraId="3E986A40" w14:textId="77777777" w:rsidTr="00C46ED3">
        <w:trPr>
          <w:trHeight w:val="283"/>
        </w:trPr>
        <w:tc>
          <w:tcPr>
            <w:tcW w:w="2159" w:type="dxa"/>
            <w:vAlign w:val="bottom"/>
          </w:tcPr>
          <w:p w14:paraId="41BB3F80" w14:textId="69079AD1" w:rsidR="00C15210" w:rsidRPr="004926DD" w:rsidRDefault="00C15210" w:rsidP="004926DD">
            <w:pPr>
              <w:tabs>
                <w:tab w:val="left" w:pos="2160"/>
              </w:tabs>
              <w:spacing w:after="0" w:line="360" w:lineRule="exact"/>
              <w:ind w:left="33" w:right="-43"/>
              <w:rPr>
                <w:rFonts w:ascii="Angsana New" w:hAnsi="Angsana New" w:cs="Angsana New"/>
                <w:sz w:val="28"/>
              </w:rPr>
            </w:pPr>
            <w:r w:rsidRPr="004926DD">
              <w:rPr>
                <w:rFonts w:ascii="Angsana New" w:hAnsi="Angsana New" w:cs="Angsana New"/>
                <w:sz w:val="28"/>
              </w:rPr>
              <w:t>Associate</w:t>
            </w:r>
          </w:p>
        </w:tc>
        <w:tc>
          <w:tcPr>
            <w:tcW w:w="817" w:type="dxa"/>
            <w:vAlign w:val="bottom"/>
          </w:tcPr>
          <w:p w14:paraId="477FE45F" w14:textId="54CAAAC4" w:rsidR="00C15210" w:rsidRPr="004926DD" w:rsidRDefault="00C15210" w:rsidP="004926DD">
            <w:pPr>
              <w:tabs>
                <w:tab w:val="left" w:pos="2160"/>
              </w:tabs>
              <w:spacing w:after="0" w:line="360" w:lineRule="exact"/>
              <w:ind w:left="33" w:right="-43"/>
              <w:jc w:val="center"/>
              <w:rPr>
                <w:rFonts w:ascii="Angsana New" w:hAnsi="Angsana New" w:cs="Angsana New"/>
                <w:sz w:val="28"/>
                <w:lang w:val="en-GB"/>
              </w:rPr>
            </w:pPr>
            <w:r w:rsidRPr="004926DD">
              <w:rPr>
                <w:rFonts w:ascii="Angsana New" w:hAnsi="Angsana New" w:cs="Angsana New"/>
                <w:sz w:val="28"/>
                <w:lang w:val="en-GB"/>
              </w:rPr>
              <w:t>31.1.3</w:t>
            </w:r>
          </w:p>
        </w:tc>
        <w:tc>
          <w:tcPr>
            <w:tcW w:w="1735" w:type="dxa"/>
          </w:tcPr>
          <w:p w14:paraId="1068E64F" w14:textId="1E99E227" w:rsidR="00C15210" w:rsidRPr="004926DD" w:rsidRDefault="00C15210"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11,800,000</w:t>
            </w:r>
          </w:p>
        </w:tc>
        <w:tc>
          <w:tcPr>
            <w:tcW w:w="1701" w:type="dxa"/>
          </w:tcPr>
          <w:p w14:paraId="2358175A" w14:textId="0F7B5666" w:rsidR="00C15210" w:rsidRPr="004926DD" w:rsidRDefault="00C15210" w:rsidP="004926DD">
            <w:pPr>
              <w:spacing w:after="0" w:line="360" w:lineRule="exact"/>
              <w:jc w:val="right"/>
              <w:rPr>
                <w:rFonts w:ascii="Angsana New" w:hAnsi="Angsana New" w:cs="Angsana New"/>
                <w:sz w:val="28"/>
              </w:rPr>
            </w:pPr>
            <w:r w:rsidRPr="004926DD">
              <w:rPr>
                <w:rFonts w:ascii="Angsana New" w:hAnsi="Angsana New" w:cs="Angsana New"/>
                <w:sz w:val="28"/>
              </w:rPr>
              <w:t>-</w:t>
            </w:r>
          </w:p>
        </w:tc>
        <w:tc>
          <w:tcPr>
            <w:tcW w:w="1701" w:type="dxa"/>
          </w:tcPr>
          <w:p w14:paraId="0584A972" w14:textId="1395AA9E" w:rsidR="00C15210" w:rsidRPr="004926DD" w:rsidRDefault="00C15210"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11,800,000</w:t>
            </w:r>
          </w:p>
        </w:tc>
        <w:tc>
          <w:tcPr>
            <w:tcW w:w="1701" w:type="dxa"/>
          </w:tcPr>
          <w:p w14:paraId="4D653468" w14:textId="3BB9150A" w:rsidR="00C15210" w:rsidRPr="004926DD" w:rsidRDefault="00C15210" w:rsidP="004926DD">
            <w:pPr>
              <w:spacing w:after="0" w:line="360" w:lineRule="exact"/>
              <w:jc w:val="right"/>
              <w:rPr>
                <w:rFonts w:ascii="Angsana New" w:hAnsi="Angsana New" w:cs="Angsana New"/>
                <w:sz w:val="28"/>
              </w:rPr>
            </w:pPr>
            <w:r w:rsidRPr="004926DD">
              <w:rPr>
                <w:rFonts w:ascii="Angsana New" w:hAnsi="Angsana New" w:cs="Angsana New"/>
                <w:sz w:val="28"/>
              </w:rPr>
              <w:t>-</w:t>
            </w:r>
          </w:p>
        </w:tc>
      </w:tr>
      <w:tr w:rsidR="00C15210" w:rsidRPr="004926DD" w14:paraId="6B8E692B" w14:textId="77777777" w:rsidTr="00C46ED3">
        <w:trPr>
          <w:trHeight w:val="283"/>
        </w:trPr>
        <w:tc>
          <w:tcPr>
            <w:tcW w:w="2159" w:type="dxa"/>
            <w:vAlign w:val="bottom"/>
          </w:tcPr>
          <w:p w14:paraId="795FFFAE" w14:textId="63CB4613" w:rsidR="00C15210" w:rsidRPr="004926DD" w:rsidRDefault="00C15210" w:rsidP="004926DD">
            <w:pPr>
              <w:tabs>
                <w:tab w:val="left" w:pos="2160"/>
              </w:tabs>
              <w:spacing w:after="0" w:line="360" w:lineRule="exact"/>
              <w:ind w:left="33" w:right="-43"/>
              <w:rPr>
                <w:rFonts w:ascii="Angsana New" w:hAnsi="Angsana New" w:cs="Angsana New"/>
                <w:sz w:val="28"/>
              </w:rPr>
            </w:pPr>
            <w:r w:rsidRPr="004926DD">
              <w:rPr>
                <w:rFonts w:ascii="Angsana New" w:hAnsi="Angsana New" w:cs="Angsana New"/>
                <w:sz w:val="28"/>
              </w:rPr>
              <w:t>Joint venture</w:t>
            </w:r>
          </w:p>
        </w:tc>
        <w:tc>
          <w:tcPr>
            <w:tcW w:w="817" w:type="dxa"/>
            <w:vAlign w:val="bottom"/>
          </w:tcPr>
          <w:p w14:paraId="72E0B656" w14:textId="66FBF983" w:rsidR="00C15210" w:rsidRPr="004926DD" w:rsidRDefault="00C15210" w:rsidP="004926DD">
            <w:pPr>
              <w:tabs>
                <w:tab w:val="left" w:pos="2160"/>
              </w:tabs>
              <w:spacing w:after="0" w:line="360" w:lineRule="exact"/>
              <w:ind w:left="33" w:right="-43"/>
              <w:jc w:val="center"/>
              <w:rPr>
                <w:rFonts w:ascii="Angsana New" w:hAnsi="Angsana New" w:cs="Angsana New"/>
                <w:sz w:val="28"/>
                <w:lang w:val="en-GB"/>
              </w:rPr>
            </w:pPr>
            <w:r w:rsidRPr="004926DD">
              <w:rPr>
                <w:rFonts w:ascii="Angsana New" w:hAnsi="Angsana New" w:cs="Angsana New"/>
                <w:sz w:val="28"/>
                <w:lang w:val="en-GB"/>
              </w:rPr>
              <w:t>31.1.3</w:t>
            </w:r>
          </w:p>
        </w:tc>
        <w:tc>
          <w:tcPr>
            <w:tcW w:w="1735" w:type="dxa"/>
          </w:tcPr>
          <w:p w14:paraId="31BFF276" w14:textId="7FEB8C8F" w:rsidR="00C15210" w:rsidRPr="004926DD" w:rsidRDefault="00C15210"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122,400,000</w:t>
            </w:r>
          </w:p>
        </w:tc>
        <w:tc>
          <w:tcPr>
            <w:tcW w:w="1701" w:type="dxa"/>
          </w:tcPr>
          <w:p w14:paraId="2BC55E07" w14:textId="09AE3B52" w:rsidR="00C15210" w:rsidRPr="004926DD" w:rsidRDefault="00C15210" w:rsidP="004926DD">
            <w:pPr>
              <w:spacing w:after="0" w:line="360" w:lineRule="exact"/>
              <w:jc w:val="right"/>
              <w:rPr>
                <w:rFonts w:ascii="Angsana New" w:hAnsi="Angsana New" w:cs="Angsana New"/>
                <w:sz w:val="28"/>
              </w:rPr>
            </w:pPr>
            <w:r w:rsidRPr="004926DD">
              <w:rPr>
                <w:rFonts w:ascii="Angsana New" w:hAnsi="Angsana New" w:cs="Angsana New"/>
                <w:sz w:val="28"/>
              </w:rPr>
              <w:t>-</w:t>
            </w:r>
          </w:p>
        </w:tc>
        <w:tc>
          <w:tcPr>
            <w:tcW w:w="1701" w:type="dxa"/>
          </w:tcPr>
          <w:p w14:paraId="4DB4FF1F" w14:textId="6FBF2EDC" w:rsidR="00C15210" w:rsidRPr="004926DD" w:rsidRDefault="00C15210" w:rsidP="004926DD">
            <w:pPr>
              <w:spacing w:after="0" w:line="360" w:lineRule="exact"/>
              <w:jc w:val="right"/>
              <w:rPr>
                <w:rFonts w:ascii="Angsana New" w:hAnsi="Angsana New" w:cs="Angsana New"/>
                <w:sz w:val="28"/>
                <w:cs/>
                <w:lang w:val="en-GB"/>
              </w:rPr>
            </w:pPr>
            <w:r w:rsidRPr="004926DD">
              <w:rPr>
                <w:rFonts w:ascii="Angsana New" w:hAnsi="Angsana New" w:cs="Angsana New"/>
                <w:sz w:val="28"/>
                <w:lang w:val="en-GB"/>
              </w:rPr>
              <w:t>122,400,000</w:t>
            </w:r>
          </w:p>
        </w:tc>
        <w:tc>
          <w:tcPr>
            <w:tcW w:w="1701" w:type="dxa"/>
          </w:tcPr>
          <w:p w14:paraId="33AC142A" w14:textId="4668F860" w:rsidR="00C15210" w:rsidRPr="004926DD" w:rsidRDefault="00C15210" w:rsidP="004926DD">
            <w:pPr>
              <w:spacing w:after="0" w:line="360" w:lineRule="exact"/>
              <w:jc w:val="right"/>
              <w:rPr>
                <w:rFonts w:ascii="Angsana New" w:hAnsi="Angsana New" w:cs="Angsana New"/>
                <w:sz w:val="28"/>
              </w:rPr>
            </w:pPr>
            <w:r w:rsidRPr="004926DD">
              <w:rPr>
                <w:rFonts w:ascii="Angsana New" w:hAnsi="Angsana New" w:cs="Angsana New"/>
                <w:sz w:val="28"/>
              </w:rPr>
              <w:t>-</w:t>
            </w:r>
          </w:p>
        </w:tc>
      </w:tr>
      <w:tr w:rsidR="00C15210" w:rsidRPr="004926DD" w14:paraId="143A788E" w14:textId="77777777" w:rsidTr="00C46ED3">
        <w:trPr>
          <w:trHeight w:val="283"/>
        </w:trPr>
        <w:tc>
          <w:tcPr>
            <w:tcW w:w="2159" w:type="dxa"/>
            <w:vAlign w:val="bottom"/>
          </w:tcPr>
          <w:p w14:paraId="1FCFC753" w14:textId="3DA45B43" w:rsidR="00C15210" w:rsidRPr="004926DD" w:rsidRDefault="00C15210" w:rsidP="004926DD">
            <w:pPr>
              <w:tabs>
                <w:tab w:val="left" w:pos="2160"/>
              </w:tabs>
              <w:spacing w:after="0" w:line="360" w:lineRule="exact"/>
              <w:ind w:left="33" w:right="-43"/>
              <w:rPr>
                <w:rFonts w:ascii="Angsana New" w:hAnsi="Angsana New" w:cs="Angsana New"/>
                <w:sz w:val="28"/>
              </w:rPr>
            </w:pPr>
            <w:r w:rsidRPr="004926DD">
              <w:rPr>
                <w:rFonts w:ascii="Angsana New" w:hAnsi="Angsana New" w:cs="Angsana New"/>
                <w:sz w:val="28"/>
                <w:u w:val="single"/>
              </w:rPr>
              <w:t xml:space="preserve">Less </w:t>
            </w:r>
            <w:r w:rsidRPr="004926DD">
              <w:rPr>
                <w:rFonts w:ascii="Angsana New" w:hAnsi="Angsana New" w:cs="Angsana New"/>
                <w:sz w:val="28"/>
              </w:rPr>
              <w:t>Current portion</w:t>
            </w:r>
          </w:p>
        </w:tc>
        <w:tc>
          <w:tcPr>
            <w:tcW w:w="817" w:type="dxa"/>
            <w:vAlign w:val="bottom"/>
          </w:tcPr>
          <w:p w14:paraId="011E70A8" w14:textId="631DB655" w:rsidR="00C15210" w:rsidRPr="004926DD" w:rsidRDefault="00C15210" w:rsidP="004926DD">
            <w:pPr>
              <w:tabs>
                <w:tab w:val="left" w:pos="2160"/>
              </w:tabs>
              <w:spacing w:after="0" w:line="360" w:lineRule="exact"/>
              <w:ind w:left="33" w:right="-43"/>
              <w:jc w:val="center"/>
              <w:rPr>
                <w:rFonts w:ascii="Angsana New" w:hAnsi="Angsana New" w:cs="Angsana New"/>
                <w:sz w:val="28"/>
                <w:lang w:val="en-GB"/>
              </w:rPr>
            </w:pPr>
            <w:r w:rsidRPr="004926DD">
              <w:rPr>
                <w:rFonts w:ascii="Angsana New" w:hAnsi="Angsana New" w:cs="Angsana New"/>
                <w:sz w:val="28"/>
                <w:lang w:val="en-GB"/>
              </w:rPr>
              <w:t>31.1.3</w:t>
            </w:r>
          </w:p>
        </w:tc>
        <w:tc>
          <w:tcPr>
            <w:tcW w:w="1735" w:type="dxa"/>
          </w:tcPr>
          <w:p w14:paraId="07D484AC" w14:textId="1641D8C9" w:rsidR="00C15210" w:rsidRPr="004926DD" w:rsidRDefault="00C15210" w:rsidP="004926DD">
            <w:pPr>
              <w:pBdr>
                <w:bottom w:val="sing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lang w:val="en-GB"/>
              </w:rPr>
              <w:t>(9,000,000)</w:t>
            </w:r>
          </w:p>
        </w:tc>
        <w:tc>
          <w:tcPr>
            <w:tcW w:w="1701" w:type="dxa"/>
          </w:tcPr>
          <w:p w14:paraId="7EF27154" w14:textId="7C2673B8" w:rsidR="00C15210" w:rsidRPr="004926DD" w:rsidRDefault="00C15210" w:rsidP="004926DD">
            <w:pPr>
              <w:pBdr>
                <w:bottom w:val="single" w:sz="4" w:space="1" w:color="auto"/>
              </w:pBdr>
              <w:spacing w:after="0" w:line="360" w:lineRule="exact"/>
              <w:jc w:val="right"/>
              <w:rPr>
                <w:rFonts w:ascii="Angsana New" w:hAnsi="Angsana New" w:cs="Angsana New"/>
                <w:sz w:val="28"/>
              </w:rPr>
            </w:pPr>
            <w:r w:rsidRPr="004926DD">
              <w:rPr>
                <w:rFonts w:ascii="Angsana New" w:hAnsi="Angsana New" w:cs="Angsana New"/>
                <w:sz w:val="28"/>
              </w:rPr>
              <w:t>-</w:t>
            </w:r>
          </w:p>
        </w:tc>
        <w:tc>
          <w:tcPr>
            <w:tcW w:w="1701" w:type="dxa"/>
          </w:tcPr>
          <w:p w14:paraId="35F2ADB9" w14:textId="1475A85C" w:rsidR="00C15210" w:rsidRPr="004926DD" w:rsidRDefault="00C15210" w:rsidP="004926DD">
            <w:pPr>
              <w:pBdr>
                <w:bottom w:val="sing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lang w:val="en-GB"/>
              </w:rPr>
              <w:t>(9,000,000)</w:t>
            </w:r>
          </w:p>
        </w:tc>
        <w:tc>
          <w:tcPr>
            <w:tcW w:w="1701" w:type="dxa"/>
          </w:tcPr>
          <w:p w14:paraId="39FF5A5D" w14:textId="440D4940" w:rsidR="00C15210" w:rsidRPr="004926DD" w:rsidRDefault="00C15210" w:rsidP="004926DD">
            <w:pPr>
              <w:pBdr>
                <w:bottom w:val="single" w:sz="4" w:space="1" w:color="auto"/>
              </w:pBdr>
              <w:spacing w:after="0" w:line="360" w:lineRule="exact"/>
              <w:jc w:val="right"/>
              <w:rPr>
                <w:rFonts w:ascii="Angsana New" w:hAnsi="Angsana New" w:cs="Angsana New"/>
                <w:sz w:val="28"/>
              </w:rPr>
            </w:pPr>
            <w:r w:rsidRPr="004926DD">
              <w:rPr>
                <w:rFonts w:ascii="Angsana New" w:hAnsi="Angsana New" w:cs="Angsana New"/>
                <w:sz w:val="28"/>
              </w:rPr>
              <w:t>-</w:t>
            </w:r>
          </w:p>
        </w:tc>
      </w:tr>
      <w:tr w:rsidR="00C15210" w:rsidRPr="004926DD" w14:paraId="6081141A" w14:textId="77777777" w:rsidTr="00242B07">
        <w:trPr>
          <w:trHeight w:val="511"/>
        </w:trPr>
        <w:tc>
          <w:tcPr>
            <w:tcW w:w="2159" w:type="dxa"/>
            <w:vAlign w:val="bottom"/>
          </w:tcPr>
          <w:p w14:paraId="1394BF8F" w14:textId="022BC138" w:rsidR="00C15210" w:rsidRPr="004926DD" w:rsidRDefault="00C15210" w:rsidP="004926DD">
            <w:pPr>
              <w:tabs>
                <w:tab w:val="left" w:pos="2160"/>
              </w:tabs>
              <w:spacing w:after="0" w:line="360" w:lineRule="exact"/>
              <w:ind w:left="33" w:right="-43"/>
              <w:jc w:val="center"/>
              <w:rPr>
                <w:rFonts w:ascii="Angsana New" w:hAnsi="Angsana New" w:cs="Angsana New"/>
                <w:sz w:val="28"/>
              </w:rPr>
            </w:pPr>
            <w:r w:rsidRPr="004926DD">
              <w:rPr>
                <w:rFonts w:ascii="Angsana New" w:hAnsi="Angsana New" w:cs="Angsana New"/>
                <w:sz w:val="28"/>
              </w:rPr>
              <w:t>Total</w:t>
            </w:r>
          </w:p>
        </w:tc>
        <w:tc>
          <w:tcPr>
            <w:tcW w:w="817" w:type="dxa"/>
            <w:vAlign w:val="bottom"/>
          </w:tcPr>
          <w:p w14:paraId="4C858446" w14:textId="77777777" w:rsidR="00C15210" w:rsidRPr="004926DD" w:rsidRDefault="00C15210" w:rsidP="004926DD">
            <w:pPr>
              <w:tabs>
                <w:tab w:val="left" w:pos="2160"/>
              </w:tabs>
              <w:spacing w:after="0" w:line="360" w:lineRule="exact"/>
              <w:ind w:left="33" w:right="-43"/>
              <w:jc w:val="center"/>
              <w:rPr>
                <w:rFonts w:ascii="Angsana New" w:hAnsi="Angsana New" w:cs="Angsana New"/>
                <w:sz w:val="28"/>
                <w:lang w:val="en-GB"/>
              </w:rPr>
            </w:pPr>
          </w:p>
        </w:tc>
        <w:tc>
          <w:tcPr>
            <w:tcW w:w="1735" w:type="dxa"/>
          </w:tcPr>
          <w:p w14:paraId="39305B87" w14:textId="0025A807" w:rsidR="00C15210" w:rsidRPr="004926DD" w:rsidRDefault="00C15210" w:rsidP="004926DD">
            <w:pPr>
              <w:pBdr>
                <w:bottom w:val="doub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lang w:val="en-GB"/>
              </w:rPr>
              <w:t>125,200,000</w:t>
            </w:r>
          </w:p>
        </w:tc>
        <w:tc>
          <w:tcPr>
            <w:tcW w:w="1701" w:type="dxa"/>
          </w:tcPr>
          <w:p w14:paraId="0F342BAE" w14:textId="6A324181" w:rsidR="00C15210" w:rsidRPr="004926DD" w:rsidRDefault="00C15210" w:rsidP="004926DD">
            <w:pPr>
              <w:pBdr>
                <w:bottom w:val="double" w:sz="4" w:space="1" w:color="auto"/>
              </w:pBdr>
              <w:spacing w:after="0" w:line="360" w:lineRule="exact"/>
              <w:jc w:val="right"/>
              <w:rPr>
                <w:rFonts w:ascii="Angsana New" w:hAnsi="Angsana New" w:cs="Angsana New"/>
                <w:sz w:val="28"/>
              </w:rPr>
            </w:pPr>
            <w:r w:rsidRPr="004926DD">
              <w:rPr>
                <w:rFonts w:ascii="Angsana New" w:hAnsi="Angsana New" w:cs="Angsana New"/>
                <w:sz w:val="28"/>
              </w:rPr>
              <w:t>-</w:t>
            </w:r>
          </w:p>
        </w:tc>
        <w:tc>
          <w:tcPr>
            <w:tcW w:w="1701" w:type="dxa"/>
          </w:tcPr>
          <w:p w14:paraId="5F7C5952" w14:textId="00C87D69" w:rsidR="00C15210" w:rsidRPr="004926DD" w:rsidRDefault="00C15210" w:rsidP="004926DD">
            <w:pPr>
              <w:pBdr>
                <w:bottom w:val="double" w:sz="4" w:space="1" w:color="auto"/>
              </w:pBdr>
              <w:spacing w:after="0" w:line="360" w:lineRule="exact"/>
              <w:jc w:val="right"/>
              <w:rPr>
                <w:rFonts w:ascii="Angsana New" w:hAnsi="Angsana New" w:cs="Angsana New"/>
                <w:sz w:val="28"/>
                <w:cs/>
                <w:lang w:val="en-GB"/>
              </w:rPr>
            </w:pPr>
            <w:r w:rsidRPr="004926DD">
              <w:rPr>
                <w:rFonts w:ascii="Angsana New" w:hAnsi="Angsana New" w:cs="Angsana New"/>
                <w:sz w:val="28"/>
                <w:lang w:val="en-GB"/>
              </w:rPr>
              <w:t>125,200,000</w:t>
            </w:r>
          </w:p>
        </w:tc>
        <w:tc>
          <w:tcPr>
            <w:tcW w:w="1701" w:type="dxa"/>
          </w:tcPr>
          <w:p w14:paraId="407B97F3" w14:textId="4CBFF5F0" w:rsidR="00C15210" w:rsidRPr="004926DD" w:rsidRDefault="00C15210" w:rsidP="004926DD">
            <w:pPr>
              <w:pBdr>
                <w:bottom w:val="double" w:sz="4" w:space="1" w:color="auto"/>
              </w:pBdr>
              <w:spacing w:after="0" w:line="360" w:lineRule="exact"/>
              <w:jc w:val="right"/>
              <w:rPr>
                <w:rFonts w:ascii="Angsana New" w:hAnsi="Angsana New" w:cs="Angsana New"/>
                <w:sz w:val="28"/>
              </w:rPr>
            </w:pPr>
            <w:r w:rsidRPr="004926DD">
              <w:rPr>
                <w:rFonts w:ascii="Angsana New" w:hAnsi="Angsana New" w:cs="Angsana New"/>
                <w:sz w:val="28"/>
              </w:rPr>
              <w:t>-</w:t>
            </w:r>
          </w:p>
        </w:tc>
      </w:tr>
    </w:tbl>
    <w:p w14:paraId="0B8A32AB" w14:textId="7A8BBD97" w:rsidR="00663346" w:rsidRPr="004926DD" w:rsidRDefault="00322C11" w:rsidP="004926DD">
      <w:pPr>
        <w:spacing w:before="240" w:after="0"/>
        <w:ind w:left="426" w:right="113"/>
        <w:jc w:val="thaiDistribute"/>
        <w:rPr>
          <w:rFonts w:asciiTheme="majorBidi" w:hAnsiTheme="majorBidi" w:cstheme="majorBidi"/>
          <w:sz w:val="28"/>
        </w:rPr>
      </w:pPr>
      <w:r w:rsidRPr="004926DD">
        <w:rPr>
          <w:rFonts w:asciiTheme="majorBidi" w:hAnsiTheme="majorBidi" w:cstheme="majorBidi"/>
          <w:sz w:val="28"/>
        </w:rPr>
        <w:t>As at December 31, 202</w:t>
      </w:r>
      <w:r w:rsidR="00663346" w:rsidRPr="004926DD">
        <w:rPr>
          <w:rFonts w:asciiTheme="majorBidi" w:hAnsiTheme="majorBidi" w:cstheme="majorBidi"/>
          <w:sz w:val="28"/>
        </w:rPr>
        <w:t>2</w:t>
      </w:r>
      <w:r w:rsidR="00663346" w:rsidRPr="004926DD">
        <w:t xml:space="preserve"> </w:t>
      </w:r>
      <w:r w:rsidR="00663346" w:rsidRPr="004926DD">
        <w:rPr>
          <w:rFonts w:asciiTheme="majorBidi" w:hAnsiTheme="majorBidi" w:cstheme="majorBidi"/>
          <w:sz w:val="28"/>
        </w:rPr>
        <w:t>and 2021 are detailed as follows:</w:t>
      </w:r>
    </w:p>
    <w:tbl>
      <w:tblPr>
        <w:tblW w:w="9868" w:type="dxa"/>
        <w:tblInd w:w="426" w:type="dxa"/>
        <w:tblLook w:val="04A0" w:firstRow="1" w:lastRow="0" w:firstColumn="1" w:lastColumn="0" w:noHBand="0" w:noVBand="1"/>
      </w:tblPr>
      <w:tblGrid>
        <w:gridCol w:w="1560"/>
        <w:gridCol w:w="1701"/>
        <w:gridCol w:w="1701"/>
        <w:gridCol w:w="1701"/>
        <w:gridCol w:w="1701"/>
        <w:gridCol w:w="1504"/>
      </w:tblGrid>
      <w:tr w:rsidR="0021196A" w:rsidRPr="004926DD" w14:paraId="15D6EF7C" w14:textId="77777777" w:rsidTr="00152F37">
        <w:trPr>
          <w:trHeight w:val="248"/>
        </w:trPr>
        <w:tc>
          <w:tcPr>
            <w:tcW w:w="1560" w:type="dxa"/>
            <w:tcBorders>
              <w:top w:val="nil"/>
              <w:left w:val="nil"/>
              <w:bottom w:val="nil"/>
              <w:right w:val="nil"/>
            </w:tcBorders>
            <w:shd w:val="clear" w:color="auto" w:fill="auto"/>
            <w:noWrap/>
            <w:vAlign w:val="bottom"/>
            <w:hideMark/>
          </w:tcPr>
          <w:p w14:paraId="34956314" w14:textId="77777777" w:rsidR="00663346" w:rsidRPr="004926DD" w:rsidRDefault="00663346" w:rsidP="004926DD">
            <w:pPr>
              <w:pStyle w:val="a"/>
              <w:spacing w:line="360" w:lineRule="exact"/>
              <w:ind w:right="0"/>
              <w:jc w:val="center"/>
              <w:rPr>
                <w:rFonts w:ascii="Angsana New" w:hAnsi="Angsana New" w:cs="Angsana New"/>
                <w:snapToGrid w:val="0"/>
                <w:lang w:val="en-US"/>
              </w:rPr>
            </w:pPr>
          </w:p>
        </w:tc>
        <w:tc>
          <w:tcPr>
            <w:tcW w:w="3402" w:type="dxa"/>
            <w:gridSpan w:val="2"/>
            <w:tcBorders>
              <w:top w:val="nil"/>
              <w:left w:val="nil"/>
              <w:bottom w:val="nil"/>
              <w:right w:val="nil"/>
            </w:tcBorders>
            <w:shd w:val="clear" w:color="auto" w:fill="auto"/>
            <w:noWrap/>
            <w:vAlign w:val="bottom"/>
            <w:hideMark/>
          </w:tcPr>
          <w:p w14:paraId="6206D44D" w14:textId="252C7FE3" w:rsidR="00663346"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Amount (Million Baht)</w:t>
            </w:r>
          </w:p>
        </w:tc>
        <w:tc>
          <w:tcPr>
            <w:tcW w:w="3402" w:type="dxa"/>
            <w:gridSpan w:val="2"/>
            <w:tcBorders>
              <w:top w:val="nil"/>
              <w:left w:val="nil"/>
              <w:bottom w:val="nil"/>
              <w:right w:val="nil"/>
            </w:tcBorders>
            <w:shd w:val="clear" w:color="auto" w:fill="auto"/>
            <w:noWrap/>
            <w:vAlign w:val="bottom"/>
            <w:hideMark/>
          </w:tcPr>
          <w:p w14:paraId="3B0B663D" w14:textId="715A9C0E" w:rsidR="00663346"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Interest Rate</w:t>
            </w:r>
          </w:p>
        </w:tc>
        <w:tc>
          <w:tcPr>
            <w:tcW w:w="1504" w:type="dxa"/>
            <w:tcBorders>
              <w:top w:val="nil"/>
              <w:left w:val="nil"/>
              <w:bottom w:val="nil"/>
              <w:right w:val="nil"/>
            </w:tcBorders>
            <w:shd w:val="clear" w:color="auto" w:fill="auto"/>
            <w:noWrap/>
            <w:vAlign w:val="bottom"/>
            <w:hideMark/>
          </w:tcPr>
          <w:p w14:paraId="3F5E0AF3" w14:textId="6D0B334E" w:rsidR="00663346" w:rsidRPr="004926DD" w:rsidRDefault="009631D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Due Date</w:t>
            </w:r>
          </w:p>
        </w:tc>
      </w:tr>
      <w:tr w:rsidR="00E7165E" w:rsidRPr="004926DD" w14:paraId="067D6DFF" w14:textId="77777777" w:rsidTr="00152F37">
        <w:trPr>
          <w:trHeight w:val="304"/>
        </w:trPr>
        <w:tc>
          <w:tcPr>
            <w:tcW w:w="1560" w:type="dxa"/>
            <w:tcBorders>
              <w:top w:val="nil"/>
              <w:left w:val="nil"/>
              <w:bottom w:val="nil"/>
              <w:right w:val="nil"/>
            </w:tcBorders>
            <w:shd w:val="clear" w:color="auto" w:fill="auto"/>
            <w:noWrap/>
            <w:vAlign w:val="bottom"/>
            <w:hideMark/>
          </w:tcPr>
          <w:p w14:paraId="71AE2E67" w14:textId="77777777" w:rsidR="00E7165E" w:rsidRPr="004926DD" w:rsidRDefault="00E7165E" w:rsidP="004926DD">
            <w:pPr>
              <w:pStyle w:val="a"/>
              <w:spacing w:line="360" w:lineRule="exact"/>
              <w:ind w:right="0"/>
              <w:jc w:val="center"/>
              <w:rPr>
                <w:rFonts w:ascii="Angsana New" w:hAnsi="Angsana New" w:cs="Angsana New"/>
                <w:snapToGrid w:val="0"/>
                <w:cs/>
              </w:rPr>
            </w:pPr>
          </w:p>
        </w:tc>
        <w:tc>
          <w:tcPr>
            <w:tcW w:w="1701" w:type="dxa"/>
            <w:noWrap/>
            <w:vAlign w:val="bottom"/>
            <w:hideMark/>
          </w:tcPr>
          <w:p w14:paraId="423714C3" w14:textId="54E6C348" w:rsidR="00E7165E"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2022</w:t>
            </w:r>
          </w:p>
        </w:tc>
        <w:tc>
          <w:tcPr>
            <w:tcW w:w="1701" w:type="dxa"/>
            <w:noWrap/>
            <w:vAlign w:val="bottom"/>
            <w:hideMark/>
          </w:tcPr>
          <w:p w14:paraId="562453AE" w14:textId="7CEA0EB9" w:rsidR="00E7165E"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2021</w:t>
            </w:r>
          </w:p>
        </w:tc>
        <w:tc>
          <w:tcPr>
            <w:tcW w:w="1701" w:type="dxa"/>
            <w:noWrap/>
            <w:vAlign w:val="bottom"/>
            <w:hideMark/>
          </w:tcPr>
          <w:p w14:paraId="4AAB280E" w14:textId="768C2704" w:rsidR="00E7165E"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2022</w:t>
            </w:r>
          </w:p>
        </w:tc>
        <w:tc>
          <w:tcPr>
            <w:tcW w:w="1701" w:type="dxa"/>
            <w:noWrap/>
            <w:vAlign w:val="bottom"/>
            <w:hideMark/>
          </w:tcPr>
          <w:p w14:paraId="232C85DE" w14:textId="17CAC7FE" w:rsidR="00E7165E" w:rsidRPr="004926DD" w:rsidRDefault="00E7165E" w:rsidP="004926DD">
            <w:pPr>
              <w:pStyle w:val="a"/>
              <w:pBdr>
                <w:bottom w:val="single" w:sz="4" w:space="1" w:color="auto"/>
              </w:pBdr>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31, 2021</w:t>
            </w:r>
          </w:p>
        </w:tc>
        <w:tc>
          <w:tcPr>
            <w:tcW w:w="1504" w:type="dxa"/>
            <w:tcBorders>
              <w:top w:val="nil"/>
              <w:left w:val="nil"/>
              <w:bottom w:val="nil"/>
              <w:right w:val="nil"/>
            </w:tcBorders>
            <w:shd w:val="clear" w:color="auto" w:fill="auto"/>
            <w:noWrap/>
            <w:vAlign w:val="bottom"/>
            <w:hideMark/>
          </w:tcPr>
          <w:p w14:paraId="7E1854E2" w14:textId="3B263474" w:rsidR="00E7165E" w:rsidRPr="004926DD" w:rsidRDefault="00E7165E" w:rsidP="004926DD">
            <w:pPr>
              <w:pStyle w:val="a"/>
              <w:spacing w:line="360" w:lineRule="exact"/>
              <w:ind w:right="0"/>
              <w:jc w:val="center"/>
              <w:rPr>
                <w:rFonts w:ascii="Angsana New" w:hAnsi="Angsana New" w:cs="Angsana New"/>
                <w:snapToGrid w:val="0"/>
                <w:cs/>
              </w:rPr>
            </w:pPr>
          </w:p>
        </w:tc>
      </w:tr>
      <w:tr w:rsidR="00E7165E" w:rsidRPr="004926DD" w14:paraId="71316FF6" w14:textId="77777777" w:rsidTr="00152F37">
        <w:trPr>
          <w:trHeight w:val="248"/>
        </w:trPr>
        <w:tc>
          <w:tcPr>
            <w:tcW w:w="1560" w:type="dxa"/>
            <w:tcBorders>
              <w:top w:val="nil"/>
              <w:left w:val="nil"/>
              <w:bottom w:val="nil"/>
              <w:right w:val="nil"/>
            </w:tcBorders>
            <w:shd w:val="clear" w:color="auto" w:fill="auto"/>
            <w:noWrap/>
            <w:vAlign w:val="bottom"/>
            <w:hideMark/>
          </w:tcPr>
          <w:p w14:paraId="14F187E9" w14:textId="5F9203CA" w:rsidR="00663346" w:rsidRPr="004926DD" w:rsidRDefault="00EA20FD" w:rsidP="004926DD">
            <w:pPr>
              <w:pStyle w:val="a"/>
              <w:spacing w:line="360" w:lineRule="exact"/>
              <w:ind w:right="0"/>
              <w:rPr>
                <w:rFonts w:ascii="Angsana New" w:hAnsi="Angsana New" w:cs="Angsana New"/>
                <w:snapToGrid w:val="0"/>
                <w:lang w:val="en-US"/>
              </w:rPr>
            </w:pPr>
            <w:r w:rsidRPr="004926DD">
              <w:rPr>
                <w:rFonts w:ascii="Angsana New" w:hAnsi="Angsana New" w:cs="Angsana New"/>
                <w:snapToGrid w:val="0"/>
                <w:cs/>
              </w:rPr>
              <w:t>Short term loan</w:t>
            </w:r>
            <w:r w:rsidR="008479D4" w:rsidRPr="004926DD">
              <w:rPr>
                <w:rFonts w:ascii="Angsana New" w:hAnsi="Angsana New" w:cs="Angsana New"/>
                <w:snapToGrid w:val="0"/>
                <w:lang w:val="en-US"/>
              </w:rPr>
              <w:t>s</w:t>
            </w:r>
          </w:p>
        </w:tc>
        <w:tc>
          <w:tcPr>
            <w:tcW w:w="1701" w:type="dxa"/>
            <w:tcBorders>
              <w:top w:val="nil"/>
              <w:left w:val="nil"/>
              <w:bottom w:val="nil"/>
              <w:right w:val="nil"/>
            </w:tcBorders>
            <w:shd w:val="clear" w:color="auto" w:fill="auto"/>
            <w:noWrap/>
            <w:vAlign w:val="bottom"/>
            <w:hideMark/>
          </w:tcPr>
          <w:p w14:paraId="10F7B8EF"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0A7E60A6"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2D4E8025"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3796DBFD"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504" w:type="dxa"/>
            <w:tcBorders>
              <w:top w:val="nil"/>
              <w:left w:val="nil"/>
              <w:bottom w:val="nil"/>
              <w:right w:val="nil"/>
            </w:tcBorders>
            <w:shd w:val="clear" w:color="auto" w:fill="auto"/>
            <w:noWrap/>
            <w:vAlign w:val="bottom"/>
            <w:hideMark/>
          </w:tcPr>
          <w:p w14:paraId="31825CDE" w14:textId="77777777" w:rsidR="00663346" w:rsidRPr="004926DD" w:rsidRDefault="00663346" w:rsidP="004926DD">
            <w:pPr>
              <w:pStyle w:val="a"/>
              <w:spacing w:line="360" w:lineRule="exact"/>
              <w:ind w:right="0"/>
              <w:jc w:val="center"/>
              <w:rPr>
                <w:rFonts w:ascii="Angsana New" w:hAnsi="Angsana New" w:cs="Angsana New"/>
                <w:snapToGrid w:val="0"/>
                <w:cs/>
              </w:rPr>
            </w:pPr>
          </w:p>
        </w:tc>
      </w:tr>
      <w:tr w:rsidR="00EA20FD" w:rsidRPr="004926DD" w14:paraId="648FFDE1" w14:textId="77777777" w:rsidTr="00152F37">
        <w:trPr>
          <w:trHeight w:val="248"/>
        </w:trPr>
        <w:tc>
          <w:tcPr>
            <w:tcW w:w="1560" w:type="dxa"/>
            <w:tcBorders>
              <w:top w:val="nil"/>
              <w:left w:val="nil"/>
              <w:bottom w:val="nil"/>
              <w:right w:val="nil"/>
            </w:tcBorders>
            <w:shd w:val="clear" w:color="auto" w:fill="auto"/>
            <w:noWrap/>
            <w:vAlign w:val="bottom"/>
            <w:hideMark/>
          </w:tcPr>
          <w:p w14:paraId="10A11CDE" w14:textId="0DFC281A" w:rsidR="00EA20FD" w:rsidRPr="004926DD" w:rsidRDefault="00EA20FD" w:rsidP="004926DD">
            <w:pPr>
              <w:pStyle w:val="a"/>
              <w:spacing w:line="360" w:lineRule="exact"/>
              <w:ind w:right="0"/>
              <w:rPr>
                <w:rFonts w:ascii="Angsana New" w:hAnsi="Angsana New" w:cs="Angsana New"/>
                <w:snapToGrid w:val="0"/>
                <w:cs/>
              </w:rPr>
            </w:pPr>
            <w:r w:rsidRPr="004926DD">
              <w:rPr>
                <w:rFonts w:ascii="Angsana New" w:hAnsi="Angsana New" w:cs="Angsana New"/>
                <w:snapToGrid w:val="0"/>
                <w:cs/>
              </w:rPr>
              <w:t xml:space="preserve"> </w:t>
            </w:r>
            <w:r w:rsidR="00152F37" w:rsidRPr="004926DD">
              <w:rPr>
                <w:rFonts w:ascii="Angsana New" w:hAnsi="Angsana New" w:cs="Angsana New" w:hint="cs"/>
                <w:snapToGrid w:val="0"/>
                <w:cs/>
              </w:rPr>
              <w:t xml:space="preserve"> </w:t>
            </w:r>
            <w:r w:rsidRPr="004926DD">
              <w:rPr>
                <w:rFonts w:ascii="Angsana New" w:hAnsi="Angsana New" w:cs="Angsana New"/>
                <w:snapToGrid w:val="0"/>
                <w:cs/>
              </w:rPr>
              <w:t xml:space="preserve"> Subsidiaries</w:t>
            </w:r>
          </w:p>
        </w:tc>
        <w:tc>
          <w:tcPr>
            <w:tcW w:w="1701" w:type="dxa"/>
            <w:tcBorders>
              <w:top w:val="nil"/>
              <w:left w:val="nil"/>
              <w:bottom w:val="nil"/>
              <w:right w:val="nil"/>
            </w:tcBorders>
            <w:shd w:val="clear" w:color="auto" w:fill="auto"/>
            <w:noWrap/>
            <w:vAlign w:val="bottom"/>
            <w:hideMark/>
          </w:tcPr>
          <w:p w14:paraId="0FDD24BA"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 xml:space="preserve">5,415.06 </w:t>
            </w:r>
          </w:p>
        </w:tc>
        <w:tc>
          <w:tcPr>
            <w:tcW w:w="1701" w:type="dxa"/>
            <w:tcBorders>
              <w:top w:val="nil"/>
              <w:left w:val="nil"/>
              <w:bottom w:val="nil"/>
              <w:right w:val="nil"/>
            </w:tcBorders>
            <w:shd w:val="clear" w:color="auto" w:fill="auto"/>
            <w:noWrap/>
            <w:vAlign w:val="bottom"/>
            <w:hideMark/>
          </w:tcPr>
          <w:p w14:paraId="31D6B043" w14:textId="63D54712" w:rsidR="00EA20FD" w:rsidRPr="004926DD" w:rsidRDefault="0013311A" w:rsidP="004926DD">
            <w:pPr>
              <w:pStyle w:val="a"/>
              <w:spacing w:line="360" w:lineRule="exact"/>
              <w:ind w:right="0"/>
              <w:jc w:val="right"/>
              <w:rPr>
                <w:rFonts w:ascii="Angsana New" w:hAnsi="Angsana New" w:cs="Angsana New"/>
                <w:snapToGrid w:val="0"/>
                <w:cs/>
              </w:rPr>
            </w:pPr>
            <w:r>
              <w:rPr>
                <w:rFonts w:ascii="Angsana New" w:hAnsi="Angsana New" w:cs="Angsana New" w:hint="cs"/>
                <w:snapToGrid w:val="0"/>
                <w:cs/>
              </w:rPr>
              <w:t>3,765.02</w:t>
            </w:r>
            <w:r w:rsidR="00EA20FD" w:rsidRPr="004926DD">
              <w:rPr>
                <w:rFonts w:ascii="Angsana New" w:hAnsi="Angsana New" w:cs="Angsana New"/>
                <w:snapToGrid w:val="0"/>
                <w:cs/>
              </w:rPr>
              <w:t xml:space="preserve"> </w:t>
            </w:r>
          </w:p>
        </w:tc>
        <w:tc>
          <w:tcPr>
            <w:tcW w:w="1701" w:type="dxa"/>
            <w:tcBorders>
              <w:top w:val="nil"/>
              <w:left w:val="nil"/>
              <w:bottom w:val="nil"/>
              <w:right w:val="nil"/>
            </w:tcBorders>
            <w:shd w:val="clear" w:color="auto" w:fill="auto"/>
            <w:noWrap/>
            <w:vAlign w:val="bottom"/>
            <w:hideMark/>
          </w:tcPr>
          <w:p w14:paraId="1434D921" w14:textId="04152FDE" w:rsidR="00EA20FD" w:rsidRPr="004926DD" w:rsidRDefault="00573238"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3</w:t>
            </w:r>
            <w:r w:rsidR="00EA20FD" w:rsidRPr="004926DD">
              <w:rPr>
                <w:rFonts w:ascii="Angsana New" w:hAnsi="Angsana New" w:cs="Angsana New"/>
                <w:snapToGrid w:val="0"/>
                <w:cs/>
              </w:rPr>
              <w:t>.</w:t>
            </w:r>
            <w:r w:rsidRPr="004926DD">
              <w:rPr>
                <w:rFonts w:ascii="Angsana New" w:hAnsi="Angsana New" w:cs="Angsana New"/>
                <w:snapToGrid w:val="0"/>
                <w:cs/>
              </w:rPr>
              <w:t>49</w:t>
            </w:r>
            <w:r w:rsidR="00EA20FD" w:rsidRPr="004926DD">
              <w:rPr>
                <w:rFonts w:ascii="Angsana New" w:hAnsi="Angsana New" w:cs="Angsana New"/>
                <w:snapToGrid w:val="0"/>
                <w:cs/>
              </w:rPr>
              <w:t>% - 5.1</w:t>
            </w:r>
            <w:r w:rsidRPr="004926DD">
              <w:rPr>
                <w:rFonts w:ascii="Angsana New" w:hAnsi="Angsana New" w:cs="Angsana New"/>
                <w:snapToGrid w:val="0"/>
                <w:cs/>
              </w:rPr>
              <w:t>3</w:t>
            </w:r>
            <w:r w:rsidR="00EA20FD" w:rsidRPr="004926DD">
              <w:rPr>
                <w:rFonts w:ascii="Angsana New" w:hAnsi="Angsana New" w:cs="Angsana New"/>
                <w:snapToGrid w:val="0"/>
                <w:cs/>
              </w:rPr>
              <w:t xml:space="preserve">% </w:t>
            </w:r>
            <w:r w:rsidR="008479D4" w:rsidRPr="004926DD">
              <w:rPr>
                <w:rFonts w:ascii="Angsana New" w:hAnsi="Angsana New" w:cs="Angsana New"/>
                <w:snapToGrid w:val="0"/>
                <w:cs/>
              </w:rPr>
              <w:br/>
            </w:r>
            <w:r w:rsidR="00EA20FD" w:rsidRPr="004926DD">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hideMark/>
          </w:tcPr>
          <w:p w14:paraId="4A7A71D9" w14:textId="48E56A8C"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 xml:space="preserve">2.79% - 5.16% </w:t>
            </w:r>
            <w:r w:rsidR="008479D4" w:rsidRPr="004926DD">
              <w:rPr>
                <w:rFonts w:ascii="Angsana New" w:hAnsi="Angsana New" w:cs="Angsana New"/>
                <w:snapToGrid w:val="0"/>
                <w:cs/>
              </w:rPr>
              <w:br/>
            </w:r>
            <w:r w:rsidRPr="004926DD">
              <w:rPr>
                <w:rFonts w:ascii="Angsana New" w:hAnsi="Angsana New" w:cs="Angsana New"/>
                <w:snapToGrid w:val="0"/>
                <w:cs/>
              </w:rPr>
              <w:t>per annum</w:t>
            </w:r>
          </w:p>
        </w:tc>
        <w:tc>
          <w:tcPr>
            <w:tcW w:w="1504" w:type="dxa"/>
            <w:tcBorders>
              <w:top w:val="nil"/>
              <w:left w:val="nil"/>
              <w:bottom w:val="nil"/>
              <w:right w:val="nil"/>
            </w:tcBorders>
            <w:shd w:val="clear" w:color="auto" w:fill="auto"/>
            <w:noWrap/>
            <w:vAlign w:val="bottom"/>
            <w:hideMark/>
          </w:tcPr>
          <w:p w14:paraId="566E67C6" w14:textId="38C43BC9"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Due on demand</w:t>
            </w:r>
          </w:p>
        </w:tc>
      </w:tr>
      <w:tr w:rsidR="00E7165E" w:rsidRPr="004926DD" w14:paraId="38C71C5C" w14:textId="77777777" w:rsidTr="00152F37">
        <w:trPr>
          <w:trHeight w:val="248"/>
        </w:trPr>
        <w:tc>
          <w:tcPr>
            <w:tcW w:w="1560" w:type="dxa"/>
            <w:tcBorders>
              <w:top w:val="nil"/>
              <w:left w:val="nil"/>
              <w:bottom w:val="nil"/>
              <w:right w:val="nil"/>
            </w:tcBorders>
            <w:shd w:val="clear" w:color="auto" w:fill="auto"/>
            <w:noWrap/>
            <w:vAlign w:val="bottom"/>
            <w:hideMark/>
          </w:tcPr>
          <w:p w14:paraId="030B909C" w14:textId="0F9CD09F" w:rsidR="00E7165E" w:rsidRPr="004926DD" w:rsidRDefault="00E7165E" w:rsidP="004926DD">
            <w:pPr>
              <w:pStyle w:val="a"/>
              <w:spacing w:line="360" w:lineRule="exact"/>
              <w:ind w:right="0"/>
              <w:rPr>
                <w:rFonts w:ascii="Angsana New" w:hAnsi="Angsana New" w:cs="Angsana New"/>
                <w:snapToGrid w:val="0"/>
                <w:cs/>
              </w:rPr>
            </w:pPr>
            <w:r w:rsidRPr="004926DD">
              <w:rPr>
                <w:rFonts w:ascii="Angsana New" w:hAnsi="Angsana New" w:cs="Angsana New"/>
                <w:snapToGrid w:val="0"/>
                <w:cs/>
              </w:rPr>
              <w:t xml:space="preserve">  </w:t>
            </w:r>
            <w:r w:rsidR="00152F37" w:rsidRPr="004926DD">
              <w:rPr>
                <w:rFonts w:ascii="Angsana New" w:hAnsi="Angsana New" w:cs="Angsana New" w:hint="cs"/>
                <w:snapToGrid w:val="0"/>
                <w:cs/>
              </w:rPr>
              <w:t xml:space="preserve"> </w:t>
            </w:r>
            <w:r w:rsidR="00EA20FD" w:rsidRPr="004926DD">
              <w:rPr>
                <w:rFonts w:ascii="Angsana New" w:hAnsi="Angsana New" w:cs="Angsana New"/>
                <w:snapToGrid w:val="0"/>
                <w:cs/>
              </w:rPr>
              <w:t>Associate</w:t>
            </w:r>
          </w:p>
        </w:tc>
        <w:tc>
          <w:tcPr>
            <w:tcW w:w="1701" w:type="dxa"/>
            <w:tcBorders>
              <w:top w:val="nil"/>
              <w:left w:val="nil"/>
              <w:bottom w:val="nil"/>
              <w:right w:val="nil"/>
            </w:tcBorders>
            <w:shd w:val="clear" w:color="auto" w:fill="auto"/>
            <w:noWrap/>
            <w:vAlign w:val="bottom"/>
            <w:hideMark/>
          </w:tcPr>
          <w:p w14:paraId="6DB76B6A" w14:textId="77777777" w:rsidR="00E7165E" w:rsidRPr="004926DD" w:rsidRDefault="00E7165E"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9.00</w:t>
            </w:r>
          </w:p>
        </w:tc>
        <w:tc>
          <w:tcPr>
            <w:tcW w:w="1701" w:type="dxa"/>
            <w:tcBorders>
              <w:top w:val="nil"/>
              <w:left w:val="nil"/>
              <w:bottom w:val="nil"/>
              <w:right w:val="nil"/>
            </w:tcBorders>
            <w:shd w:val="clear" w:color="auto" w:fill="auto"/>
            <w:noWrap/>
            <w:vAlign w:val="bottom"/>
            <w:hideMark/>
          </w:tcPr>
          <w:p w14:paraId="30A0AAEF" w14:textId="77777777" w:rsidR="00E7165E" w:rsidRPr="004926DD" w:rsidRDefault="00E7165E"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 xml:space="preserve">                  -   </w:t>
            </w:r>
          </w:p>
        </w:tc>
        <w:tc>
          <w:tcPr>
            <w:tcW w:w="1701" w:type="dxa"/>
            <w:tcBorders>
              <w:top w:val="nil"/>
              <w:left w:val="nil"/>
              <w:bottom w:val="nil"/>
              <w:right w:val="nil"/>
            </w:tcBorders>
            <w:shd w:val="clear" w:color="auto" w:fill="auto"/>
            <w:noWrap/>
            <w:vAlign w:val="bottom"/>
            <w:hideMark/>
          </w:tcPr>
          <w:p w14:paraId="1ECA731C" w14:textId="44F2E060" w:rsidR="00E7165E" w:rsidRPr="004926DD" w:rsidRDefault="00E7165E"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5.55</w:t>
            </w:r>
            <w:r w:rsidR="00EA20FD" w:rsidRPr="004926DD">
              <w:rPr>
                <w:rFonts w:ascii="Angsana New" w:hAnsi="Angsana New" w:cs="Angsana New"/>
                <w:snapToGrid w:val="0"/>
                <w:cs/>
              </w:rPr>
              <w:t>%</w:t>
            </w:r>
            <w:r w:rsidR="008479D4" w:rsidRPr="004926DD">
              <w:rPr>
                <w:rFonts w:ascii="Angsana New" w:hAnsi="Angsana New" w:cs="Angsana New" w:hint="cs"/>
                <w:snapToGrid w:val="0"/>
                <w:cs/>
              </w:rPr>
              <w:t xml:space="preserve"> </w:t>
            </w:r>
            <w:r w:rsidR="00EA20FD" w:rsidRPr="004926DD">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hideMark/>
          </w:tcPr>
          <w:p w14:paraId="57AEBC4E" w14:textId="77777777" w:rsidR="00E7165E" w:rsidRPr="004926DD" w:rsidRDefault="00E7165E"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w:t>
            </w:r>
          </w:p>
        </w:tc>
        <w:tc>
          <w:tcPr>
            <w:tcW w:w="1504" w:type="dxa"/>
            <w:tcBorders>
              <w:top w:val="nil"/>
              <w:left w:val="nil"/>
              <w:bottom w:val="nil"/>
              <w:right w:val="nil"/>
            </w:tcBorders>
            <w:shd w:val="clear" w:color="auto" w:fill="auto"/>
            <w:noWrap/>
            <w:vAlign w:val="bottom"/>
            <w:hideMark/>
          </w:tcPr>
          <w:p w14:paraId="657AF2F2" w14:textId="75CADD6E" w:rsidR="00E7165E" w:rsidRPr="004926DD" w:rsidRDefault="0013311A"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202</w:t>
            </w:r>
            <w:r>
              <w:rPr>
                <w:rFonts w:ascii="Angsana New" w:hAnsi="Angsana New" w:cs="Angsana New" w:hint="cs"/>
                <w:snapToGrid w:val="0"/>
                <w:cs/>
              </w:rPr>
              <w:t>3</w:t>
            </w:r>
          </w:p>
        </w:tc>
      </w:tr>
      <w:tr w:rsidR="00EA20FD" w:rsidRPr="004926DD" w14:paraId="358BF4E0" w14:textId="77777777" w:rsidTr="00152F37">
        <w:trPr>
          <w:trHeight w:val="248"/>
        </w:trPr>
        <w:tc>
          <w:tcPr>
            <w:tcW w:w="1560" w:type="dxa"/>
            <w:tcBorders>
              <w:top w:val="nil"/>
              <w:left w:val="nil"/>
              <w:bottom w:val="nil"/>
              <w:right w:val="nil"/>
            </w:tcBorders>
            <w:shd w:val="clear" w:color="auto" w:fill="auto"/>
            <w:noWrap/>
            <w:vAlign w:val="bottom"/>
            <w:hideMark/>
          </w:tcPr>
          <w:p w14:paraId="4997C538" w14:textId="20704F3E" w:rsidR="00EA20FD" w:rsidRPr="004926DD" w:rsidRDefault="00EA20FD" w:rsidP="004926DD">
            <w:pPr>
              <w:pStyle w:val="a"/>
              <w:spacing w:line="360" w:lineRule="exact"/>
              <w:ind w:right="0"/>
              <w:rPr>
                <w:rFonts w:ascii="Angsana New" w:hAnsi="Angsana New" w:cs="Angsana New"/>
                <w:snapToGrid w:val="0"/>
                <w:cs/>
              </w:rPr>
            </w:pPr>
            <w:r w:rsidRPr="004926DD">
              <w:rPr>
                <w:rFonts w:ascii="Angsana New" w:hAnsi="Angsana New" w:cs="Angsana New"/>
                <w:snapToGrid w:val="0"/>
                <w:cs/>
              </w:rPr>
              <w:t xml:space="preserve">  </w:t>
            </w:r>
            <w:r w:rsidR="00152F37" w:rsidRPr="004926DD">
              <w:rPr>
                <w:rFonts w:ascii="Angsana New" w:hAnsi="Angsana New" w:cs="Angsana New" w:hint="cs"/>
                <w:snapToGrid w:val="0"/>
                <w:cs/>
              </w:rPr>
              <w:t xml:space="preserve"> </w:t>
            </w:r>
            <w:r w:rsidRPr="004926DD">
              <w:rPr>
                <w:rFonts w:ascii="Angsana New" w:hAnsi="Angsana New" w:cs="Angsana New"/>
                <w:snapToGrid w:val="0"/>
                <w:cs/>
              </w:rPr>
              <w:t>Joint venture</w:t>
            </w:r>
          </w:p>
        </w:tc>
        <w:tc>
          <w:tcPr>
            <w:tcW w:w="1701" w:type="dxa"/>
            <w:tcBorders>
              <w:top w:val="nil"/>
              <w:left w:val="nil"/>
              <w:bottom w:val="nil"/>
              <w:right w:val="nil"/>
            </w:tcBorders>
            <w:shd w:val="clear" w:color="auto" w:fill="auto"/>
            <w:noWrap/>
            <w:vAlign w:val="bottom"/>
            <w:hideMark/>
          </w:tcPr>
          <w:p w14:paraId="5E75E057"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73.95</w:t>
            </w:r>
          </w:p>
        </w:tc>
        <w:tc>
          <w:tcPr>
            <w:tcW w:w="1701" w:type="dxa"/>
            <w:tcBorders>
              <w:top w:val="nil"/>
              <w:left w:val="nil"/>
              <w:bottom w:val="nil"/>
              <w:right w:val="nil"/>
            </w:tcBorders>
            <w:shd w:val="clear" w:color="auto" w:fill="auto"/>
            <w:noWrap/>
            <w:vAlign w:val="bottom"/>
            <w:hideMark/>
          </w:tcPr>
          <w:p w14:paraId="6B2C5221"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 xml:space="preserve">50.00 </w:t>
            </w:r>
          </w:p>
        </w:tc>
        <w:tc>
          <w:tcPr>
            <w:tcW w:w="1701" w:type="dxa"/>
            <w:tcBorders>
              <w:top w:val="nil"/>
              <w:left w:val="nil"/>
              <w:bottom w:val="nil"/>
              <w:right w:val="nil"/>
            </w:tcBorders>
            <w:shd w:val="clear" w:color="auto" w:fill="auto"/>
            <w:noWrap/>
            <w:vAlign w:val="bottom"/>
            <w:hideMark/>
          </w:tcPr>
          <w:p w14:paraId="1E57A4BE" w14:textId="30094325" w:rsidR="00EA20FD" w:rsidRPr="004926DD" w:rsidRDefault="00573238"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3</w:t>
            </w:r>
            <w:r w:rsidR="00EA20FD" w:rsidRPr="004926DD">
              <w:rPr>
                <w:rFonts w:ascii="Angsana New" w:hAnsi="Angsana New" w:cs="Angsana New"/>
                <w:snapToGrid w:val="0"/>
                <w:cs/>
              </w:rPr>
              <w:t>.</w:t>
            </w:r>
            <w:r w:rsidRPr="004926DD">
              <w:rPr>
                <w:rFonts w:ascii="Angsana New" w:hAnsi="Angsana New" w:cs="Angsana New"/>
                <w:snapToGrid w:val="0"/>
                <w:cs/>
              </w:rPr>
              <w:t>49</w:t>
            </w:r>
            <w:r w:rsidR="00EA20FD" w:rsidRPr="004926DD">
              <w:rPr>
                <w:rFonts w:ascii="Angsana New" w:hAnsi="Angsana New" w:cs="Angsana New"/>
                <w:snapToGrid w:val="0"/>
                <w:cs/>
              </w:rPr>
              <w:t>% - 5.1</w:t>
            </w:r>
            <w:r w:rsidRPr="004926DD">
              <w:rPr>
                <w:rFonts w:ascii="Angsana New" w:hAnsi="Angsana New" w:cs="Angsana New"/>
                <w:snapToGrid w:val="0"/>
                <w:cs/>
              </w:rPr>
              <w:t>3</w:t>
            </w:r>
            <w:r w:rsidR="00EA20FD" w:rsidRPr="004926DD">
              <w:rPr>
                <w:rFonts w:ascii="Angsana New" w:hAnsi="Angsana New" w:cs="Angsana New"/>
                <w:snapToGrid w:val="0"/>
                <w:cs/>
              </w:rPr>
              <w:t xml:space="preserve">% </w:t>
            </w:r>
            <w:r w:rsidR="008479D4" w:rsidRPr="004926DD">
              <w:rPr>
                <w:rFonts w:ascii="Angsana New" w:hAnsi="Angsana New" w:cs="Angsana New"/>
                <w:snapToGrid w:val="0"/>
                <w:cs/>
              </w:rPr>
              <w:br/>
            </w:r>
            <w:r w:rsidR="00EA20FD" w:rsidRPr="004926DD">
              <w:rPr>
                <w:rFonts w:ascii="Angsana New" w:hAnsi="Angsana New" w:cs="Angsana New"/>
                <w:snapToGrid w:val="0"/>
                <w:cs/>
              </w:rPr>
              <w:t>per annum</w:t>
            </w:r>
          </w:p>
        </w:tc>
        <w:tc>
          <w:tcPr>
            <w:tcW w:w="1701" w:type="dxa"/>
            <w:tcBorders>
              <w:top w:val="nil"/>
              <w:left w:val="nil"/>
              <w:bottom w:val="nil"/>
              <w:right w:val="nil"/>
            </w:tcBorders>
            <w:shd w:val="clear" w:color="auto" w:fill="auto"/>
            <w:noWrap/>
            <w:vAlign w:val="bottom"/>
            <w:hideMark/>
          </w:tcPr>
          <w:p w14:paraId="2357BE1B" w14:textId="6E61B3BC"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 xml:space="preserve">2.79% - 5.16% </w:t>
            </w:r>
            <w:r w:rsidR="008479D4" w:rsidRPr="004926DD">
              <w:rPr>
                <w:rFonts w:ascii="Angsana New" w:hAnsi="Angsana New" w:cs="Angsana New"/>
                <w:snapToGrid w:val="0"/>
                <w:cs/>
              </w:rPr>
              <w:br/>
            </w:r>
            <w:r w:rsidRPr="004926DD">
              <w:rPr>
                <w:rFonts w:ascii="Angsana New" w:hAnsi="Angsana New" w:cs="Angsana New"/>
                <w:snapToGrid w:val="0"/>
                <w:cs/>
              </w:rPr>
              <w:t>per annum</w:t>
            </w:r>
          </w:p>
        </w:tc>
        <w:tc>
          <w:tcPr>
            <w:tcW w:w="1504" w:type="dxa"/>
            <w:tcBorders>
              <w:top w:val="nil"/>
              <w:left w:val="nil"/>
              <w:bottom w:val="nil"/>
              <w:right w:val="nil"/>
            </w:tcBorders>
            <w:shd w:val="clear" w:color="auto" w:fill="auto"/>
            <w:noWrap/>
            <w:vAlign w:val="bottom"/>
            <w:hideMark/>
          </w:tcPr>
          <w:p w14:paraId="7824C44F" w14:textId="2B1DD0EE"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Due on demand</w:t>
            </w:r>
          </w:p>
        </w:tc>
      </w:tr>
      <w:tr w:rsidR="00E7165E" w:rsidRPr="004926DD" w14:paraId="2F5E841E" w14:textId="77777777" w:rsidTr="00152F37">
        <w:trPr>
          <w:trHeight w:val="248"/>
        </w:trPr>
        <w:tc>
          <w:tcPr>
            <w:tcW w:w="1560" w:type="dxa"/>
            <w:tcBorders>
              <w:top w:val="nil"/>
              <w:left w:val="nil"/>
              <w:bottom w:val="nil"/>
              <w:right w:val="nil"/>
            </w:tcBorders>
            <w:shd w:val="clear" w:color="auto" w:fill="auto"/>
            <w:noWrap/>
            <w:vAlign w:val="bottom"/>
            <w:hideMark/>
          </w:tcPr>
          <w:p w14:paraId="553DF7B0" w14:textId="704D62F2" w:rsidR="00663346" w:rsidRPr="004926DD" w:rsidRDefault="00EA20FD" w:rsidP="004926DD">
            <w:pPr>
              <w:pStyle w:val="a"/>
              <w:spacing w:line="360" w:lineRule="exact"/>
              <w:ind w:right="0"/>
              <w:rPr>
                <w:rFonts w:ascii="Angsana New" w:hAnsi="Angsana New" w:cs="Angsana New"/>
                <w:snapToGrid w:val="0"/>
                <w:cs/>
                <w:lang w:val="en-US"/>
              </w:rPr>
            </w:pPr>
            <w:r w:rsidRPr="004926DD">
              <w:rPr>
                <w:rFonts w:ascii="Angsana New" w:hAnsi="Angsana New" w:cs="Angsana New"/>
                <w:snapToGrid w:val="0"/>
                <w:cs/>
              </w:rPr>
              <w:t>Long</w:t>
            </w:r>
            <w:r w:rsidR="00085B5B">
              <w:rPr>
                <w:rFonts w:ascii="Angsana New" w:hAnsi="Angsana New" w:cs="Angsana New" w:hint="cs"/>
                <w:snapToGrid w:val="0"/>
                <w:cs/>
              </w:rPr>
              <w:t>-</w:t>
            </w:r>
            <w:r w:rsidRPr="004926DD">
              <w:rPr>
                <w:rFonts w:ascii="Angsana New" w:hAnsi="Angsana New" w:cs="Angsana New"/>
                <w:snapToGrid w:val="0"/>
                <w:cs/>
              </w:rPr>
              <w:t>term loan</w:t>
            </w:r>
            <w:r w:rsidR="008479D4" w:rsidRPr="004926DD">
              <w:rPr>
                <w:rFonts w:ascii="Angsana New" w:hAnsi="Angsana New" w:cs="Angsana New"/>
                <w:snapToGrid w:val="0"/>
                <w:lang w:val="en-US"/>
              </w:rPr>
              <w:t>s</w:t>
            </w:r>
          </w:p>
        </w:tc>
        <w:tc>
          <w:tcPr>
            <w:tcW w:w="1701" w:type="dxa"/>
            <w:tcBorders>
              <w:top w:val="nil"/>
              <w:left w:val="nil"/>
              <w:bottom w:val="nil"/>
              <w:right w:val="nil"/>
            </w:tcBorders>
            <w:shd w:val="clear" w:color="auto" w:fill="auto"/>
            <w:noWrap/>
            <w:vAlign w:val="bottom"/>
            <w:hideMark/>
          </w:tcPr>
          <w:p w14:paraId="4553EB43" w14:textId="77777777" w:rsidR="00663346" w:rsidRPr="004926DD" w:rsidRDefault="00663346" w:rsidP="004926D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3F753864" w14:textId="77777777" w:rsidR="00663346" w:rsidRPr="004926DD" w:rsidRDefault="00663346" w:rsidP="004926DD">
            <w:pPr>
              <w:pStyle w:val="a"/>
              <w:spacing w:line="360" w:lineRule="exact"/>
              <w:ind w:right="0"/>
              <w:jc w:val="right"/>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0F012002"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701" w:type="dxa"/>
            <w:tcBorders>
              <w:top w:val="nil"/>
              <w:left w:val="nil"/>
              <w:bottom w:val="nil"/>
              <w:right w:val="nil"/>
            </w:tcBorders>
            <w:shd w:val="clear" w:color="auto" w:fill="auto"/>
            <w:noWrap/>
            <w:vAlign w:val="bottom"/>
            <w:hideMark/>
          </w:tcPr>
          <w:p w14:paraId="3935B1BC" w14:textId="77777777" w:rsidR="00663346" w:rsidRPr="004926DD" w:rsidRDefault="00663346" w:rsidP="004926DD">
            <w:pPr>
              <w:pStyle w:val="a"/>
              <w:spacing w:line="360" w:lineRule="exact"/>
              <w:ind w:right="0"/>
              <w:jc w:val="center"/>
              <w:rPr>
                <w:rFonts w:ascii="Angsana New" w:hAnsi="Angsana New" w:cs="Angsana New"/>
                <w:snapToGrid w:val="0"/>
                <w:cs/>
              </w:rPr>
            </w:pPr>
          </w:p>
        </w:tc>
        <w:tc>
          <w:tcPr>
            <w:tcW w:w="1504" w:type="dxa"/>
            <w:tcBorders>
              <w:top w:val="nil"/>
              <w:left w:val="nil"/>
              <w:bottom w:val="nil"/>
              <w:right w:val="nil"/>
            </w:tcBorders>
            <w:shd w:val="clear" w:color="auto" w:fill="auto"/>
            <w:noWrap/>
            <w:vAlign w:val="bottom"/>
            <w:hideMark/>
          </w:tcPr>
          <w:p w14:paraId="5BF05E4D" w14:textId="77777777" w:rsidR="00663346" w:rsidRPr="004926DD" w:rsidRDefault="00663346" w:rsidP="004926DD">
            <w:pPr>
              <w:pStyle w:val="a"/>
              <w:spacing w:line="360" w:lineRule="exact"/>
              <w:ind w:right="0"/>
              <w:jc w:val="center"/>
              <w:rPr>
                <w:rFonts w:ascii="Angsana New" w:hAnsi="Angsana New" w:cs="Angsana New"/>
                <w:snapToGrid w:val="0"/>
                <w:cs/>
              </w:rPr>
            </w:pPr>
          </w:p>
        </w:tc>
      </w:tr>
      <w:tr w:rsidR="00EA20FD" w:rsidRPr="004926DD" w14:paraId="46D7CD97" w14:textId="77777777" w:rsidTr="00152F37">
        <w:trPr>
          <w:trHeight w:val="248"/>
        </w:trPr>
        <w:tc>
          <w:tcPr>
            <w:tcW w:w="1560" w:type="dxa"/>
            <w:tcBorders>
              <w:top w:val="nil"/>
              <w:left w:val="nil"/>
              <w:bottom w:val="nil"/>
              <w:right w:val="nil"/>
            </w:tcBorders>
            <w:shd w:val="clear" w:color="auto" w:fill="auto"/>
            <w:noWrap/>
            <w:vAlign w:val="bottom"/>
            <w:hideMark/>
          </w:tcPr>
          <w:p w14:paraId="57FF4C10" w14:textId="2710E41C" w:rsidR="00EA20FD" w:rsidRPr="004926DD" w:rsidRDefault="00152F37" w:rsidP="004926DD">
            <w:pPr>
              <w:pStyle w:val="a"/>
              <w:spacing w:line="360" w:lineRule="exact"/>
              <w:ind w:right="0"/>
              <w:rPr>
                <w:rFonts w:ascii="Angsana New" w:hAnsi="Angsana New" w:cs="Angsana New"/>
                <w:snapToGrid w:val="0"/>
                <w:cs/>
              </w:rPr>
            </w:pPr>
            <w:r w:rsidRPr="004926DD">
              <w:rPr>
                <w:rFonts w:ascii="Angsana New" w:hAnsi="Angsana New" w:cs="Angsana New" w:hint="cs"/>
                <w:snapToGrid w:val="0"/>
                <w:cs/>
              </w:rPr>
              <w:t xml:space="preserve">   </w:t>
            </w:r>
            <w:r w:rsidR="00EA20FD" w:rsidRPr="004926DD">
              <w:rPr>
                <w:rFonts w:ascii="Angsana New" w:hAnsi="Angsana New" w:cs="Angsana New"/>
                <w:snapToGrid w:val="0"/>
                <w:cs/>
              </w:rPr>
              <w:t>Associate</w:t>
            </w:r>
          </w:p>
        </w:tc>
        <w:tc>
          <w:tcPr>
            <w:tcW w:w="1701" w:type="dxa"/>
            <w:tcBorders>
              <w:top w:val="nil"/>
              <w:left w:val="nil"/>
              <w:bottom w:val="nil"/>
              <w:right w:val="nil"/>
            </w:tcBorders>
            <w:shd w:val="clear" w:color="auto" w:fill="auto"/>
            <w:noWrap/>
            <w:vAlign w:val="bottom"/>
            <w:hideMark/>
          </w:tcPr>
          <w:p w14:paraId="7815E17E"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2.80</w:t>
            </w:r>
          </w:p>
        </w:tc>
        <w:tc>
          <w:tcPr>
            <w:tcW w:w="1701" w:type="dxa"/>
            <w:tcBorders>
              <w:top w:val="nil"/>
              <w:left w:val="nil"/>
              <w:bottom w:val="nil"/>
              <w:right w:val="nil"/>
            </w:tcBorders>
            <w:shd w:val="clear" w:color="auto" w:fill="auto"/>
            <w:noWrap/>
            <w:vAlign w:val="bottom"/>
            <w:hideMark/>
          </w:tcPr>
          <w:p w14:paraId="7A789D40"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 xml:space="preserve">                  -   </w:t>
            </w:r>
          </w:p>
        </w:tc>
        <w:tc>
          <w:tcPr>
            <w:tcW w:w="1701" w:type="dxa"/>
            <w:tcBorders>
              <w:top w:val="nil"/>
              <w:left w:val="nil"/>
              <w:bottom w:val="nil"/>
              <w:right w:val="nil"/>
            </w:tcBorders>
            <w:shd w:val="clear" w:color="auto" w:fill="auto"/>
            <w:noWrap/>
            <w:vAlign w:val="bottom"/>
            <w:hideMark/>
          </w:tcPr>
          <w:p w14:paraId="00359179" w14:textId="28F93C36"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5.55% per annum</w:t>
            </w:r>
          </w:p>
        </w:tc>
        <w:tc>
          <w:tcPr>
            <w:tcW w:w="1701" w:type="dxa"/>
            <w:tcBorders>
              <w:top w:val="nil"/>
              <w:left w:val="nil"/>
              <w:bottom w:val="nil"/>
              <w:right w:val="nil"/>
            </w:tcBorders>
            <w:shd w:val="clear" w:color="auto" w:fill="auto"/>
            <w:noWrap/>
            <w:vAlign w:val="bottom"/>
            <w:hideMark/>
          </w:tcPr>
          <w:p w14:paraId="221A6DC1" w14:textId="77777777"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w:t>
            </w:r>
          </w:p>
        </w:tc>
        <w:tc>
          <w:tcPr>
            <w:tcW w:w="1504" w:type="dxa"/>
            <w:tcBorders>
              <w:top w:val="nil"/>
              <w:left w:val="nil"/>
              <w:bottom w:val="nil"/>
              <w:right w:val="nil"/>
            </w:tcBorders>
            <w:shd w:val="clear" w:color="auto" w:fill="auto"/>
            <w:noWrap/>
            <w:vAlign w:val="bottom"/>
            <w:hideMark/>
          </w:tcPr>
          <w:p w14:paraId="6AF151B0" w14:textId="3E88E68A"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2024</w:t>
            </w:r>
          </w:p>
        </w:tc>
      </w:tr>
      <w:tr w:rsidR="00EA20FD" w:rsidRPr="004926DD" w14:paraId="5564EB0D" w14:textId="77777777" w:rsidTr="00152F37">
        <w:trPr>
          <w:trHeight w:val="248"/>
        </w:trPr>
        <w:tc>
          <w:tcPr>
            <w:tcW w:w="1560" w:type="dxa"/>
            <w:tcBorders>
              <w:top w:val="nil"/>
              <w:left w:val="nil"/>
              <w:bottom w:val="nil"/>
              <w:right w:val="nil"/>
            </w:tcBorders>
            <w:shd w:val="clear" w:color="auto" w:fill="auto"/>
            <w:noWrap/>
            <w:vAlign w:val="bottom"/>
            <w:hideMark/>
          </w:tcPr>
          <w:p w14:paraId="5FF6EF0C" w14:textId="3AB7FC46" w:rsidR="00EA20FD" w:rsidRPr="004926DD" w:rsidRDefault="00152F37" w:rsidP="004926DD">
            <w:pPr>
              <w:pStyle w:val="a"/>
              <w:spacing w:line="360" w:lineRule="exact"/>
              <w:ind w:right="0"/>
              <w:rPr>
                <w:rFonts w:ascii="Angsana New" w:hAnsi="Angsana New" w:cs="Angsana New"/>
                <w:snapToGrid w:val="0"/>
                <w:cs/>
              </w:rPr>
            </w:pPr>
            <w:r w:rsidRPr="004926DD">
              <w:rPr>
                <w:rFonts w:ascii="Angsana New" w:hAnsi="Angsana New" w:cs="Angsana New" w:hint="cs"/>
                <w:snapToGrid w:val="0"/>
                <w:cs/>
              </w:rPr>
              <w:t xml:space="preserve">   </w:t>
            </w:r>
            <w:r w:rsidR="00EA20FD" w:rsidRPr="004926DD">
              <w:rPr>
                <w:rFonts w:ascii="Angsana New" w:hAnsi="Angsana New" w:cs="Angsana New"/>
                <w:snapToGrid w:val="0"/>
                <w:cs/>
              </w:rPr>
              <w:t>Joint venture</w:t>
            </w:r>
          </w:p>
        </w:tc>
        <w:tc>
          <w:tcPr>
            <w:tcW w:w="1701" w:type="dxa"/>
            <w:tcBorders>
              <w:top w:val="nil"/>
              <w:left w:val="nil"/>
              <w:bottom w:val="nil"/>
              <w:right w:val="nil"/>
            </w:tcBorders>
            <w:shd w:val="clear" w:color="auto" w:fill="auto"/>
            <w:noWrap/>
            <w:vAlign w:val="bottom"/>
            <w:hideMark/>
          </w:tcPr>
          <w:p w14:paraId="1F3D8D5B"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122.40</w:t>
            </w:r>
          </w:p>
        </w:tc>
        <w:tc>
          <w:tcPr>
            <w:tcW w:w="1701" w:type="dxa"/>
            <w:tcBorders>
              <w:top w:val="nil"/>
              <w:left w:val="nil"/>
              <w:bottom w:val="nil"/>
              <w:right w:val="nil"/>
            </w:tcBorders>
            <w:shd w:val="clear" w:color="auto" w:fill="auto"/>
            <w:noWrap/>
            <w:vAlign w:val="bottom"/>
            <w:hideMark/>
          </w:tcPr>
          <w:p w14:paraId="1764A86A" w14:textId="77777777" w:rsidR="00EA20FD" w:rsidRPr="004926DD" w:rsidRDefault="00EA20FD" w:rsidP="004926DD">
            <w:pPr>
              <w:pStyle w:val="a"/>
              <w:spacing w:line="360" w:lineRule="exact"/>
              <w:ind w:right="0"/>
              <w:jc w:val="right"/>
              <w:rPr>
                <w:rFonts w:ascii="Angsana New" w:hAnsi="Angsana New" w:cs="Angsana New"/>
                <w:snapToGrid w:val="0"/>
                <w:cs/>
              </w:rPr>
            </w:pPr>
            <w:r w:rsidRPr="004926DD">
              <w:rPr>
                <w:rFonts w:ascii="Angsana New" w:hAnsi="Angsana New" w:cs="Angsana New"/>
                <w:snapToGrid w:val="0"/>
                <w:cs/>
              </w:rPr>
              <w:t xml:space="preserve">                  -   </w:t>
            </w:r>
          </w:p>
        </w:tc>
        <w:tc>
          <w:tcPr>
            <w:tcW w:w="1701" w:type="dxa"/>
            <w:tcBorders>
              <w:top w:val="nil"/>
              <w:left w:val="nil"/>
              <w:bottom w:val="nil"/>
              <w:right w:val="nil"/>
            </w:tcBorders>
            <w:shd w:val="clear" w:color="auto" w:fill="auto"/>
            <w:noWrap/>
            <w:vAlign w:val="bottom"/>
            <w:hideMark/>
          </w:tcPr>
          <w:p w14:paraId="0B9DA182" w14:textId="6E822F3D"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7.50% per annum</w:t>
            </w:r>
          </w:p>
        </w:tc>
        <w:tc>
          <w:tcPr>
            <w:tcW w:w="1701" w:type="dxa"/>
            <w:tcBorders>
              <w:top w:val="nil"/>
              <w:left w:val="nil"/>
              <w:bottom w:val="nil"/>
              <w:right w:val="nil"/>
            </w:tcBorders>
            <w:shd w:val="clear" w:color="auto" w:fill="auto"/>
            <w:noWrap/>
            <w:vAlign w:val="bottom"/>
            <w:hideMark/>
          </w:tcPr>
          <w:p w14:paraId="3949B824" w14:textId="77777777"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w:t>
            </w:r>
          </w:p>
        </w:tc>
        <w:tc>
          <w:tcPr>
            <w:tcW w:w="1504" w:type="dxa"/>
            <w:tcBorders>
              <w:top w:val="nil"/>
              <w:left w:val="nil"/>
              <w:bottom w:val="nil"/>
              <w:right w:val="nil"/>
            </w:tcBorders>
            <w:shd w:val="clear" w:color="auto" w:fill="auto"/>
            <w:noWrap/>
            <w:vAlign w:val="bottom"/>
            <w:hideMark/>
          </w:tcPr>
          <w:p w14:paraId="5C2A1498" w14:textId="3598D5DD" w:rsidR="00EA20FD" w:rsidRPr="004926DD" w:rsidRDefault="00EA20FD" w:rsidP="004926DD">
            <w:pPr>
              <w:pStyle w:val="a"/>
              <w:spacing w:line="360" w:lineRule="exact"/>
              <w:ind w:right="0"/>
              <w:jc w:val="center"/>
              <w:rPr>
                <w:rFonts w:ascii="Angsana New" w:hAnsi="Angsana New" w:cs="Angsana New"/>
                <w:snapToGrid w:val="0"/>
                <w:cs/>
              </w:rPr>
            </w:pPr>
            <w:r w:rsidRPr="004926DD">
              <w:rPr>
                <w:rFonts w:ascii="Angsana New" w:hAnsi="Angsana New" w:cs="Angsana New"/>
                <w:snapToGrid w:val="0"/>
                <w:cs/>
              </w:rPr>
              <w:t>December 2024</w:t>
            </w:r>
          </w:p>
        </w:tc>
      </w:tr>
    </w:tbl>
    <w:p w14:paraId="7324DBAD" w14:textId="58194A62" w:rsidR="0021196A" w:rsidRPr="004926DD" w:rsidRDefault="0021196A" w:rsidP="004926DD">
      <w:pPr>
        <w:spacing w:before="240" w:after="0"/>
        <w:ind w:left="426" w:right="113"/>
        <w:jc w:val="thaiDistribute"/>
        <w:rPr>
          <w:rFonts w:asciiTheme="majorBidi" w:hAnsiTheme="majorBidi" w:cstheme="majorBidi"/>
          <w:sz w:val="28"/>
        </w:rPr>
      </w:pPr>
      <w:r w:rsidRPr="004926DD">
        <w:rPr>
          <w:rFonts w:asciiTheme="majorBidi" w:hAnsiTheme="majorBidi" w:cstheme="majorBidi"/>
          <w:sz w:val="28"/>
        </w:rPr>
        <w:t>These loans have no any collaterals.</w:t>
      </w:r>
    </w:p>
    <w:p w14:paraId="2D9D7C04" w14:textId="78DB9756" w:rsidR="005745B8" w:rsidRDefault="005745B8">
      <w:pPr>
        <w:rPr>
          <w:rFonts w:asciiTheme="majorBidi" w:hAnsiTheme="majorBidi" w:cstheme="majorBidi"/>
          <w:b/>
          <w:bCs/>
          <w:sz w:val="28"/>
        </w:rPr>
      </w:pPr>
      <w:r>
        <w:rPr>
          <w:rFonts w:asciiTheme="majorBidi" w:hAnsiTheme="majorBidi" w:cstheme="majorBidi"/>
          <w:b/>
          <w:bCs/>
          <w:sz w:val="28"/>
        </w:rPr>
        <w:br w:type="page"/>
      </w:r>
    </w:p>
    <w:p w14:paraId="459F0B43" w14:textId="0DAB6944" w:rsidR="00322C11" w:rsidRPr="004926DD" w:rsidRDefault="00322C11"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lastRenderedPageBreak/>
        <w:t>8.</w:t>
      </w:r>
      <w:r w:rsidR="002A0A37" w:rsidRPr="004926DD">
        <w:rPr>
          <w:rFonts w:asciiTheme="majorBidi" w:hAnsiTheme="majorBidi" w:cstheme="majorBidi"/>
          <w:b/>
          <w:bCs/>
          <w:sz w:val="28"/>
        </w:rPr>
        <w:tab/>
      </w:r>
      <w:r w:rsidRPr="004926DD">
        <w:rPr>
          <w:rFonts w:asciiTheme="majorBidi" w:hAnsiTheme="majorBidi" w:cstheme="majorBidi"/>
          <w:b/>
          <w:bCs/>
          <w:sz w:val="28"/>
        </w:rPr>
        <w:t>INVENTORIES</w:t>
      </w:r>
    </w:p>
    <w:p w14:paraId="5DE8D774" w14:textId="2658921D" w:rsidR="00B57D1F" w:rsidRPr="004926DD" w:rsidRDefault="00957955" w:rsidP="004926DD">
      <w:pPr>
        <w:spacing w:after="0" w:line="400" w:lineRule="exact"/>
        <w:ind w:right="113" w:firstLine="720"/>
        <w:jc w:val="thaiDistribute"/>
        <w:rPr>
          <w:rFonts w:asciiTheme="majorBidi" w:hAnsiTheme="majorBidi" w:cstheme="majorBidi"/>
          <w:b/>
          <w:bCs/>
          <w:sz w:val="28"/>
        </w:rPr>
      </w:pPr>
      <w:r w:rsidRPr="004926DD">
        <w:rPr>
          <w:rFonts w:asciiTheme="majorBidi" w:hAnsiTheme="majorBidi" w:cstheme="majorBidi"/>
          <w:sz w:val="28"/>
        </w:rPr>
        <w:t>Inventories are detailed as follows:</w:t>
      </w:r>
    </w:p>
    <w:tbl>
      <w:tblPr>
        <w:tblW w:w="9074" w:type="dxa"/>
        <w:tblInd w:w="675" w:type="dxa"/>
        <w:tblLayout w:type="fixed"/>
        <w:tblLook w:val="0000" w:firstRow="0" w:lastRow="0" w:firstColumn="0" w:lastColumn="0" w:noHBand="0" w:noVBand="0"/>
      </w:tblPr>
      <w:tblGrid>
        <w:gridCol w:w="4678"/>
        <w:gridCol w:w="425"/>
        <w:gridCol w:w="283"/>
        <w:gridCol w:w="1843"/>
        <w:gridCol w:w="1834"/>
        <w:gridCol w:w="11"/>
      </w:tblGrid>
      <w:tr w:rsidR="00B57D1F" w:rsidRPr="004926DD" w14:paraId="6DA848F8" w14:textId="77777777" w:rsidTr="002A0A37">
        <w:trPr>
          <w:gridAfter w:val="1"/>
          <w:wAfter w:w="11" w:type="dxa"/>
          <w:trHeight w:val="85"/>
        </w:trPr>
        <w:tc>
          <w:tcPr>
            <w:tcW w:w="4678" w:type="dxa"/>
            <w:vAlign w:val="bottom"/>
          </w:tcPr>
          <w:p w14:paraId="1B7C9927" w14:textId="77777777" w:rsidR="00B57D1F" w:rsidRPr="004926DD" w:rsidRDefault="00B57D1F" w:rsidP="004926DD">
            <w:pPr>
              <w:spacing w:after="0" w:line="400" w:lineRule="exact"/>
              <w:ind w:left="33"/>
              <w:rPr>
                <w:rFonts w:asciiTheme="majorBidi" w:hAnsiTheme="majorBidi" w:cstheme="majorBidi"/>
                <w:snapToGrid w:val="0"/>
                <w:spacing w:val="-4"/>
                <w:sz w:val="28"/>
              </w:rPr>
            </w:pPr>
          </w:p>
        </w:tc>
        <w:tc>
          <w:tcPr>
            <w:tcW w:w="4385" w:type="dxa"/>
            <w:gridSpan w:val="4"/>
            <w:vAlign w:val="bottom"/>
          </w:tcPr>
          <w:p w14:paraId="160C370A" w14:textId="58BA459C" w:rsidR="00B57D1F" w:rsidRPr="004926DD" w:rsidRDefault="00B57D1F" w:rsidP="004926DD">
            <w:pPr>
              <w:pStyle w:val="a"/>
              <w:spacing w:line="400" w:lineRule="exact"/>
              <w:ind w:right="0"/>
              <w:jc w:val="right"/>
              <w:rPr>
                <w:rFonts w:asciiTheme="majorBidi" w:hAnsiTheme="majorBidi" w:cstheme="majorBidi"/>
                <w:snapToGrid w:val="0"/>
                <w:spacing w:val="-4"/>
                <w:cs/>
              </w:rPr>
            </w:pPr>
            <w:r w:rsidRPr="004926DD">
              <w:rPr>
                <w:rFonts w:asciiTheme="majorBidi" w:hAnsiTheme="majorBidi" w:cs="Angsana New"/>
                <w:cs/>
              </w:rPr>
              <w:t>Unit: Baht</w:t>
            </w:r>
          </w:p>
        </w:tc>
      </w:tr>
      <w:tr w:rsidR="00B57D1F" w:rsidRPr="004926DD" w14:paraId="30595020" w14:textId="77777777" w:rsidTr="002A0A37">
        <w:trPr>
          <w:trHeight w:val="393"/>
        </w:trPr>
        <w:tc>
          <w:tcPr>
            <w:tcW w:w="4678" w:type="dxa"/>
            <w:vAlign w:val="bottom"/>
          </w:tcPr>
          <w:p w14:paraId="6C043B7A" w14:textId="77777777" w:rsidR="00B57D1F" w:rsidRPr="004926DD" w:rsidRDefault="00B57D1F" w:rsidP="004926DD">
            <w:pPr>
              <w:spacing w:after="0" w:line="400" w:lineRule="exact"/>
              <w:ind w:left="33"/>
              <w:rPr>
                <w:rFonts w:asciiTheme="majorBidi" w:hAnsiTheme="majorBidi" w:cstheme="majorBidi"/>
                <w:snapToGrid w:val="0"/>
                <w:spacing w:val="-4"/>
                <w:sz w:val="28"/>
                <w:cs/>
                <w:lang w:val="en-GB"/>
              </w:rPr>
            </w:pPr>
          </w:p>
        </w:tc>
        <w:tc>
          <w:tcPr>
            <w:tcW w:w="708" w:type="dxa"/>
            <w:gridSpan w:val="2"/>
            <w:vAlign w:val="bottom"/>
          </w:tcPr>
          <w:p w14:paraId="796AB6C5" w14:textId="77777777" w:rsidR="00B57D1F" w:rsidRPr="004926DD" w:rsidRDefault="00B57D1F" w:rsidP="004926DD">
            <w:pPr>
              <w:pStyle w:val="a"/>
              <w:spacing w:line="400" w:lineRule="exact"/>
              <w:ind w:right="0"/>
              <w:jc w:val="center"/>
              <w:rPr>
                <w:rFonts w:asciiTheme="majorBidi" w:hAnsiTheme="majorBidi" w:cstheme="majorBidi"/>
                <w:snapToGrid w:val="0"/>
                <w:color w:val="000000" w:themeColor="text1"/>
                <w:lang w:val="en-US"/>
              </w:rPr>
            </w:pPr>
          </w:p>
        </w:tc>
        <w:tc>
          <w:tcPr>
            <w:tcW w:w="3688" w:type="dxa"/>
            <w:gridSpan w:val="3"/>
            <w:vAlign w:val="bottom"/>
          </w:tcPr>
          <w:p w14:paraId="0DF2A2B9" w14:textId="71A7A351" w:rsidR="00B57D1F" w:rsidRPr="004926DD" w:rsidRDefault="00B57D1F" w:rsidP="004926DD">
            <w:pPr>
              <w:pStyle w:val="a"/>
              <w:pBdr>
                <w:top w:val="single" w:sz="4" w:space="1" w:color="auto"/>
                <w:bottom w:val="single" w:sz="4" w:space="1" w:color="auto"/>
              </w:pBdr>
              <w:spacing w:line="400" w:lineRule="exact"/>
              <w:ind w:right="0"/>
              <w:jc w:val="center"/>
              <w:rPr>
                <w:rFonts w:asciiTheme="majorBidi" w:hAnsiTheme="majorBidi" w:cstheme="majorBidi"/>
                <w:snapToGrid w:val="0"/>
                <w:color w:val="000000" w:themeColor="text1"/>
                <w:lang w:val="en-GB"/>
              </w:rPr>
            </w:pPr>
            <w:r w:rsidRPr="004926DD">
              <w:rPr>
                <w:rFonts w:asciiTheme="majorBidi" w:hAnsiTheme="majorBidi" w:cs="Angsana New"/>
                <w:cs/>
              </w:rPr>
              <w:t>Consolidated financial statements</w:t>
            </w:r>
          </w:p>
        </w:tc>
      </w:tr>
      <w:tr w:rsidR="00B57D1F" w:rsidRPr="004926DD" w14:paraId="32670300" w14:textId="77777777" w:rsidTr="002A0A37">
        <w:tc>
          <w:tcPr>
            <w:tcW w:w="4678" w:type="dxa"/>
            <w:vAlign w:val="bottom"/>
          </w:tcPr>
          <w:p w14:paraId="6D63A8F3" w14:textId="77777777" w:rsidR="00B57D1F" w:rsidRPr="004926DD" w:rsidRDefault="00B57D1F" w:rsidP="004926DD">
            <w:pPr>
              <w:spacing w:after="0" w:line="400" w:lineRule="exact"/>
              <w:ind w:left="33"/>
              <w:rPr>
                <w:rFonts w:asciiTheme="majorBidi" w:hAnsiTheme="majorBidi" w:cstheme="majorBidi"/>
                <w:snapToGrid w:val="0"/>
                <w:spacing w:val="-4"/>
                <w:sz w:val="28"/>
                <w:lang w:val="en-GB"/>
              </w:rPr>
            </w:pPr>
          </w:p>
        </w:tc>
        <w:tc>
          <w:tcPr>
            <w:tcW w:w="425" w:type="dxa"/>
          </w:tcPr>
          <w:p w14:paraId="23555D80" w14:textId="77777777" w:rsidR="00B57D1F" w:rsidRPr="004926DD" w:rsidRDefault="00B57D1F" w:rsidP="004926DD">
            <w:pPr>
              <w:pStyle w:val="a"/>
              <w:spacing w:line="400" w:lineRule="exact"/>
              <w:ind w:right="0"/>
              <w:jc w:val="center"/>
              <w:rPr>
                <w:rFonts w:asciiTheme="majorBidi" w:hAnsiTheme="majorBidi" w:cstheme="majorBidi"/>
                <w:snapToGrid w:val="0"/>
                <w:color w:val="000000" w:themeColor="text1"/>
                <w:cs/>
              </w:rPr>
            </w:pPr>
          </w:p>
        </w:tc>
        <w:tc>
          <w:tcPr>
            <w:tcW w:w="283" w:type="dxa"/>
          </w:tcPr>
          <w:p w14:paraId="1CF0CEA5" w14:textId="77777777" w:rsidR="00B57D1F" w:rsidRPr="004926DD" w:rsidRDefault="00B57D1F" w:rsidP="004926DD">
            <w:pPr>
              <w:pStyle w:val="a"/>
              <w:spacing w:line="400" w:lineRule="exact"/>
              <w:ind w:right="0"/>
              <w:jc w:val="center"/>
              <w:rPr>
                <w:rFonts w:asciiTheme="majorBidi" w:hAnsiTheme="majorBidi" w:cstheme="majorBidi"/>
                <w:snapToGrid w:val="0"/>
                <w:color w:val="000000" w:themeColor="text1"/>
                <w:lang w:val="en-GB"/>
              </w:rPr>
            </w:pPr>
          </w:p>
        </w:tc>
        <w:tc>
          <w:tcPr>
            <w:tcW w:w="1843" w:type="dxa"/>
            <w:vAlign w:val="bottom"/>
          </w:tcPr>
          <w:p w14:paraId="5D344CEE" w14:textId="38CFDB34" w:rsidR="00B57D1F" w:rsidRPr="004926DD" w:rsidRDefault="00B57D1F" w:rsidP="004926DD">
            <w:pPr>
              <w:pStyle w:val="a"/>
              <w:pBdr>
                <w:bottom w:val="single" w:sz="4" w:space="1" w:color="auto"/>
              </w:pBdr>
              <w:spacing w:line="400" w:lineRule="exact"/>
              <w:ind w:right="0"/>
              <w:jc w:val="center"/>
              <w:rPr>
                <w:rFonts w:asciiTheme="majorBidi" w:hAnsiTheme="majorBidi" w:cstheme="majorBidi"/>
                <w:snapToGrid w:val="0"/>
                <w:color w:val="000000" w:themeColor="text1"/>
                <w:cs/>
              </w:rPr>
            </w:pPr>
            <w:r w:rsidRPr="004926DD">
              <w:rPr>
                <w:rFonts w:asciiTheme="majorBidi" w:hAnsiTheme="majorBidi" w:cs="Angsana New"/>
                <w:snapToGrid w:val="0"/>
                <w:cs/>
              </w:rPr>
              <w:t>December 31, 202</w:t>
            </w:r>
            <w:r w:rsidR="0021196A" w:rsidRPr="004926DD">
              <w:rPr>
                <w:rFonts w:asciiTheme="majorBidi" w:hAnsiTheme="majorBidi" w:cs="Angsana New" w:hint="cs"/>
                <w:snapToGrid w:val="0"/>
                <w:cs/>
              </w:rPr>
              <w:t>2</w:t>
            </w:r>
          </w:p>
        </w:tc>
        <w:tc>
          <w:tcPr>
            <w:tcW w:w="1845" w:type="dxa"/>
            <w:gridSpan w:val="2"/>
            <w:vAlign w:val="bottom"/>
          </w:tcPr>
          <w:p w14:paraId="3A78411F" w14:textId="778BF6F9" w:rsidR="00B57D1F" w:rsidRPr="004926DD" w:rsidRDefault="00B57D1F" w:rsidP="004926DD">
            <w:pPr>
              <w:pStyle w:val="a"/>
              <w:pBdr>
                <w:bottom w:val="single" w:sz="4" w:space="1" w:color="auto"/>
              </w:pBdr>
              <w:spacing w:line="400" w:lineRule="exact"/>
              <w:ind w:right="0"/>
              <w:jc w:val="center"/>
              <w:rPr>
                <w:rFonts w:asciiTheme="majorBidi" w:hAnsiTheme="majorBidi" w:cstheme="majorBidi"/>
                <w:snapToGrid w:val="0"/>
                <w:color w:val="000000" w:themeColor="text1"/>
                <w:lang w:val="en-GB"/>
              </w:rPr>
            </w:pPr>
            <w:r w:rsidRPr="004926DD">
              <w:rPr>
                <w:rFonts w:asciiTheme="majorBidi" w:hAnsiTheme="majorBidi" w:cstheme="majorBidi"/>
                <w:snapToGrid w:val="0"/>
                <w:lang w:val="en-GB"/>
              </w:rPr>
              <w:t>December 31, 202</w:t>
            </w:r>
            <w:r w:rsidR="0021196A" w:rsidRPr="004926DD">
              <w:rPr>
                <w:rFonts w:asciiTheme="majorBidi" w:hAnsiTheme="majorBidi" w:cstheme="majorBidi" w:hint="cs"/>
                <w:snapToGrid w:val="0"/>
                <w:cs/>
                <w:lang w:val="en-GB"/>
              </w:rPr>
              <w:t>1</w:t>
            </w:r>
          </w:p>
        </w:tc>
      </w:tr>
      <w:tr w:rsidR="0021196A" w:rsidRPr="004926DD" w14:paraId="2014730B" w14:textId="77777777" w:rsidTr="00195800">
        <w:tc>
          <w:tcPr>
            <w:tcW w:w="4678" w:type="dxa"/>
            <w:vAlign w:val="bottom"/>
          </w:tcPr>
          <w:p w14:paraId="34EAEE71" w14:textId="21A8A030" w:rsidR="0021196A" w:rsidRPr="004926DD" w:rsidRDefault="0021196A" w:rsidP="004926DD">
            <w:pPr>
              <w:tabs>
                <w:tab w:val="left" w:pos="2160"/>
              </w:tabs>
              <w:spacing w:after="0" w:line="400" w:lineRule="exact"/>
              <w:ind w:left="33" w:right="-43"/>
              <w:rPr>
                <w:rFonts w:asciiTheme="majorBidi" w:hAnsiTheme="majorBidi" w:cstheme="majorBidi"/>
                <w:sz w:val="28"/>
              </w:rPr>
            </w:pPr>
            <w:r w:rsidRPr="004926DD">
              <w:rPr>
                <w:rFonts w:asciiTheme="majorBidi" w:hAnsiTheme="majorBidi" w:cstheme="majorBidi"/>
                <w:sz w:val="28"/>
              </w:rPr>
              <w:t>Real estate for sale</w:t>
            </w:r>
          </w:p>
        </w:tc>
        <w:tc>
          <w:tcPr>
            <w:tcW w:w="425" w:type="dxa"/>
          </w:tcPr>
          <w:p w14:paraId="33CA3DEB" w14:textId="77777777"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c>
          <w:tcPr>
            <w:tcW w:w="283" w:type="dxa"/>
          </w:tcPr>
          <w:p w14:paraId="70B6242E" w14:textId="77777777"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696E150" w14:textId="5D160729"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c>
          <w:tcPr>
            <w:tcW w:w="1845" w:type="dxa"/>
            <w:gridSpan w:val="2"/>
          </w:tcPr>
          <w:p w14:paraId="354E836B" w14:textId="311D92CD"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r>
      <w:tr w:rsidR="0021196A" w:rsidRPr="004926DD" w14:paraId="34EEA9E5" w14:textId="77777777" w:rsidTr="00195800">
        <w:tc>
          <w:tcPr>
            <w:tcW w:w="4678" w:type="dxa"/>
            <w:vAlign w:val="bottom"/>
          </w:tcPr>
          <w:p w14:paraId="700BC49E" w14:textId="56959352" w:rsidR="0021196A" w:rsidRPr="004926DD" w:rsidRDefault="0021196A" w:rsidP="004926DD">
            <w:pPr>
              <w:tabs>
                <w:tab w:val="left" w:pos="2160"/>
              </w:tabs>
              <w:spacing w:after="0" w:line="400" w:lineRule="exact"/>
              <w:ind w:left="33" w:right="-43"/>
              <w:rPr>
                <w:rFonts w:asciiTheme="majorBidi" w:hAnsiTheme="majorBidi" w:cstheme="majorBidi"/>
                <w:sz w:val="28"/>
              </w:rPr>
            </w:pPr>
            <w:r w:rsidRPr="004926DD">
              <w:rPr>
                <w:rFonts w:ascii="Angsana New" w:hAnsi="Angsana New" w:cs="Angsana New"/>
                <w:sz w:val="28"/>
              </w:rPr>
              <w:t xml:space="preserve">    Finished goods</w:t>
            </w:r>
          </w:p>
        </w:tc>
        <w:tc>
          <w:tcPr>
            <w:tcW w:w="425" w:type="dxa"/>
          </w:tcPr>
          <w:p w14:paraId="0E82DC22" w14:textId="77777777"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c>
          <w:tcPr>
            <w:tcW w:w="283" w:type="dxa"/>
          </w:tcPr>
          <w:p w14:paraId="4D43CC35" w14:textId="77777777" w:rsidR="0021196A" w:rsidRPr="004926DD" w:rsidRDefault="0021196A" w:rsidP="004926DD">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3CFDEE83" w14:textId="059CD186" w:rsidR="0021196A"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rPr>
              <w:t>3,256</w:t>
            </w:r>
            <w:r w:rsidRPr="004926DD">
              <w:rPr>
                <w:rFonts w:ascii="Angsana New" w:hAnsi="Angsana New" w:cs="Angsana New"/>
                <w:sz w:val="28"/>
                <w:lang w:val="en-GB"/>
              </w:rPr>
              <w:t>,612</w:t>
            </w:r>
            <w:r w:rsidR="0021196A" w:rsidRPr="004926DD">
              <w:rPr>
                <w:rFonts w:ascii="Angsana New" w:hAnsi="Angsana New" w:cs="Angsana New"/>
                <w:sz w:val="28"/>
                <w:lang w:val="en-GB"/>
              </w:rPr>
              <w:t>,</w:t>
            </w:r>
            <w:r w:rsidRPr="004926DD">
              <w:rPr>
                <w:rFonts w:ascii="Angsana New" w:hAnsi="Angsana New" w:cs="Angsana New"/>
                <w:sz w:val="28"/>
                <w:lang w:val="en-GB"/>
              </w:rPr>
              <w:t>531</w:t>
            </w:r>
          </w:p>
        </w:tc>
        <w:tc>
          <w:tcPr>
            <w:tcW w:w="1845" w:type="dxa"/>
            <w:gridSpan w:val="2"/>
          </w:tcPr>
          <w:p w14:paraId="74B3E896" w14:textId="4461B4CF" w:rsidR="0021196A" w:rsidRPr="004926DD" w:rsidRDefault="0021196A"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cs/>
                <w:lang w:val="en-GB"/>
              </w:rPr>
              <w:t>3</w:t>
            </w:r>
            <w:r w:rsidRPr="004926DD">
              <w:rPr>
                <w:rFonts w:ascii="Angsana New" w:hAnsi="Angsana New" w:cs="Angsana New"/>
                <w:sz w:val="28"/>
                <w:lang w:val="en-GB"/>
              </w:rPr>
              <w:t>,</w:t>
            </w:r>
            <w:r w:rsidRPr="004926DD">
              <w:rPr>
                <w:rFonts w:ascii="Angsana New" w:hAnsi="Angsana New" w:cs="Angsana New"/>
                <w:sz w:val="28"/>
                <w:cs/>
                <w:lang w:val="en-GB"/>
              </w:rPr>
              <w:t>272</w:t>
            </w:r>
            <w:r w:rsidRPr="004926DD">
              <w:rPr>
                <w:rFonts w:ascii="Angsana New" w:hAnsi="Angsana New" w:cs="Angsana New"/>
                <w:sz w:val="28"/>
                <w:lang w:val="en-GB"/>
              </w:rPr>
              <w:t>,</w:t>
            </w:r>
            <w:r w:rsidRPr="004926DD">
              <w:rPr>
                <w:rFonts w:ascii="Angsana New" w:hAnsi="Angsana New" w:cs="Angsana New"/>
                <w:sz w:val="28"/>
                <w:cs/>
                <w:lang w:val="en-GB"/>
              </w:rPr>
              <w:t>163</w:t>
            </w:r>
            <w:r w:rsidRPr="004926DD">
              <w:rPr>
                <w:rFonts w:ascii="Angsana New" w:hAnsi="Angsana New" w:cs="Angsana New"/>
                <w:sz w:val="28"/>
                <w:lang w:val="en-GB"/>
              </w:rPr>
              <w:t>,</w:t>
            </w:r>
            <w:r w:rsidRPr="004926DD">
              <w:rPr>
                <w:rFonts w:ascii="Angsana New" w:hAnsi="Angsana New" w:cs="Angsana New"/>
                <w:sz w:val="28"/>
                <w:cs/>
                <w:lang w:val="en-GB"/>
              </w:rPr>
              <w:t>657</w:t>
            </w:r>
          </w:p>
        </w:tc>
      </w:tr>
      <w:tr w:rsidR="0021196A" w:rsidRPr="004926DD" w14:paraId="6A0DFD45" w14:textId="77777777" w:rsidTr="00195800">
        <w:tc>
          <w:tcPr>
            <w:tcW w:w="4678" w:type="dxa"/>
            <w:vAlign w:val="bottom"/>
          </w:tcPr>
          <w:p w14:paraId="4B8E384C" w14:textId="18F827BC" w:rsidR="0021196A" w:rsidRPr="004926DD" w:rsidRDefault="0021196A" w:rsidP="004926DD">
            <w:pPr>
              <w:tabs>
                <w:tab w:val="left" w:pos="2160"/>
              </w:tabs>
              <w:spacing w:after="0" w:line="400" w:lineRule="exact"/>
              <w:ind w:left="33" w:right="-43"/>
              <w:rPr>
                <w:rFonts w:asciiTheme="majorBidi" w:hAnsiTheme="majorBidi" w:cstheme="majorBidi"/>
                <w:sz w:val="28"/>
                <w:cs/>
              </w:rPr>
            </w:pPr>
            <w:r w:rsidRPr="004926DD">
              <w:rPr>
                <w:rFonts w:ascii="Angsana New" w:hAnsi="Angsana New" w:cs="Angsana New"/>
                <w:sz w:val="28"/>
              </w:rPr>
              <w:t xml:space="preserve">    Work in progress</w:t>
            </w:r>
          </w:p>
        </w:tc>
        <w:tc>
          <w:tcPr>
            <w:tcW w:w="425" w:type="dxa"/>
          </w:tcPr>
          <w:p w14:paraId="2A12AA81" w14:textId="77777777" w:rsidR="0021196A" w:rsidRPr="004926DD" w:rsidRDefault="0021196A" w:rsidP="004926DD">
            <w:pPr>
              <w:spacing w:after="0" w:line="400" w:lineRule="exact"/>
              <w:jc w:val="right"/>
              <w:rPr>
                <w:rFonts w:asciiTheme="majorBidi" w:hAnsiTheme="majorBidi" w:cstheme="majorBidi"/>
                <w:color w:val="000000" w:themeColor="text1"/>
                <w:sz w:val="28"/>
                <w:lang w:val="en-GB"/>
              </w:rPr>
            </w:pPr>
          </w:p>
        </w:tc>
        <w:tc>
          <w:tcPr>
            <w:tcW w:w="283" w:type="dxa"/>
          </w:tcPr>
          <w:p w14:paraId="2923EA1C" w14:textId="77777777" w:rsidR="0021196A" w:rsidRPr="004926DD" w:rsidRDefault="0021196A" w:rsidP="004926DD">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61D90671" w14:textId="03190E60" w:rsidR="0021196A" w:rsidRPr="004926DD" w:rsidRDefault="0021196A" w:rsidP="004926DD">
            <w:pPr>
              <w:spacing w:after="0" w:line="400" w:lineRule="exact"/>
              <w:jc w:val="right"/>
              <w:rPr>
                <w:rFonts w:asciiTheme="majorBidi" w:hAnsiTheme="majorBidi" w:cstheme="majorBidi"/>
                <w:color w:val="000000" w:themeColor="text1"/>
                <w:sz w:val="28"/>
                <w:lang w:val="en-GB"/>
              </w:rPr>
            </w:pPr>
          </w:p>
        </w:tc>
        <w:tc>
          <w:tcPr>
            <w:tcW w:w="1845" w:type="dxa"/>
            <w:gridSpan w:val="2"/>
          </w:tcPr>
          <w:p w14:paraId="5DD907D2" w14:textId="73491964" w:rsidR="0021196A" w:rsidRPr="004926DD" w:rsidRDefault="0021196A" w:rsidP="004926DD">
            <w:pPr>
              <w:spacing w:after="0" w:line="400" w:lineRule="exact"/>
              <w:jc w:val="right"/>
              <w:rPr>
                <w:rFonts w:asciiTheme="majorBidi" w:hAnsiTheme="majorBidi" w:cstheme="majorBidi"/>
                <w:color w:val="000000" w:themeColor="text1"/>
                <w:sz w:val="28"/>
                <w:lang w:val="en-GB"/>
              </w:rPr>
            </w:pPr>
          </w:p>
        </w:tc>
      </w:tr>
      <w:tr w:rsidR="00E9485B" w:rsidRPr="004926DD" w14:paraId="2B8E2936" w14:textId="77777777" w:rsidTr="00195800">
        <w:tc>
          <w:tcPr>
            <w:tcW w:w="4678" w:type="dxa"/>
            <w:vAlign w:val="bottom"/>
          </w:tcPr>
          <w:p w14:paraId="2FFA3881" w14:textId="56600B17" w:rsidR="00E9485B" w:rsidRPr="004926DD" w:rsidRDefault="00E9485B" w:rsidP="004926DD">
            <w:pPr>
              <w:tabs>
                <w:tab w:val="left" w:pos="2160"/>
              </w:tabs>
              <w:spacing w:after="0" w:line="400" w:lineRule="exact"/>
              <w:ind w:left="33" w:right="-43"/>
              <w:rPr>
                <w:rFonts w:asciiTheme="majorBidi" w:hAnsiTheme="majorBidi" w:cstheme="majorBidi"/>
                <w:sz w:val="28"/>
              </w:rPr>
            </w:pPr>
            <w:r w:rsidRPr="004926DD">
              <w:rPr>
                <w:rFonts w:ascii="Angsana New" w:hAnsi="Angsana New" w:cs="Angsana New"/>
                <w:sz w:val="28"/>
              </w:rPr>
              <w:t xml:space="preserve">        - Land and land development</w:t>
            </w:r>
          </w:p>
        </w:tc>
        <w:tc>
          <w:tcPr>
            <w:tcW w:w="425" w:type="dxa"/>
          </w:tcPr>
          <w:p w14:paraId="2D567E76"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283" w:type="dxa"/>
          </w:tcPr>
          <w:p w14:paraId="6A3E4749"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7241B43A" w14:textId="05CC2070"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lang w:val="en-GB"/>
              </w:rPr>
              <w:t>5,504,497,664</w:t>
            </w:r>
          </w:p>
        </w:tc>
        <w:tc>
          <w:tcPr>
            <w:tcW w:w="1845" w:type="dxa"/>
            <w:gridSpan w:val="2"/>
          </w:tcPr>
          <w:p w14:paraId="5DAC06CF" w14:textId="48769E5B"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lang w:val="en-GB"/>
              </w:rPr>
              <w:t>3,859,315,990</w:t>
            </w:r>
          </w:p>
        </w:tc>
      </w:tr>
      <w:tr w:rsidR="00E9485B" w:rsidRPr="004926DD" w14:paraId="3AC372BB" w14:textId="77777777" w:rsidTr="00195800">
        <w:trPr>
          <w:trHeight w:val="85"/>
        </w:trPr>
        <w:tc>
          <w:tcPr>
            <w:tcW w:w="4678" w:type="dxa"/>
            <w:vAlign w:val="bottom"/>
          </w:tcPr>
          <w:p w14:paraId="35BA352E" w14:textId="3B4C2B3F" w:rsidR="00E9485B" w:rsidRPr="004926DD" w:rsidRDefault="00E9485B" w:rsidP="004926DD">
            <w:pPr>
              <w:tabs>
                <w:tab w:val="left" w:pos="2160"/>
              </w:tabs>
              <w:spacing w:after="0" w:line="400" w:lineRule="exact"/>
              <w:ind w:left="33" w:right="-43"/>
              <w:rPr>
                <w:rFonts w:asciiTheme="majorBidi" w:hAnsiTheme="majorBidi" w:cstheme="majorBidi"/>
                <w:sz w:val="28"/>
                <w:cs/>
              </w:rPr>
            </w:pPr>
            <w:r w:rsidRPr="004926DD">
              <w:rPr>
                <w:rFonts w:ascii="Angsana New" w:hAnsi="Angsana New" w:cs="Angsana New"/>
                <w:sz w:val="28"/>
              </w:rPr>
              <w:t xml:space="preserve">        - Project development</w:t>
            </w:r>
          </w:p>
        </w:tc>
        <w:tc>
          <w:tcPr>
            <w:tcW w:w="425" w:type="dxa"/>
          </w:tcPr>
          <w:p w14:paraId="4396FBE1" w14:textId="77777777" w:rsidR="00E9485B" w:rsidRPr="004926DD" w:rsidRDefault="00E9485B" w:rsidP="004926DD">
            <w:pPr>
              <w:spacing w:after="0" w:line="400" w:lineRule="exact"/>
              <w:jc w:val="right"/>
              <w:rPr>
                <w:rFonts w:asciiTheme="majorBidi" w:hAnsiTheme="majorBidi" w:cstheme="majorBidi"/>
                <w:color w:val="000000" w:themeColor="text1"/>
                <w:sz w:val="28"/>
              </w:rPr>
            </w:pPr>
          </w:p>
        </w:tc>
        <w:tc>
          <w:tcPr>
            <w:tcW w:w="283" w:type="dxa"/>
          </w:tcPr>
          <w:p w14:paraId="1249BC3C"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31C706F1" w14:textId="757971FC" w:rsidR="00E9485B" w:rsidRPr="004926DD" w:rsidRDefault="00E9485B" w:rsidP="004926DD">
            <w:pPr>
              <w:spacing w:after="0" w:line="400" w:lineRule="exact"/>
              <w:jc w:val="right"/>
              <w:rPr>
                <w:rFonts w:asciiTheme="majorBidi" w:hAnsiTheme="majorBidi" w:cstheme="majorBidi"/>
                <w:color w:val="000000" w:themeColor="text1"/>
                <w:sz w:val="28"/>
                <w:lang w:val="en-GB"/>
              </w:rPr>
            </w:pPr>
            <w:r w:rsidRPr="004926DD">
              <w:rPr>
                <w:rFonts w:ascii="Angsana New" w:hAnsi="Angsana New" w:cs="Angsana New"/>
                <w:sz w:val="28"/>
              </w:rPr>
              <w:t>1,915,152,169</w:t>
            </w:r>
          </w:p>
        </w:tc>
        <w:tc>
          <w:tcPr>
            <w:tcW w:w="1845" w:type="dxa"/>
            <w:gridSpan w:val="2"/>
          </w:tcPr>
          <w:p w14:paraId="3B62076B" w14:textId="3425777A" w:rsidR="00E9485B" w:rsidRPr="004926DD" w:rsidRDefault="00E9485B" w:rsidP="004926DD">
            <w:pPr>
              <w:spacing w:after="0" w:line="400" w:lineRule="exact"/>
              <w:jc w:val="right"/>
              <w:rPr>
                <w:rFonts w:asciiTheme="majorBidi" w:hAnsiTheme="majorBidi" w:cstheme="majorBidi"/>
                <w:color w:val="000000" w:themeColor="text1"/>
                <w:sz w:val="28"/>
                <w:lang w:val="en-GB"/>
              </w:rPr>
            </w:pPr>
            <w:r w:rsidRPr="004926DD">
              <w:rPr>
                <w:rFonts w:ascii="Angsana New" w:hAnsi="Angsana New" w:cs="Angsana New"/>
                <w:sz w:val="28"/>
                <w:lang w:val="en-GB"/>
              </w:rPr>
              <w:t>932,031,395</w:t>
            </w:r>
          </w:p>
        </w:tc>
      </w:tr>
      <w:tr w:rsidR="00E9485B" w:rsidRPr="004926DD" w14:paraId="700EA91B" w14:textId="77777777" w:rsidTr="00195800">
        <w:tc>
          <w:tcPr>
            <w:tcW w:w="4678" w:type="dxa"/>
            <w:vAlign w:val="bottom"/>
          </w:tcPr>
          <w:p w14:paraId="7715481F" w14:textId="775D8371" w:rsidR="00E9485B" w:rsidRPr="004926DD" w:rsidRDefault="00E9485B" w:rsidP="004926DD">
            <w:pPr>
              <w:tabs>
                <w:tab w:val="left" w:pos="2160"/>
              </w:tabs>
              <w:spacing w:after="0" w:line="400" w:lineRule="exact"/>
              <w:ind w:left="33" w:right="-43"/>
              <w:rPr>
                <w:rFonts w:asciiTheme="majorBidi" w:hAnsiTheme="majorBidi" w:cstheme="majorBidi"/>
                <w:sz w:val="28"/>
              </w:rPr>
            </w:pPr>
            <w:r w:rsidRPr="004926DD">
              <w:rPr>
                <w:rFonts w:ascii="Angsana New" w:hAnsi="Angsana New" w:cs="Angsana New"/>
                <w:sz w:val="28"/>
              </w:rPr>
              <w:t xml:space="preserve">        - Interest expenses</w:t>
            </w:r>
          </w:p>
        </w:tc>
        <w:tc>
          <w:tcPr>
            <w:tcW w:w="425" w:type="dxa"/>
          </w:tcPr>
          <w:p w14:paraId="067CC573"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283" w:type="dxa"/>
          </w:tcPr>
          <w:p w14:paraId="7BAF8DBD"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8DD7802" w14:textId="35F1D76C"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lang w:val="en-GB"/>
              </w:rPr>
              <w:t>348,326,497</w:t>
            </w:r>
          </w:p>
        </w:tc>
        <w:tc>
          <w:tcPr>
            <w:tcW w:w="1845" w:type="dxa"/>
            <w:gridSpan w:val="2"/>
          </w:tcPr>
          <w:p w14:paraId="0351B162" w14:textId="44C5E2A9"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Angsana New" w:hAnsi="Angsana New" w:cs="Angsana New"/>
                <w:sz w:val="28"/>
                <w:lang w:val="en-GB"/>
              </w:rPr>
              <w:t>226,222,324</w:t>
            </w:r>
          </w:p>
        </w:tc>
      </w:tr>
      <w:tr w:rsidR="00E9485B" w:rsidRPr="004926DD" w14:paraId="365B4252" w14:textId="77777777" w:rsidTr="00195800">
        <w:trPr>
          <w:trHeight w:val="85"/>
        </w:trPr>
        <w:tc>
          <w:tcPr>
            <w:tcW w:w="4678" w:type="dxa"/>
            <w:vAlign w:val="bottom"/>
          </w:tcPr>
          <w:p w14:paraId="7D7A6CF7" w14:textId="564B0C72" w:rsidR="00E9485B" w:rsidRPr="004926DD" w:rsidRDefault="00E9485B" w:rsidP="004926DD">
            <w:pPr>
              <w:spacing w:after="0" w:line="400" w:lineRule="exact"/>
              <w:ind w:left="33" w:right="-43"/>
              <w:rPr>
                <w:rFonts w:asciiTheme="majorBidi" w:hAnsiTheme="majorBidi" w:cstheme="majorBidi"/>
                <w:sz w:val="28"/>
              </w:rPr>
            </w:pPr>
            <w:r w:rsidRPr="004926DD">
              <w:rPr>
                <w:rFonts w:ascii="Angsana New" w:hAnsi="Angsana New" w:cs="Angsana New"/>
                <w:sz w:val="28"/>
              </w:rPr>
              <w:t xml:space="preserve">        - Project under development</w:t>
            </w:r>
          </w:p>
        </w:tc>
        <w:tc>
          <w:tcPr>
            <w:tcW w:w="425" w:type="dxa"/>
          </w:tcPr>
          <w:p w14:paraId="5CB32FBF"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283" w:type="dxa"/>
          </w:tcPr>
          <w:p w14:paraId="613BA181"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843" w:type="dxa"/>
            <w:shd w:val="clear" w:color="auto" w:fill="auto"/>
          </w:tcPr>
          <w:p w14:paraId="47AFBA03" w14:textId="12106FC7" w:rsidR="00E9485B" w:rsidRPr="004926DD" w:rsidRDefault="00E9485B" w:rsidP="004926DD">
            <w:pPr>
              <w:spacing w:after="0" w:line="400" w:lineRule="exact"/>
              <w:jc w:val="right"/>
              <w:rPr>
                <w:rFonts w:asciiTheme="majorBidi" w:hAnsiTheme="majorBidi" w:cstheme="majorBidi"/>
                <w:color w:val="000000" w:themeColor="text1"/>
                <w:sz w:val="28"/>
              </w:rPr>
            </w:pPr>
            <w:r w:rsidRPr="004926DD">
              <w:rPr>
                <w:rFonts w:ascii="Angsana New" w:hAnsi="Angsana New" w:cs="Angsana New"/>
                <w:sz w:val="28"/>
              </w:rPr>
              <w:t>742,780,158</w:t>
            </w:r>
          </w:p>
        </w:tc>
        <w:tc>
          <w:tcPr>
            <w:tcW w:w="1845" w:type="dxa"/>
            <w:gridSpan w:val="2"/>
          </w:tcPr>
          <w:p w14:paraId="3B7FF15D" w14:textId="206CF3C3" w:rsidR="00E9485B" w:rsidRPr="004926DD" w:rsidRDefault="00E9485B" w:rsidP="004926DD">
            <w:pPr>
              <w:spacing w:after="0" w:line="400" w:lineRule="exact"/>
              <w:jc w:val="right"/>
              <w:rPr>
                <w:rFonts w:asciiTheme="majorBidi" w:hAnsiTheme="majorBidi" w:cstheme="majorBidi"/>
                <w:color w:val="000000" w:themeColor="text1"/>
                <w:sz w:val="28"/>
                <w:lang w:val="en-GB"/>
              </w:rPr>
            </w:pPr>
            <w:r w:rsidRPr="004926DD">
              <w:rPr>
                <w:rFonts w:ascii="Angsana New" w:hAnsi="Angsana New" w:cs="Angsana New"/>
                <w:sz w:val="28"/>
                <w:lang w:val="en-GB"/>
              </w:rPr>
              <w:t>-</w:t>
            </w:r>
          </w:p>
        </w:tc>
      </w:tr>
      <w:tr w:rsidR="00E9485B" w:rsidRPr="004926DD" w14:paraId="558F7DE7" w14:textId="77777777" w:rsidTr="00DF77FE">
        <w:trPr>
          <w:trHeight w:val="85"/>
        </w:trPr>
        <w:tc>
          <w:tcPr>
            <w:tcW w:w="4678" w:type="dxa"/>
            <w:vAlign w:val="center"/>
          </w:tcPr>
          <w:p w14:paraId="660C0CD8" w14:textId="5B9AFEAF" w:rsidR="00E9485B" w:rsidRPr="004926DD" w:rsidRDefault="00E9485B" w:rsidP="004926DD">
            <w:pPr>
              <w:spacing w:after="0" w:line="400" w:lineRule="exact"/>
              <w:ind w:left="33" w:right="-43"/>
              <w:rPr>
                <w:rFonts w:asciiTheme="majorBidi" w:hAnsiTheme="majorBidi" w:cstheme="majorBidi"/>
                <w:sz w:val="28"/>
                <w:cs/>
              </w:rPr>
            </w:pPr>
            <w:r w:rsidRPr="004926DD">
              <w:rPr>
                <w:rFonts w:asciiTheme="majorBidi" w:hAnsiTheme="majorBidi" w:cstheme="majorBidi"/>
                <w:sz w:val="28"/>
                <w:u w:val="single"/>
              </w:rPr>
              <w:t>Less</w:t>
            </w:r>
            <w:r w:rsidRPr="004926DD">
              <w:rPr>
                <w:rFonts w:asciiTheme="majorBidi" w:hAnsiTheme="majorBidi" w:cstheme="majorBidi"/>
                <w:sz w:val="28"/>
                <w:cs/>
              </w:rPr>
              <w:t xml:space="preserve"> </w:t>
            </w:r>
            <w:r w:rsidRPr="004926DD">
              <w:rPr>
                <w:rFonts w:asciiTheme="majorBidi" w:hAnsiTheme="majorBidi" w:cstheme="majorBidi"/>
                <w:sz w:val="28"/>
              </w:rPr>
              <w:t>Allowance for devaluation in value of inventories</w:t>
            </w:r>
          </w:p>
        </w:tc>
        <w:tc>
          <w:tcPr>
            <w:tcW w:w="425" w:type="dxa"/>
            <w:vAlign w:val="center"/>
          </w:tcPr>
          <w:p w14:paraId="77559820"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283" w:type="dxa"/>
            <w:vAlign w:val="center"/>
          </w:tcPr>
          <w:p w14:paraId="29BA05C7"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607C6A66" w14:textId="6CCA1D00" w:rsidR="00E9485B" w:rsidRPr="004926DD" w:rsidRDefault="00E9485B" w:rsidP="004926DD">
            <w:pPr>
              <w:pBdr>
                <w:bottom w:val="single" w:sz="4" w:space="1" w:color="auto"/>
              </w:pBdr>
              <w:spacing w:after="0" w:line="400" w:lineRule="exact"/>
              <w:jc w:val="right"/>
              <w:rPr>
                <w:rFonts w:asciiTheme="majorBidi" w:hAnsiTheme="majorBidi" w:cstheme="majorBidi"/>
                <w:color w:val="000000" w:themeColor="text1"/>
                <w:sz w:val="28"/>
              </w:rPr>
            </w:pPr>
            <w:r w:rsidRPr="004926DD">
              <w:rPr>
                <w:rFonts w:ascii="Angsana New" w:hAnsi="Angsana New" w:cs="Angsana New"/>
                <w:sz w:val="28"/>
              </w:rPr>
              <w:t>(727,555)</w:t>
            </w:r>
          </w:p>
        </w:tc>
        <w:tc>
          <w:tcPr>
            <w:tcW w:w="1845" w:type="dxa"/>
            <w:gridSpan w:val="2"/>
            <w:shd w:val="clear" w:color="auto" w:fill="auto"/>
            <w:vAlign w:val="center"/>
          </w:tcPr>
          <w:p w14:paraId="200AB35B" w14:textId="07344943" w:rsidR="00E9485B" w:rsidRPr="004926DD" w:rsidRDefault="00E9485B" w:rsidP="004926DD">
            <w:pPr>
              <w:pBdr>
                <w:bottom w:val="single" w:sz="4" w:space="1" w:color="auto"/>
              </w:pBdr>
              <w:spacing w:after="0" w:line="40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rPr>
              <w:t>(1,145,051)</w:t>
            </w:r>
          </w:p>
        </w:tc>
      </w:tr>
      <w:tr w:rsidR="00E9485B" w:rsidRPr="004926DD" w14:paraId="32C4D082" w14:textId="77777777" w:rsidTr="00A54E6B">
        <w:trPr>
          <w:trHeight w:val="85"/>
        </w:trPr>
        <w:tc>
          <w:tcPr>
            <w:tcW w:w="4678" w:type="dxa"/>
            <w:vAlign w:val="bottom"/>
          </w:tcPr>
          <w:p w14:paraId="0D8BA490" w14:textId="288840EB" w:rsidR="00E9485B" w:rsidRPr="004926DD" w:rsidRDefault="00E9485B" w:rsidP="004926DD">
            <w:pPr>
              <w:spacing w:after="0" w:line="400" w:lineRule="exact"/>
              <w:ind w:left="33" w:right="-43"/>
              <w:rPr>
                <w:rFonts w:asciiTheme="majorBidi" w:hAnsiTheme="majorBidi" w:cstheme="majorBidi"/>
                <w:sz w:val="28"/>
                <w:u w:val="single"/>
              </w:rPr>
            </w:pPr>
            <w:r w:rsidRPr="004926DD">
              <w:rPr>
                <w:rFonts w:asciiTheme="majorBidi" w:hAnsiTheme="majorBidi" w:cstheme="majorBidi"/>
                <w:sz w:val="28"/>
              </w:rPr>
              <w:t>Real estate for sale - net</w:t>
            </w:r>
          </w:p>
        </w:tc>
        <w:tc>
          <w:tcPr>
            <w:tcW w:w="425" w:type="dxa"/>
          </w:tcPr>
          <w:p w14:paraId="4134E993"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283" w:type="dxa"/>
          </w:tcPr>
          <w:p w14:paraId="25F18E43"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3EEB5C5C" w14:textId="3108D167" w:rsidR="00E9485B" w:rsidRPr="004926DD" w:rsidRDefault="00E9485B" w:rsidP="004926DD">
            <w:pPr>
              <w:spacing w:after="0" w:line="400" w:lineRule="exact"/>
              <w:jc w:val="right"/>
              <w:rPr>
                <w:rFonts w:ascii="Angsana New" w:hAnsi="Angsana New" w:cs="Angsana New"/>
                <w:sz w:val="28"/>
              </w:rPr>
            </w:pPr>
            <w:r w:rsidRPr="004926DD">
              <w:rPr>
                <w:rFonts w:ascii="Angsana New" w:hAnsi="Angsana New" w:cs="Angsana New"/>
                <w:sz w:val="28"/>
              </w:rPr>
              <w:t>11,766,641,464</w:t>
            </w:r>
          </w:p>
        </w:tc>
        <w:tc>
          <w:tcPr>
            <w:tcW w:w="1845" w:type="dxa"/>
            <w:gridSpan w:val="2"/>
            <w:vAlign w:val="center"/>
          </w:tcPr>
          <w:p w14:paraId="6642FBDA" w14:textId="44B93F6A" w:rsidR="00E9485B" w:rsidRPr="004926DD" w:rsidRDefault="00E9485B" w:rsidP="004926DD">
            <w:pPr>
              <w:spacing w:after="0" w:line="400" w:lineRule="exact"/>
              <w:jc w:val="right"/>
              <w:rPr>
                <w:rFonts w:asciiTheme="majorBidi" w:hAnsiTheme="majorBidi" w:cstheme="majorBidi"/>
                <w:color w:val="000000" w:themeColor="text1"/>
                <w:sz w:val="28"/>
              </w:rPr>
            </w:pPr>
            <w:r w:rsidRPr="004926DD">
              <w:rPr>
                <w:rFonts w:ascii="Angsana New" w:hAnsi="Angsana New" w:cs="Angsana New"/>
                <w:sz w:val="28"/>
              </w:rPr>
              <w:t>8,288,588,315</w:t>
            </w:r>
          </w:p>
        </w:tc>
      </w:tr>
      <w:tr w:rsidR="00E9485B" w:rsidRPr="004926DD" w14:paraId="390F5C9E" w14:textId="77777777" w:rsidTr="00A54E6B">
        <w:trPr>
          <w:trHeight w:val="85"/>
        </w:trPr>
        <w:tc>
          <w:tcPr>
            <w:tcW w:w="4678" w:type="dxa"/>
            <w:vAlign w:val="bottom"/>
          </w:tcPr>
          <w:p w14:paraId="5916AD76" w14:textId="11C2A50B" w:rsidR="00E9485B" w:rsidRPr="004926DD" w:rsidRDefault="00E9485B" w:rsidP="004926DD">
            <w:pPr>
              <w:spacing w:after="0" w:line="400" w:lineRule="exact"/>
              <w:ind w:left="33" w:right="-43"/>
              <w:rPr>
                <w:rFonts w:asciiTheme="majorBidi" w:hAnsiTheme="majorBidi" w:cstheme="majorBidi"/>
                <w:sz w:val="28"/>
                <w:u w:val="single"/>
              </w:rPr>
            </w:pPr>
            <w:r w:rsidRPr="004926DD">
              <w:rPr>
                <w:rFonts w:ascii="Angsana New" w:hAnsi="Angsana New" w:cs="Angsana New"/>
                <w:sz w:val="28"/>
              </w:rPr>
              <w:t>Digital assets</w:t>
            </w:r>
          </w:p>
        </w:tc>
        <w:tc>
          <w:tcPr>
            <w:tcW w:w="425" w:type="dxa"/>
          </w:tcPr>
          <w:p w14:paraId="560967A0"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283" w:type="dxa"/>
          </w:tcPr>
          <w:p w14:paraId="41D94436"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471A9259" w14:textId="7342612C" w:rsidR="00E9485B" w:rsidRPr="004926DD" w:rsidRDefault="00E9485B" w:rsidP="004926DD">
            <w:pPr>
              <w:pBdr>
                <w:bottom w:val="single" w:sz="4" w:space="1" w:color="auto"/>
              </w:pBdr>
              <w:spacing w:after="0" w:line="400" w:lineRule="exact"/>
              <w:jc w:val="right"/>
              <w:rPr>
                <w:rFonts w:ascii="Angsana New" w:hAnsi="Angsana New" w:cs="Angsana New"/>
                <w:sz w:val="28"/>
              </w:rPr>
            </w:pPr>
            <w:r w:rsidRPr="004926DD">
              <w:rPr>
                <w:rFonts w:ascii="Angsana New" w:hAnsi="Angsana New" w:cs="Angsana New"/>
                <w:sz w:val="28"/>
              </w:rPr>
              <w:t>1,262,320</w:t>
            </w:r>
          </w:p>
        </w:tc>
        <w:tc>
          <w:tcPr>
            <w:tcW w:w="1845" w:type="dxa"/>
            <w:gridSpan w:val="2"/>
            <w:vAlign w:val="center"/>
          </w:tcPr>
          <w:p w14:paraId="616D4C27" w14:textId="5496CE71" w:rsidR="00E9485B" w:rsidRPr="004926DD" w:rsidRDefault="00E9485B" w:rsidP="004926DD">
            <w:pPr>
              <w:pBdr>
                <w:bottom w:val="single" w:sz="4" w:space="1" w:color="auto"/>
              </w:pBdr>
              <w:spacing w:after="0" w:line="400" w:lineRule="exact"/>
              <w:jc w:val="right"/>
              <w:rPr>
                <w:rFonts w:asciiTheme="majorBidi" w:hAnsiTheme="majorBidi" w:cstheme="majorBidi"/>
                <w:color w:val="000000" w:themeColor="text1"/>
                <w:sz w:val="28"/>
              </w:rPr>
            </w:pPr>
            <w:r w:rsidRPr="004926DD">
              <w:rPr>
                <w:rFonts w:ascii="Angsana New" w:hAnsi="Angsana New" w:cs="Angsana New"/>
                <w:sz w:val="28"/>
              </w:rPr>
              <w:t>-</w:t>
            </w:r>
          </w:p>
        </w:tc>
      </w:tr>
      <w:tr w:rsidR="00E9485B" w:rsidRPr="004926DD" w14:paraId="7D500D8D" w14:textId="77777777" w:rsidTr="009631DE">
        <w:trPr>
          <w:trHeight w:val="481"/>
        </w:trPr>
        <w:tc>
          <w:tcPr>
            <w:tcW w:w="4678" w:type="dxa"/>
            <w:vAlign w:val="bottom"/>
          </w:tcPr>
          <w:p w14:paraId="7CDDEA92" w14:textId="55B80545" w:rsidR="00E9485B" w:rsidRPr="004926DD" w:rsidRDefault="00E9485B" w:rsidP="004926DD">
            <w:pPr>
              <w:spacing w:after="0" w:line="400" w:lineRule="exact"/>
              <w:ind w:left="33" w:right="-43"/>
              <w:rPr>
                <w:rFonts w:asciiTheme="majorBidi" w:hAnsiTheme="majorBidi" w:cstheme="majorBidi"/>
                <w:sz w:val="28"/>
              </w:rPr>
            </w:pPr>
            <w:r w:rsidRPr="004926DD">
              <w:rPr>
                <w:rFonts w:ascii="Angsana New" w:hAnsi="Angsana New" w:cs="Angsana New"/>
                <w:sz w:val="28"/>
              </w:rPr>
              <w:t>Total</w:t>
            </w:r>
            <w:r w:rsidRPr="004926DD">
              <w:rPr>
                <w:rFonts w:ascii="Angsana New" w:hAnsi="Angsana New" w:cs="Angsana New"/>
                <w:sz w:val="28"/>
                <w:cs/>
              </w:rPr>
              <w:t xml:space="preserve"> </w:t>
            </w:r>
            <w:r w:rsidRPr="004926DD">
              <w:rPr>
                <w:rFonts w:ascii="Angsana New" w:hAnsi="Angsana New" w:cs="Angsana New"/>
                <w:sz w:val="28"/>
              </w:rPr>
              <w:t>inventories</w:t>
            </w:r>
            <w:r w:rsidRPr="004926DD">
              <w:rPr>
                <w:rFonts w:ascii="Angsana New" w:hAnsi="Angsana New" w:cs="Angsana New"/>
                <w:sz w:val="28"/>
                <w:cs/>
              </w:rPr>
              <w:t xml:space="preserve"> - </w:t>
            </w:r>
            <w:r w:rsidRPr="004926DD">
              <w:rPr>
                <w:rFonts w:ascii="Angsana New" w:hAnsi="Angsana New" w:cs="Angsana New"/>
                <w:sz w:val="28"/>
              </w:rPr>
              <w:t>net</w:t>
            </w:r>
          </w:p>
        </w:tc>
        <w:tc>
          <w:tcPr>
            <w:tcW w:w="425" w:type="dxa"/>
          </w:tcPr>
          <w:p w14:paraId="687CD334"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283" w:type="dxa"/>
          </w:tcPr>
          <w:p w14:paraId="17BF6EF3"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261019D3" w14:textId="45C4B0E6" w:rsidR="00E9485B" w:rsidRPr="004926DD" w:rsidRDefault="00E9485B" w:rsidP="004926DD">
            <w:pPr>
              <w:pBdr>
                <w:bottom w:val="double" w:sz="4" w:space="1" w:color="auto"/>
              </w:pBdr>
              <w:spacing w:after="0" w:line="400" w:lineRule="exact"/>
              <w:jc w:val="right"/>
              <w:rPr>
                <w:rFonts w:asciiTheme="majorBidi" w:hAnsiTheme="majorBidi" w:cstheme="majorBidi"/>
                <w:color w:val="000000" w:themeColor="text1"/>
                <w:sz w:val="28"/>
              </w:rPr>
            </w:pPr>
            <w:r w:rsidRPr="004926DD">
              <w:rPr>
                <w:rFonts w:ascii="Angsana New" w:hAnsi="Angsana New" w:cs="Angsana New"/>
                <w:sz w:val="28"/>
              </w:rPr>
              <w:t>11,767,903,784</w:t>
            </w:r>
          </w:p>
        </w:tc>
        <w:tc>
          <w:tcPr>
            <w:tcW w:w="1845" w:type="dxa"/>
            <w:gridSpan w:val="2"/>
            <w:vAlign w:val="center"/>
          </w:tcPr>
          <w:p w14:paraId="52BB7A4F" w14:textId="00CF8EF1" w:rsidR="00E9485B" w:rsidRPr="004926DD" w:rsidRDefault="00E9485B" w:rsidP="004926DD">
            <w:pPr>
              <w:pBdr>
                <w:bottom w:val="double" w:sz="4" w:space="1" w:color="auto"/>
              </w:pBdr>
              <w:spacing w:after="0" w:line="400" w:lineRule="exact"/>
              <w:jc w:val="right"/>
              <w:rPr>
                <w:rFonts w:asciiTheme="majorBidi" w:hAnsiTheme="majorBidi" w:cstheme="majorBidi"/>
                <w:color w:val="000000" w:themeColor="text1"/>
                <w:sz w:val="28"/>
                <w:cs/>
              </w:rPr>
            </w:pPr>
            <w:r w:rsidRPr="004926DD">
              <w:rPr>
                <w:rFonts w:ascii="Angsana New" w:hAnsi="Angsana New" w:cs="Angsana New"/>
                <w:sz w:val="28"/>
              </w:rPr>
              <w:t>8,288,588,315</w:t>
            </w:r>
          </w:p>
        </w:tc>
      </w:tr>
    </w:tbl>
    <w:p w14:paraId="363AA484" w14:textId="11BF5F8F" w:rsidR="00033348" w:rsidRPr="004926DD" w:rsidRDefault="00033348" w:rsidP="005745B8">
      <w:pPr>
        <w:tabs>
          <w:tab w:val="left" w:pos="5490"/>
        </w:tabs>
        <w:spacing w:before="120" w:line="380" w:lineRule="exact"/>
        <w:ind w:left="709"/>
        <w:jc w:val="thaiDistribute"/>
        <w:rPr>
          <w:rFonts w:asciiTheme="majorBidi" w:hAnsiTheme="majorBidi" w:cstheme="majorBidi"/>
          <w:color w:val="000000" w:themeColor="text1"/>
          <w:sz w:val="28"/>
        </w:rPr>
      </w:pPr>
      <w:r w:rsidRPr="004926DD">
        <w:rPr>
          <w:rFonts w:asciiTheme="majorBidi" w:hAnsiTheme="majorBidi" w:cstheme="majorBidi"/>
          <w:color w:val="000000" w:themeColor="text1"/>
          <w:sz w:val="28"/>
        </w:rPr>
        <w:t>As at December 31, 202</w:t>
      </w:r>
      <w:r w:rsidR="00E9485B" w:rsidRPr="004926DD">
        <w:rPr>
          <w:rFonts w:asciiTheme="majorBidi" w:hAnsiTheme="majorBidi" w:cstheme="majorBidi"/>
          <w:color w:val="000000" w:themeColor="text1"/>
          <w:sz w:val="28"/>
        </w:rPr>
        <w:t>2</w:t>
      </w:r>
      <w:r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cs/>
          <w:lang w:val="en-GB"/>
        </w:rPr>
        <w:t xml:space="preserve"> </w:t>
      </w:r>
      <w:r w:rsidRPr="004926DD">
        <w:rPr>
          <w:rFonts w:asciiTheme="majorBidi" w:hAnsiTheme="majorBidi" w:cstheme="majorBidi"/>
          <w:color w:val="000000" w:themeColor="text1"/>
          <w:sz w:val="28"/>
          <w:lang w:val="en-GB"/>
        </w:rPr>
        <w:t xml:space="preserve">each </w:t>
      </w:r>
      <w:r w:rsidRPr="004926DD">
        <w:rPr>
          <w:rFonts w:asciiTheme="majorBidi" w:hAnsiTheme="majorBidi" w:cstheme="majorBidi"/>
          <w:color w:val="000000" w:themeColor="text1"/>
          <w:sz w:val="28"/>
        </w:rPr>
        <w:t>land with its construction project of subsidiaries in the amount of Baht</w:t>
      </w:r>
      <w:r w:rsidRPr="004926DD">
        <w:rPr>
          <w:rFonts w:asciiTheme="majorBidi" w:hAnsiTheme="majorBidi" w:cstheme="majorBidi"/>
          <w:color w:val="000000" w:themeColor="text1"/>
          <w:sz w:val="28"/>
          <w:cs/>
          <w:lang w:val="en-GB"/>
        </w:rPr>
        <w:t xml:space="preserve"> </w:t>
      </w:r>
      <w:r w:rsidR="00E9485B" w:rsidRPr="004926DD">
        <w:rPr>
          <w:rFonts w:asciiTheme="majorBidi" w:hAnsiTheme="majorBidi" w:cstheme="majorBidi"/>
          <w:color w:val="000000" w:themeColor="text1"/>
          <w:sz w:val="28"/>
          <w:lang w:val="en-GB"/>
        </w:rPr>
        <w:t>10</w:t>
      </w:r>
      <w:r w:rsidRPr="004926DD">
        <w:rPr>
          <w:rFonts w:asciiTheme="majorBidi" w:hAnsiTheme="majorBidi" w:cstheme="majorBidi"/>
          <w:color w:val="000000" w:themeColor="text1"/>
          <w:sz w:val="28"/>
          <w:lang w:val="en-GB"/>
        </w:rPr>
        <w:t>,</w:t>
      </w:r>
      <w:r w:rsidR="00E9485B" w:rsidRPr="004926DD">
        <w:rPr>
          <w:rFonts w:asciiTheme="majorBidi" w:hAnsiTheme="majorBidi" w:cstheme="majorBidi"/>
          <w:color w:val="000000" w:themeColor="text1"/>
          <w:sz w:val="28"/>
          <w:lang w:val="en-GB"/>
        </w:rPr>
        <w:t>566</w:t>
      </w:r>
      <w:r w:rsidRPr="004926DD">
        <w:rPr>
          <w:rFonts w:asciiTheme="majorBidi" w:hAnsiTheme="majorBidi" w:cstheme="majorBidi"/>
          <w:color w:val="000000" w:themeColor="text1"/>
          <w:sz w:val="28"/>
          <w:lang w:val="en-GB"/>
        </w:rPr>
        <w:t>.</w:t>
      </w:r>
      <w:r w:rsidR="00E9485B" w:rsidRPr="004926DD">
        <w:rPr>
          <w:rFonts w:asciiTheme="majorBidi" w:hAnsiTheme="majorBidi" w:cstheme="majorBidi"/>
          <w:color w:val="000000" w:themeColor="text1"/>
          <w:sz w:val="28"/>
          <w:lang w:val="en-GB"/>
        </w:rPr>
        <w:t>71</w:t>
      </w:r>
      <w:r w:rsidRPr="004926DD">
        <w:rPr>
          <w:rFonts w:asciiTheme="majorBidi" w:hAnsiTheme="majorBidi" w:cstheme="majorBidi"/>
          <w:color w:val="000000" w:themeColor="text1"/>
          <w:sz w:val="28"/>
          <w:lang w:val="en-GB"/>
        </w:rPr>
        <w:t xml:space="preserve"> </w:t>
      </w:r>
      <w:r w:rsidRPr="004926DD">
        <w:rPr>
          <w:rFonts w:asciiTheme="majorBidi" w:hAnsiTheme="majorBidi" w:cstheme="majorBidi"/>
          <w:color w:val="000000" w:themeColor="text1"/>
          <w:sz w:val="28"/>
        </w:rPr>
        <w:t xml:space="preserve">million </w:t>
      </w:r>
      <w:r w:rsidR="0081692F" w:rsidRPr="004926DD">
        <w:rPr>
          <w:rFonts w:asciiTheme="majorBidi" w:hAnsiTheme="majorBidi" w:cstheme="majorBidi"/>
          <w:color w:val="000000" w:themeColor="text1"/>
          <w:sz w:val="28"/>
        </w:rPr>
        <w:t>(</w:t>
      </w:r>
      <w:proofErr w:type="gramStart"/>
      <w:r w:rsidR="0081692F" w:rsidRPr="004926DD">
        <w:rPr>
          <w:rFonts w:asciiTheme="majorBidi" w:hAnsiTheme="majorBidi" w:cstheme="majorBidi"/>
          <w:color w:val="000000" w:themeColor="text1"/>
          <w:sz w:val="28"/>
        </w:rPr>
        <w:t>2021 :</w:t>
      </w:r>
      <w:proofErr w:type="gramEnd"/>
      <w:r w:rsidR="0081692F" w:rsidRPr="004926DD">
        <w:rPr>
          <w:rFonts w:asciiTheme="majorBidi" w:hAnsiTheme="majorBidi" w:cstheme="majorBidi"/>
          <w:color w:val="000000" w:themeColor="text1"/>
          <w:sz w:val="28"/>
        </w:rPr>
        <w:t xml:space="preserve"> </w:t>
      </w:r>
      <w:r w:rsidRPr="004926DD">
        <w:rPr>
          <w:rFonts w:asciiTheme="majorBidi" w:hAnsiTheme="majorBidi" w:cstheme="majorBidi"/>
          <w:color w:val="000000" w:themeColor="text1"/>
          <w:sz w:val="28"/>
        </w:rPr>
        <w:t>Baht 6,</w:t>
      </w:r>
      <w:r w:rsidR="00E9485B" w:rsidRPr="004926DD">
        <w:rPr>
          <w:rFonts w:asciiTheme="majorBidi" w:hAnsiTheme="majorBidi" w:cstheme="majorBidi"/>
          <w:color w:val="000000" w:themeColor="text1"/>
          <w:sz w:val="28"/>
        </w:rPr>
        <w:t>753</w:t>
      </w:r>
      <w:r w:rsidRPr="004926DD">
        <w:rPr>
          <w:rFonts w:asciiTheme="majorBidi" w:hAnsiTheme="majorBidi" w:cstheme="majorBidi"/>
          <w:color w:val="000000" w:themeColor="text1"/>
          <w:sz w:val="28"/>
        </w:rPr>
        <w:t>.</w:t>
      </w:r>
      <w:r w:rsidR="00E9485B" w:rsidRPr="004926DD">
        <w:rPr>
          <w:rFonts w:asciiTheme="majorBidi" w:hAnsiTheme="majorBidi" w:cstheme="majorBidi"/>
          <w:color w:val="000000" w:themeColor="text1"/>
          <w:sz w:val="28"/>
        </w:rPr>
        <w:t>65</w:t>
      </w:r>
      <w:r w:rsidRPr="004926DD">
        <w:rPr>
          <w:rFonts w:asciiTheme="majorBidi" w:hAnsiTheme="majorBidi" w:cstheme="majorBidi"/>
          <w:color w:val="000000" w:themeColor="text1"/>
          <w:sz w:val="28"/>
        </w:rPr>
        <w:t xml:space="preserve"> million</w:t>
      </w:r>
      <w:r w:rsidR="0081692F"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rPr>
        <w:t xml:space="preserve"> respectively, were mortgaged as collateral against borrowings from financial institutions as stated in note 1</w:t>
      </w:r>
      <w:r w:rsidR="00E9485B" w:rsidRPr="004926DD">
        <w:rPr>
          <w:rFonts w:asciiTheme="majorBidi" w:hAnsiTheme="majorBidi" w:cstheme="majorBidi"/>
          <w:color w:val="000000" w:themeColor="text1"/>
          <w:sz w:val="28"/>
        </w:rPr>
        <w:t>9</w:t>
      </w:r>
      <w:r w:rsidRPr="004926DD">
        <w:rPr>
          <w:rFonts w:asciiTheme="majorBidi" w:hAnsiTheme="majorBidi" w:cstheme="majorBidi"/>
          <w:color w:val="000000" w:themeColor="text1"/>
          <w:sz w:val="28"/>
        </w:rPr>
        <w:t>.</w:t>
      </w:r>
    </w:p>
    <w:p w14:paraId="3830067F" w14:textId="1BDAF1FB" w:rsidR="00A70449" w:rsidRPr="004926DD" w:rsidRDefault="00033348" w:rsidP="005745B8">
      <w:pPr>
        <w:tabs>
          <w:tab w:val="left" w:pos="5490"/>
        </w:tabs>
        <w:spacing w:line="380" w:lineRule="exact"/>
        <w:ind w:left="709"/>
        <w:jc w:val="thaiDistribute"/>
        <w:rPr>
          <w:rFonts w:asciiTheme="majorBidi" w:hAnsiTheme="majorBidi" w:cstheme="majorBidi"/>
          <w:sz w:val="28"/>
          <w:lang w:val="en-GB"/>
        </w:rPr>
      </w:pPr>
      <w:r w:rsidRPr="004926DD">
        <w:rPr>
          <w:rFonts w:asciiTheme="majorBidi" w:hAnsiTheme="majorBidi" w:cstheme="majorBidi"/>
          <w:sz w:val="28"/>
        </w:rPr>
        <w:t>F</w:t>
      </w:r>
      <w:r w:rsidRPr="004926DD">
        <w:rPr>
          <w:rFonts w:asciiTheme="majorBidi" w:hAnsiTheme="majorBidi" w:cstheme="majorBidi"/>
          <w:sz w:val="28"/>
          <w:lang w:val="en-GB"/>
        </w:rPr>
        <w:t xml:space="preserve">or the year ended </w:t>
      </w:r>
      <w:r w:rsidRPr="004926DD">
        <w:rPr>
          <w:rFonts w:asciiTheme="majorBidi" w:hAnsiTheme="majorBidi" w:cstheme="majorBidi"/>
          <w:sz w:val="28"/>
        </w:rPr>
        <w:t>December</w:t>
      </w:r>
      <w:r w:rsidRPr="004926DD">
        <w:rPr>
          <w:rFonts w:asciiTheme="majorBidi" w:hAnsiTheme="majorBidi" w:cstheme="majorBidi"/>
          <w:sz w:val="28"/>
          <w:lang w:val="en-GB"/>
        </w:rPr>
        <w:t xml:space="preserve"> 31, 202</w:t>
      </w:r>
      <w:r w:rsidR="00E9485B" w:rsidRPr="004926DD">
        <w:rPr>
          <w:rFonts w:asciiTheme="majorBidi" w:hAnsiTheme="majorBidi" w:cstheme="majorBidi"/>
          <w:sz w:val="28"/>
          <w:lang w:val="en-GB"/>
        </w:rPr>
        <w:t>2</w:t>
      </w:r>
      <w:r w:rsidRPr="004926DD">
        <w:rPr>
          <w:rFonts w:asciiTheme="majorBidi" w:hAnsiTheme="majorBidi" w:cstheme="majorBidi"/>
          <w:sz w:val="28"/>
        </w:rPr>
        <w:t>,</w:t>
      </w:r>
      <w:r w:rsidRPr="004926DD">
        <w:rPr>
          <w:rFonts w:asciiTheme="majorBidi" w:hAnsiTheme="majorBidi" w:cstheme="majorBidi"/>
          <w:sz w:val="28"/>
          <w:cs/>
          <w:lang w:val="en-GB"/>
        </w:rPr>
        <w:t xml:space="preserve"> </w:t>
      </w:r>
      <w:r w:rsidRPr="004926DD">
        <w:rPr>
          <w:rFonts w:asciiTheme="majorBidi" w:hAnsiTheme="majorBidi" w:cstheme="majorBidi"/>
          <w:sz w:val="28"/>
          <w:lang w:val="en-GB"/>
        </w:rPr>
        <w:t xml:space="preserve">the Group capitalized interest expenses as cost of project amount of Baht </w:t>
      </w:r>
      <w:r w:rsidR="00E9485B" w:rsidRPr="004926DD">
        <w:rPr>
          <w:rFonts w:asciiTheme="majorBidi" w:hAnsiTheme="majorBidi" w:cstheme="majorBidi" w:hint="cs"/>
          <w:sz w:val="28"/>
          <w:cs/>
          <w:lang w:val="en-GB"/>
        </w:rPr>
        <w:t>310</w:t>
      </w:r>
      <w:r w:rsidR="00957955" w:rsidRPr="004926DD">
        <w:rPr>
          <w:rFonts w:asciiTheme="majorBidi" w:hAnsiTheme="majorBidi" w:cstheme="majorBidi"/>
          <w:sz w:val="28"/>
          <w:cs/>
          <w:lang w:val="en-GB"/>
        </w:rPr>
        <w:t>.</w:t>
      </w:r>
      <w:r w:rsidR="00E9485B" w:rsidRPr="004926DD">
        <w:rPr>
          <w:rFonts w:asciiTheme="majorBidi" w:hAnsiTheme="majorBidi" w:cstheme="majorBidi" w:hint="cs"/>
          <w:sz w:val="28"/>
          <w:cs/>
          <w:lang w:val="en-GB"/>
        </w:rPr>
        <w:t>71</w:t>
      </w:r>
      <w:r w:rsidRPr="004926DD">
        <w:rPr>
          <w:rFonts w:asciiTheme="majorBidi" w:hAnsiTheme="majorBidi" w:cstheme="majorBidi"/>
          <w:sz w:val="28"/>
          <w:cs/>
          <w:lang w:val="en-GB"/>
        </w:rPr>
        <w:t xml:space="preserve"> </w:t>
      </w:r>
      <w:r w:rsidRPr="004926DD">
        <w:rPr>
          <w:rFonts w:asciiTheme="majorBidi" w:hAnsiTheme="majorBidi" w:cstheme="majorBidi"/>
          <w:sz w:val="28"/>
          <w:lang w:val="en-GB"/>
        </w:rPr>
        <w:t>million</w:t>
      </w:r>
      <w:r w:rsidRPr="004926DD">
        <w:rPr>
          <w:rFonts w:asciiTheme="majorBidi" w:hAnsiTheme="majorBidi" w:cstheme="majorBidi"/>
          <w:sz w:val="28"/>
          <w:cs/>
          <w:lang w:val="en-GB"/>
        </w:rPr>
        <w:t xml:space="preserve">. </w:t>
      </w:r>
    </w:p>
    <w:p w14:paraId="57C5DB7F" w14:textId="55D7F200" w:rsidR="00957955" w:rsidRPr="004926DD" w:rsidRDefault="00957955"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t>9.</w:t>
      </w:r>
      <w:r w:rsidR="002A0A37" w:rsidRPr="004926DD">
        <w:rPr>
          <w:rFonts w:asciiTheme="majorBidi" w:hAnsiTheme="majorBidi" w:cstheme="majorBidi"/>
          <w:b/>
          <w:bCs/>
          <w:sz w:val="28"/>
        </w:rPr>
        <w:tab/>
      </w:r>
      <w:r w:rsidRPr="004926DD">
        <w:rPr>
          <w:rFonts w:asciiTheme="majorBidi" w:hAnsiTheme="majorBidi" w:cstheme="majorBidi"/>
          <w:b/>
          <w:bCs/>
          <w:sz w:val="28"/>
        </w:rPr>
        <w:t>OTHER CURRENT FINANCIAL ASSETS</w:t>
      </w:r>
    </w:p>
    <w:p w14:paraId="21D35CD9" w14:textId="76B8B21B" w:rsidR="00957955" w:rsidRPr="004926DD" w:rsidRDefault="00957955" w:rsidP="004926DD">
      <w:pPr>
        <w:spacing w:after="0"/>
        <w:ind w:left="709" w:right="113"/>
        <w:jc w:val="thaiDistribute"/>
        <w:rPr>
          <w:rFonts w:asciiTheme="majorBidi" w:hAnsiTheme="majorBidi" w:cstheme="majorBidi"/>
          <w:sz w:val="28"/>
        </w:rPr>
      </w:pPr>
      <w:r w:rsidRPr="004926DD">
        <w:rPr>
          <w:rFonts w:asciiTheme="majorBidi" w:hAnsiTheme="majorBidi" w:cstheme="majorBidi"/>
          <w:sz w:val="28"/>
        </w:rPr>
        <w:t>Other current financial assets are detailed as follows:</w:t>
      </w:r>
    </w:p>
    <w:tbl>
      <w:tblPr>
        <w:tblW w:w="9214" w:type="dxa"/>
        <w:tblInd w:w="567" w:type="dxa"/>
        <w:tblLayout w:type="fixed"/>
        <w:tblLook w:val="0000" w:firstRow="0" w:lastRow="0" w:firstColumn="0" w:lastColumn="0" w:noHBand="0" w:noVBand="0"/>
      </w:tblPr>
      <w:tblGrid>
        <w:gridCol w:w="3969"/>
        <w:gridCol w:w="567"/>
        <w:gridCol w:w="851"/>
        <w:gridCol w:w="1984"/>
        <w:gridCol w:w="1843"/>
      </w:tblGrid>
      <w:tr w:rsidR="00957955" w:rsidRPr="004926DD" w14:paraId="23394937" w14:textId="77777777" w:rsidTr="00033B9B">
        <w:trPr>
          <w:trHeight w:val="85"/>
        </w:trPr>
        <w:tc>
          <w:tcPr>
            <w:tcW w:w="3969" w:type="dxa"/>
            <w:vAlign w:val="bottom"/>
          </w:tcPr>
          <w:p w14:paraId="4BDE3B9B" w14:textId="77777777" w:rsidR="00957955" w:rsidRPr="004926DD" w:rsidRDefault="00957955" w:rsidP="004926DD">
            <w:pPr>
              <w:spacing w:after="0" w:line="400" w:lineRule="exact"/>
              <w:ind w:left="33"/>
              <w:rPr>
                <w:rFonts w:asciiTheme="majorBidi" w:hAnsiTheme="majorBidi" w:cstheme="majorBidi"/>
                <w:snapToGrid w:val="0"/>
                <w:spacing w:val="-4"/>
                <w:sz w:val="28"/>
                <w:lang w:val="en-GB"/>
              </w:rPr>
            </w:pPr>
          </w:p>
        </w:tc>
        <w:tc>
          <w:tcPr>
            <w:tcW w:w="1418" w:type="dxa"/>
            <w:gridSpan w:val="2"/>
            <w:vAlign w:val="bottom"/>
          </w:tcPr>
          <w:p w14:paraId="27A18A58" w14:textId="77777777" w:rsidR="00957955" w:rsidRPr="004926DD" w:rsidRDefault="00957955" w:rsidP="004926DD">
            <w:pPr>
              <w:pStyle w:val="a"/>
              <w:spacing w:line="400" w:lineRule="exact"/>
              <w:ind w:right="0"/>
              <w:jc w:val="right"/>
              <w:rPr>
                <w:rFonts w:asciiTheme="majorBidi" w:hAnsiTheme="majorBidi" w:cstheme="majorBidi"/>
                <w:snapToGrid w:val="0"/>
                <w:spacing w:val="-4"/>
                <w:cs/>
              </w:rPr>
            </w:pPr>
          </w:p>
        </w:tc>
        <w:tc>
          <w:tcPr>
            <w:tcW w:w="3827" w:type="dxa"/>
            <w:gridSpan w:val="2"/>
            <w:vAlign w:val="bottom"/>
          </w:tcPr>
          <w:p w14:paraId="7B450E0F" w14:textId="1B5A5DA8" w:rsidR="00957955" w:rsidRPr="004926DD" w:rsidRDefault="00957955" w:rsidP="004926DD">
            <w:pPr>
              <w:pStyle w:val="a"/>
              <w:pBdr>
                <w:bottom w:val="single" w:sz="4" w:space="1" w:color="auto"/>
              </w:pBdr>
              <w:spacing w:line="400" w:lineRule="exact"/>
              <w:ind w:right="0"/>
              <w:jc w:val="right"/>
              <w:rPr>
                <w:rFonts w:asciiTheme="majorBidi" w:hAnsiTheme="majorBidi" w:cstheme="majorBidi"/>
                <w:snapToGrid w:val="0"/>
                <w:spacing w:val="-4"/>
                <w:lang w:val="en-US"/>
              </w:rPr>
            </w:pPr>
            <w:r w:rsidRPr="004926DD">
              <w:rPr>
                <w:rFonts w:asciiTheme="majorBidi" w:hAnsiTheme="majorBidi" w:cs="Angsana New"/>
                <w:cs/>
              </w:rPr>
              <w:t>Unit: Baht</w:t>
            </w:r>
          </w:p>
        </w:tc>
      </w:tr>
      <w:tr w:rsidR="00957955" w:rsidRPr="004926DD" w14:paraId="5AFA1610" w14:textId="77777777" w:rsidTr="002A0A37">
        <w:trPr>
          <w:trHeight w:val="80"/>
        </w:trPr>
        <w:tc>
          <w:tcPr>
            <w:tcW w:w="3969" w:type="dxa"/>
            <w:vAlign w:val="bottom"/>
          </w:tcPr>
          <w:p w14:paraId="67BA8EE1" w14:textId="77777777" w:rsidR="00957955" w:rsidRPr="004926DD" w:rsidRDefault="00957955" w:rsidP="004926DD">
            <w:pPr>
              <w:spacing w:after="0" w:line="400" w:lineRule="exact"/>
              <w:ind w:left="33"/>
              <w:rPr>
                <w:rFonts w:asciiTheme="majorBidi" w:hAnsiTheme="majorBidi" w:cstheme="majorBidi"/>
                <w:snapToGrid w:val="0"/>
                <w:spacing w:val="-4"/>
                <w:sz w:val="28"/>
                <w:lang w:val="en-GB"/>
              </w:rPr>
            </w:pPr>
          </w:p>
        </w:tc>
        <w:tc>
          <w:tcPr>
            <w:tcW w:w="1418" w:type="dxa"/>
            <w:gridSpan w:val="2"/>
            <w:vAlign w:val="bottom"/>
          </w:tcPr>
          <w:p w14:paraId="7B084E03" w14:textId="77777777" w:rsidR="00957955" w:rsidRPr="004926DD" w:rsidRDefault="00957955" w:rsidP="004926DD">
            <w:pPr>
              <w:pStyle w:val="a"/>
              <w:spacing w:line="400" w:lineRule="exact"/>
              <w:ind w:right="0"/>
              <w:jc w:val="center"/>
              <w:rPr>
                <w:rFonts w:asciiTheme="majorBidi" w:hAnsiTheme="majorBidi" w:cstheme="majorBidi"/>
                <w:snapToGrid w:val="0"/>
                <w:color w:val="000000" w:themeColor="text1"/>
                <w:lang w:val="en-US"/>
              </w:rPr>
            </w:pPr>
          </w:p>
        </w:tc>
        <w:tc>
          <w:tcPr>
            <w:tcW w:w="3827" w:type="dxa"/>
            <w:gridSpan w:val="2"/>
            <w:vAlign w:val="bottom"/>
          </w:tcPr>
          <w:p w14:paraId="08A5C819" w14:textId="5D9C83ED" w:rsidR="00957955" w:rsidRPr="004926DD" w:rsidRDefault="00957955" w:rsidP="004926DD">
            <w:pPr>
              <w:pStyle w:val="a"/>
              <w:pBdr>
                <w:bottom w:val="single" w:sz="4" w:space="1" w:color="auto"/>
              </w:pBdr>
              <w:spacing w:line="400" w:lineRule="exact"/>
              <w:ind w:right="0"/>
              <w:jc w:val="center"/>
              <w:rPr>
                <w:rFonts w:asciiTheme="majorBidi" w:hAnsiTheme="majorBidi" w:cstheme="majorBidi"/>
                <w:snapToGrid w:val="0"/>
                <w:color w:val="000000" w:themeColor="text1"/>
                <w:lang w:val="en-US"/>
              </w:rPr>
            </w:pPr>
            <w:r w:rsidRPr="004926DD">
              <w:rPr>
                <w:rFonts w:asciiTheme="majorBidi" w:hAnsiTheme="majorBidi" w:cstheme="majorBidi"/>
                <w:snapToGrid w:val="0"/>
                <w:color w:val="000000" w:themeColor="text1"/>
                <w:spacing w:val="-4"/>
                <w:lang w:val="en-US"/>
              </w:rPr>
              <w:t>Consolidated and Separate financial statements</w:t>
            </w:r>
          </w:p>
        </w:tc>
      </w:tr>
      <w:tr w:rsidR="00957955" w:rsidRPr="004926DD" w14:paraId="2B41C718" w14:textId="77777777" w:rsidTr="00033B9B">
        <w:tc>
          <w:tcPr>
            <w:tcW w:w="3969" w:type="dxa"/>
            <w:vAlign w:val="bottom"/>
          </w:tcPr>
          <w:p w14:paraId="472D3961" w14:textId="77777777" w:rsidR="00957955" w:rsidRPr="004926DD" w:rsidRDefault="00957955" w:rsidP="004926DD">
            <w:pPr>
              <w:spacing w:after="0" w:line="400" w:lineRule="exact"/>
              <w:ind w:left="33"/>
              <w:rPr>
                <w:rFonts w:asciiTheme="majorBidi" w:hAnsiTheme="majorBidi" w:cstheme="majorBidi"/>
                <w:snapToGrid w:val="0"/>
                <w:spacing w:val="-4"/>
                <w:sz w:val="28"/>
                <w:lang w:val="en-GB"/>
              </w:rPr>
            </w:pPr>
          </w:p>
        </w:tc>
        <w:tc>
          <w:tcPr>
            <w:tcW w:w="567" w:type="dxa"/>
          </w:tcPr>
          <w:p w14:paraId="2CFF28B6" w14:textId="77777777" w:rsidR="00957955" w:rsidRPr="004926DD" w:rsidRDefault="00957955" w:rsidP="004926DD">
            <w:pPr>
              <w:pStyle w:val="a"/>
              <w:spacing w:line="400" w:lineRule="exact"/>
              <w:ind w:right="0"/>
              <w:jc w:val="center"/>
              <w:rPr>
                <w:rFonts w:asciiTheme="majorBidi" w:hAnsiTheme="majorBidi" w:cstheme="majorBidi"/>
                <w:snapToGrid w:val="0"/>
                <w:color w:val="000000" w:themeColor="text1"/>
                <w:cs/>
              </w:rPr>
            </w:pPr>
          </w:p>
        </w:tc>
        <w:tc>
          <w:tcPr>
            <w:tcW w:w="851" w:type="dxa"/>
          </w:tcPr>
          <w:p w14:paraId="53C9AC3A" w14:textId="77777777" w:rsidR="00957955" w:rsidRPr="004926DD" w:rsidRDefault="00957955" w:rsidP="004926DD">
            <w:pPr>
              <w:pStyle w:val="a"/>
              <w:spacing w:line="400" w:lineRule="exact"/>
              <w:ind w:right="0"/>
              <w:jc w:val="center"/>
              <w:rPr>
                <w:rFonts w:asciiTheme="majorBidi" w:hAnsiTheme="majorBidi" w:cstheme="majorBidi"/>
                <w:snapToGrid w:val="0"/>
                <w:color w:val="000000" w:themeColor="text1"/>
                <w:lang w:val="en-GB"/>
              </w:rPr>
            </w:pPr>
          </w:p>
        </w:tc>
        <w:tc>
          <w:tcPr>
            <w:tcW w:w="1984" w:type="dxa"/>
            <w:vAlign w:val="bottom"/>
          </w:tcPr>
          <w:p w14:paraId="7AE10C4D" w14:textId="4577D5B2" w:rsidR="00957955" w:rsidRPr="004926DD" w:rsidRDefault="00957955" w:rsidP="004926DD">
            <w:pPr>
              <w:pStyle w:val="a"/>
              <w:pBdr>
                <w:bottom w:val="single" w:sz="4" w:space="1" w:color="auto"/>
              </w:pBdr>
              <w:spacing w:line="400" w:lineRule="exact"/>
              <w:ind w:right="0"/>
              <w:jc w:val="center"/>
              <w:rPr>
                <w:rFonts w:asciiTheme="majorBidi" w:hAnsiTheme="majorBidi" w:cstheme="majorBidi"/>
                <w:snapToGrid w:val="0"/>
                <w:color w:val="000000" w:themeColor="text1"/>
                <w:cs/>
              </w:rPr>
            </w:pPr>
            <w:r w:rsidRPr="004926DD">
              <w:rPr>
                <w:rFonts w:asciiTheme="majorBidi" w:hAnsiTheme="majorBidi" w:cs="Angsana New"/>
                <w:snapToGrid w:val="0"/>
                <w:cs/>
              </w:rPr>
              <w:t>December 31, 202</w:t>
            </w:r>
            <w:r w:rsidR="00E9485B" w:rsidRPr="004926DD">
              <w:rPr>
                <w:rFonts w:asciiTheme="majorBidi" w:hAnsiTheme="majorBidi" w:cs="Angsana New" w:hint="cs"/>
                <w:snapToGrid w:val="0"/>
                <w:cs/>
              </w:rPr>
              <w:t>2</w:t>
            </w:r>
          </w:p>
        </w:tc>
        <w:tc>
          <w:tcPr>
            <w:tcW w:w="1843" w:type="dxa"/>
            <w:vAlign w:val="bottom"/>
          </w:tcPr>
          <w:p w14:paraId="26A1E102" w14:textId="46971BF0" w:rsidR="00957955" w:rsidRPr="004926DD" w:rsidRDefault="00957955" w:rsidP="004926DD">
            <w:pPr>
              <w:pStyle w:val="a"/>
              <w:pBdr>
                <w:bottom w:val="single" w:sz="4" w:space="1" w:color="auto"/>
              </w:pBdr>
              <w:spacing w:line="400" w:lineRule="exact"/>
              <w:ind w:right="0"/>
              <w:jc w:val="center"/>
              <w:rPr>
                <w:rFonts w:asciiTheme="majorBidi" w:hAnsiTheme="majorBidi" w:cstheme="majorBidi"/>
                <w:snapToGrid w:val="0"/>
                <w:color w:val="000000" w:themeColor="text1"/>
                <w:lang w:val="en-GB"/>
              </w:rPr>
            </w:pPr>
            <w:r w:rsidRPr="004926DD">
              <w:rPr>
                <w:rFonts w:asciiTheme="majorBidi" w:hAnsiTheme="majorBidi" w:cstheme="majorBidi"/>
                <w:snapToGrid w:val="0"/>
                <w:lang w:val="en-GB"/>
              </w:rPr>
              <w:t>December 31, 202</w:t>
            </w:r>
            <w:r w:rsidR="00E9485B" w:rsidRPr="004926DD">
              <w:rPr>
                <w:rFonts w:asciiTheme="majorBidi" w:hAnsiTheme="majorBidi" w:cstheme="majorBidi" w:hint="cs"/>
                <w:snapToGrid w:val="0"/>
                <w:cs/>
                <w:lang w:val="en-GB"/>
              </w:rPr>
              <w:t>1</w:t>
            </w:r>
          </w:p>
        </w:tc>
      </w:tr>
      <w:tr w:rsidR="00E9485B" w:rsidRPr="004926DD" w14:paraId="01AFD6DE" w14:textId="77777777" w:rsidTr="009C7941">
        <w:tc>
          <w:tcPr>
            <w:tcW w:w="3969" w:type="dxa"/>
            <w:vAlign w:val="bottom"/>
          </w:tcPr>
          <w:p w14:paraId="157FB47F" w14:textId="76F4C3CD" w:rsidR="00E9485B" w:rsidRPr="004926DD" w:rsidRDefault="00E9485B" w:rsidP="004926DD">
            <w:pPr>
              <w:tabs>
                <w:tab w:val="left" w:pos="2160"/>
              </w:tabs>
              <w:spacing w:after="0" w:line="400" w:lineRule="exact"/>
              <w:ind w:left="33" w:right="-43"/>
              <w:rPr>
                <w:rFonts w:asciiTheme="majorBidi" w:hAnsiTheme="majorBidi" w:cstheme="majorBidi"/>
                <w:sz w:val="28"/>
                <w:cs/>
              </w:rPr>
            </w:pPr>
            <w:r w:rsidRPr="004926DD">
              <w:rPr>
                <w:rFonts w:asciiTheme="majorBidi" w:hAnsiTheme="majorBidi" w:cstheme="majorBidi"/>
                <w:sz w:val="28"/>
              </w:rPr>
              <w:t>Temporary investment</w:t>
            </w:r>
          </w:p>
        </w:tc>
        <w:tc>
          <w:tcPr>
            <w:tcW w:w="567" w:type="dxa"/>
          </w:tcPr>
          <w:p w14:paraId="5F3C1845"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851" w:type="dxa"/>
          </w:tcPr>
          <w:p w14:paraId="1F7BE862"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1984" w:type="dxa"/>
            <w:shd w:val="clear" w:color="auto" w:fill="auto"/>
            <w:vAlign w:val="center"/>
          </w:tcPr>
          <w:p w14:paraId="6F8EBEDB" w14:textId="28BB7BDE"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Theme="majorBidi" w:hAnsiTheme="majorBidi" w:cstheme="majorBidi" w:hint="cs"/>
                <w:color w:val="000000" w:themeColor="text1"/>
                <w:sz w:val="28"/>
                <w:cs/>
                <w:lang w:val="en-GB"/>
              </w:rPr>
              <w:t>-</w:t>
            </w:r>
          </w:p>
        </w:tc>
        <w:tc>
          <w:tcPr>
            <w:tcW w:w="1843" w:type="dxa"/>
            <w:shd w:val="clear" w:color="auto" w:fill="auto"/>
            <w:vAlign w:val="center"/>
          </w:tcPr>
          <w:p w14:paraId="523CCDCB" w14:textId="0A2EBF96" w:rsidR="00E9485B" w:rsidRPr="004926DD" w:rsidRDefault="00E9485B" w:rsidP="004926DD">
            <w:pPr>
              <w:spacing w:after="0" w:line="400" w:lineRule="exact"/>
              <w:jc w:val="right"/>
              <w:rPr>
                <w:rFonts w:asciiTheme="majorBidi" w:hAnsiTheme="majorBidi" w:cstheme="majorBidi"/>
                <w:color w:val="000000" w:themeColor="text1"/>
                <w:sz w:val="28"/>
                <w:cs/>
                <w:lang w:val="en-GB"/>
              </w:rPr>
            </w:pPr>
            <w:r w:rsidRPr="004926DD">
              <w:rPr>
                <w:rFonts w:asciiTheme="majorBidi" w:hAnsiTheme="majorBidi" w:cstheme="majorBidi"/>
                <w:color w:val="000000" w:themeColor="text1"/>
                <w:sz w:val="28"/>
                <w:cs/>
                <w:lang w:val="en-GB"/>
              </w:rPr>
              <w:t>500</w:t>
            </w:r>
            <w:r w:rsidRPr="004926DD">
              <w:rPr>
                <w:rFonts w:asciiTheme="majorBidi" w:hAnsiTheme="majorBidi" w:cstheme="majorBidi"/>
                <w:color w:val="000000" w:themeColor="text1"/>
                <w:sz w:val="28"/>
                <w:lang w:val="en-GB"/>
              </w:rPr>
              <w:t>,</w:t>
            </w:r>
            <w:r w:rsidRPr="004926DD">
              <w:rPr>
                <w:rFonts w:asciiTheme="majorBidi" w:hAnsiTheme="majorBidi" w:cstheme="majorBidi"/>
                <w:color w:val="000000" w:themeColor="text1"/>
                <w:sz w:val="28"/>
                <w:cs/>
                <w:lang w:val="en-GB"/>
              </w:rPr>
              <w:t>171</w:t>
            </w:r>
            <w:r w:rsidRPr="004926DD">
              <w:rPr>
                <w:rFonts w:asciiTheme="majorBidi" w:hAnsiTheme="majorBidi" w:cstheme="majorBidi"/>
                <w:color w:val="000000" w:themeColor="text1"/>
                <w:sz w:val="28"/>
                <w:lang w:val="en-GB"/>
              </w:rPr>
              <w:t>,</w:t>
            </w:r>
            <w:r w:rsidRPr="004926DD">
              <w:rPr>
                <w:rFonts w:asciiTheme="majorBidi" w:hAnsiTheme="majorBidi" w:cstheme="majorBidi"/>
                <w:color w:val="000000" w:themeColor="text1"/>
                <w:sz w:val="28"/>
                <w:cs/>
                <w:lang w:val="en-GB"/>
              </w:rPr>
              <w:t>210</w:t>
            </w:r>
          </w:p>
        </w:tc>
      </w:tr>
      <w:tr w:rsidR="00E9485B" w:rsidRPr="004926DD" w14:paraId="6791A4ED" w14:textId="77777777" w:rsidTr="009C7941">
        <w:tc>
          <w:tcPr>
            <w:tcW w:w="3969" w:type="dxa"/>
            <w:vAlign w:val="bottom"/>
          </w:tcPr>
          <w:p w14:paraId="51D2A843" w14:textId="0B7906C1" w:rsidR="00E9485B" w:rsidRPr="004926DD" w:rsidRDefault="00E9485B" w:rsidP="004926DD">
            <w:pPr>
              <w:tabs>
                <w:tab w:val="left" w:pos="2160"/>
              </w:tabs>
              <w:spacing w:after="0" w:line="400" w:lineRule="exact"/>
              <w:ind w:left="33" w:right="-43"/>
              <w:rPr>
                <w:rFonts w:asciiTheme="majorBidi" w:hAnsiTheme="majorBidi" w:cstheme="majorBidi"/>
                <w:sz w:val="28"/>
              </w:rPr>
            </w:pPr>
            <w:r w:rsidRPr="004926DD">
              <w:rPr>
                <w:rFonts w:asciiTheme="majorBidi" w:hAnsiTheme="majorBidi" w:cstheme="majorBidi"/>
                <w:sz w:val="28"/>
              </w:rPr>
              <w:t>Investment in fixed income funds</w:t>
            </w:r>
          </w:p>
        </w:tc>
        <w:tc>
          <w:tcPr>
            <w:tcW w:w="567" w:type="dxa"/>
          </w:tcPr>
          <w:p w14:paraId="198DF33A"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851" w:type="dxa"/>
          </w:tcPr>
          <w:p w14:paraId="75B8BD3A"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1984" w:type="dxa"/>
            <w:shd w:val="clear" w:color="auto" w:fill="auto"/>
            <w:vAlign w:val="center"/>
          </w:tcPr>
          <w:p w14:paraId="4B404D03"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vAlign w:val="center"/>
          </w:tcPr>
          <w:p w14:paraId="7CD73824"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r>
      <w:tr w:rsidR="00E9485B" w:rsidRPr="004926DD" w14:paraId="38B597F8" w14:textId="77777777" w:rsidTr="009C7941">
        <w:trPr>
          <w:trHeight w:val="85"/>
        </w:trPr>
        <w:tc>
          <w:tcPr>
            <w:tcW w:w="3969" w:type="dxa"/>
            <w:vAlign w:val="bottom"/>
          </w:tcPr>
          <w:p w14:paraId="59710F02" w14:textId="6C49913A" w:rsidR="00E9485B" w:rsidRPr="004926DD" w:rsidRDefault="00E9485B" w:rsidP="004926DD">
            <w:pPr>
              <w:tabs>
                <w:tab w:val="left" w:pos="2160"/>
              </w:tabs>
              <w:spacing w:after="0" w:line="400" w:lineRule="exact"/>
              <w:ind w:left="33" w:right="-43"/>
              <w:rPr>
                <w:rFonts w:asciiTheme="majorBidi" w:hAnsiTheme="majorBidi" w:cstheme="majorBidi"/>
                <w:sz w:val="28"/>
              </w:rPr>
            </w:pPr>
            <w:r w:rsidRPr="004926DD">
              <w:rPr>
                <w:rFonts w:asciiTheme="majorBidi" w:hAnsiTheme="majorBidi" w:cstheme="majorBidi"/>
                <w:sz w:val="28"/>
                <w:cs/>
              </w:rPr>
              <w:t xml:space="preserve">   </w:t>
            </w:r>
            <w:r w:rsidRPr="004926DD">
              <w:rPr>
                <w:rFonts w:asciiTheme="majorBidi" w:hAnsiTheme="majorBidi" w:cstheme="majorBidi"/>
                <w:sz w:val="28"/>
              </w:rPr>
              <w:t>are measured fair value through profit or loss</w:t>
            </w:r>
          </w:p>
        </w:tc>
        <w:tc>
          <w:tcPr>
            <w:tcW w:w="567" w:type="dxa"/>
          </w:tcPr>
          <w:p w14:paraId="6159A3AE" w14:textId="77777777" w:rsidR="00E9485B" w:rsidRPr="004926DD" w:rsidRDefault="00E9485B" w:rsidP="004926DD">
            <w:pPr>
              <w:spacing w:after="0" w:line="400" w:lineRule="exact"/>
              <w:jc w:val="right"/>
              <w:rPr>
                <w:rFonts w:asciiTheme="majorBidi" w:hAnsiTheme="majorBidi" w:cstheme="majorBidi"/>
                <w:color w:val="000000" w:themeColor="text1"/>
                <w:sz w:val="28"/>
              </w:rPr>
            </w:pPr>
          </w:p>
        </w:tc>
        <w:tc>
          <w:tcPr>
            <w:tcW w:w="851" w:type="dxa"/>
          </w:tcPr>
          <w:p w14:paraId="46E92FE3" w14:textId="77777777" w:rsidR="00E9485B" w:rsidRPr="004926DD" w:rsidRDefault="00E9485B" w:rsidP="004926DD">
            <w:pPr>
              <w:spacing w:after="0" w:line="400" w:lineRule="exact"/>
              <w:jc w:val="right"/>
              <w:rPr>
                <w:rFonts w:asciiTheme="majorBidi" w:hAnsiTheme="majorBidi" w:cstheme="majorBidi"/>
                <w:color w:val="000000" w:themeColor="text1"/>
                <w:sz w:val="28"/>
                <w:lang w:val="en-GB"/>
              </w:rPr>
            </w:pPr>
          </w:p>
        </w:tc>
        <w:tc>
          <w:tcPr>
            <w:tcW w:w="1984" w:type="dxa"/>
            <w:shd w:val="clear" w:color="auto" w:fill="auto"/>
            <w:vAlign w:val="center"/>
          </w:tcPr>
          <w:p w14:paraId="7ADF03F5" w14:textId="7BE436C3" w:rsidR="00E9485B" w:rsidRPr="004926DD" w:rsidRDefault="00E9485B" w:rsidP="004926DD">
            <w:pPr>
              <w:pBdr>
                <w:bottom w:val="single" w:sz="4" w:space="1" w:color="auto"/>
              </w:pBdr>
              <w:spacing w:after="0" w:line="400" w:lineRule="exact"/>
              <w:jc w:val="right"/>
              <w:rPr>
                <w:rFonts w:asciiTheme="majorBidi" w:hAnsiTheme="majorBidi" w:cstheme="majorBidi"/>
                <w:color w:val="000000" w:themeColor="text1"/>
                <w:sz w:val="28"/>
              </w:rPr>
            </w:pPr>
            <w:r w:rsidRPr="004926DD">
              <w:rPr>
                <w:rFonts w:asciiTheme="majorBidi" w:hAnsiTheme="majorBidi" w:cstheme="majorBidi" w:hint="cs"/>
                <w:color w:val="000000" w:themeColor="text1"/>
                <w:sz w:val="28"/>
                <w:cs/>
                <w:lang w:val="en-GB"/>
              </w:rPr>
              <w:t>-</w:t>
            </w:r>
          </w:p>
        </w:tc>
        <w:tc>
          <w:tcPr>
            <w:tcW w:w="1843" w:type="dxa"/>
            <w:shd w:val="clear" w:color="auto" w:fill="auto"/>
            <w:vAlign w:val="center"/>
          </w:tcPr>
          <w:p w14:paraId="58A7CECE" w14:textId="33CB5B58" w:rsidR="00E9485B" w:rsidRPr="004926DD" w:rsidRDefault="00E9485B" w:rsidP="004926DD">
            <w:pPr>
              <w:pBdr>
                <w:bottom w:val="single" w:sz="4" w:space="1" w:color="auto"/>
              </w:pBdr>
              <w:spacing w:after="0" w:line="40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cs/>
                <w:lang w:val="en-GB"/>
              </w:rPr>
              <w:t>3</w:t>
            </w:r>
            <w:r w:rsidRPr="004926DD">
              <w:rPr>
                <w:rFonts w:asciiTheme="majorBidi" w:hAnsiTheme="majorBidi" w:cstheme="majorBidi"/>
                <w:color w:val="000000" w:themeColor="text1"/>
                <w:sz w:val="28"/>
                <w:lang w:val="en-GB"/>
              </w:rPr>
              <w:t>,</w:t>
            </w:r>
            <w:r w:rsidRPr="004926DD">
              <w:rPr>
                <w:rFonts w:asciiTheme="majorBidi" w:hAnsiTheme="majorBidi" w:cstheme="majorBidi"/>
                <w:color w:val="000000" w:themeColor="text1"/>
                <w:sz w:val="28"/>
                <w:cs/>
                <w:lang w:val="en-GB"/>
              </w:rPr>
              <w:t>005</w:t>
            </w:r>
            <w:r w:rsidRPr="004926DD">
              <w:rPr>
                <w:rFonts w:asciiTheme="majorBidi" w:hAnsiTheme="majorBidi" w:cstheme="majorBidi"/>
                <w:color w:val="000000" w:themeColor="text1"/>
                <w:sz w:val="28"/>
                <w:lang w:val="en-GB"/>
              </w:rPr>
              <w:t>,</w:t>
            </w:r>
            <w:r w:rsidRPr="004926DD">
              <w:rPr>
                <w:rFonts w:asciiTheme="majorBidi" w:hAnsiTheme="majorBidi" w:cstheme="majorBidi"/>
                <w:color w:val="000000" w:themeColor="text1"/>
                <w:sz w:val="28"/>
                <w:cs/>
                <w:lang w:val="en-GB"/>
              </w:rPr>
              <w:t>92</w:t>
            </w:r>
            <w:r w:rsidRPr="004926DD">
              <w:rPr>
                <w:rFonts w:asciiTheme="majorBidi" w:hAnsiTheme="majorBidi" w:cstheme="majorBidi"/>
                <w:color w:val="000000" w:themeColor="text1"/>
                <w:sz w:val="28"/>
              </w:rPr>
              <w:t>3</w:t>
            </w:r>
          </w:p>
        </w:tc>
      </w:tr>
      <w:tr w:rsidR="00E9485B" w:rsidRPr="004926DD" w14:paraId="53689A4B" w14:textId="77777777" w:rsidTr="009C7941">
        <w:trPr>
          <w:trHeight w:val="561"/>
        </w:trPr>
        <w:tc>
          <w:tcPr>
            <w:tcW w:w="3969" w:type="dxa"/>
            <w:vAlign w:val="center"/>
          </w:tcPr>
          <w:p w14:paraId="2993C47C" w14:textId="19121AC8" w:rsidR="00E9485B" w:rsidRPr="004926DD" w:rsidRDefault="00E9485B" w:rsidP="004926DD">
            <w:pPr>
              <w:spacing w:after="0" w:line="400" w:lineRule="exact"/>
              <w:ind w:left="33" w:right="-43"/>
              <w:rPr>
                <w:rFonts w:asciiTheme="majorBidi" w:hAnsiTheme="majorBidi" w:cstheme="majorBidi"/>
                <w:sz w:val="28"/>
                <w:cs/>
              </w:rPr>
            </w:pPr>
            <w:r w:rsidRPr="004926DD">
              <w:rPr>
                <w:rFonts w:asciiTheme="majorBidi" w:hAnsiTheme="majorBidi" w:cstheme="majorBidi"/>
                <w:sz w:val="28"/>
              </w:rPr>
              <w:t>Total other current financial assets</w:t>
            </w:r>
          </w:p>
        </w:tc>
        <w:tc>
          <w:tcPr>
            <w:tcW w:w="567" w:type="dxa"/>
            <w:vAlign w:val="center"/>
          </w:tcPr>
          <w:p w14:paraId="24E59626" w14:textId="77777777" w:rsidR="00E9485B" w:rsidRPr="004926DD" w:rsidRDefault="00E9485B" w:rsidP="004926DD">
            <w:pPr>
              <w:spacing w:after="0" w:line="400" w:lineRule="exact"/>
              <w:jc w:val="right"/>
              <w:rPr>
                <w:rFonts w:asciiTheme="majorBidi" w:hAnsiTheme="majorBidi" w:cstheme="majorBidi"/>
                <w:color w:val="000000" w:themeColor="text1"/>
                <w:sz w:val="28"/>
                <w:cs/>
                <w:lang w:val="en-GB"/>
              </w:rPr>
            </w:pPr>
          </w:p>
        </w:tc>
        <w:tc>
          <w:tcPr>
            <w:tcW w:w="851" w:type="dxa"/>
            <w:vAlign w:val="center"/>
          </w:tcPr>
          <w:p w14:paraId="16BE0620" w14:textId="77777777" w:rsidR="00E9485B" w:rsidRPr="004926DD" w:rsidRDefault="00E9485B" w:rsidP="004926DD">
            <w:pPr>
              <w:spacing w:after="0" w:line="400" w:lineRule="exact"/>
              <w:jc w:val="right"/>
              <w:rPr>
                <w:rFonts w:asciiTheme="majorBidi" w:hAnsiTheme="majorBidi" w:cstheme="majorBidi"/>
                <w:color w:val="000000" w:themeColor="text1"/>
                <w:sz w:val="28"/>
                <w:cs/>
              </w:rPr>
            </w:pPr>
          </w:p>
        </w:tc>
        <w:tc>
          <w:tcPr>
            <w:tcW w:w="1984" w:type="dxa"/>
            <w:shd w:val="clear" w:color="auto" w:fill="auto"/>
            <w:vAlign w:val="center"/>
          </w:tcPr>
          <w:p w14:paraId="12FDB6B2" w14:textId="49047CE2" w:rsidR="00E9485B" w:rsidRPr="004926DD" w:rsidRDefault="00E9485B" w:rsidP="004926DD">
            <w:pPr>
              <w:pBdr>
                <w:bottom w:val="double" w:sz="4" w:space="1" w:color="auto"/>
              </w:pBdr>
              <w:spacing w:after="0" w:line="400" w:lineRule="exact"/>
              <w:jc w:val="right"/>
              <w:rPr>
                <w:rFonts w:asciiTheme="majorBidi" w:hAnsiTheme="majorBidi" w:cstheme="majorBidi"/>
                <w:color w:val="000000" w:themeColor="text1"/>
                <w:sz w:val="28"/>
              </w:rPr>
            </w:pPr>
            <w:r w:rsidRPr="004926DD">
              <w:rPr>
                <w:rFonts w:asciiTheme="majorBidi" w:hAnsiTheme="majorBidi" w:cstheme="majorBidi" w:hint="cs"/>
                <w:color w:val="000000" w:themeColor="text1"/>
                <w:sz w:val="28"/>
                <w:cs/>
              </w:rPr>
              <w:t>-</w:t>
            </w:r>
          </w:p>
        </w:tc>
        <w:tc>
          <w:tcPr>
            <w:tcW w:w="1843" w:type="dxa"/>
            <w:shd w:val="clear" w:color="auto" w:fill="auto"/>
            <w:vAlign w:val="center"/>
          </w:tcPr>
          <w:p w14:paraId="2A567F91" w14:textId="7F0D9A31" w:rsidR="00E9485B" w:rsidRPr="004926DD" w:rsidRDefault="00E9485B" w:rsidP="004926DD">
            <w:pPr>
              <w:pBdr>
                <w:bottom w:val="double" w:sz="4" w:space="1" w:color="auto"/>
              </w:pBdr>
              <w:spacing w:after="0" w:line="400" w:lineRule="exact"/>
              <w:jc w:val="right"/>
              <w:rPr>
                <w:rFonts w:asciiTheme="majorBidi" w:hAnsiTheme="majorBidi" w:cstheme="majorBidi"/>
                <w:color w:val="000000" w:themeColor="text1"/>
                <w:sz w:val="28"/>
                <w:cs/>
              </w:rPr>
            </w:pPr>
            <w:r w:rsidRPr="004926DD">
              <w:rPr>
                <w:rFonts w:asciiTheme="majorBidi" w:hAnsiTheme="majorBidi" w:cstheme="majorBidi"/>
                <w:color w:val="000000" w:themeColor="text1"/>
                <w:sz w:val="28"/>
                <w:cs/>
              </w:rPr>
              <w:t>503</w:t>
            </w:r>
            <w:r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cs/>
              </w:rPr>
              <w:t>177</w:t>
            </w:r>
            <w:r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cs/>
              </w:rPr>
              <w:t>13</w:t>
            </w:r>
            <w:r w:rsidRPr="004926DD">
              <w:rPr>
                <w:rFonts w:asciiTheme="majorBidi" w:hAnsiTheme="majorBidi" w:cstheme="majorBidi"/>
                <w:color w:val="000000" w:themeColor="text1"/>
                <w:sz w:val="28"/>
              </w:rPr>
              <w:t>3</w:t>
            </w:r>
          </w:p>
        </w:tc>
      </w:tr>
    </w:tbl>
    <w:p w14:paraId="5B6B8632" w14:textId="4345FB0B" w:rsidR="00855139" w:rsidRPr="004926DD" w:rsidRDefault="00957955" w:rsidP="004926DD">
      <w:pPr>
        <w:spacing w:before="240" w:after="0" w:line="480" w:lineRule="exact"/>
        <w:ind w:right="113" w:firstLine="567"/>
        <w:jc w:val="thaiDistribute"/>
        <w:rPr>
          <w:rFonts w:asciiTheme="majorBidi" w:hAnsiTheme="majorBidi" w:cstheme="majorBidi"/>
          <w:sz w:val="28"/>
        </w:rPr>
      </w:pPr>
      <w:r w:rsidRPr="004926DD">
        <w:rPr>
          <w:rFonts w:asciiTheme="majorBidi" w:hAnsiTheme="majorBidi" w:cstheme="majorBidi"/>
          <w:sz w:val="28"/>
        </w:rPr>
        <w:lastRenderedPageBreak/>
        <w:t>Movements of investment in fixed income fund are summarized below:</w:t>
      </w:r>
    </w:p>
    <w:tbl>
      <w:tblPr>
        <w:tblW w:w="9388" w:type="dxa"/>
        <w:tblInd w:w="567" w:type="dxa"/>
        <w:tblLayout w:type="fixed"/>
        <w:tblLook w:val="0000" w:firstRow="0" w:lastRow="0" w:firstColumn="0" w:lastColumn="0" w:noHBand="0" w:noVBand="0"/>
      </w:tblPr>
      <w:tblGrid>
        <w:gridCol w:w="5056"/>
        <w:gridCol w:w="288"/>
        <w:gridCol w:w="289"/>
        <w:gridCol w:w="1877"/>
        <w:gridCol w:w="1878"/>
      </w:tblGrid>
      <w:tr w:rsidR="008B2861" w:rsidRPr="004926DD" w14:paraId="478933EF" w14:textId="77777777" w:rsidTr="00E9485B">
        <w:trPr>
          <w:trHeight w:val="64"/>
        </w:trPr>
        <w:tc>
          <w:tcPr>
            <w:tcW w:w="5056" w:type="dxa"/>
            <w:vAlign w:val="bottom"/>
          </w:tcPr>
          <w:p w14:paraId="2F1F9265" w14:textId="77777777" w:rsidR="008B2861" w:rsidRPr="004926DD" w:rsidRDefault="008B2861" w:rsidP="004926DD">
            <w:pPr>
              <w:spacing w:after="100" w:afterAutospacing="1" w:line="480" w:lineRule="exact"/>
              <w:ind w:left="33"/>
              <w:rPr>
                <w:rFonts w:asciiTheme="majorBidi" w:hAnsiTheme="majorBidi" w:cstheme="majorBidi"/>
                <w:snapToGrid w:val="0"/>
                <w:spacing w:val="-4"/>
                <w:sz w:val="28"/>
                <w:lang w:val="en-GB"/>
              </w:rPr>
            </w:pPr>
          </w:p>
        </w:tc>
        <w:tc>
          <w:tcPr>
            <w:tcW w:w="577" w:type="dxa"/>
            <w:gridSpan w:val="2"/>
            <w:vAlign w:val="center"/>
          </w:tcPr>
          <w:p w14:paraId="693FFF7C" w14:textId="77777777" w:rsidR="008B2861" w:rsidRPr="004926DD" w:rsidRDefault="008B2861" w:rsidP="004926DD">
            <w:pPr>
              <w:pStyle w:val="a"/>
              <w:spacing w:after="100" w:afterAutospacing="1" w:line="480" w:lineRule="exact"/>
              <w:ind w:right="0"/>
              <w:jc w:val="right"/>
              <w:rPr>
                <w:rFonts w:asciiTheme="majorBidi" w:hAnsiTheme="majorBidi" w:cstheme="majorBidi"/>
                <w:snapToGrid w:val="0"/>
                <w:spacing w:val="-4"/>
                <w:cs/>
              </w:rPr>
            </w:pPr>
          </w:p>
        </w:tc>
        <w:tc>
          <w:tcPr>
            <w:tcW w:w="3755" w:type="dxa"/>
            <w:gridSpan w:val="2"/>
            <w:vAlign w:val="bottom"/>
          </w:tcPr>
          <w:p w14:paraId="57392D3C" w14:textId="4D3E166B" w:rsidR="008B2861" w:rsidRPr="004926DD" w:rsidRDefault="008B2861" w:rsidP="004926DD">
            <w:pPr>
              <w:pStyle w:val="a"/>
              <w:pBdr>
                <w:bottom w:val="single" w:sz="4" w:space="1" w:color="auto"/>
              </w:pBdr>
              <w:spacing w:after="100" w:afterAutospacing="1" w:line="480" w:lineRule="exact"/>
              <w:ind w:right="0"/>
              <w:jc w:val="right"/>
              <w:rPr>
                <w:rFonts w:asciiTheme="majorBidi" w:hAnsiTheme="majorBidi" w:cstheme="majorBidi"/>
                <w:snapToGrid w:val="0"/>
                <w:spacing w:val="-4"/>
                <w:cs/>
              </w:rPr>
            </w:pPr>
            <w:r w:rsidRPr="004926DD">
              <w:rPr>
                <w:rFonts w:asciiTheme="majorBidi" w:hAnsiTheme="majorBidi" w:cs="Angsana New"/>
                <w:cs/>
              </w:rPr>
              <w:t>Unit: Baht</w:t>
            </w:r>
          </w:p>
        </w:tc>
      </w:tr>
      <w:tr w:rsidR="008B2861" w:rsidRPr="004926DD" w14:paraId="0B6E7CE2" w14:textId="77777777" w:rsidTr="00E9485B">
        <w:trPr>
          <w:trHeight w:val="60"/>
        </w:trPr>
        <w:tc>
          <w:tcPr>
            <w:tcW w:w="5056" w:type="dxa"/>
            <w:vAlign w:val="bottom"/>
          </w:tcPr>
          <w:p w14:paraId="759A2932" w14:textId="77777777" w:rsidR="008B2861" w:rsidRPr="004926DD" w:rsidRDefault="008B2861" w:rsidP="004926DD">
            <w:pPr>
              <w:spacing w:after="100" w:afterAutospacing="1" w:line="480" w:lineRule="exact"/>
              <w:ind w:left="33"/>
              <w:rPr>
                <w:rFonts w:asciiTheme="majorBidi" w:hAnsiTheme="majorBidi" w:cstheme="majorBidi"/>
                <w:snapToGrid w:val="0"/>
                <w:spacing w:val="-4"/>
                <w:sz w:val="28"/>
                <w:cs/>
                <w:lang w:val="en-GB"/>
              </w:rPr>
            </w:pPr>
          </w:p>
        </w:tc>
        <w:tc>
          <w:tcPr>
            <w:tcW w:w="577" w:type="dxa"/>
            <w:gridSpan w:val="2"/>
            <w:vAlign w:val="bottom"/>
          </w:tcPr>
          <w:p w14:paraId="362B470B" w14:textId="77777777" w:rsidR="008B2861" w:rsidRPr="004926DD" w:rsidRDefault="008B2861" w:rsidP="004926DD">
            <w:pPr>
              <w:pStyle w:val="a"/>
              <w:spacing w:after="100" w:afterAutospacing="1" w:line="480" w:lineRule="exact"/>
              <w:ind w:right="0"/>
              <w:jc w:val="center"/>
              <w:rPr>
                <w:rFonts w:asciiTheme="majorBidi" w:hAnsiTheme="majorBidi" w:cstheme="majorBidi"/>
                <w:snapToGrid w:val="0"/>
                <w:color w:val="000000" w:themeColor="text1"/>
                <w:lang w:val="en-US"/>
              </w:rPr>
            </w:pPr>
          </w:p>
        </w:tc>
        <w:tc>
          <w:tcPr>
            <w:tcW w:w="3755" w:type="dxa"/>
            <w:gridSpan w:val="2"/>
            <w:vAlign w:val="bottom"/>
          </w:tcPr>
          <w:p w14:paraId="35514FC8" w14:textId="79F3EE5C" w:rsidR="008B2861" w:rsidRPr="004926DD" w:rsidRDefault="008B2861" w:rsidP="004926DD">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lang w:val="en-GB"/>
              </w:rPr>
            </w:pPr>
            <w:r w:rsidRPr="004926DD">
              <w:rPr>
                <w:rFonts w:asciiTheme="majorBidi" w:hAnsiTheme="majorBidi" w:cstheme="majorBidi"/>
                <w:snapToGrid w:val="0"/>
                <w:color w:val="000000" w:themeColor="text1"/>
                <w:spacing w:val="-4"/>
                <w:lang w:val="en-US"/>
              </w:rPr>
              <w:t>Consolidated and Separate financial statements</w:t>
            </w:r>
          </w:p>
        </w:tc>
      </w:tr>
      <w:tr w:rsidR="00E9485B" w:rsidRPr="004926DD" w14:paraId="490459C7" w14:textId="77777777" w:rsidTr="00E9485B">
        <w:trPr>
          <w:trHeight w:val="388"/>
        </w:trPr>
        <w:tc>
          <w:tcPr>
            <w:tcW w:w="5056" w:type="dxa"/>
            <w:vAlign w:val="bottom"/>
          </w:tcPr>
          <w:p w14:paraId="28B999AF" w14:textId="77777777" w:rsidR="00E9485B" w:rsidRPr="004926DD" w:rsidRDefault="00E9485B" w:rsidP="004926DD">
            <w:pPr>
              <w:spacing w:after="100" w:afterAutospacing="1" w:line="480" w:lineRule="exact"/>
              <w:ind w:left="33"/>
              <w:rPr>
                <w:rFonts w:asciiTheme="majorBidi" w:hAnsiTheme="majorBidi" w:cstheme="majorBidi"/>
                <w:snapToGrid w:val="0"/>
                <w:spacing w:val="-4"/>
                <w:sz w:val="28"/>
                <w:lang w:val="en-GB"/>
              </w:rPr>
            </w:pPr>
          </w:p>
        </w:tc>
        <w:tc>
          <w:tcPr>
            <w:tcW w:w="288" w:type="dxa"/>
          </w:tcPr>
          <w:p w14:paraId="73498F29" w14:textId="77777777" w:rsidR="00E9485B" w:rsidRPr="004926DD" w:rsidRDefault="00E9485B" w:rsidP="004926DD">
            <w:pPr>
              <w:pStyle w:val="a"/>
              <w:spacing w:after="100" w:afterAutospacing="1" w:line="480" w:lineRule="exact"/>
              <w:ind w:right="0"/>
              <w:jc w:val="center"/>
              <w:rPr>
                <w:rFonts w:asciiTheme="majorBidi" w:hAnsiTheme="majorBidi" w:cstheme="majorBidi"/>
                <w:snapToGrid w:val="0"/>
                <w:color w:val="000000" w:themeColor="text1"/>
                <w:cs/>
              </w:rPr>
            </w:pPr>
          </w:p>
        </w:tc>
        <w:tc>
          <w:tcPr>
            <w:tcW w:w="289" w:type="dxa"/>
          </w:tcPr>
          <w:p w14:paraId="680607C3" w14:textId="77777777" w:rsidR="00E9485B" w:rsidRPr="004926DD" w:rsidRDefault="00E9485B" w:rsidP="004926DD">
            <w:pPr>
              <w:pStyle w:val="a"/>
              <w:spacing w:after="100" w:afterAutospacing="1" w:line="480" w:lineRule="exact"/>
              <w:ind w:right="0"/>
              <w:jc w:val="center"/>
              <w:rPr>
                <w:rFonts w:asciiTheme="majorBidi" w:hAnsiTheme="majorBidi" w:cstheme="majorBidi"/>
                <w:snapToGrid w:val="0"/>
                <w:color w:val="000000" w:themeColor="text1"/>
                <w:lang w:val="en-GB"/>
              </w:rPr>
            </w:pPr>
          </w:p>
        </w:tc>
        <w:tc>
          <w:tcPr>
            <w:tcW w:w="1877" w:type="dxa"/>
            <w:vAlign w:val="bottom"/>
          </w:tcPr>
          <w:p w14:paraId="4A64A506" w14:textId="3DEA5BB6" w:rsidR="00E9485B" w:rsidRPr="004926DD" w:rsidRDefault="00E9485B" w:rsidP="004926DD">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cs/>
              </w:rPr>
            </w:pPr>
            <w:r w:rsidRPr="004926DD">
              <w:rPr>
                <w:rFonts w:asciiTheme="majorBidi" w:hAnsiTheme="majorBidi" w:cs="Angsana New"/>
                <w:snapToGrid w:val="0"/>
                <w:cs/>
              </w:rPr>
              <w:t>December 31, 202</w:t>
            </w:r>
            <w:r w:rsidRPr="004926DD">
              <w:rPr>
                <w:rFonts w:asciiTheme="majorBidi" w:hAnsiTheme="majorBidi" w:cs="Angsana New" w:hint="cs"/>
                <w:snapToGrid w:val="0"/>
                <w:cs/>
              </w:rPr>
              <w:t>2</w:t>
            </w:r>
          </w:p>
        </w:tc>
        <w:tc>
          <w:tcPr>
            <w:tcW w:w="1878" w:type="dxa"/>
            <w:vAlign w:val="bottom"/>
          </w:tcPr>
          <w:p w14:paraId="121BA136" w14:textId="73A0A968" w:rsidR="00E9485B" w:rsidRPr="004926DD" w:rsidRDefault="00E9485B" w:rsidP="004926DD">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lang w:val="en-GB"/>
              </w:rPr>
            </w:pPr>
            <w:r w:rsidRPr="004926DD">
              <w:rPr>
                <w:rFonts w:asciiTheme="majorBidi" w:hAnsiTheme="majorBidi" w:cstheme="majorBidi"/>
                <w:snapToGrid w:val="0"/>
                <w:lang w:val="en-GB"/>
              </w:rPr>
              <w:t>December 31, 202</w:t>
            </w:r>
            <w:r w:rsidRPr="004926DD">
              <w:rPr>
                <w:rFonts w:asciiTheme="majorBidi" w:hAnsiTheme="majorBidi" w:cstheme="majorBidi" w:hint="cs"/>
                <w:snapToGrid w:val="0"/>
                <w:cs/>
                <w:lang w:val="en-GB"/>
              </w:rPr>
              <w:t>1</w:t>
            </w:r>
          </w:p>
        </w:tc>
      </w:tr>
      <w:tr w:rsidR="00E9485B" w:rsidRPr="004926DD" w14:paraId="536AB70A" w14:textId="77777777" w:rsidTr="00E9485B">
        <w:trPr>
          <w:trHeight w:val="369"/>
        </w:trPr>
        <w:tc>
          <w:tcPr>
            <w:tcW w:w="5056" w:type="dxa"/>
            <w:vAlign w:val="bottom"/>
          </w:tcPr>
          <w:p w14:paraId="46F4F3DF" w14:textId="0B508853" w:rsidR="00E9485B" w:rsidRPr="004926DD" w:rsidRDefault="00E9485B" w:rsidP="004926DD">
            <w:pPr>
              <w:tabs>
                <w:tab w:val="left" w:pos="2160"/>
              </w:tabs>
              <w:spacing w:after="100" w:afterAutospacing="1" w:line="480" w:lineRule="exact"/>
              <w:ind w:left="33" w:right="-43"/>
              <w:rPr>
                <w:rFonts w:asciiTheme="majorBidi" w:hAnsiTheme="majorBidi" w:cstheme="majorBidi"/>
                <w:sz w:val="28"/>
              </w:rPr>
            </w:pPr>
            <w:r w:rsidRPr="004926DD">
              <w:rPr>
                <w:rFonts w:asciiTheme="majorBidi" w:hAnsiTheme="majorBidi" w:cstheme="majorBidi"/>
                <w:sz w:val="28"/>
              </w:rPr>
              <w:t>Beginning balance</w:t>
            </w:r>
          </w:p>
        </w:tc>
        <w:tc>
          <w:tcPr>
            <w:tcW w:w="288" w:type="dxa"/>
          </w:tcPr>
          <w:p w14:paraId="3E3C7DEA"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p>
        </w:tc>
        <w:tc>
          <w:tcPr>
            <w:tcW w:w="289" w:type="dxa"/>
          </w:tcPr>
          <w:p w14:paraId="31B753EC"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p>
        </w:tc>
        <w:tc>
          <w:tcPr>
            <w:tcW w:w="1877" w:type="dxa"/>
            <w:shd w:val="clear" w:color="auto" w:fill="auto"/>
            <w:vAlign w:val="center"/>
          </w:tcPr>
          <w:p w14:paraId="611B5D5F" w14:textId="6A1765CE"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r w:rsidRPr="004926DD">
              <w:rPr>
                <w:rFonts w:asciiTheme="majorBidi" w:hAnsiTheme="majorBidi" w:cstheme="majorBidi"/>
                <w:sz w:val="28"/>
              </w:rPr>
              <w:t>3,005,923</w:t>
            </w:r>
          </w:p>
        </w:tc>
        <w:tc>
          <w:tcPr>
            <w:tcW w:w="1878" w:type="dxa"/>
            <w:shd w:val="clear" w:color="auto" w:fill="auto"/>
            <w:vAlign w:val="center"/>
          </w:tcPr>
          <w:p w14:paraId="71DA0124" w14:textId="4B19FF34"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r w:rsidRPr="004926DD">
              <w:rPr>
                <w:rFonts w:asciiTheme="majorBidi" w:hAnsiTheme="majorBidi" w:cstheme="majorBidi"/>
                <w:sz w:val="28"/>
                <w:cs/>
                <w:lang w:val="en-GB"/>
              </w:rPr>
              <w:t>-</w:t>
            </w:r>
          </w:p>
        </w:tc>
      </w:tr>
      <w:tr w:rsidR="00E9485B" w:rsidRPr="004926DD" w14:paraId="08C02D18" w14:textId="77777777" w:rsidTr="00E9485B">
        <w:trPr>
          <w:trHeight w:val="360"/>
        </w:trPr>
        <w:tc>
          <w:tcPr>
            <w:tcW w:w="5056" w:type="dxa"/>
            <w:vAlign w:val="bottom"/>
          </w:tcPr>
          <w:p w14:paraId="3FFCE94D" w14:textId="02087D7C" w:rsidR="00E9485B" w:rsidRPr="004926DD" w:rsidRDefault="00E9485B" w:rsidP="004926DD">
            <w:pPr>
              <w:tabs>
                <w:tab w:val="left" w:pos="2160"/>
              </w:tabs>
              <w:spacing w:after="100" w:afterAutospacing="1" w:line="480" w:lineRule="exact"/>
              <w:ind w:left="33" w:right="-43"/>
              <w:rPr>
                <w:rFonts w:asciiTheme="majorBidi" w:hAnsiTheme="majorBidi" w:cstheme="majorBidi"/>
                <w:sz w:val="28"/>
                <w:cs/>
              </w:rPr>
            </w:pPr>
            <w:r w:rsidRPr="004926DD">
              <w:rPr>
                <w:rFonts w:asciiTheme="majorBidi" w:hAnsiTheme="majorBidi" w:cstheme="majorBidi"/>
                <w:sz w:val="28"/>
              </w:rPr>
              <w:t>Increase in securities</w:t>
            </w:r>
          </w:p>
        </w:tc>
        <w:tc>
          <w:tcPr>
            <w:tcW w:w="288" w:type="dxa"/>
          </w:tcPr>
          <w:p w14:paraId="648F13AD"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p>
        </w:tc>
        <w:tc>
          <w:tcPr>
            <w:tcW w:w="289" w:type="dxa"/>
          </w:tcPr>
          <w:p w14:paraId="5FF2B27B"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p>
        </w:tc>
        <w:tc>
          <w:tcPr>
            <w:tcW w:w="1877" w:type="dxa"/>
            <w:shd w:val="clear" w:color="auto" w:fill="auto"/>
            <w:vAlign w:val="center"/>
          </w:tcPr>
          <w:p w14:paraId="7CB60254" w14:textId="59260FF6"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lang w:val="en-GB"/>
              </w:rPr>
              <w:t>200,000,000</w:t>
            </w:r>
          </w:p>
        </w:tc>
        <w:tc>
          <w:tcPr>
            <w:tcW w:w="1878" w:type="dxa"/>
            <w:shd w:val="clear" w:color="auto" w:fill="auto"/>
            <w:vAlign w:val="center"/>
          </w:tcPr>
          <w:p w14:paraId="6D845510" w14:textId="6CA6B75A"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lang w:val="en-GB"/>
              </w:rPr>
              <w:t>503,000,000</w:t>
            </w:r>
          </w:p>
        </w:tc>
      </w:tr>
      <w:tr w:rsidR="00E9485B" w:rsidRPr="004926DD" w14:paraId="43C184EB" w14:textId="77777777" w:rsidTr="00E9485B">
        <w:trPr>
          <w:trHeight w:val="360"/>
        </w:trPr>
        <w:tc>
          <w:tcPr>
            <w:tcW w:w="5056" w:type="dxa"/>
            <w:vAlign w:val="bottom"/>
          </w:tcPr>
          <w:p w14:paraId="4F8EA2F2" w14:textId="5BDDA2AA" w:rsidR="00E9485B" w:rsidRPr="004926DD" w:rsidRDefault="00E9485B" w:rsidP="004926DD">
            <w:pPr>
              <w:tabs>
                <w:tab w:val="left" w:pos="2160"/>
              </w:tabs>
              <w:spacing w:after="100" w:afterAutospacing="1" w:line="480" w:lineRule="exact"/>
              <w:ind w:left="33" w:right="-43"/>
              <w:rPr>
                <w:rFonts w:asciiTheme="majorBidi" w:hAnsiTheme="majorBidi" w:cstheme="majorBidi"/>
                <w:sz w:val="28"/>
                <w:cs/>
              </w:rPr>
            </w:pPr>
            <w:r w:rsidRPr="004926DD">
              <w:rPr>
                <w:rFonts w:asciiTheme="majorBidi" w:hAnsiTheme="majorBidi" w:cstheme="majorBidi"/>
                <w:sz w:val="28"/>
              </w:rPr>
              <w:t>Decrease in securities</w:t>
            </w:r>
          </w:p>
        </w:tc>
        <w:tc>
          <w:tcPr>
            <w:tcW w:w="288" w:type="dxa"/>
          </w:tcPr>
          <w:p w14:paraId="2E0E04B8"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p>
        </w:tc>
        <w:tc>
          <w:tcPr>
            <w:tcW w:w="289" w:type="dxa"/>
          </w:tcPr>
          <w:p w14:paraId="6AD7C269"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p>
        </w:tc>
        <w:tc>
          <w:tcPr>
            <w:tcW w:w="1877" w:type="dxa"/>
            <w:shd w:val="clear" w:color="auto" w:fill="auto"/>
            <w:vAlign w:val="center"/>
          </w:tcPr>
          <w:p w14:paraId="724A1F7E" w14:textId="7677F23A"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lang w:val="en-GB"/>
              </w:rPr>
              <w:t>(200,005,923)</w:t>
            </w:r>
          </w:p>
        </w:tc>
        <w:tc>
          <w:tcPr>
            <w:tcW w:w="1878" w:type="dxa"/>
            <w:shd w:val="clear" w:color="auto" w:fill="auto"/>
            <w:vAlign w:val="center"/>
          </w:tcPr>
          <w:p w14:paraId="20A70D9A" w14:textId="4D28FBE5"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lang w:val="en-GB"/>
              </w:rPr>
              <w:t>(500,000,000)</w:t>
            </w:r>
          </w:p>
        </w:tc>
      </w:tr>
      <w:tr w:rsidR="00E9485B" w:rsidRPr="004926DD" w14:paraId="2655AC44" w14:textId="77777777" w:rsidTr="00E9485B">
        <w:trPr>
          <w:trHeight w:val="64"/>
        </w:trPr>
        <w:tc>
          <w:tcPr>
            <w:tcW w:w="5056" w:type="dxa"/>
            <w:vAlign w:val="bottom"/>
          </w:tcPr>
          <w:p w14:paraId="7214F925" w14:textId="311534B8" w:rsidR="00E9485B" w:rsidRPr="004926DD" w:rsidRDefault="00E9485B" w:rsidP="004926DD">
            <w:pPr>
              <w:tabs>
                <w:tab w:val="left" w:pos="2160"/>
              </w:tabs>
              <w:spacing w:after="100" w:afterAutospacing="1" w:line="480" w:lineRule="exact"/>
              <w:ind w:left="33" w:right="-43"/>
              <w:rPr>
                <w:rFonts w:asciiTheme="majorBidi" w:hAnsiTheme="majorBidi" w:cstheme="majorBidi"/>
                <w:sz w:val="28"/>
                <w:cs/>
              </w:rPr>
            </w:pPr>
            <w:r w:rsidRPr="004926DD">
              <w:rPr>
                <w:rFonts w:asciiTheme="majorBidi" w:hAnsiTheme="majorBidi" w:cstheme="majorBidi"/>
                <w:sz w:val="28"/>
              </w:rPr>
              <w:t>Adjustment for measure in fair value through profit or loss</w:t>
            </w:r>
          </w:p>
        </w:tc>
        <w:tc>
          <w:tcPr>
            <w:tcW w:w="288" w:type="dxa"/>
          </w:tcPr>
          <w:p w14:paraId="29A6EF1D"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rPr>
            </w:pPr>
          </w:p>
        </w:tc>
        <w:tc>
          <w:tcPr>
            <w:tcW w:w="289" w:type="dxa"/>
          </w:tcPr>
          <w:p w14:paraId="042FE9F4"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lang w:val="en-GB"/>
              </w:rPr>
            </w:pPr>
          </w:p>
        </w:tc>
        <w:tc>
          <w:tcPr>
            <w:tcW w:w="1877" w:type="dxa"/>
            <w:shd w:val="clear" w:color="auto" w:fill="auto"/>
            <w:vAlign w:val="center"/>
          </w:tcPr>
          <w:p w14:paraId="3D2EF4E1" w14:textId="481BB4F0" w:rsidR="00E9485B" w:rsidRPr="004926DD" w:rsidRDefault="00E9485B" w:rsidP="004926DD">
            <w:pPr>
              <w:pBdr>
                <w:bottom w:val="single" w:sz="4" w:space="1" w:color="auto"/>
              </w:pBdr>
              <w:spacing w:after="100" w:afterAutospacing="1" w:line="480" w:lineRule="exact"/>
              <w:jc w:val="right"/>
              <w:rPr>
                <w:rFonts w:asciiTheme="majorBidi" w:hAnsiTheme="majorBidi" w:cstheme="majorBidi"/>
                <w:color w:val="000000" w:themeColor="text1"/>
                <w:sz w:val="28"/>
              </w:rPr>
            </w:pPr>
            <w:r w:rsidRPr="004926DD">
              <w:rPr>
                <w:rFonts w:asciiTheme="majorBidi" w:hAnsiTheme="majorBidi" w:cstheme="majorBidi"/>
                <w:color w:val="000000" w:themeColor="text1"/>
                <w:sz w:val="28"/>
                <w:lang w:val="en-GB"/>
              </w:rPr>
              <w:t>-</w:t>
            </w:r>
          </w:p>
        </w:tc>
        <w:tc>
          <w:tcPr>
            <w:tcW w:w="1878" w:type="dxa"/>
            <w:shd w:val="clear" w:color="auto" w:fill="auto"/>
            <w:vAlign w:val="center"/>
          </w:tcPr>
          <w:p w14:paraId="4D754144" w14:textId="15066DFD" w:rsidR="00E9485B" w:rsidRPr="004926DD" w:rsidRDefault="00E9485B" w:rsidP="004926DD">
            <w:pPr>
              <w:pBdr>
                <w:bottom w:val="single" w:sz="4" w:space="1" w:color="auto"/>
              </w:pBdr>
              <w:spacing w:after="100" w:afterAutospacing="1" w:line="480" w:lineRule="exact"/>
              <w:jc w:val="right"/>
              <w:rPr>
                <w:rFonts w:asciiTheme="majorBidi" w:hAnsiTheme="majorBidi" w:cstheme="majorBidi"/>
                <w:color w:val="000000" w:themeColor="text1"/>
                <w:sz w:val="28"/>
                <w:lang w:val="en-GB"/>
              </w:rPr>
            </w:pPr>
            <w:r w:rsidRPr="004926DD">
              <w:rPr>
                <w:rFonts w:asciiTheme="majorBidi" w:hAnsiTheme="majorBidi" w:cstheme="majorBidi"/>
                <w:color w:val="000000" w:themeColor="text1"/>
                <w:sz w:val="28"/>
                <w:cs/>
                <w:lang w:val="en-GB"/>
              </w:rPr>
              <w:t>5</w:t>
            </w:r>
            <w:r w:rsidRPr="004926DD">
              <w:rPr>
                <w:rFonts w:asciiTheme="majorBidi" w:hAnsiTheme="majorBidi" w:cstheme="majorBidi"/>
                <w:color w:val="000000" w:themeColor="text1"/>
                <w:sz w:val="28"/>
                <w:lang w:val="en-GB"/>
              </w:rPr>
              <w:t>,</w:t>
            </w:r>
            <w:r w:rsidRPr="004926DD">
              <w:rPr>
                <w:rFonts w:asciiTheme="majorBidi" w:hAnsiTheme="majorBidi" w:cstheme="majorBidi"/>
                <w:color w:val="000000" w:themeColor="text1"/>
                <w:sz w:val="28"/>
                <w:cs/>
                <w:lang w:val="en-GB"/>
              </w:rPr>
              <w:t>92</w:t>
            </w:r>
            <w:r w:rsidRPr="004926DD">
              <w:rPr>
                <w:rFonts w:asciiTheme="majorBidi" w:hAnsiTheme="majorBidi" w:cstheme="majorBidi"/>
                <w:color w:val="000000" w:themeColor="text1"/>
                <w:sz w:val="28"/>
              </w:rPr>
              <w:t>3</w:t>
            </w:r>
          </w:p>
        </w:tc>
      </w:tr>
      <w:tr w:rsidR="00E9485B" w:rsidRPr="004926DD" w14:paraId="1BA95E4B" w14:textId="77777777" w:rsidTr="00E9485B">
        <w:trPr>
          <w:trHeight w:val="60"/>
        </w:trPr>
        <w:tc>
          <w:tcPr>
            <w:tcW w:w="5056" w:type="dxa"/>
            <w:vAlign w:val="center"/>
          </w:tcPr>
          <w:p w14:paraId="3FBE6905" w14:textId="5F928709" w:rsidR="00E9485B" w:rsidRPr="004926DD" w:rsidRDefault="00E9485B" w:rsidP="004926DD">
            <w:pPr>
              <w:spacing w:after="100" w:afterAutospacing="1" w:line="480" w:lineRule="exact"/>
              <w:ind w:left="33" w:right="-43"/>
              <w:rPr>
                <w:rFonts w:asciiTheme="majorBidi" w:hAnsiTheme="majorBidi" w:cstheme="majorBidi"/>
                <w:sz w:val="28"/>
              </w:rPr>
            </w:pPr>
            <w:r w:rsidRPr="004926DD">
              <w:rPr>
                <w:rFonts w:asciiTheme="majorBidi" w:hAnsiTheme="majorBidi" w:cstheme="majorBidi"/>
                <w:sz w:val="28"/>
              </w:rPr>
              <w:t>Ending balance</w:t>
            </w:r>
          </w:p>
        </w:tc>
        <w:tc>
          <w:tcPr>
            <w:tcW w:w="288" w:type="dxa"/>
            <w:vAlign w:val="center"/>
          </w:tcPr>
          <w:p w14:paraId="06CFC720"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cs/>
                <w:lang w:val="en-GB"/>
              </w:rPr>
            </w:pPr>
          </w:p>
        </w:tc>
        <w:tc>
          <w:tcPr>
            <w:tcW w:w="289" w:type="dxa"/>
            <w:vAlign w:val="center"/>
          </w:tcPr>
          <w:p w14:paraId="6C16D616" w14:textId="77777777" w:rsidR="00E9485B" w:rsidRPr="004926DD" w:rsidRDefault="00E9485B" w:rsidP="004926DD">
            <w:pPr>
              <w:spacing w:after="100" w:afterAutospacing="1" w:line="480" w:lineRule="exact"/>
              <w:jc w:val="right"/>
              <w:rPr>
                <w:rFonts w:asciiTheme="majorBidi" w:hAnsiTheme="majorBidi" w:cstheme="majorBidi"/>
                <w:color w:val="000000" w:themeColor="text1"/>
                <w:sz w:val="28"/>
                <w:cs/>
              </w:rPr>
            </w:pPr>
          </w:p>
        </w:tc>
        <w:tc>
          <w:tcPr>
            <w:tcW w:w="1877" w:type="dxa"/>
            <w:shd w:val="clear" w:color="auto" w:fill="auto"/>
            <w:vAlign w:val="center"/>
          </w:tcPr>
          <w:p w14:paraId="4320046D" w14:textId="18E71A0B" w:rsidR="00E9485B" w:rsidRPr="004926DD" w:rsidRDefault="00E9485B" w:rsidP="004926DD">
            <w:pPr>
              <w:pBdr>
                <w:bottom w:val="double" w:sz="4" w:space="1" w:color="auto"/>
              </w:pBdr>
              <w:spacing w:after="100" w:afterAutospacing="1" w:line="480" w:lineRule="exact"/>
              <w:jc w:val="right"/>
              <w:rPr>
                <w:rFonts w:asciiTheme="majorBidi" w:hAnsiTheme="majorBidi" w:cstheme="majorBidi"/>
                <w:color w:val="000000" w:themeColor="text1"/>
                <w:sz w:val="28"/>
              </w:rPr>
            </w:pPr>
            <w:r w:rsidRPr="004926DD">
              <w:rPr>
                <w:rFonts w:asciiTheme="majorBidi" w:hAnsiTheme="majorBidi" w:cstheme="majorBidi"/>
                <w:color w:val="000000" w:themeColor="text1"/>
                <w:sz w:val="28"/>
              </w:rPr>
              <w:t>-</w:t>
            </w:r>
          </w:p>
        </w:tc>
        <w:tc>
          <w:tcPr>
            <w:tcW w:w="1878" w:type="dxa"/>
            <w:shd w:val="clear" w:color="auto" w:fill="auto"/>
            <w:vAlign w:val="center"/>
          </w:tcPr>
          <w:p w14:paraId="3E569BF2" w14:textId="15CC890F" w:rsidR="00E9485B" w:rsidRPr="004926DD" w:rsidRDefault="00E9485B" w:rsidP="004926DD">
            <w:pPr>
              <w:pBdr>
                <w:bottom w:val="double" w:sz="4" w:space="1" w:color="auto"/>
              </w:pBdr>
              <w:spacing w:after="100" w:afterAutospacing="1" w:line="480" w:lineRule="exact"/>
              <w:jc w:val="right"/>
              <w:rPr>
                <w:rFonts w:asciiTheme="majorBidi" w:hAnsiTheme="majorBidi" w:cstheme="majorBidi"/>
                <w:color w:val="000000" w:themeColor="text1"/>
                <w:sz w:val="28"/>
                <w:cs/>
              </w:rPr>
            </w:pPr>
            <w:r w:rsidRPr="004926DD">
              <w:rPr>
                <w:rFonts w:asciiTheme="majorBidi" w:hAnsiTheme="majorBidi" w:cstheme="majorBidi"/>
                <w:color w:val="000000" w:themeColor="text1"/>
                <w:sz w:val="28"/>
                <w:cs/>
              </w:rPr>
              <w:t>3</w:t>
            </w:r>
            <w:r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cs/>
              </w:rPr>
              <w:t>005</w:t>
            </w:r>
            <w:r w:rsidRPr="004926DD">
              <w:rPr>
                <w:rFonts w:asciiTheme="majorBidi" w:hAnsiTheme="majorBidi" w:cstheme="majorBidi"/>
                <w:color w:val="000000" w:themeColor="text1"/>
                <w:sz w:val="28"/>
              </w:rPr>
              <w:t>,</w:t>
            </w:r>
            <w:r w:rsidRPr="004926DD">
              <w:rPr>
                <w:rFonts w:asciiTheme="majorBidi" w:hAnsiTheme="majorBidi" w:cstheme="majorBidi"/>
                <w:color w:val="000000" w:themeColor="text1"/>
                <w:sz w:val="28"/>
                <w:cs/>
              </w:rPr>
              <w:t>92</w:t>
            </w:r>
            <w:r w:rsidRPr="004926DD">
              <w:rPr>
                <w:rFonts w:asciiTheme="majorBidi" w:hAnsiTheme="majorBidi" w:cstheme="majorBidi"/>
                <w:color w:val="000000" w:themeColor="text1"/>
                <w:sz w:val="28"/>
              </w:rPr>
              <w:t>3</w:t>
            </w:r>
          </w:p>
        </w:tc>
      </w:tr>
    </w:tbl>
    <w:p w14:paraId="0CFA4D2C" w14:textId="77777777" w:rsidR="008479D4" w:rsidRPr="004926DD" w:rsidRDefault="008479D4" w:rsidP="004926DD">
      <w:pPr>
        <w:rPr>
          <w:rFonts w:asciiTheme="majorBidi" w:hAnsiTheme="majorBidi" w:cstheme="majorBidi"/>
          <w:sz w:val="28"/>
        </w:rPr>
      </w:pPr>
    </w:p>
    <w:p w14:paraId="7372F98F" w14:textId="13787221" w:rsidR="00957955" w:rsidRPr="004926DD" w:rsidRDefault="00957955" w:rsidP="004926DD">
      <w:pPr>
        <w:tabs>
          <w:tab w:val="left" w:pos="851"/>
        </w:tabs>
        <w:spacing w:before="240" w:after="0"/>
        <w:ind w:left="709" w:right="113" w:hanging="283"/>
        <w:jc w:val="thaiDistribute"/>
        <w:rPr>
          <w:rFonts w:asciiTheme="majorBidi" w:hAnsiTheme="majorBidi" w:cstheme="majorBidi"/>
          <w:b/>
          <w:bCs/>
          <w:sz w:val="28"/>
        </w:rPr>
      </w:pPr>
      <w:r w:rsidRPr="004926DD">
        <w:rPr>
          <w:rFonts w:asciiTheme="majorBidi" w:hAnsiTheme="majorBidi" w:cstheme="majorBidi"/>
          <w:b/>
          <w:bCs/>
          <w:sz w:val="28"/>
        </w:rPr>
        <w:t>10.</w:t>
      </w:r>
      <w:r w:rsidR="008B2861" w:rsidRPr="004926DD">
        <w:rPr>
          <w:rFonts w:asciiTheme="majorBidi" w:hAnsiTheme="majorBidi" w:cstheme="majorBidi"/>
          <w:b/>
          <w:bCs/>
          <w:sz w:val="28"/>
        </w:rPr>
        <w:tab/>
      </w:r>
      <w:r w:rsidRPr="004926DD">
        <w:rPr>
          <w:rFonts w:asciiTheme="majorBidi" w:hAnsiTheme="majorBidi" w:cstheme="majorBidi"/>
          <w:b/>
          <w:bCs/>
          <w:sz w:val="28"/>
        </w:rPr>
        <w:t>INVESTMENT IN SUBSIDIARIES</w:t>
      </w:r>
    </w:p>
    <w:tbl>
      <w:tblPr>
        <w:tblStyle w:val="TableGrid"/>
        <w:tblW w:w="1003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827"/>
        <w:gridCol w:w="827"/>
        <w:gridCol w:w="233"/>
        <w:gridCol w:w="1273"/>
        <w:gridCol w:w="1271"/>
        <w:gridCol w:w="238"/>
        <w:gridCol w:w="1288"/>
        <w:gridCol w:w="1210"/>
      </w:tblGrid>
      <w:tr w:rsidR="00957955" w:rsidRPr="004926DD" w14:paraId="308FB17B" w14:textId="77777777" w:rsidTr="000D6A23">
        <w:trPr>
          <w:trHeight w:val="283"/>
          <w:tblHeader/>
        </w:trPr>
        <w:tc>
          <w:tcPr>
            <w:tcW w:w="2866" w:type="dxa"/>
          </w:tcPr>
          <w:p w14:paraId="4667EA9E" w14:textId="77777777" w:rsidR="00957955" w:rsidRPr="004926DD" w:rsidRDefault="00957955" w:rsidP="004926DD">
            <w:pPr>
              <w:spacing w:line="380" w:lineRule="exact"/>
              <w:jc w:val="thaiDistribute"/>
              <w:rPr>
                <w:rFonts w:asciiTheme="majorBidi" w:hAnsiTheme="majorBidi" w:cstheme="majorBidi"/>
                <w:sz w:val="28"/>
                <w:szCs w:val="28"/>
              </w:rPr>
            </w:pPr>
          </w:p>
        </w:tc>
        <w:tc>
          <w:tcPr>
            <w:tcW w:w="1654" w:type="dxa"/>
            <w:gridSpan w:val="2"/>
          </w:tcPr>
          <w:p w14:paraId="1BA07755" w14:textId="77777777" w:rsidR="00957955" w:rsidRPr="004926DD" w:rsidRDefault="00957955" w:rsidP="004926DD">
            <w:pPr>
              <w:pBdr>
                <w:bottom w:val="single" w:sz="4" w:space="1" w:color="auto"/>
              </w:pBdr>
              <w:spacing w:line="380" w:lineRule="exact"/>
              <w:ind w:right="-109" w:hanging="104"/>
              <w:jc w:val="center"/>
              <w:rPr>
                <w:rFonts w:asciiTheme="majorBidi" w:hAnsiTheme="majorBidi" w:cstheme="majorBidi"/>
                <w:sz w:val="28"/>
                <w:szCs w:val="28"/>
                <w:cs/>
              </w:rPr>
            </w:pPr>
          </w:p>
        </w:tc>
        <w:tc>
          <w:tcPr>
            <w:tcW w:w="233" w:type="dxa"/>
          </w:tcPr>
          <w:p w14:paraId="760EB9BD" w14:textId="77777777" w:rsidR="00957955" w:rsidRPr="004926DD" w:rsidRDefault="00957955" w:rsidP="004926DD">
            <w:pPr>
              <w:spacing w:line="380" w:lineRule="exact"/>
              <w:jc w:val="center"/>
              <w:rPr>
                <w:rFonts w:asciiTheme="majorBidi" w:hAnsiTheme="majorBidi" w:cstheme="majorBidi"/>
                <w:sz w:val="28"/>
                <w:szCs w:val="28"/>
                <w:cs/>
              </w:rPr>
            </w:pPr>
          </w:p>
        </w:tc>
        <w:tc>
          <w:tcPr>
            <w:tcW w:w="5280" w:type="dxa"/>
            <w:gridSpan w:val="5"/>
          </w:tcPr>
          <w:p w14:paraId="2DF87AE7" w14:textId="65763E5C" w:rsidR="00957955" w:rsidRPr="004926DD" w:rsidRDefault="00957955" w:rsidP="004926DD">
            <w:pPr>
              <w:pBdr>
                <w:bottom w:val="single" w:sz="4" w:space="1" w:color="auto"/>
              </w:pBdr>
              <w:spacing w:line="380" w:lineRule="exact"/>
              <w:ind w:hanging="108"/>
              <w:jc w:val="center"/>
              <w:rPr>
                <w:rFonts w:asciiTheme="majorBidi" w:hAnsiTheme="majorBidi" w:cstheme="majorBidi"/>
                <w:sz w:val="28"/>
                <w:szCs w:val="28"/>
                <w:cs/>
              </w:rPr>
            </w:pPr>
            <w:r w:rsidRPr="004926DD">
              <w:rPr>
                <w:rFonts w:asciiTheme="majorBidi" w:hAnsiTheme="majorBidi" w:cstheme="majorBidi"/>
                <w:sz w:val="28"/>
                <w:szCs w:val="28"/>
              </w:rPr>
              <w:t>Separate financial statements (Baht)</w:t>
            </w:r>
          </w:p>
        </w:tc>
      </w:tr>
      <w:tr w:rsidR="00957955" w:rsidRPr="004926DD" w14:paraId="2827BD3C" w14:textId="77777777" w:rsidTr="000D6A23">
        <w:trPr>
          <w:trHeight w:val="283"/>
          <w:tblHeader/>
        </w:trPr>
        <w:tc>
          <w:tcPr>
            <w:tcW w:w="2866" w:type="dxa"/>
          </w:tcPr>
          <w:p w14:paraId="1398930E" w14:textId="77777777" w:rsidR="00957955" w:rsidRPr="004926DD" w:rsidRDefault="00957955" w:rsidP="004926DD">
            <w:pPr>
              <w:spacing w:line="380" w:lineRule="exact"/>
              <w:jc w:val="thaiDistribute"/>
              <w:rPr>
                <w:rFonts w:asciiTheme="majorBidi" w:hAnsiTheme="majorBidi" w:cstheme="majorBidi"/>
                <w:sz w:val="28"/>
                <w:szCs w:val="28"/>
              </w:rPr>
            </w:pPr>
          </w:p>
        </w:tc>
        <w:tc>
          <w:tcPr>
            <w:tcW w:w="1654" w:type="dxa"/>
            <w:gridSpan w:val="2"/>
          </w:tcPr>
          <w:p w14:paraId="5F4E2B9E" w14:textId="5D15A68D" w:rsidR="00957955" w:rsidRPr="004926DD" w:rsidRDefault="00D82F3A" w:rsidP="004926DD">
            <w:pPr>
              <w:pBdr>
                <w:bottom w:val="single" w:sz="4" w:space="1" w:color="auto"/>
              </w:pBdr>
              <w:spacing w:line="380" w:lineRule="exact"/>
              <w:ind w:right="-109" w:hanging="104"/>
              <w:jc w:val="center"/>
              <w:rPr>
                <w:rFonts w:asciiTheme="majorBidi" w:hAnsiTheme="majorBidi" w:cstheme="majorBidi"/>
                <w:sz w:val="28"/>
                <w:szCs w:val="28"/>
              </w:rPr>
            </w:pPr>
            <w:r w:rsidRPr="004926DD">
              <w:rPr>
                <w:rFonts w:asciiTheme="majorBidi" w:hAnsiTheme="majorBidi" w:cstheme="majorBidi"/>
                <w:sz w:val="28"/>
                <w:szCs w:val="28"/>
              </w:rPr>
              <w:t>Percentage of Investments</w:t>
            </w:r>
          </w:p>
        </w:tc>
        <w:tc>
          <w:tcPr>
            <w:tcW w:w="233" w:type="dxa"/>
          </w:tcPr>
          <w:p w14:paraId="54EC3AB1" w14:textId="77777777" w:rsidR="00957955" w:rsidRPr="004926DD" w:rsidRDefault="00957955" w:rsidP="004926DD">
            <w:pPr>
              <w:spacing w:line="380" w:lineRule="exact"/>
              <w:jc w:val="center"/>
              <w:rPr>
                <w:rFonts w:asciiTheme="majorBidi" w:hAnsiTheme="majorBidi" w:cstheme="majorBidi"/>
                <w:sz w:val="28"/>
                <w:szCs w:val="28"/>
                <w:cs/>
              </w:rPr>
            </w:pPr>
          </w:p>
        </w:tc>
        <w:tc>
          <w:tcPr>
            <w:tcW w:w="2544" w:type="dxa"/>
            <w:gridSpan w:val="2"/>
          </w:tcPr>
          <w:p w14:paraId="6FBA9F83" w14:textId="77777777" w:rsidR="00D82F3A" w:rsidRPr="004926DD" w:rsidRDefault="00D82F3A" w:rsidP="004926DD">
            <w:pPr>
              <w:pBdr>
                <w:bottom w:val="single" w:sz="4" w:space="1" w:color="auto"/>
              </w:pBdr>
              <w:spacing w:line="380" w:lineRule="exact"/>
              <w:ind w:right="-109" w:hanging="104"/>
              <w:jc w:val="center"/>
              <w:rPr>
                <w:rFonts w:asciiTheme="majorBidi" w:hAnsiTheme="majorBidi" w:cstheme="majorBidi"/>
                <w:sz w:val="28"/>
                <w:szCs w:val="28"/>
              </w:rPr>
            </w:pPr>
          </w:p>
          <w:p w14:paraId="05948088" w14:textId="04A38651" w:rsidR="00957955" w:rsidRPr="004926DD" w:rsidRDefault="00957955" w:rsidP="004926DD">
            <w:pPr>
              <w:pBdr>
                <w:bottom w:val="single" w:sz="4" w:space="1" w:color="auto"/>
              </w:pBdr>
              <w:spacing w:line="380" w:lineRule="exact"/>
              <w:ind w:right="-109" w:hanging="104"/>
              <w:jc w:val="center"/>
              <w:rPr>
                <w:rFonts w:asciiTheme="majorBidi" w:hAnsiTheme="majorBidi" w:cstheme="majorBidi"/>
                <w:sz w:val="28"/>
                <w:szCs w:val="28"/>
              </w:rPr>
            </w:pPr>
            <w:r w:rsidRPr="004926DD">
              <w:rPr>
                <w:rFonts w:asciiTheme="majorBidi" w:hAnsiTheme="majorBidi" w:cstheme="majorBidi"/>
                <w:sz w:val="28"/>
                <w:szCs w:val="28"/>
              </w:rPr>
              <w:t>December 31, 202</w:t>
            </w:r>
            <w:r w:rsidR="007C3990" w:rsidRPr="004926DD">
              <w:rPr>
                <w:rFonts w:asciiTheme="majorBidi" w:hAnsiTheme="majorBidi" w:cstheme="majorBidi"/>
                <w:sz w:val="28"/>
                <w:szCs w:val="28"/>
              </w:rPr>
              <w:t>2</w:t>
            </w:r>
          </w:p>
        </w:tc>
        <w:tc>
          <w:tcPr>
            <w:tcW w:w="238" w:type="dxa"/>
          </w:tcPr>
          <w:p w14:paraId="2D1387EC" w14:textId="77777777" w:rsidR="00957955" w:rsidRPr="004926DD" w:rsidRDefault="00957955" w:rsidP="004926DD">
            <w:pPr>
              <w:spacing w:line="380" w:lineRule="exact"/>
              <w:jc w:val="center"/>
              <w:rPr>
                <w:rFonts w:asciiTheme="majorBidi" w:hAnsiTheme="majorBidi" w:cstheme="majorBidi"/>
                <w:sz w:val="28"/>
                <w:szCs w:val="28"/>
                <w:cs/>
              </w:rPr>
            </w:pPr>
          </w:p>
        </w:tc>
        <w:tc>
          <w:tcPr>
            <w:tcW w:w="2498" w:type="dxa"/>
            <w:gridSpan w:val="2"/>
          </w:tcPr>
          <w:p w14:paraId="6F685668" w14:textId="77777777"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p>
          <w:p w14:paraId="61522A25" w14:textId="7C95F4B7" w:rsidR="00957955" w:rsidRPr="004926DD" w:rsidRDefault="00957955" w:rsidP="004926DD">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December 31, 202</w:t>
            </w:r>
            <w:r w:rsidR="007C3990" w:rsidRPr="004926DD">
              <w:rPr>
                <w:rFonts w:asciiTheme="majorBidi" w:hAnsiTheme="majorBidi" w:cstheme="majorBidi"/>
                <w:sz w:val="28"/>
                <w:szCs w:val="28"/>
              </w:rPr>
              <w:t>1</w:t>
            </w:r>
          </w:p>
        </w:tc>
      </w:tr>
      <w:tr w:rsidR="00D82F3A" w:rsidRPr="004926DD" w14:paraId="65DA1B17" w14:textId="77777777" w:rsidTr="000D6A23">
        <w:trPr>
          <w:trHeight w:val="283"/>
          <w:tblHeader/>
        </w:trPr>
        <w:tc>
          <w:tcPr>
            <w:tcW w:w="2866" w:type="dxa"/>
          </w:tcPr>
          <w:p w14:paraId="179380F0" w14:textId="77777777" w:rsidR="00D82F3A" w:rsidRPr="004926DD" w:rsidRDefault="00D82F3A" w:rsidP="004926DD">
            <w:pPr>
              <w:spacing w:line="380" w:lineRule="exact"/>
              <w:jc w:val="thaiDistribute"/>
              <w:rPr>
                <w:rFonts w:asciiTheme="majorBidi" w:hAnsiTheme="majorBidi" w:cstheme="majorBidi"/>
                <w:sz w:val="28"/>
                <w:szCs w:val="28"/>
              </w:rPr>
            </w:pPr>
          </w:p>
        </w:tc>
        <w:tc>
          <w:tcPr>
            <w:tcW w:w="827" w:type="dxa"/>
          </w:tcPr>
          <w:p w14:paraId="77B69768" w14:textId="77777777" w:rsidR="006D059D" w:rsidRPr="004926DD" w:rsidRDefault="006D059D" w:rsidP="004926DD">
            <w:pPr>
              <w:pBdr>
                <w:bottom w:val="single" w:sz="4" w:space="1" w:color="auto"/>
              </w:pBdr>
              <w:spacing w:line="380" w:lineRule="exact"/>
              <w:jc w:val="center"/>
              <w:rPr>
                <w:rFonts w:asciiTheme="majorBidi" w:hAnsiTheme="majorBidi" w:cstheme="majorBidi"/>
                <w:sz w:val="28"/>
                <w:szCs w:val="28"/>
              </w:rPr>
            </w:pPr>
          </w:p>
          <w:p w14:paraId="10C63E5F" w14:textId="6EFD5648"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202</w:t>
            </w:r>
            <w:r w:rsidR="007C3990" w:rsidRPr="004926DD">
              <w:rPr>
                <w:rFonts w:asciiTheme="majorBidi" w:hAnsiTheme="majorBidi" w:cstheme="majorBidi"/>
                <w:sz w:val="28"/>
                <w:szCs w:val="28"/>
              </w:rPr>
              <w:t>2</w:t>
            </w:r>
          </w:p>
        </w:tc>
        <w:tc>
          <w:tcPr>
            <w:tcW w:w="827" w:type="dxa"/>
          </w:tcPr>
          <w:p w14:paraId="7FB0BA27" w14:textId="77777777" w:rsidR="006D059D" w:rsidRPr="004926DD" w:rsidRDefault="006D059D" w:rsidP="004926DD">
            <w:pPr>
              <w:pBdr>
                <w:bottom w:val="single" w:sz="4" w:space="1" w:color="auto"/>
              </w:pBdr>
              <w:spacing w:line="380" w:lineRule="exact"/>
              <w:jc w:val="center"/>
              <w:rPr>
                <w:rFonts w:asciiTheme="majorBidi" w:hAnsiTheme="majorBidi" w:cstheme="majorBidi"/>
                <w:sz w:val="28"/>
                <w:szCs w:val="28"/>
              </w:rPr>
            </w:pPr>
          </w:p>
          <w:p w14:paraId="20538B6B" w14:textId="4E1C7177" w:rsidR="00D82F3A" w:rsidRPr="004926DD" w:rsidRDefault="00D82F3A" w:rsidP="004926DD">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cs/>
              </w:rPr>
              <w:t>202</w:t>
            </w:r>
            <w:r w:rsidR="007C3990" w:rsidRPr="004926DD">
              <w:rPr>
                <w:rFonts w:asciiTheme="majorBidi" w:hAnsiTheme="majorBidi" w:cstheme="majorBidi" w:hint="cs"/>
                <w:sz w:val="28"/>
                <w:szCs w:val="28"/>
                <w:cs/>
              </w:rPr>
              <w:t>1</w:t>
            </w:r>
          </w:p>
        </w:tc>
        <w:tc>
          <w:tcPr>
            <w:tcW w:w="233" w:type="dxa"/>
          </w:tcPr>
          <w:p w14:paraId="40185798" w14:textId="77777777" w:rsidR="00D82F3A" w:rsidRPr="004926DD" w:rsidRDefault="00D82F3A" w:rsidP="004926DD">
            <w:pPr>
              <w:spacing w:line="380" w:lineRule="exact"/>
              <w:jc w:val="thaiDistribute"/>
              <w:rPr>
                <w:rFonts w:asciiTheme="majorBidi" w:hAnsiTheme="majorBidi" w:cstheme="majorBidi"/>
                <w:sz w:val="28"/>
                <w:szCs w:val="28"/>
              </w:rPr>
            </w:pPr>
          </w:p>
        </w:tc>
        <w:tc>
          <w:tcPr>
            <w:tcW w:w="1273" w:type="dxa"/>
          </w:tcPr>
          <w:p w14:paraId="56F40CEA" w14:textId="77777777" w:rsidR="006D059D" w:rsidRPr="004926DD" w:rsidRDefault="006D059D" w:rsidP="004926DD">
            <w:pPr>
              <w:pBdr>
                <w:bottom w:val="single" w:sz="4" w:space="1" w:color="auto"/>
              </w:pBdr>
              <w:spacing w:line="380" w:lineRule="exact"/>
              <w:jc w:val="center"/>
              <w:rPr>
                <w:rFonts w:asciiTheme="majorBidi" w:hAnsiTheme="majorBidi" w:cstheme="majorBidi"/>
                <w:sz w:val="28"/>
                <w:szCs w:val="28"/>
              </w:rPr>
            </w:pPr>
          </w:p>
          <w:p w14:paraId="00E54641" w14:textId="6E05289D"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 xml:space="preserve">Cost method </w:t>
            </w:r>
          </w:p>
        </w:tc>
        <w:tc>
          <w:tcPr>
            <w:tcW w:w="1271" w:type="dxa"/>
          </w:tcPr>
          <w:p w14:paraId="76C4CB88" w14:textId="3567BD7D"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Dividend</w:t>
            </w:r>
            <w:r w:rsidR="006D059D" w:rsidRPr="004926DD">
              <w:rPr>
                <w:rFonts w:asciiTheme="majorBidi" w:hAnsiTheme="majorBidi" w:cstheme="majorBidi"/>
                <w:sz w:val="28"/>
                <w:szCs w:val="28"/>
              </w:rPr>
              <w:t xml:space="preserve"> </w:t>
            </w:r>
            <w:r w:rsidR="000E4A50" w:rsidRPr="004926DD">
              <w:rPr>
                <w:rFonts w:asciiTheme="majorBidi" w:hAnsiTheme="majorBidi" w:cstheme="majorBidi"/>
                <w:sz w:val="28"/>
                <w:szCs w:val="28"/>
              </w:rPr>
              <w:t>income</w:t>
            </w:r>
          </w:p>
        </w:tc>
        <w:tc>
          <w:tcPr>
            <w:tcW w:w="238" w:type="dxa"/>
          </w:tcPr>
          <w:p w14:paraId="76C108C8" w14:textId="77777777" w:rsidR="00D82F3A" w:rsidRPr="004926DD" w:rsidRDefault="00D82F3A" w:rsidP="004926DD">
            <w:pPr>
              <w:spacing w:line="380" w:lineRule="exact"/>
              <w:jc w:val="thaiDistribute"/>
              <w:rPr>
                <w:rFonts w:asciiTheme="majorBidi" w:hAnsiTheme="majorBidi" w:cstheme="majorBidi"/>
                <w:sz w:val="28"/>
                <w:szCs w:val="28"/>
              </w:rPr>
            </w:pPr>
          </w:p>
        </w:tc>
        <w:tc>
          <w:tcPr>
            <w:tcW w:w="1288" w:type="dxa"/>
          </w:tcPr>
          <w:p w14:paraId="3C539843" w14:textId="77777777" w:rsidR="006D059D" w:rsidRPr="004926DD" w:rsidRDefault="006D059D" w:rsidP="004926DD">
            <w:pPr>
              <w:pBdr>
                <w:bottom w:val="single" w:sz="4" w:space="1" w:color="auto"/>
              </w:pBdr>
              <w:spacing w:line="380" w:lineRule="exact"/>
              <w:jc w:val="center"/>
              <w:rPr>
                <w:rFonts w:asciiTheme="majorBidi" w:hAnsiTheme="majorBidi" w:cstheme="majorBidi"/>
                <w:sz w:val="28"/>
                <w:szCs w:val="28"/>
              </w:rPr>
            </w:pPr>
          </w:p>
          <w:p w14:paraId="667AC715" w14:textId="12114A14"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 xml:space="preserve">Cost method </w:t>
            </w:r>
          </w:p>
        </w:tc>
        <w:tc>
          <w:tcPr>
            <w:tcW w:w="1210" w:type="dxa"/>
          </w:tcPr>
          <w:p w14:paraId="0F345629" w14:textId="5603DAD1" w:rsidR="00D82F3A" w:rsidRPr="004926DD" w:rsidRDefault="00D82F3A"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Dividend</w:t>
            </w:r>
            <w:r w:rsidR="006D059D" w:rsidRPr="004926DD">
              <w:rPr>
                <w:rFonts w:asciiTheme="majorBidi" w:hAnsiTheme="majorBidi" w:cstheme="majorBidi"/>
                <w:sz w:val="28"/>
                <w:szCs w:val="28"/>
              </w:rPr>
              <w:t xml:space="preserve"> </w:t>
            </w:r>
            <w:r w:rsidR="000E4A50" w:rsidRPr="004926DD">
              <w:rPr>
                <w:rFonts w:asciiTheme="majorBidi" w:hAnsiTheme="majorBidi" w:cstheme="majorBidi"/>
                <w:sz w:val="28"/>
                <w:szCs w:val="28"/>
              </w:rPr>
              <w:t>income</w:t>
            </w:r>
          </w:p>
        </w:tc>
      </w:tr>
      <w:tr w:rsidR="00E9485B" w:rsidRPr="004926DD" w14:paraId="197AC2A7" w14:textId="77777777" w:rsidTr="000D6A23">
        <w:trPr>
          <w:trHeight w:val="283"/>
        </w:trPr>
        <w:tc>
          <w:tcPr>
            <w:tcW w:w="2866" w:type="dxa"/>
          </w:tcPr>
          <w:p w14:paraId="48F59E97" w14:textId="4CE0C561" w:rsidR="00E9485B" w:rsidRPr="004926DD" w:rsidRDefault="00E9485B" w:rsidP="004926DD">
            <w:pPr>
              <w:spacing w:line="380" w:lineRule="exact"/>
              <w:jc w:val="thaiDistribute"/>
              <w:rPr>
                <w:rFonts w:asciiTheme="majorBidi" w:hAnsiTheme="majorBidi" w:cstheme="majorBidi"/>
                <w:b/>
                <w:bCs/>
                <w:sz w:val="28"/>
                <w:cs/>
              </w:rPr>
            </w:pPr>
            <w:r w:rsidRPr="004926DD">
              <w:rPr>
                <w:rFonts w:asciiTheme="majorBidi" w:hAnsiTheme="majorBidi" w:cstheme="majorBidi"/>
                <w:b/>
                <w:bCs/>
                <w:sz w:val="28"/>
              </w:rPr>
              <w:t>Direct subsidiaries</w:t>
            </w:r>
          </w:p>
        </w:tc>
        <w:tc>
          <w:tcPr>
            <w:tcW w:w="827" w:type="dxa"/>
          </w:tcPr>
          <w:p w14:paraId="11D1D17D" w14:textId="77777777" w:rsidR="00E9485B" w:rsidRPr="004926DD" w:rsidRDefault="00E9485B" w:rsidP="004926DD">
            <w:pPr>
              <w:spacing w:line="380" w:lineRule="exact"/>
              <w:jc w:val="center"/>
              <w:rPr>
                <w:rFonts w:asciiTheme="majorBidi" w:hAnsiTheme="majorBidi" w:cstheme="majorBidi"/>
                <w:sz w:val="28"/>
                <w:cs/>
              </w:rPr>
            </w:pPr>
          </w:p>
        </w:tc>
        <w:tc>
          <w:tcPr>
            <w:tcW w:w="827" w:type="dxa"/>
          </w:tcPr>
          <w:p w14:paraId="395E5897" w14:textId="77777777" w:rsidR="00E9485B" w:rsidRPr="004926DD" w:rsidRDefault="00E9485B" w:rsidP="004926DD">
            <w:pPr>
              <w:spacing w:line="380" w:lineRule="exact"/>
              <w:jc w:val="center"/>
              <w:rPr>
                <w:rFonts w:asciiTheme="majorBidi" w:hAnsiTheme="majorBidi" w:cstheme="majorBidi"/>
                <w:sz w:val="28"/>
                <w:cs/>
              </w:rPr>
            </w:pPr>
          </w:p>
        </w:tc>
        <w:tc>
          <w:tcPr>
            <w:tcW w:w="233" w:type="dxa"/>
          </w:tcPr>
          <w:p w14:paraId="73796AD3" w14:textId="77777777" w:rsidR="00E9485B" w:rsidRPr="004926DD" w:rsidRDefault="00E9485B" w:rsidP="004926DD">
            <w:pPr>
              <w:spacing w:line="380" w:lineRule="exact"/>
              <w:jc w:val="thaiDistribute"/>
              <w:rPr>
                <w:rFonts w:asciiTheme="majorBidi" w:hAnsiTheme="majorBidi" w:cstheme="majorBidi"/>
                <w:sz w:val="28"/>
                <w:cs/>
              </w:rPr>
            </w:pPr>
          </w:p>
        </w:tc>
        <w:tc>
          <w:tcPr>
            <w:tcW w:w="1273" w:type="dxa"/>
          </w:tcPr>
          <w:p w14:paraId="140415EB" w14:textId="77777777" w:rsidR="00E9485B" w:rsidRPr="004926DD" w:rsidRDefault="00E9485B" w:rsidP="004926DD">
            <w:pPr>
              <w:spacing w:line="380" w:lineRule="exact"/>
              <w:jc w:val="right"/>
              <w:rPr>
                <w:rFonts w:asciiTheme="majorBidi" w:hAnsiTheme="majorBidi" w:cstheme="majorBidi"/>
                <w:sz w:val="28"/>
              </w:rPr>
            </w:pPr>
          </w:p>
        </w:tc>
        <w:tc>
          <w:tcPr>
            <w:tcW w:w="1271" w:type="dxa"/>
          </w:tcPr>
          <w:p w14:paraId="7BC9962F" w14:textId="77777777" w:rsidR="00E9485B" w:rsidRPr="004926DD" w:rsidRDefault="00E9485B" w:rsidP="004926DD">
            <w:pPr>
              <w:spacing w:line="380" w:lineRule="exact"/>
              <w:jc w:val="right"/>
              <w:rPr>
                <w:rFonts w:asciiTheme="majorBidi" w:hAnsiTheme="majorBidi" w:cstheme="majorBidi"/>
                <w:sz w:val="28"/>
              </w:rPr>
            </w:pPr>
          </w:p>
        </w:tc>
        <w:tc>
          <w:tcPr>
            <w:tcW w:w="238" w:type="dxa"/>
          </w:tcPr>
          <w:p w14:paraId="7F9383A7" w14:textId="77777777" w:rsidR="00E9485B" w:rsidRPr="004926DD" w:rsidRDefault="00E9485B" w:rsidP="004926DD">
            <w:pPr>
              <w:spacing w:line="380" w:lineRule="exact"/>
              <w:jc w:val="right"/>
              <w:rPr>
                <w:rFonts w:asciiTheme="majorBidi" w:hAnsiTheme="majorBidi" w:cstheme="majorBidi"/>
                <w:sz w:val="28"/>
                <w:cs/>
              </w:rPr>
            </w:pPr>
          </w:p>
        </w:tc>
        <w:tc>
          <w:tcPr>
            <w:tcW w:w="1288" w:type="dxa"/>
          </w:tcPr>
          <w:p w14:paraId="592EA42A" w14:textId="77777777" w:rsidR="00E9485B" w:rsidRPr="004926DD" w:rsidRDefault="00E9485B" w:rsidP="004926DD">
            <w:pPr>
              <w:spacing w:line="380" w:lineRule="exact"/>
              <w:jc w:val="right"/>
              <w:rPr>
                <w:rFonts w:asciiTheme="majorBidi" w:hAnsiTheme="majorBidi" w:cstheme="majorBidi"/>
                <w:sz w:val="28"/>
              </w:rPr>
            </w:pPr>
          </w:p>
        </w:tc>
        <w:tc>
          <w:tcPr>
            <w:tcW w:w="1210" w:type="dxa"/>
          </w:tcPr>
          <w:p w14:paraId="6D5CBAE5" w14:textId="77777777" w:rsidR="00E9485B" w:rsidRPr="004926DD" w:rsidRDefault="00E9485B" w:rsidP="004926DD">
            <w:pPr>
              <w:spacing w:line="380" w:lineRule="exact"/>
              <w:jc w:val="right"/>
              <w:rPr>
                <w:rFonts w:asciiTheme="majorBidi" w:hAnsiTheme="majorBidi" w:cstheme="majorBidi"/>
                <w:sz w:val="28"/>
              </w:rPr>
            </w:pPr>
          </w:p>
        </w:tc>
      </w:tr>
      <w:tr w:rsidR="007C3990" w:rsidRPr="004926DD" w14:paraId="7BBE9C8B" w14:textId="77777777" w:rsidTr="000D6A23">
        <w:trPr>
          <w:trHeight w:val="283"/>
        </w:trPr>
        <w:tc>
          <w:tcPr>
            <w:tcW w:w="2866" w:type="dxa"/>
          </w:tcPr>
          <w:p w14:paraId="7B4E2408" w14:textId="299598AB" w:rsidR="007C3990" w:rsidRPr="004926DD" w:rsidRDefault="007C399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cs/>
              </w:rPr>
              <w:t xml:space="preserve">39 </w:t>
            </w:r>
            <w:r w:rsidRPr="004926DD">
              <w:rPr>
                <w:rFonts w:asciiTheme="majorBidi" w:hAnsiTheme="majorBidi" w:cstheme="majorBidi"/>
                <w:sz w:val="28"/>
                <w:szCs w:val="28"/>
              </w:rPr>
              <w:t>Estate Co., Ltd.</w:t>
            </w:r>
          </w:p>
        </w:tc>
        <w:tc>
          <w:tcPr>
            <w:tcW w:w="827" w:type="dxa"/>
          </w:tcPr>
          <w:p w14:paraId="7FC94F92" w14:textId="6EBE45E2" w:rsidR="007C3990" w:rsidRPr="004926DD" w:rsidRDefault="007C399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827" w:type="dxa"/>
          </w:tcPr>
          <w:p w14:paraId="68FEA03A" w14:textId="52830D78" w:rsidR="007C3990" w:rsidRPr="004926DD" w:rsidRDefault="007C399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233" w:type="dxa"/>
          </w:tcPr>
          <w:p w14:paraId="0B55CB95" w14:textId="77777777" w:rsidR="007C3990" w:rsidRPr="004926DD" w:rsidRDefault="007C3990" w:rsidP="004926DD">
            <w:pPr>
              <w:spacing w:line="380" w:lineRule="exact"/>
              <w:jc w:val="thaiDistribute"/>
              <w:rPr>
                <w:rFonts w:asciiTheme="majorBidi" w:hAnsiTheme="majorBidi" w:cstheme="majorBidi"/>
                <w:sz w:val="28"/>
                <w:szCs w:val="28"/>
                <w:cs/>
              </w:rPr>
            </w:pPr>
          </w:p>
        </w:tc>
        <w:tc>
          <w:tcPr>
            <w:tcW w:w="1273" w:type="dxa"/>
          </w:tcPr>
          <w:p w14:paraId="756FC5ED" w14:textId="431FD6B9"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14,102,850</w:t>
            </w:r>
          </w:p>
        </w:tc>
        <w:tc>
          <w:tcPr>
            <w:tcW w:w="1271" w:type="dxa"/>
          </w:tcPr>
          <w:p w14:paraId="5C091B25" w14:textId="60164E73" w:rsidR="007C3990" w:rsidRPr="004926DD" w:rsidRDefault="007C3990" w:rsidP="004926DD">
            <w:pPr>
              <w:spacing w:line="380" w:lineRule="exact"/>
              <w:jc w:val="right"/>
              <w:rPr>
                <w:rFonts w:asciiTheme="majorBidi" w:hAnsiTheme="majorBidi" w:cstheme="majorBidi"/>
                <w:sz w:val="28"/>
                <w:szCs w:val="28"/>
                <w:cs/>
              </w:rPr>
            </w:pPr>
            <w:r w:rsidRPr="004926DD">
              <w:rPr>
                <w:rFonts w:ascii="Angsana New" w:hAnsi="Angsana New"/>
                <w:sz w:val="26"/>
                <w:szCs w:val="26"/>
              </w:rPr>
              <w:t>-</w:t>
            </w:r>
          </w:p>
        </w:tc>
        <w:tc>
          <w:tcPr>
            <w:tcW w:w="238" w:type="dxa"/>
          </w:tcPr>
          <w:p w14:paraId="646332A1" w14:textId="77777777" w:rsidR="007C3990" w:rsidRPr="004926DD" w:rsidRDefault="007C3990" w:rsidP="004926DD">
            <w:pPr>
              <w:spacing w:line="380" w:lineRule="exact"/>
              <w:jc w:val="right"/>
              <w:rPr>
                <w:rFonts w:asciiTheme="majorBidi" w:hAnsiTheme="majorBidi" w:cstheme="majorBidi"/>
                <w:sz w:val="28"/>
                <w:szCs w:val="28"/>
                <w:cs/>
              </w:rPr>
            </w:pPr>
          </w:p>
        </w:tc>
        <w:tc>
          <w:tcPr>
            <w:tcW w:w="1288" w:type="dxa"/>
          </w:tcPr>
          <w:p w14:paraId="4C9A42AC" w14:textId="08B66DA6" w:rsidR="007C3990" w:rsidRPr="004926DD" w:rsidRDefault="007C3990" w:rsidP="004926DD">
            <w:pPr>
              <w:spacing w:line="380" w:lineRule="exact"/>
              <w:jc w:val="right"/>
              <w:rPr>
                <w:rFonts w:asciiTheme="majorBidi" w:hAnsiTheme="majorBidi" w:cstheme="majorBidi"/>
                <w:sz w:val="28"/>
                <w:szCs w:val="28"/>
                <w:cs/>
              </w:rPr>
            </w:pPr>
            <w:r w:rsidRPr="004926DD">
              <w:rPr>
                <w:rFonts w:ascii="Angsana New" w:hAnsi="Angsana New"/>
                <w:sz w:val="26"/>
                <w:szCs w:val="26"/>
              </w:rPr>
              <w:t>14,102,850</w:t>
            </w:r>
          </w:p>
        </w:tc>
        <w:tc>
          <w:tcPr>
            <w:tcW w:w="1210" w:type="dxa"/>
          </w:tcPr>
          <w:p w14:paraId="54FCA7CF" w14:textId="66548F6F" w:rsidR="007C3990" w:rsidRPr="004926DD" w:rsidRDefault="007C3990" w:rsidP="004926DD">
            <w:pPr>
              <w:spacing w:line="380" w:lineRule="exact"/>
              <w:jc w:val="right"/>
              <w:rPr>
                <w:rFonts w:asciiTheme="majorBidi" w:hAnsiTheme="majorBidi" w:cstheme="majorBidi"/>
                <w:sz w:val="28"/>
                <w:szCs w:val="28"/>
                <w:cs/>
              </w:rPr>
            </w:pPr>
            <w:r w:rsidRPr="004926DD">
              <w:rPr>
                <w:rFonts w:ascii="Angsana New" w:hAnsi="Angsana New"/>
                <w:sz w:val="26"/>
                <w:szCs w:val="26"/>
              </w:rPr>
              <w:t>-</w:t>
            </w:r>
          </w:p>
        </w:tc>
      </w:tr>
      <w:tr w:rsidR="00CA0D40" w:rsidRPr="004926DD" w14:paraId="01A92D42" w14:textId="77777777" w:rsidTr="000D6A23">
        <w:trPr>
          <w:trHeight w:val="283"/>
        </w:trPr>
        <w:tc>
          <w:tcPr>
            <w:tcW w:w="2866" w:type="dxa"/>
          </w:tcPr>
          <w:p w14:paraId="5A88735C" w14:textId="02F92472"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Estate Q Co., Ltd.</w:t>
            </w:r>
          </w:p>
        </w:tc>
        <w:tc>
          <w:tcPr>
            <w:tcW w:w="827" w:type="dxa"/>
          </w:tcPr>
          <w:p w14:paraId="3FBE7BCB" w14:textId="5D0B935A"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sz w:val="26"/>
                <w:szCs w:val="26"/>
              </w:rPr>
              <w:t>99.60%</w:t>
            </w:r>
          </w:p>
        </w:tc>
        <w:tc>
          <w:tcPr>
            <w:tcW w:w="827" w:type="dxa"/>
          </w:tcPr>
          <w:p w14:paraId="099FFFC1" w14:textId="5420AC60"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99.60</w:t>
            </w:r>
            <w:r w:rsidRPr="004926DD">
              <w:rPr>
                <w:rFonts w:ascii="Angsana New" w:hAnsi="Angsana New"/>
                <w:sz w:val="26"/>
                <w:szCs w:val="26"/>
              </w:rPr>
              <w:t>%</w:t>
            </w:r>
          </w:p>
        </w:tc>
        <w:tc>
          <w:tcPr>
            <w:tcW w:w="233" w:type="dxa"/>
          </w:tcPr>
          <w:p w14:paraId="5A233CE5"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14E3F65C" w14:textId="51C2CF65"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99,600,000</w:t>
            </w:r>
          </w:p>
        </w:tc>
        <w:tc>
          <w:tcPr>
            <w:tcW w:w="1271" w:type="dxa"/>
          </w:tcPr>
          <w:p w14:paraId="086EE0BF" w14:textId="13B18C9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398,400,000</w:t>
            </w:r>
          </w:p>
        </w:tc>
        <w:tc>
          <w:tcPr>
            <w:tcW w:w="238" w:type="dxa"/>
          </w:tcPr>
          <w:p w14:paraId="20B0B124"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35887CEF" w14:textId="4A29213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99,600,000</w:t>
            </w:r>
          </w:p>
        </w:tc>
        <w:tc>
          <w:tcPr>
            <w:tcW w:w="1210" w:type="dxa"/>
          </w:tcPr>
          <w:p w14:paraId="502DA1E8" w14:textId="3610527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cs/>
              </w:rPr>
              <w:t>697</w:t>
            </w:r>
            <w:r w:rsidRPr="004926DD">
              <w:rPr>
                <w:rFonts w:ascii="Angsana New" w:hAnsi="Angsana New"/>
                <w:sz w:val="26"/>
                <w:szCs w:val="26"/>
              </w:rPr>
              <w:t>,</w:t>
            </w:r>
            <w:r w:rsidRPr="004926DD">
              <w:rPr>
                <w:rFonts w:ascii="Angsana New" w:hAnsi="Angsana New"/>
                <w:sz w:val="26"/>
                <w:szCs w:val="26"/>
                <w:cs/>
              </w:rPr>
              <w:t>200</w:t>
            </w:r>
            <w:r w:rsidRPr="004926DD">
              <w:rPr>
                <w:rFonts w:ascii="Angsana New" w:hAnsi="Angsana New"/>
                <w:sz w:val="26"/>
                <w:szCs w:val="26"/>
              </w:rPr>
              <w:t>,</w:t>
            </w:r>
            <w:r w:rsidRPr="004926DD">
              <w:rPr>
                <w:rFonts w:ascii="Angsana New" w:hAnsi="Angsana New"/>
                <w:sz w:val="26"/>
                <w:szCs w:val="26"/>
                <w:cs/>
              </w:rPr>
              <w:t>000</w:t>
            </w:r>
          </w:p>
        </w:tc>
      </w:tr>
      <w:tr w:rsidR="00CA0D40" w:rsidRPr="004926DD" w14:paraId="3E0E5446" w14:textId="77777777" w:rsidTr="000D6A23">
        <w:trPr>
          <w:trHeight w:val="283"/>
        </w:trPr>
        <w:tc>
          <w:tcPr>
            <w:tcW w:w="2866" w:type="dxa"/>
          </w:tcPr>
          <w:p w14:paraId="5239E6A3" w14:textId="02C21E6B" w:rsidR="00CA0D40" w:rsidRPr="004926DD" w:rsidRDefault="00CA0D4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Synergy Estate Co., Ltd.</w:t>
            </w:r>
          </w:p>
        </w:tc>
        <w:tc>
          <w:tcPr>
            <w:tcW w:w="827" w:type="dxa"/>
          </w:tcPr>
          <w:p w14:paraId="1251D4C2" w14:textId="01A61E7D"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827" w:type="dxa"/>
          </w:tcPr>
          <w:p w14:paraId="685BD7BD" w14:textId="73672447"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233" w:type="dxa"/>
          </w:tcPr>
          <w:p w14:paraId="26704F85"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3DA75D56" w14:textId="46661D6A"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75,374,800</w:t>
            </w:r>
          </w:p>
        </w:tc>
        <w:tc>
          <w:tcPr>
            <w:tcW w:w="1271" w:type="dxa"/>
          </w:tcPr>
          <w:p w14:paraId="58B472AC" w14:textId="0419A3BE"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1DA026CC"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23FD32AF" w14:textId="57881D82"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75,374,800</w:t>
            </w:r>
          </w:p>
        </w:tc>
        <w:tc>
          <w:tcPr>
            <w:tcW w:w="1210" w:type="dxa"/>
          </w:tcPr>
          <w:p w14:paraId="438E1D7E" w14:textId="1E26D32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54C22084" w14:textId="77777777" w:rsidTr="000D6A23">
        <w:trPr>
          <w:trHeight w:val="283"/>
        </w:trPr>
        <w:tc>
          <w:tcPr>
            <w:tcW w:w="2866" w:type="dxa"/>
          </w:tcPr>
          <w:p w14:paraId="46C3D1AE" w14:textId="1635942C" w:rsidR="00CA0D40" w:rsidRPr="004926DD" w:rsidRDefault="00CA0D4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Prize Development Co., Ltd.</w:t>
            </w:r>
          </w:p>
        </w:tc>
        <w:tc>
          <w:tcPr>
            <w:tcW w:w="827" w:type="dxa"/>
          </w:tcPr>
          <w:p w14:paraId="614FC84A" w14:textId="134DFA98"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827" w:type="dxa"/>
          </w:tcPr>
          <w:p w14:paraId="4CC3B50B" w14:textId="7A2BC342"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99.99</w:t>
            </w:r>
            <w:r w:rsidRPr="004926DD">
              <w:rPr>
                <w:rFonts w:ascii="Angsana New" w:hAnsi="Angsana New"/>
                <w:sz w:val="26"/>
                <w:szCs w:val="26"/>
              </w:rPr>
              <w:t>%</w:t>
            </w:r>
          </w:p>
        </w:tc>
        <w:tc>
          <w:tcPr>
            <w:tcW w:w="233" w:type="dxa"/>
          </w:tcPr>
          <w:p w14:paraId="0B0551FF"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662765CC" w14:textId="0C864418"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230,848,000</w:t>
            </w:r>
          </w:p>
        </w:tc>
        <w:tc>
          <w:tcPr>
            <w:tcW w:w="1271" w:type="dxa"/>
          </w:tcPr>
          <w:p w14:paraId="10792BDD" w14:textId="0BB3BDAD"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13946E37"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4054FEE9" w14:textId="1C4FC6E2"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230,848,000</w:t>
            </w:r>
          </w:p>
        </w:tc>
        <w:tc>
          <w:tcPr>
            <w:tcW w:w="1210" w:type="dxa"/>
          </w:tcPr>
          <w:p w14:paraId="17C3FCB3" w14:textId="4101E44E"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1C30A2A9" w14:textId="77777777" w:rsidTr="000D6A23">
        <w:trPr>
          <w:trHeight w:val="283"/>
        </w:trPr>
        <w:tc>
          <w:tcPr>
            <w:tcW w:w="2866" w:type="dxa"/>
          </w:tcPr>
          <w:p w14:paraId="3666385A" w14:textId="3921ED55"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Treasure M Co., Ltd.</w:t>
            </w:r>
          </w:p>
        </w:tc>
        <w:tc>
          <w:tcPr>
            <w:tcW w:w="827" w:type="dxa"/>
          </w:tcPr>
          <w:p w14:paraId="0A8CAAB7" w14:textId="0D1D2D17"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96.00</w:t>
            </w:r>
            <w:r w:rsidRPr="004926DD">
              <w:rPr>
                <w:rFonts w:ascii="Angsana New" w:hAnsi="Angsana New"/>
                <w:sz w:val="26"/>
                <w:szCs w:val="26"/>
              </w:rPr>
              <w:t>%</w:t>
            </w:r>
          </w:p>
        </w:tc>
        <w:tc>
          <w:tcPr>
            <w:tcW w:w="827" w:type="dxa"/>
          </w:tcPr>
          <w:p w14:paraId="517DF609" w14:textId="3E7B851F"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96.00</w:t>
            </w:r>
            <w:r w:rsidRPr="004926DD">
              <w:rPr>
                <w:rFonts w:ascii="Angsana New" w:hAnsi="Angsana New"/>
                <w:sz w:val="26"/>
                <w:szCs w:val="26"/>
              </w:rPr>
              <w:t>%</w:t>
            </w:r>
          </w:p>
        </w:tc>
        <w:tc>
          <w:tcPr>
            <w:tcW w:w="233" w:type="dxa"/>
          </w:tcPr>
          <w:p w14:paraId="6854A304"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11FEB1F0" w14:textId="230D58BD"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9,600,000</w:t>
            </w:r>
          </w:p>
        </w:tc>
        <w:tc>
          <w:tcPr>
            <w:tcW w:w="1271" w:type="dxa"/>
          </w:tcPr>
          <w:p w14:paraId="72FD03B9" w14:textId="18B6B1BA"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6F84D19B"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556A1BD2" w14:textId="5568A1C8"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9,600,000</w:t>
            </w:r>
          </w:p>
        </w:tc>
        <w:tc>
          <w:tcPr>
            <w:tcW w:w="1210" w:type="dxa"/>
          </w:tcPr>
          <w:p w14:paraId="62BA3282" w14:textId="4275E5F4"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61F00EE8" w14:textId="77777777" w:rsidTr="000D6A23">
        <w:trPr>
          <w:trHeight w:val="283"/>
        </w:trPr>
        <w:tc>
          <w:tcPr>
            <w:tcW w:w="2866" w:type="dxa"/>
          </w:tcPr>
          <w:p w14:paraId="10DCE36C" w14:textId="795CC2A2"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Privilege Development Co., Ltd.</w:t>
            </w:r>
          </w:p>
        </w:tc>
        <w:tc>
          <w:tcPr>
            <w:tcW w:w="827" w:type="dxa"/>
          </w:tcPr>
          <w:p w14:paraId="050D584A" w14:textId="02C31A85"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55.00</w:t>
            </w:r>
            <w:r w:rsidRPr="004926DD">
              <w:rPr>
                <w:rFonts w:ascii="Angsana New" w:hAnsi="Angsana New"/>
                <w:sz w:val="26"/>
                <w:szCs w:val="26"/>
              </w:rPr>
              <w:t>%</w:t>
            </w:r>
          </w:p>
        </w:tc>
        <w:tc>
          <w:tcPr>
            <w:tcW w:w="827" w:type="dxa"/>
          </w:tcPr>
          <w:p w14:paraId="6C00CF3E" w14:textId="69E29DB1"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55.00</w:t>
            </w:r>
            <w:r w:rsidRPr="004926DD">
              <w:rPr>
                <w:rFonts w:ascii="Angsana New" w:hAnsi="Angsana New"/>
                <w:sz w:val="26"/>
                <w:szCs w:val="26"/>
              </w:rPr>
              <w:t>%</w:t>
            </w:r>
          </w:p>
        </w:tc>
        <w:tc>
          <w:tcPr>
            <w:tcW w:w="233" w:type="dxa"/>
          </w:tcPr>
          <w:p w14:paraId="761B7ED9"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17DE3874" w14:textId="67229BD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16,499,900</w:t>
            </w:r>
          </w:p>
        </w:tc>
        <w:tc>
          <w:tcPr>
            <w:tcW w:w="1271" w:type="dxa"/>
          </w:tcPr>
          <w:p w14:paraId="43288A17" w14:textId="441BAB9F"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054666EE"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78E77261" w14:textId="63CCB0BF"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16,499,900</w:t>
            </w:r>
          </w:p>
        </w:tc>
        <w:tc>
          <w:tcPr>
            <w:tcW w:w="1210" w:type="dxa"/>
          </w:tcPr>
          <w:p w14:paraId="621BDCBC" w14:textId="6DF8C2C1"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63DA3DDE" w14:textId="77777777" w:rsidTr="000D6A23">
        <w:trPr>
          <w:trHeight w:val="283"/>
        </w:trPr>
        <w:tc>
          <w:tcPr>
            <w:tcW w:w="2866" w:type="dxa"/>
          </w:tcPr>
          <w:p w14:paraId="5178C8BA" w14:textId="047F78D6" w:rsidR="00CA0D40" w:rsidRPr="004926DD" w:rsidRDefault="00CA0D40" w:rsidP="004926DD">
            <w:pPr>
              <w:spacing w:line="380" w:lineRule="exact"/>
              <w:jc w:val="thaiDistribute"/>
              <w:rPr>
                <w:rFonts w:asciiTheme="majorBidi" w:hAnsiTheme="majorBidi" w:cstheme="majorBidi"/>
                <w:sz w:val="28"/>
                <w:szCs w:val="28"/>
                <w:cs/>
              </w:rPr>
            </w:pPr>
            <w:proofErr w:type="spellStart"/>
            <w:r w:rsidRPr="004926DD">
              <w:rPr>
                <w:rFonts w:asciiTheme="majorBidi" w:hAnsiTheme="majorBidi" w:cstheme="majorBidi"/>
                <w:sz w:val="28"/>
                <w:szCs w:val="28"/>
              </w:rPr>
              <w:t>Cerebium</w:t>
            </w:r>
            <w:proofErr w:type="spellEnd"/>
            <w:r w:rsidRPr="004926DD">
              <w:rPr>
                <w:rFonts w:asciiTheme="majorBidi" w:hAnsiTheme="majorBidi" w:cstheme="majorBidi"/>
                <w:sz w:val="28"/>
                <w:szCs w:val="28"/>
              </w:rPr>
              <w:t xml:space="preserve"> Co., Ltd.</w:t>
            </w:r>
          </w:p>
        </w:tc>
        <w:tc>
          <w:tcPr>
            <w:tcW w:w="827" w:type="dxa"/>
          </w:tcPr>
          <w:p w14:paraId="21B9575F" w14:textId="6A38F967"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97.00</w:t>
            </w:r>
            <w:r w:rsidRPr="004926DD">
              <w:rPr>
                <w:rFonts w:ascii="Angsana New" w:hAnsi="Angsana New"/>
                <w:sz w:val="26"/>
                <w:szCs w:val="26"/>
              </w:rPr>
              <w:t>%</w:t>
            </w:r>
          </w:p>
        </w:tc>
        <w:tc>
          <w:tcPr>
            <w:tcW w:w="827" w:type="dxa"/>
          </w:tcPr>
          <w:p w14:paraId="5E599C25" w14:textId="69D42152"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97.00</w:t>
            </w:r>
            <w:r w:rsidRPr="004926DD">
              <w:rPr>
                <w:rFonts w:ascii="Angsana New" w:hAnsi="Angsana New"/>
                <w:sz w:val="26"/>
                <w:szCs w:val="26"/>
              </w:rPr>
              <w:t>%</w:t>
            </w:r>
          </w:p>
        </w:tc>
        <w:tc>
          <w:tcPr>
            <w:tcW w:w="233" w:type="dxa"/>
          </w:tcPr>
          <w:p w14:paraId="2EC81FF8"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4E7F2F7B" w14:textId="6BAD33CC"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970,000</w:t>
            </w:r>
          </w:p>
        </w:tc>
        <w:tc>
          <w:tcPr>
            <w:tcW w:w="1271" w:type="dxa"/>
          </w:tcPr>
          <w:p w14:paraId="004D58FB" w14:textId="65B900C7"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325B39C0"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70C346CD" w14:textId="43B45681"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970,000</w:t>
            </w:r>
          </w:p>
        </w:tc>
        <w:tc>
          <w:tcPr>
            <w:tcW w:w="1210" w:type="dxa"/>
          </w:tcPr>
          <w:p w14:paraId="0E801CB6" w14:textId="3351C099"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426EE714" w14:textId="77777777" w:rsidTr="000D6A23">
        <w:trPr>
          <w:trHeight w:val="283"/>
        </w:trPr>
        <w:tc>
          <w:tcPr>
            <w:tcW w:w="2866" w:type="dxa"/>
          </w:tcPr>
          <w:p w14:paraId="46845FFD" w14:textId="499A9228"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ABJV Co., Ltd.</w:t>
            </w:r>
          </w:p>
        </w:tc>
        <w:tc>
          <w:tcPr>
            <w:tcW w:w="827" w:type="dxa"/>
          </w:tcPr>
          <w:p w14:paraId="5F634DCA" w14:textId="047FCE57"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51.00</w:t>
            </w:r>
            <w:r w:rsidRPr="004926DD">
              <w:rPr>
                <w:rFonts w:ascii="Angsana New" w:hAnsi="Angsana New"/>
                <w:sz w:val="26"/>
                <w:szCs w:val="26"/>
              </w:rPr>
              <w:t>%</w:t>
            </w:r>
          </w:p>
        </w:tc>
        <w:tc>
          <w:tcPr>
            <w:tcW w:w="827" w:type="dxa"/>
          </w:tcPr>
          <w:p w14:paraId="7FAC3943" w14:textId="5C3C6EE9"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51.00</w:t>
            </w:r>
            <w:r w:rsidRPr="004926DD">
              <w:rPr>
                <w:rFonts w:ascii="Angsana New" w:hAnsi="Angsana New"/>
                <w:sz w:val="26"/>
                <w:szCs w:val="26"/>
              </w:rPr>
              <w:t>%</w:t>
            </w:r>
          </w:p>
        </w:tc>
        <w:tc>
          <w:tcPr>
            <w:tcW w:w="233" w:type="dxa"/>
          </w:tcPr>
          <w:p w14:paraId="0D1DBB59"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48A9107C" w14:textId="2A62A541"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5,099,900</w:t>
            </w:r>
          </w:p>
        </w:tc>
        <w:tc>
          <w:tcPr>
            <w:tcW w:w="1271" w:type="dxa"/>
          </w:tcPr>
          <w:p w14:paraId="18EA4602" w14:textId="0340D8F9"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6E8C6FD9"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1CABCFB8" w14:textId="7C076A5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5,099,900</w:t>
            </w:r>
          </w:p>
        </w:tc>
        <w:tc>
          <w:tcPr>
            <w:tcW w:w="1210" w:type="dxa"/>
          </w:tcPr>
          <w:p w14:paraId="064C914D" w14:textId="2C45B0A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69F3B78B" w14:textId="77777777" w:rsidTr="000D6A23">
        <w:trPr>
          <w:trHeight w:val="283"/>
        </w:trPr>
        <w:tc>
          <w:tcPr>
            <w:tcW w:w="2866" w:type="dxa"/>
          </w:tcPr>
          <w:p w14:paraId="33A3B545" w14:textId="12836FB0" w:rsidR="00CA0D40" w:rsidRPr="004926DD" w:rsidRDefault="00CA0D4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Privilege Solution Co., Ltd.</w:t>
            </w:r>
          </w:p>
        </w:tc>
        <w:tc>
          <w:tcPr>
            <w:tcW w:w="827" w:type="dxa"/>
          </w:tcPr>
          <w:p w14:paraId="2A6DEB17" w14:textId="2E67CB24"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55E08EB9" w14:textId="29B5A550"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22D01FFB"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2567B2AE" w14:textId="01A6357C"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163E9687" w14:textId="23A9A40E"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7A21804C"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7243D9D8" w14:textId="40B090B4"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30092596" w14:textId="7543B1F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767EF091" w14:textId="77777777" w:rsidTr="000D6A23">
        <w:trPr>
          <w:trHeight w:val="283"/>
        </w:trPr>
        <w:tc>
          <w:tcPr>
            <w:tcW w:w="2866" w:type="dxa"/>
          </w:tcPr>
          <w:p w14:paraId="45D53759" w14:textId="2987B3B2"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BU Real Estate Co., Ltd.</w:t>
            </w:r>
          </w:p>
        </w:tc>
        <w:tc>
          <w:tcPr>
            <w:tcW w:w="827" w:type="dxa"/>
          </w:tcPr>
          <w:p w14:paraId="1FB921BB" w14:textId="18601AFB"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1C4FD8F4" w14:textId="72BCAA80"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3E42D033"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2439F9EA" w14:textId="6B8DC7D8"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5F354120" w14:textId="4AD83F94"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19104E88"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21A16C15" w14:textId="1428BA0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48BC2FB4" w14:textId="0DB9C5C6"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4055D0B4" w14:textId="77777777" w:rsidTr="000D6A23">
        <w:trPr>
          <w:trHeight w:val="283"/>
        </w:trPr>
        <w:tc>
          <w:tcPr>
            <w:tcW w:w="2866" w:type="dxa"/>
          </w:tcPr>
          <w:p w14:paraId="7EDFE541" w14:textId="2DD32262" w:rsidR="00CA0D40" w:rsidRPr="004926DD" w:rsidRDefault="00CA0D4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TU Property Co., Ltd.</w:t>
            </w:r>
          </w:p>
        </w:tc>
        <w:tc>
          <w:tcPr>
            <w:tcW w:w="827" w:type="dxa"/>
            <w:shd w:val="clear" w:color="auto" w:fill="auto"/>
          </w:tcPr>
          <w:p w14:paraId="6E6AF51B" w14:textId="71C8E123"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90.88</w:t>
            </w:r>
            <w:r w:rsidRPr="004926DD">
              <w:rPr>
                <w:rFonts w:ascii="Angsana New" w:hAnsi="Angsana New"/>
                <w:sz w:val="26"/>
                <w:szCs w:val="26"/>
              </w:rPr>
              <w:t>%</w:t>
            </w:r>
          </w:p>
        </w:tc>
        <w:tc>
          <w:tcPr>
            <w:tcW w:w="827" w:type="dxa"/>
            <w:shd w:val="clear" w:color="auto" w:fill="auto"/>
          </w:tcPr>
          <w:p w14:paraId="184A0ED0" w14:textId="2A10D5BD"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90.88</w:t>
            </w:r>
            <w:r w:rsidRPr="004926DD">
              <w:rPr>
                <w:rFonts w:ascii="Angsana New" w:hAnsi="Angsana New"/>
                <w:sz w:val="26"/>
                <w:szCs w:val="26"/>
              </w:rPr>
              <w:t>%</w:t>
            </w:r>
          </w:p>
        </w:tc>
        <w:tc>
          <w:tcPr>
            <w:tcW w:w="233" w:type="dxa"/>
          </w:tcPr>
          <w:p w14:paraId="6C26FABB"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2E6DC87A" w14:textId="2CE48C1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9,997,000</w:t>
            </w:r>
          </w:p>
        </w:tc>
        <w:tc>
          <w:tcPr>
            <w:tcW w:w="1271" w:type="dxa"/>
          </w:tcPr>
          <w:p w14:paraId="44B0C391" w14:textId="306ABF7A"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4C4B63F2"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034625B1" w14:textId="65B1E50D"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9,997,000</w:t>
            </w:r>
          </w:p>
        </w:tc>
        <w:tc>
          <w:tcPr>
            <w:tcW w:w="1210" w:type="dxa"/>
          </w:tcPr>
          <w:p w14:paraId="3520A48F" w14:textId="2E4B6F2C"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7766AFE2" w14:textId="77777777" w:rsidTr="000D6A23">
        <w:trPr>
          <w:trHeight w:val="283"/>
        </w:trPr>
        <w:tc>
          <w:tcPr>
            <w:tcW w:w="2866" w:type="dxa"/>
          </w:tcPr>
          <w:p w14:paraId="37345033" w14:textId="3F99E2A9"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Asset A Plus Co., Ltd.</w:t>
            </w:r>
          </w:p>
        </w:tc>
        <w:tc>
          <w:tcPr>
            <w:tcW w:w="827" w:type="dxa"/>
          </w:tcPr>
          <w:p w14:paraId="6CF580F4" w14:textId="711E86D2"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2160F4F9" w14:textId="67756786" w:rsidR="00CA0D40" w:rsidRPr="004926DD" w:rsidRDefault="00CA0D40" w:rsidP="004926DD">
            <w:pPr>
              <w:spacing w:line="380" w:lineRule="exact"/>
              <w:jc w:val="center"/>
              <w:rPr>
                <w:rFonts w:asciiTheme="majorBidi" w:hAnsiTheme="majorBidi" w:cstheme="majorBidi"/>
                <w:sz w:val="28"/>
                <w:szCs w:val="28"/>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1FA2B054"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3F533F03" w14:textId="2CABC14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77A52E47" w14:textId="65DCBE4D"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16ED51FB"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296ECB26" w14:textId="4770954D"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1A7436CA" w14:textId="738A20F0"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0F14F30F" w14:textId="77777777" w:rsidTr="000D6A23">
        <w:trPr>
          <w:trHeight w:val="283"/>
        </w:trPr>
        <w:tc>
          <w:tcPr>
            <w:tcW w:w="2866" w:type="dxa"/>
          </w:tcPr>
          <w:p w14:paraId="39765C66" w14:textId="4A4EF17D" w:rsidR="00CA0D40" w:rsidRPr="004926DD" w:rsidRDefault="00CA0D40" w:rsidP="004926DD">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 xml:space="preserve">Wise Estate </w:t>
            </w:r>
            <w:r w:rsidRPr="004926DD">
              <w:rPr>
                <w:rFonts w:asciiTheme="majorBidi" w:hAnsiTheme="majorBidi" w:cstheme="majorBidi"/>
                <w:sz w:val="28"/>
                <w:szCs w:val="28"/>
                <w:cs/>
              </w:rPr>
              <w:t xml:space="preserve">1 </w:t>
            </w:r>
            <w:r w:rsidRPr="004926DD">
              <w:rPr>
                <w:rFonts w:asciiTheme="majorBidi" w:hAnsiTheme="majorBidi" w:cstheme="majorBidi"/>
                <w:sz w:val="28"/>
                <w:szCs w:val="28"/>
              </w:rPr>
              <w:t>Co., Ltd.</w:t>
            </w:r>
          </w:p>
        </w:tc>
        <w:tc>
          <w:tcPr>
            <w:tcW w:w="827" w:type="dxa"/>
          </w:tcPr>
          <w:p w14:paraId="0CC39318" w14:textId="1ADAB289"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45EEB19F" w14:textId="3DBCD70D"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7120F98D"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1912796E" w14:textId="4E7DCD49" w:rsidR="00CA0D40" w:rsidRPr="004926DD" w:rsidRDefault="00CA0D40" w:rsidP="004926DD">
            <w:pPr>
              <w:spacing w:line="380" w:lineRule="exact"/>
              <w:jc w:val="right"/>
              <w:rPr>
                <w:rFonts w:asciiTheme="majorBidi" w:hAnsiTheme="majorBidi" w:cstheme="majorBidi"/>
                <w:sz w:val="28"/>
                <w:szCs w:val="28"/>
                <w:cs/>
              </w:rPr>
            </w:pPr>
            <w:r w:rsidRPr="004926DD">
              <w:rPr>
                <w:rFonts w:ascii="Angsana New" w:hAnsi="Angsana New"/>
                <w:sz w:val="26"/>
                <w:szCs w:val="26"/>
              </w:rPr>
              <w:t>999,700</w:t>
            </w:r>
          </w:p>
        </w:tc>
        <w:tc>
          <w:tcPr>
            <w:tcW w:w="1271" w:type="dxa"/>
          </w:tcPr>
          <w:p w14:paraId="74C93751" w14:textId="704701A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665C0DC4"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74891568" w14:textId="029B3627"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4A0724A0" w14:textId="1E1CF22B"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CA0D40" w:rsidRPr="004926DD" w14:paraId="59C038EC" w14:textId="77777777" w:rsidTr="000D6A23">
        <w:trPr>
          <w:trHeight w:val="283"/>
        </w:trPr>
        <w:tc>
          <w:tcPr>
            <w:tcW w:w="2866" w:type="dxa"/>
          </w:tcPr>
          <w:p w14:paraId="31BD2D43" w14:textId="1536BBAF" w:rsidR="00CA0D40" w:rsidRPr="004926DD" w:rsidRDefault="00CA0D4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lastRenderedPageBreak/>
              <w:t>Wise Estate 2</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Co., Ltd.</w:t>
            </w:r>
          </w:p>
        </w:tc>
        <w:tc>
          <w:tcPr>
            <w:tcW w:w="827" w:type="dxa"/>
          </w:tcPr>
          <w:p w14:paraId="417E40A0" w14:textId="6E26785A"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23821970" w14:textId="4DA665DB" w:rsidR="00CA0D40" w:rsidRPr="004926DD" w:rsidRDefault="00CA0D4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511692F6" w14:textId="77777777" w:rsidR="00CA0D40" w:rsidRPr="004926DD" w:rsidRDefault="00CA0D40" w:rsidP="004926DD">
            <w:pPr>
              <w:spacing w:line="380" w:lineRule="exact"/>
              <w:jc w:val="thaiDistribute"/>
              <w:rPr>
                <w:rFonts w:asciiTheme="majorBidi" w:hAnsiTheme="majorBidi" w:cstheme="majorBidi"/>
                <w:sz w:val="28"/>
                <w:szCs w:val="28"/>
              </w:rPr>
            </w:pPr>
          </w:p>
        </w:tc>
        <w:tc>
          <w:tcPr>
            <w:tcW w:w="1273" w:type="dxa"/>
          </w:tcPr>
          <w:p w14:paraId="6A10C6D3" w14:textId="5EF1A9AF"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20A8763B" w14:textId="55FBBA21"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79CC6649" w14:textId="77777777" w:rsidR="00CA0D40" w:rsidRPr="004926DD" w:rsidRDefault="00CA0D40" w:rsidP="004926DD">
            <w:pPr>
              <w:spacing w:line="380" w:lineRule="exact"/>
              <w:jc w:val="right"/>
              <w:rPr>
                <w:rFonts w:asciiTheme="majorBidi" w:hAnsiTheme="majorBidi" w:cstheme="majorBidi"/>
                <w:sz w:val="28"/>
                <w:szCs w:val="28"/>
              </w:rPr>
            </w:pPr>
          </w:p>
        </w:tc>
        <w:tc>
          <w:tcPr>
            <w:tcW w:w="1288" w:type="dxa"/>
          </w:tcPr>
          <w:p w14:paraId="317CE8D8" w14:textId="38238403"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1FFD76B8" w14:textId="30A3BC22" w:rsidR="00CA0D4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1886B7AF" w14:textId="77777777" w:rsidTr="000D6A23">
        <w:trPr>
          <w:trHeight w:val="283"/>
        </w:trPr>
        <w:tc>
          <w:tcPr>
            <w:tcW w:w="2866" w:type="dxa"/>
          </w:tcPr>
          <w:p w14:paraId="5946DD8B" w14:textId="1D3FB446"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Wise Estate 3</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Co., Ltd.</w:t>
            </w:r>
          </w:p>
        </w:tc>
        <w:tc>
          <w:tcPr>
            <w:tcW w:w="827" w:type="dxa"/>
          </w:tcPr>
          <w:p w14:paraId="0EAE0619" w14:textId="04C58726" w:rsidR="007C3990" w:rsidRPr="004926DD" w:rsidRDefault="00573238" w:rsidP="004926DD">
            <w:pPr>
              <w:spacing w:line="380" w:lineRule="exact"/>
              <w:jc w:val="center"/>
              <w:rPr>
                <w:rFonts w:asciiTheme="majorBidi" w:hAnsiTheme="majorBidi" w:cstheme="majorBidi"/>
                <w:sz w:val="28"/>
                <w:szCs w:val="28"/>
                <w:cs/>
              </w:rPr>
            </w:pPr>
            <w:r w:rsidRPr="004926DD">
              <w:rPr>
                <w:rFonts w:ascii="Angsana New" w:hAnsi="Angsana New"/>
                <w:sz w:val="26"/>
                <w:szCs w:val="26"/>
              </w:rPr>
              <w:t>-</w:t>
            </w:r>
          </w:p>
        </w:tc>
        <w:tc>
          <w:tcPr>
            <w:tcW w:w="827" w:type="dxa"/>
          </w:tcPr>
          <w:p w14:paraId="452CB670" w14:textId="5237A014"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5F5FB9DB"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7669F839" w14:textId="2613C00E"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5A64919A" w14:textId="5FF494FA"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5F329430"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326BEE13" w14:textId="4C1480FA"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7199134F" w14:textId="5119C9C2"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4E051662" w14:textId="77777777" w:rsidTr="000D6A23">
        <w:trPr>
          <w:trHeight w:val="283"/>
        </w:trPr>
        <w:tc>
          <w:tcPr>
            <w:tcW w:w="2866" w:type="dxa"/>
          </w:tcPr>
          <w:p w14:paraId="03418354" w14:textId="0710C4AE"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4 Co., Ltd. </w:t>
            </w:r>
          </w:p>
        </w:tc>
        <w:tc>
          <w:tcPr>
            <w:tcW w:w="827" w:type="dxa"/>
          </w:tcPr>
          <w:p w14:paraId="0357DD53" w14:textId="49F1E5AD"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5CD26848" w14:textId="3BA73534"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0EF78CA8"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49DBD2E9" w14:textId="61023675"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1137123C" w14:textId="10216C6F"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08C33642"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440526C4" w14:textId="3C8D5E93"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14AD0E2A" w14:textId="2D1FC322"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379A6664" w14:textId="77777777" w:rsidTr="000D6A23">
        <w:trPr>
          <w:trHeight w:val="283"/>
        </w:trPr>
        <w:tc>
          <w:tcPr>
            <w:tcW w:w="2866" w:type="dxa"/>
          </w:tcPr>
          <w:p w14:paraId="34387F20" w14:textId="62EF1E90"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5 Co., Ltd. </w:t>
            </w:r>
          </w:p>
        </w:tc>
        <w:tc>
          <w:tcPr>
            <w:tcW w:w="827" w:type="dxa"/>
          </w:tcPr>
          <w:p w14:paraId="7671BA13" w14:textId="52CC46BD"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03FC67BD" w14:textId="21C7D103"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05246274"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5FE1B6BC" w14:textId="73C62403"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712C25C8" w14:textId="7619BDAF"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45B2618B"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6754DCF2" w14:textId="07936A25"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3DAD2CBF" w14:textId="05FBD26A"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06FF7649" w14:textId="77777777" w:rsidTr="000D6A23">
        <w:trPr>
          <w:trHeight w:val="283"/>
        </w:trPr>
        <w:tc>
          <w:tcPr>
            <w:tcW w:w="2866" w:type="dxa"/>
          </w:tcPr>
          <w:p w14:paraId="3956DD59" w14:textId="3064D8F2"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6 Co., Ltd. </w:t>
            </w:r>
          </w:p>
        </w:tc>
        <w:tc>
          <w:tcPr>
            <w:tcW w:w="827" w:type="dxa"/>
          </w:tcPr>
          <w:p w14:paraId="54768310" w14:textId="5CDD28ED"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618ECD95" w14:textId="35045419"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3E71C5FD"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2DC5543A" w14:textId="669D4C57" w:rsidR="007C3990" w:rsidRPr="004926DD" w:rsidRDefault="00CA0D40"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999,700</w:t>
            </w:r>
          </w:p>
        </w:tc>
        <w:tc>
          <w:tcPr>
            <w:tcW w:w="1271" w:type="dxa"/>
          </w:tcPr>
          <w:p w14:paraId="063CFC55" w14:textId="559BDF57"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6CA8F263"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2867B1EF" w14:textId="77C38F01"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2D21DBF1" w14:textId="7C52855A"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2D357CD9" w14:textId="77777777" w:rsidTr="000D6A23">
        <w:trPr>
          <w:trHeight w:val="283"/>
        </w:trPr>
        <w:tc>
          <w:tcPr>
            <w:tcW w:w="2866" w:type="dxa"/>
          </w:tcPr>
          <w:p w14:paraId="116977CF" w14:textId="61427B4B"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7 Co., Ltd. </w:t>
            </w:r>
          </w:p>
        </w:tc>
        <w:tc>
          <w:tcPr>
            <w:tcW w:w="827" w:type="dxa"/>
          </w:tcPr>
          <w:p w14:paraId="1625F6E6" w14:textId="7B018F3E" w:rsidR="007C3990" w:rsidRPr="004926DD" w:rsidRDefault="00573238" w:rsidP="004926DD">
            <w:pPr>
              <w:spacing w:line="380" w:lineRule="exact"/>
              <w:jc w:val="center"/>
              <w:rPr>
                <w:rFonts w:asciiTheme="majorBidi" w:hAnsiTheme="majorBidi" w:cstheme="majorBidi"/>
                <w:sz w:val="28"/>
                <w:szCs w:val="28"/>
                <w:cs/>
              </w:rPr>
            </w:pPr>
            <w:r w:rsidRPr="004926DD">
              <w:rPr>
                <w:rFonts w:ascii="Angsana New" w:hAnsi="Angsana New"/>
                <w:sz w:val="26"/>
                <w:szCs w:val="26"/>
              </w:rPr>
              <w:t>-</w:t>
            </w:r>
          </w:p>
        </w:tc>
        <w:tc>
          <w:tcPr>
            <w:tcW w:w="827" w:type="dxa"/>
          </w:tcPr>
          <w:p w14:paraId="497D9FF5" w14:textId="75FC7BDF"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736E6200"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6CB29EB2" w14:textId="327DA275" w:rsidR="007C399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1271" w:type="dxa"/>
          </w:tcPr>
          <w:p w14:paraId="1B7F06E1" w14:textId="11DCD5ED"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7337B516"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3B2AF48B" w14:textId="226BC36D"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79F45388" w14:textId="56E9A60C"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70DFE0B4" w14:textId="77777777" w:rsidTr="000D6A23">
        <w:trPr>
          <w:trHeight w:val="283"/>
        </w:trPr>
        <w:tc>
          <w:tcPr>
            <w:tcW w:w="2866" w:type="dxa"/>
          </w:tcPr>
          <w:p w14:paraId="78034ECB" w14:textId="3DBD65D8"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8 Co., Ltd. </w:t>
            </w:r>
          </w:p>
        </w:tc>
        <w:tc>
          <w:tcPr>
            <w:tcW w:w="827" w:type="dxa"/>
          </w:tcPr>
          <w:p w14:paraId="31F2CA44" w14:textId="2F0D5413"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4A466ABE" w14:textId="371A7BD6"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0A79E546"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015D77A4" w14:textId="345C6B12"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79C36D72" w14:textId="67C28051"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594AA853"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20284B8D" w14:textId="3E111046"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44E71A11" w14:textId="2D18FA98"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2E52A160" w14:textId="77777777" w:rsidTr="000D6A23">
        <w:trPr>
          <w:trHeight w:val="283"/>
        </w:trPr>
        <w:tc>
          <w:tcPr>
            <w:tcW w:w="2866" w:type="dxa"/>
          </w:tcPr>
          <w:p w14:paraId="57BC541F" w14:textId="59FE6327"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9 Co., Ltd. </w:t>
            </w:r>
          </w:p>
        </w:tc>
        <w:tc>
          <w:tcPr>
            <w:tcW w:w="827" w:type="dxa"/>
          </w:tcPr>
          <w:p w14:paraId="6EF4177B" w14:textId="3A495F4D"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827" w:type="dxa"/>
          </w:tcPr>
          <w:p w14:paraId="2535AAF1" w14:textId="62BA7CC0"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16EBB0B3"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6AE69200" w14:textId="4F845F63" w:rsidR="007C399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2A7BF513" w14:textId="2B7321D8"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7075A31B"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6BFF2E67" w14:textId="6A44E424"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37A41F54" w14:textId="0FBD040B"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27B2CAB0" w14:textId="77777777" w:rsidTr="000D6A23">
        <w:trPr>
          <w:trHeight w:val="283"/>
        </w:trPr>
        <w:tc>
          <w:tcPr>
            <w:tcW w:w="2866" w:type="dxa"/>
          </w:tcPr>
          <w:p w14:paraId="33059AC5" w14:textId="0F2EBC44"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Wise Estate 10 Co., Ltd. </w:t>
            </w:r>
          </w:p>
        </w:tc>
        <w:tc>
          <w:tcPr>
            <w:tcW w:w="827" w:type="dxa"/>
          </w:tcPr>
          <w:p w14:paraId="790F4890" w14:textId="2E76E9F8" w:rsidR="007C3990" w:rsidRPr="004926DD" w:rsidRDefault="00573238" w:rsidP="004926DD">
            <w:pPr>
              <w:spacing w:line="380" w:lineRule="exact"/>
              <w:jc w:val="center"/>
              <w:rPr>
                <w:rFonts w:asciiTheme="majorBidi" w:hAnsiTheme="majorBidi" w:cstheme="majorBidi"/>
                <w:sz w:val="28"/>
                <w:szCs w:val="28"/>
                <w:cs/>
              </w:rPr>
            </w:pPr>
            <w:r w:rsidRPr="004926DD">
              <w:rPr>
                <w:rFonts w:ascii="Angsana New" w:hAnsi="Angsana New"/>
                <w:sz w:val="26"/>
                <w:szCs w:val="26"/>
              </w:rPr>
              <w:t>-</w:t>
            </w:r>
          </w:p>
        </w:tc>
        <w:tc>
          <w:tcPr>
            <w:tcW w:w="827" w:type="dxa"/>
          </w:tcPr>
          <w:p w14:paraId="5A5FA3B6" w14:textId="59B4A916"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99.97</w:t>
            </w:r>
            <w:r w:rsidRPr="004926DD">
              <w:rPr>
                <w:rFonts w:ascii="Angsana New" w:hAnsi="Angsana New"/>
                <w:sz w:val="26"/>
                <w:szCs w:val="26"/>
              </w:rPr>
              <w:t>%</w:t>
            </w:r>
          </w:p>
        </w:tc>
        <w:tc>
          <w:tcPr>
            <w:tcW w:w="233" w:type="dxa"/>
          </w:tcPr>
          <w:p w14:paraId="2218706F"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1E9E1AB5" w14:textId="1DBE128C" w:rsidR="007C399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1271" w:type="dxa"/>
          </w:tcPr>
          <w:p w14:paraId="32735710" w14:textId="6517FE30"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0DDFDB54"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5FEDE92D" w14:textId="083A8A78"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45173E03" w14:textId="29C1F1C9"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7C3990" w:rsidRPr="004926DD" w14:paraId="6A7379C7" w14:textId="77777777" w:rsidTr="000D6A23">
        <w:trPr>
          <w:trHeight w:val="283"/>
        </w:trPr>
        <w:tc>
          <w:tcPr>
            <w:tcW w:w="2866" w:type="dxa"/>
          </w:tcPr>
          <w:p w14:paraId="1116945D" w14:textId="44244D2A" w:rsidR="007C3990" w:rsidRPr="004926DD" w:rsidRDefault="007C3990" w:rsidP="004926DD">
            <w:pPr>
              <w:spacing w:line="38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Digi </w:t>
            </w:r>
            <w:proofErr w:type="spellStart"/>
            <w:r w:rsidRPr="004926DD">
              <w:rPr>
                <w:rFonts w:asciiTheme="majorBidi" w:hAnsiTheme="majorBidi" w:cstheme="majorBidi"/>
                <w:sz w:val="28"/>
                <w:szCs w:val="28"/>
              </w:rPr>
              <w:t>Tonize</w:t>
            </w:r>
            <w:proofErr w:type="spellEnd"/>
            <w:r w:rsidRPr="004926DD">
              <w:rPr>
                <w:rFonts w:asciiTheme="majorBidi" w:hAnsiTheme="majorBidi" w:cstheme="majorBidi"/>
                <w:sz w:val="28"/>
                <w:szCs w:val="28"/>
              </w:rPr>
              <w:t xml:space="preserve"> Co., Ltd.</w:t>
            </w:r>
          </w:p>
        </w:tc>
        <w:tc>
          <w:tcPr>
            <w:tcW w:w="827" w:type="dxa"/>
          </w:tcPr>
          <w:p w14:paraId="2A465FC5" w14:textId="1641F848"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w:t>
            </w:r>
            <w:r w:rsidR="00CA0D40" w:rsidRPr="004926DD">
              <w:rPr>
                <w:rFonts w:ascii="Angsana New" w:hAnsi="Angsana New"/>
                <w:sz w:val="26"/>
                <w:szCs w:val="26"/>
              </w:rPr>
              <w:t>7</w:t>
            </w:r>
            <w:r w:rsidRPr="004926DD">
              <w:rPr>
                <w:rFonts w:ascii="Angsana New" w:hAnsi="Angsana New"/>
                <w:sz w:val="26"/>
                <w:szCs w:val="26"/>
              </w:rPr>
              <w:t>%</w:t>
            </w:r>
          </w:p>
        </w:tc>
        <w:tc>
          <w:tcPr>
            <w:tcW w:w="827" w:type="dxa"/>
          </w:tcPr>
          <w:p w14:paraId="68D4D3F1" w14:textId="26A907CF" w:rsidR="007C3990" w:rsidRPr="004926DD" w:rsidRDefault="007C3990" w:rsidP="004926DD">
            <w:pPr>
              <w:spacing w:line="380" w:lineRule="exact"/>
              <w:jc w:val="center"/>
              <w:rPr>
                <w:rFonts w:asciiTheme="majorBidi" w:hAnsiTheme="majorBidi" w:cstheme="majorBidi"/>
                <w:sz w:val="28"/>
                <w:szCs w:val="28"/>
                <w:cs/>
              </w:rPr>
            </w:pPr>
            <w:r w:rsidRPr="004926DD">
              <w:rPr>
                <w:rFonts w:ascii="Angsana New" w:hAnsi="Angsana New" w:hint="cs"/>
                <w:sz w:val="26"/>
                <w:szCs w:val="26"/>
                <w:cs/>
              </w:rPr>
              <w:t>99.9</w:t>
            </w:r>
            <w:r w:rsidR="00CA0D40" w:rsidRPr="004926DD">
              <w:rPr>
                <w:rFonts w:ascii="Angsana New" w:hAnsi="Angsana New"/>
                <w:sz w:val="26"/>
                <w:szCs w:val="26"/>
              </w:rPr>
              <w:t>7</w:t>
            </w:r>
            <w:r w:rsidRPr="004926DD">
              <w:rPr>
                <w:rFonts w:ascii="Angsana New" w:hAnsi="Angsana New"/>
                <w:sz w:val="26"/>
                <w:szCs w:val="26"/>
              </w:rPr>
              <w:t>%</w:t>
            </w:r>
          </w:p>
        </w:tc>
        <w:tc>
          <w:tcPr>
            <w:tcW w:w="233" w:type="dxa"/>
          </w:tcPr>
          <w:p w14:paraId="47D3BA6A"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20A343A2" w14:textId="07CBAED6" w:rsidR="007C399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71" w:type="dxa"/>
          </w:tcPr>
          <w:p w14:paraId="32667080" w14:textId="5A7A3CEF"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238" w:type="dxa"/>
          </w:tcPr>
          <w:p w14:paraId="1EF69F64"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764D7E57" w14:textId="31EDEAD8" w:rsidR="007C3990" w:rsidRPr="004926DD" w:rsidRDefault="00CA0D40" w:rsidP="004926DD">
            <w:pPr>
              <w:spacing w:line="380" w:lineRule="exact"/>
              <w:jc w:val="right"/>
              <w:rPr>
                <w:rFonts w:asciiTheme="majorBidi" w:hAnsiTheme="majorBidi" w:cstheme="majorBidi"/>
                <w:sz w:val="28"/>
                <w:szCs w:val="28"/>
              </w:rPr>
            </w:pPr>
            <w:r w:rsidRPr="004926DD">
              <w:rPr>
                <w:rFonts w:ascii="Angsana New" w:hAnsi="Angsana New"/>
                <w:sz w:val="26"/>
                <w:szCs w:val="26"/>
              </w:rPr>
              <w:t>999,700</w:t>
            </w:r>
          </w:p>
        </w:tc>
        <w:tc>
          <w:tcPr>
            <w:tcW w:w="1210" w:type="dxa"/>
          </w:tcPr>
          <w:p w14:paraId="15F4C698" w14:textId="63F631FD" w:rsidR="007C3990" w:rsidRPr="004926DD" w:rsidRDefault="007C3990" w:rsidP="004926DD">
            <w:pPr>
              <w:spacing w:line="380" w:lineRule="exact"/>
              <w:jc w:val="right"/>
              <w:rPr>
                <w:rFonts w:asciiTheme="majorBidi" w:hAnsiTheme="majorBidi" w:cstheme="majorBidi"/>
                <w:sz w:val="28"/>
                <w:szCs w:val="28"/>
              </w:rPr>
            </w:pPr>
            <w:r w:rsidRPr="004926DD">
              <w:rPr>
                <w:rFonts w:ascii="Angsana New" w:hAnsi="Angsana New"/>
                <w:sz w:val="26"/>
                <w:szCs w:val="26"/>
              </w:rPr>
              <w:t>-</w:t>
            </w:r>
          </w:p>
        </w:tc>
      </w:tr>
      <w:tr w:rsidR="009631DE" w:rsidRPr="004926DD" w14:paraId="45CB2691" w14:textId="77777777" w:rsidTr="000D6A23">
        <w:trPr>
          <w:trHeight w:val="283"/>
        </w:trPr>
        <w:tc>
          <w:tcPr>
            <w:tcW w:w="2866" w:type="dxa"/>
          </w:tcPr>
          <w:p w14:paraId="6741B6EE" w14:textId="7D5DFD32" w:rsidR="009631DE" w:rsidRPr="004926DD" w:rsidRDefault="009631DE" w:rsidP="004926DD">
            <w:pPr>
              <w:spacing w:line="380" w:lineRule="exact"/>
              <w:jc w:val="thaiDistribute"/>
              <w:rPr>
                <w:rFonts w:asciiTheme="majorBidi" w:hAnsiTheme="majorBidi" w:cstheme="majorBidi"/>
                <w:sz w:val="28"/>
              </w:rPr>
            </w:pPr>
            <w:proofErr w:type="spellStart"/>
            <w:r w:rsidRPr="004926DD">
              <w:rPr>
                <w:rFonts w:asciiTheme="majorBidi" w:hAnsiTheme="majorBidi" w:cstheme="majorBidi"/>
                <w:sz w:val="28"/>
              </w:rPr>
              <w:t>Maxxi</w:t>
            </w:r>
            <w:proofErr w:type="spellEnd"/>
            <w:r w:rsidRPr="004926DD">
              <w:rPr>
                <w:rFonts w:asciiTheme="majorBidi" w:hAnsiTheme="majorBidi" w:cstheme="majorBidi"/>
                <w:sz w:val="28"/>
              </w:rPr>
              <w:t xml:space="preserve"> Premier One Co., Ltd.</w:t>
            </w:r>
          </w:p>
        </w:tc>
        <w:tc>
          <w:tcPr>
            <w:tcW w:w="827" w:type="dxa"/>
          </w:tcPr>
          <w:p w14:paraId="5F13C0CB" w14:textId="3D61A35F" w:rsidR="009631DE" w:rsidRPr="004926DD" w:rsidRDefault="009631DE" w:rsidP="004926DD">
            <w:pPr>
              <w:spacing w:line="380" w:lineRule="exact"/>
              <w:jc w:val="center"/>
              <w:rPr>
                <w:rFonts w:ascii="Angsana New" w:hAnsi="Angsana New"/>
                <w:sz w:val="26"/>
                <w:szCs w:val="26"/>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13D82103" w14:textId="2D34468F" w:rsidR="009631DE" w:rsidRPr="004926DD" w:rsidRDefault="009631DE" w:rsidP="004926DD">
            <w:pPr>
              <w:spacing w:line="380" w:lineRule="exact"/>
              <w:jc w:val="center"/>
              <w:rPr>
                <w:rFonts w:ascii="Angsana New" w:hAnsi="Angsana New"/>
                <w:sz w:val="26"/>
                <w:szCs w:val="26"/>
                <w:cs/>
              </w:rPr>
            </w:pPr>
            <w:r w:rsidRPr="004926DD">
              <w:rPr>
                <w:rFonts w:asciiTheme="majorBidi" w:hAnsiTheme="majorBidi" w:cstheme="majorBidi"/>
                <w:sz w:val="28"/>
              </w:rPr>
              <w:t>-</w:t>
            </w:r>
          </w:p>
        </w:tc>
        <w:tc>
          <w:tcPr>
            <w:tcW w:w="233" w:type="dxa"/>
          </w:tcPr>
          <w:p w14:paraId="65772DD4"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282611A2" w14:textId="5331B453"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16,336,000</w:t>
            </w:r>
          </w:p>
        </w:tc>
        <w:tc>
          <w:tcPr>
            <w:tcW w:w="1271" w:type="dxa"/>
          </w:tcPr>
          <w:p w14:paraId="577F31BE" w14:textId="34DFB7BC"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45A42136"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449AF0A1" w14:textId="05986A23"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1210" w:type="dxa"/>
          </w:tcPr>
          <w:p w14:paraId="070E2C6E" w14:textId="432C7517"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r>
      <w:tr w:rsidR="009631DE" w:rsidRPr="004926DD" w14:paraId="67F4895E" w14:textId="77777777" w:rsidTr="000D6A23">
        <w:trPr>
          <w:trHeight w:val="283"/>
        </w:trPr>
        <w:tc>
          <w:tcPr>
            <w:tcW w:w="2866" w:type="dxa"/>
          </w:tcPr>
          <w:p w14:paraId="37EA8E35" w14:textId="4983BA22" w:rsidR="009631DE" w:rsidRPr="004926DD" w:rsidRDefault="009631DE" w:rsidP="004926DD">
            <w:pPr>
              <w:spacing w:line="380" w:lineRule="exact"/>
              <w:jc w:val="thaiDistribute"/>
              <w:rPr>
                <w:rFonts w:asciiTheme="majorBidi" w:hAnsiTheme="majorBidi" w:cstheme="majorBidi"/>
                <w:sz w:val="28"/>
              </w:rPr>
            </w:pPr>
            <w:r w:rsidRPr="004926DD">
              <w:rPr>
                <w:rFonts w:asciiTheme="majorBidi" w:hAnsiTheme="majorBidi" w:cstheme="majorBidi"/>
                <w:sz w:val="28"/>
              </w:rPr>
              <w:t>WHB Co., Ltd.</w:t>
            </w:r>
          </w:p>
        </w:tc>
        <w:tc>
          <w:tcPr>
            <w:tcW w:w="827" w:type="dxa"/>
          </w:tcPr>
          <w:p w14:paraId="3C5E5F4C" w14:textId="5EAAF68E" w:rsidR="009631DE" w:rsidRPr="004926DD" w:rsidRDefault="009631DE" w:rsidP="004926DD">
            <w:pPr>
              <w:spacing w:line="380" w:lineRule="exact"/>
              <w:jc w:val="center"/>
              <w:rPr>
                <w:rFonts w:ascii="Angsana New" w:hAnsi="Angsana New"/>
                <w:sz w:val="26"/>
                <w:szCs w:val="26"/>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0B7AAA7F" w14:textId="5B1E6822" w:rsidR="009631DE" w:rsidRPr="004926DD" w:rsidRDefault="009631DE" w:rsidP="004926DD">
            <w:pPr>
              <w:spacing w:line="380" w:lineRule="exact"/>
              <w:jc w:val="center"/>
              <w:rPr>
                <w:rFonts w:ascii="Angsana New" w:hAnsi="Angsana New"/>
                <w:sz w:val="26"/>
                <w:szCs w:val="26"/>
                <w:cs/>
              </w:rPr>
            </w:pPr>
            <w:r w:rsidRPr="004926DD">
              <w:rPr>
                <w:rFonts w:asciiTheme="majorBidi" w:hAnsiTheme="majorBidi" w:cstheme="majorBidi"/>
                <w:sz w:val="28"/>
              </w:rPr>
              <w:t>-</w:t>
            </w:r>
          </w:p>
        </w:tc>
        <w:tc>
          <w:tcPr>
            <w:tcW w:w="233" w:type="dxa"/>
          </w:tcPr>
          <w:p w14:paraId="7BEB9357"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17805C35" w14:textId="1B94CBEC"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999,700</w:t>
            </w:r>
          </w:p>
        </w:tc>
        <w:tc>
          <w:tcPr>
            <w:tcW w:w="1271" w:type="dxa"/>
          </w:tcPr>
          <w:p w14:paraId="325E0A70" w14:textId="365FEB09"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5CC33278"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4773FFE2" w14:textId="18C88AFE"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1210" w:type="dxa"/>
          </w:tcPr>
          <w:p w14:paraId="482C5638" w14:textId="6088FA21"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r>
      <w:tr w:rsidR="009631DE" w:rsidRPr="004926DD" w14:paraId="11521A1F" w14:textId="77777777" w:rsidTr="000D6A23">
        <w:trPr>
          <w:trHeight w:val="283"/>
        </w:trPr>
        <w:tc>
          <w:tcPr>
            <w:tcW w:w="2866" w:type="dxa"/>
          </w:tcPr>
          <w:p w14:paraId="28CE7B40" w14:textId="388DC44F" w:rsidR="009631DE" w:rsidRPr="004926DD" w:rsidRDefault="009631DE" w:rsidP="004926DD">
            <w:pPr>
              <w:spacing w:line="38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14 Co., Ltd. </w:t>
            </w:r>
          </w:p>
        </w:tc>
        <w:tc>
          <w:tcPr>
            <w:tcW w:w="827" w:type="dxa"/>
          </w:tcPr>
          <w:p w14:paraId="145B1839" w14:textId="1D64C8B8" w:rsidR="009631DE" w:rsidRPr="004926DD" w:rsidRDefault="009631DE" w:rsidP="004926DD">
            <w:pPr>
              <w:spacing w:line="380" w:lineRule="exact"/>
              <w:jc w:val="center"/>
              <w:rPr>
                <w:rFonts w:ascii="Angsana New" w:hAnsi="Angsana New"/>
                <w:sz w:val="26"/>
                <w:szCs w:val="26"/>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05BD119C" w14:textId="6642C196" w:rsidR="009631DE" w:rsidRPr="004926DD" w:rsidRDefault="009631DE" w:rsidP="004926DD">
            <w:pPr>
              <w:spacing w:line="380" w:lineRule="exact"/>
              <w:jc w:val="center"/>
              <w:rPr>
                <w:rFonts w:ascii="Angsana New" w:hAnsi="Angsana New"/>
                <w:sz w:val="26"/>
                <w:szCs w:val="26"/>
                <w:cs/>
              </w:rPr>
            </w:pPr>
            <w:r w:rsidRPr="004926DD">
              <w:rPr>
                <w:rFonts w:asciiTheme="majorBidi" w:hAnsiTheme="majorBidi" w:cstheme="majorBidi"/>
                <w:sz w:val="28"/>
              </w:rPr>
              <w:t>-</w:t>
            </w:r>
          </w:p>
        </w:tc>
        <w:tc>
          <w:tcPr>
            <w:tcW w:w="233" w:type="dxa"/>
          </w:tcPr>
          <w:p w14:paraId="41594B6A"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19AEEEC3" w14:textId="01F0A540"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999,700</w:t>
            </w:r>
          </w:p>
        </w:tc>
        <w:tc>
          <w:tcPr>
            <w:tcW w:w="1271" w:type="dxa"/>
          </w:tcPr>
          <w:p w14:paraId="670A6CBB" w14:textId="080032E3"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15FA1D20"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373C0A46" w14:textId="0AACEF82" w:rsidR="009631DE" w:rsidRPr="004926DD" w:rsidRDefault="009631DE" w:rsidP="004926DD">
            <w:pPr>
              <w:spacing w:line="380" w:lineRule="exact"/>
              <w:jc w:val="right"/>
              <w:rPr>
                <w:rFonts w:ascii="Angsana New" w:hAnsi="Angsana New"/>
                <w:sz w:val="26"/>
                <w:szCs w:val="26"/>
              </w:rPr>
            </w:pPr>
            <w:r w:rsidRPr="004926DD">
              <w:rPr>
                <w:rFonts w:ascii="Angsana New" w:hAnsi="Angsana New" w:hint="cs"/>
                <w:sz w:val="26"/>
                <w:szCs w:val="26"/>
                <w:cs/>
              </w:rPr>
              <w:t>-</w:t>
            </w:r>
          </w:p>
        </w:tc>
        <w:tc>
          <w:tcPr>
            <w:tcW w:w="1210" w:type="dxa"/>
          </w:tcPr>
          <w:p w14:paraId="1562FB5F" w14:textId="276D0BCF"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r>
      <w:tr w:rsidR="009631DE" w:rsidRPr="004926DD" w14:paraId="1EC14D2D" w14:textId="77777777" w:rsidTr="000D6A23">
        <w:trPr>
          <w:trHeight w:val="283"/>
        </w:trPr>
        <w:tc>
          <w:tcPr>
            <w:tcW w:w="2866" w:type="dxa"/>
          </w:tcPr>
          <w:p w14:paraId="3687F426" w14:textId="2A0971EF" w:rsidR="009631DE" w:rsidRPr="004926DD" w:rsidRDefault="009631DE" w:rsidP="004926DD">
            <w:pPr>
              <w:spacing w:line="380" w:lineRule="exact"/>
              <w:jc w:val="thaiDistribute"/>
              <w:rPr>
                <w:rFonts w:asciiTheme="majorBidi" w:hAnsiTheme="majorBidi" w:cstheme="majorBidi"/>
                <w:sz w:val="28"/>
              </w:rPr>
            </w:pPr>
            <w:r w:rsidRPr="004926DD">
              <w:rPr>
                <w:rFonts w:asciiTheme="majorBidi" w:hAnsiTheme="majorBidi" w:cstheme="majorBidi"/>
                <w:sz w:val="28"/>
                <w:szCs w:val="28"/>
              </w:rPr>
              <w:t xml:space="preserve">Wise Estate 15 Co., Ltd. </w:t>
            </w:r>
          </w:p>
        </w:tc>
        <w:tc>
          <w:tcPr>
            <w:tcW w:w="827" w:type="dxa"/>
          </w:tcPr>
          <w:p w14:paraId="18AE1F3D" w14:textId="2AECA32A" w:rsidR="009631DE" w:rsidRPr="004926DD" w:rsidRDefault="009631DE" w:rsidP="004926DD">
            <w:pPr>
              <w:spacing w:line="380" w:lineRule="exact"/>
              <w:jc w:val="center"/>
              <w:rPr>
                <w:rFonts w:ascii="Angsana New" w:hAnsi="Angsana New"/>
                <w:sz w:val="26"/>
                <w:szCs w:val="26"/>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6AF11AEF" w14:textId="798898BC" w:rsidR="009631DE" w:rsidRPr="004926DD" w:rsidRDefault="009631DE" w:rsidP="004926DD">
            <w:pPr>
              <w:spacing w:line="380" w:lineRule="exact"/>
              <w:jc w:val="center"/>
              <w:rPr>
                <w:rFonts w:ascii="Angsana New" w:hAnsi="Angsana New"/>
                <w:sz w:val="26"/>
                <w:szCs w:val="26"/>
                <w:cs/>
              </w:rPr>
            </w:pPr>
            <w:r w:rsidRPr="004926DD">
              <w:rPr>
                <w:rFonts w:asciiTheme="majorBidi" w:hAnsiTheme="majorBidi" w:cstheme="majorBidi"/>
                <w:sz w:val="28"/>
              </w:rPr>
              <w:t>-</w:t>
            </w:r>
          </w:p>
        </w:tc>
        <w:tc>
          <w:tcPr>
            <w:tcW w:w="233" w:type="dxa"/>
          </w:tcPr>
          <w:p w14:paraId="3EA3305F"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15837592" w14:textId="1D6ADA9F"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sz w:val="26"/>
                <w:szCs w:val="26"/>
              </w:rPr>
              <w:t>999,700</w:t>
            </w:r>
          </w:p>
        </w:tc>
        <w:tc>
          <w:tcPr>
            <w:tcW w:w="1271" w:type="dxa"/>
          </w:tcPr>
          <w:p w14:paraId="6F421955" w14:textId="2751D137"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55D2D407"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141CFE04" w14:textId="08D40174"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hint="cs"/>
                <w:sz w:val="26"/>
                <w:szCs w:val="26"/>
                <w:cs/>
              </w:rPr>
              <w:t>-</w:t>
            </w:r>
          </w:p>
        </w:tc>
        <w:tc>
          <w:tcPr>
            <w:tcW w:w="1210" w:type="dxa"/>
          </w:tcPr>
          <w:p w14:paraId="3749A164" w14:textId="484863C8"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sz w:val="26"/>
                <w:szCs w:val="26"/>
              </w:rPr>
              <w:t>-</w:t>
            </w:r>
          </w:p>
        </w:tc>
      </w:tr>
      <w:tr w:rsidR="007C3990" w:rsidRPr="004926DD" w14:paraId="2D3BF445" w14:textId="77777777" w:rsidTr="000D6A23">
        <w:trPr>
          <w:trHeight w:val="283"/>
        </w:trPr>
        <w:tc>
          <w:tcPr>
            <w:tcW w:w="2866" w:type="dxa"/>
          </w:tcPr>
          <w:p w14:paraId="6B13A8D9" w14:textId="2D7060CD" w:rsidR="007C3990" w:rsidRPr="004926DD" w:rsidRDefault="007C3990" w:rsidP="004926DD">
            <w:pP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c>
          <w:tcPr>
            <w:tcW w:w="827" w:type="dxa"/>
          </w:tcPr>
          <w:p w14:paraId="6C4179B3" w14:textId="77777777" w:rsidR="007C3990" w:rsidRPr="004926DD" w:rsidRDefault="007C3990" w:rsidP="004926DD">
            <w:pPr>
              <w:spacing w:line="380" w:lineRule="exact"/>
              <w:jc w:val="center"/>
              <w:rPr>
                <w:rFonts w:asciiTheme="majorBidi" w:hAnsiTheme="majorBidi" w:cstheme="majorBidi"/>
                <w:sz w:val="28"/>
                <w:szCs w:val="28"/>
                <w:cs/>
              </w:rPr>
            </w:pPr>
          </w:p>
        </w:tc>
        <w:tc>
          <w:tcPr>
            <w:tcW w:w="827" w:type="dxa"/>
          </w:tcPr>
          <w:p w14:paraId="26E6C562" w14:textId="77777777" w:rsidR="007C3990" w:rsidRPr="004926DD" w:rsidRDefault="007C3990" w:rsidP="004926DD">
            <w:pPr>
              <w:spacing w:line="380" w:lineRule="exact"/>
              <w:jc w:val="center"/>
              <w:rPr>
                <w:rFonts w:asciiTheme="majorBidi" w:hAnsiTheme="majorBidi" w:cstheme="majorBidi"/>
                <w:sz w:val="28"/>
                <w:szCs w:val="28"/>
                <w:cs/>
              </w:rPr>
            </w:pPr>
          </w:p>
        </w:tc>
        <w:tc>
          <w:tcPr>
            <w:tcW w:w="233" w:type="dxa"/>
          </w:tcPr>
          <w:p w14:paraId="7E2F1617" w14:textId="77777777" w:rsidR="007C3990" w:rsidRPr="004926DD" w:rsidRDefault="007C3990" w:rsidP="004926DD">
            <w:pPr>
              <w:spacing w:line="380" w:lineRule="exact"/>
              <w:jc w:val="thaiDistribute"/>
              <w:rPr>
                <w:rFonts w:asciiTheme="majorBidi" w:hAnsiTheme="majorBidi" w:cstheme="majorBidi"/>
                <w:sz w:val="28"/>
                <w:szCs w:val="28"/>
              </w:rPr>
            </w:pPr>
          </w:p>
        </w:tc>
        <w:tc>
          <w:tcPr>
            <w:tcW w:w="1273" w:type="dxa"/>
          </w:tcPr>
          <w:p w14:paraId="6F6F7A39" w14:textId="586C66F2" w:rsidR="007C3990" w:rsidRPr="004926DD" w:rsidRDefault="007C3990" w:rsidP="004926DD">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rPr>
              <w:t>492,424,250</w:t>
            </w:r>
          </w:p>
        </w:tc>
        <w:tc>
          <w:tcPr>
            <w:tcW w:w="1271" w:type="dxa"/>
          </w:tcPr>
          <w:p w14:paraId="22B0BEF1" w14:textId="542103A3" w:rsidR="007C3990" w:rsidRPr="004926DD" w:rsidRDefault="007C3990" w:rsidP="004926DD">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rPr>
              <w:t>398,400,000</w:t>
            </w:r>
          </w:p>
        </w:tc>
        <w:tc>
          <w:tcPr>
            <w:tcW w:w="238" w:type="dxa"/>
          </w:tcPr>
          <w:p w14:paraId="7199DC1E" w14:textId="77777777" w:rsidR="007C3990" w:rsidRPr="004926DD" w:rsidRDefault="007C3990" w:rsidP="004926DD">
            <w:pPr>
              <w:spacing w:line="380" w:lineRule="exact"/>
              <w:jc w:val="right"/>
              <w:rPr>
                <w:rFonts w:asciiTheme="majorBidi" w:hAnsiTheme="majorBidi" w:cstheme="majorBidi"/>
                <w:sz w:val="28"/>
                <w:szCs w:val="28"/>
              </w:rPr>
            </w:pPr>
          </w:p>
        </w:tc>
        <w:tc>
          <w:tcPr>
            <w:tcW w:w="1288" w:type="dxa"/>
          </w:tcPr>
          <w:p w14:paraId="369E706C" w14:textId="2E3143A0" w:rsidR="007C3990" w:rsidRPr="004926DD" w:rsidRDefault="007C3990" w:rsidP="004926DD">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rPr>
              <w:t>476,088,250</w:t>
            </w:r>
          </w:p>
        </w:tc>
        <w:tc>
          <w:tcPr>
            <w:tcW w:w="1210" w:type="dxa"/>
          </w:tcPr>
          <w:p w14:paraId="774BAD15" w14:textId="0C2658A4" w:rsidR="007C3990" w:rsidRPr="004926DD" w:rsidRDefault="007C3990" w:rsidP="004926DD">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cs/>
              </w:rPr>
              <w:t>697</w:t>
            </w:r>
            <w:r w:rsidRPr="004926DD">
              <w:rPr>
                <w:rFonts w:ascii="Angsana New" w:hAnsi="Angsana New"/>
                <w:sz w:val="26"/>
                <w:szCs w:val="26"/>
              </w:rPr>
              <w:t>,</w:t>
            </w:r>
            <w:r w:rsidRPr="004926DD">
              <w:rPr>
                <w:rFonts w:ascii="Angsana New" w:hAnsi="Angsana New"/>
                <w:sz w:val="26"/>
                <w:szCs w:val="26"/>
                <w:cs/>
              </w:rPr>
              <w:t>200</w:t>
            </w:r>
            <w:r w:rsidRPr="004926DD">
              <w:rPr>
                <w:rFonts w:ascii="Angsana New" w:hAnsi="Angsana New"/>
                <w:sz w:val="26"/>
                <w:szCs w:val="26"/>
              </w:rPr>
              <w:t>,</w:t>
            </w:r>
            <w:r w:rsidRPr="004926DD">
              <w:rPr>
                <w:rFonts w:ascii="Angsana New" w:hAnsi="Angsana New"/>
                <w:sz w:val="26"/>
                <w:szCs w:val="26"/>
                <w:cs/>
              </w:rPr>
              <w:t>000</w:t>
            </w:r>
          </w:p>
        </w:tc>
      </w:tr>
      <w:tr w:rsidR="007C3990" w:rsidRPr="004926DD" w14:paraId="4D017B80" w14:textId="77777777" w:rsidTr="000D6A23">
        <w:trPr>
          <w:trHeight w:val="283"/>
        </w:trPr>
        <w:tc>
          <w:tcPr>
            <w:tcW w:w="2866" w:type="dxa"/>
          </w:tcPr>
          <w:p w14:paraId="35B70539" w14:textId="5941C1A1" w:rsidR="007C3990" w:rsidRPr="004926DD" w:rsidRDefault="007C3990" w:rsidP="004926DD">
            <w:pPr>
              <w:spacing w:line="380" w:lineRule="exact"/>
              <w:rPr>
                <w:rFonts w:asciiTheme="majorBidi" w:hAnsiTheme="majorBidi" w:cstheme="majorBidi"/>
                <w:sz w:val="28"/>
              </w:rPr>
            </w:pPr>
            <w:r w:rsidRPr="004926DD">
              <w:rPr>
                <w:rFonts w:asciiTheme="majorBidi" w:hAnsiTheme="majorBidi" w:cstheme="majorBidi"/>
                <w:b/>
                <w:bCs/>
                <w:sz w:val="28"/>
              </w:rPr>
              <w:t>Indirect subsidiaries</w:t>
            </w:r>
          </w:p>
        </w:tc>
        <w:tc>
          <w:tcPr>
            <w:tcW w:w="827" w:type="dxa"/>
          </w:tcPr>
          <w:p w14:paraId="49503B77" w14:textId="77777777" w:rsidR="007C3990" w:rsidRPr="004926DD" w:rsidRDefault="007C3990" w:rsidP="004926DD">
            <w:pPr>
              <w:spacing w:line="380" w:lineRule="exact"/>
              <w:jc w:val="center"/>
              <w:rPr>
                <w:rFonts w:asciiTheme="majorBidi" w:hAnsiTheme="majorBidi" w:cstheme="majorBidi"/>
                <w:sz w:val="28"/>
                <w:cs/>
              </w:rPr>
            </w:pPr>
          </w:p>
        </w:tc>
        <w:tc>
          <w:tcPr>
            <w:tcW w:w="827" w:type="dxa"/>
          </w:tcPr>
          <w:p w14:paraId="26062351" w14:textId="77777777" w:rsidR="007C3990" w:rsidRPr="004926DD" w:rsidRDefault="007C3990" w:rsidP="004926DD">
            <w:pPr>
              <w:spacing w:line="380" w:lineRule="exact"/>
              <w:jc w:val="center"/>
              <w:rPr>
                <w:rFonts w:asciiTheme="majorBidi" w:hAnsiTheme="majorBidi" w:cstheme="majorBidi"/>
                <w:sz w:val="28"/>
                <w:cs/>
              </w:rPr>
            </w:pPr>
          </w:p>
        </w:tc>
        <w:tc>
          <w:tcPr>
            <w:tcW w:w="233" w:type="dxa"/>
          </w:tcPr>
          <w:p w14:paraId="5485A128" w14:textId="77777777" w:rsidR="007C3990" w:rsidRPr="004926DD" w:rsidRDefault="007C3990" w:rsidP="004926DD">
            <w:pPr>
              <w:spacing w:line="380" w:lineRule="exact"/>
              <w:jc w:val="thaiDistribute"/>
              <w:rPr>
                <w:rFonts w:asciiTheme="majorBidi" w:hAnsiTheme="majorBidi" w:cstheme="majorBidi"/>
                <w:sz w:val="28"/>
              </w:rPr>
            </w:pPr>
          </w:p>
        </w:tc>
        <w:tc>
          <w:tcPr>
            <w:tcW w:w="1273" w:type="dxa"/>
          </w:tcPr>
          <w:p w14:paraId="2584675B" w14:textId="77777777" w:rsidR="007C3990" w:rsidRPr="004926DD" w:rsidRDefault="007C3990" w:rsidP="004926DD">
            <w:pPr>
              <w:spacing w:line="380" w:lineRule="exact"/>
              <w:jc w:val="right"/>
              <w:rPr>
                <w:rFonts w:ascii="Angsana New" w:hAnsi="Angsana New"/>
                <w:sz w:val="26"/>
                <w:szCs w:val="26"/>
              </w:rPr>
            </w:pPr>
          </w:p>
        </w:tc>
        <w:tc>
          <w:tcPr>
            <w:tcW w:w="1271" w:type="dxa"/>
          </w:tcPr>
          <w:p w14:paraId="637DD025" w14:textId="77777777" w:rsidR="007C3990" w:rsidRPr="004926DD" w:rsidRDefault="007C3990" w:rsidP="004926DD">
            <w:pPr>
              <w:spacing w:line="380" w:lineRule="exact"/>
              <w:jc w:val="right"/>
              <w:rPr>
                <w:rFonts w:ascii="Angsana New" w:hAnsi="Angsana New"/>
                <w:sz w:val="26"/>
                <w:szCs w:val="26"/>
              </w:rPr>
            </w:pPr>
          </w:p>
        </w:tc>
        <w:tc>
          <w:tcPr>
            <w:tcW w:w="238" w:type="dxa"/>
          </w:tcPr>
          <w:p w14:paraId="6CA6FD38" w14:textId="77777777" w:rsidR="007C3990" w:rsidRPr="004926DD" w:rsidRDefault="007C3990" w:rsidP="004926DD">
            <w:pPr>
              <w:spacing w:line="380" w:lineRule="exact"/>
              <w:jc w:val="right"/>
              <w:rPr>
                <w:rFonts w:asciiTheme="majorBidi" w:hAnsiTheme="majorBidi" w:cstheme="majorBidi"/>
                <w:sz w:val="28"/>
              </w:rPr>
            </w:pPr>
          </w:p>
        </w:tc>
        <w:tc>
          <w:tcPr>
            <w:tcW w:w="1288" w:type="dxa"/>
          </w:tcPr>
          <w:p w14:paraId="5D4D4F1E" w14:textId="77777777" w:rsidR="007C3990" w:rsidRPr="004926DD" w:rsidRDefault="007C3990" w:rsidP="004926DD">
            <w:pPr>
              <w:spacing w:line="380" w:lineRule="exact"/>
              <w:jc w:val="right"/>
              <w:rPr>
                <w:rFonts w:ascii="Angsana New" w:hAnsi="Angsana New"/>
                <w:sz w:val="26"/>
                <w:szCs w:val="26"/>
              </w:rPr>
            </w:pPr>
          </w:p>
        </w:tc>
        <w:tc>
          <w:tcPr>
            <w:tcW w:w="1210" w:type="dxa"/>
          </w:tcPr>
          <w:p w14:paraId="79E122D0" w14:textId="77777777" w:rsidR="007C3990" w:rsidRPr="004926DD" w:rsidRDefault="007C3990" w:rsidP="004926DD">
            <w:pPr>
              <w:spacing w:line="380" w:lineRule="exact"/>
              <w:jc w:val="right"/>
              <w:rPr>
                <w:rFonts w:ascii="Angsana New" w:hAnsi="Angsana New"/>
                <w:sz w:val="26"/>
                <w:szCs w:val="26"/>
                <w:cs/>
              </w:rPr>
            </w:pPr>
          </w:p>
        </w:tc>
      </w:tr>
      <w:tr w:rsidR="009631DE" w:rsidRPr="004926DD" w14:paraId="7923FC2B" w14:textId="77777777" w:rsidTr="000D6A23">
        <w:trPr>
          <w:trHeight w:val="283"/>
        </w:trPr>
        <w:tc>
          <w:tcPr>
            <w:tcW w:w="2866" w:type="dxa"/>
          </w:tcPr>
          <w:p w14:paraId="35CDEFD8" w14:textId="1FB28264" w:rsidR="009631DE" w:rsidRPr="004926DD" w:rsidRDefault="009631DE" w:rsidP="004926DD">
            <w:pPr>
              <w:spacing w:line="380" w:lineRule="exact"/>
              <w:rPr>
                <w:rFonts w:asciiTheme="majorBidi" w:hAnsiTheme="majorBidi" w:cstheme="majorBidi"/>
                <w:sz w:val="28"/>
              </w:rPr>
            </w:pPr>
            <w:r w:rsidRPr="004926DD">
              <w:rPr>
                <w:rFonts w:asciiTheme="majorBidi" w:hAnsiTheme="majorBidi" w:cstheme="majorBidi"/>
                <w:sz w:val="28"/>
                <w:szCs w:val="28"/>
              </w:rPr>
              <w:t xml:space="preserve">Wise Estate 11 Co., Ltd. </w:t>
            </w:r>
          </w:p>
        </w:tc>
        <w:tc>
          <w:tcPr>
            <w:tcW w:w="827" w:type="dxa"/>
          </w:tcPr>
          <w:p w14:paraId="3877101B" w14:textId="344407EF" w:rsidR="009631DE" w:rsidRPr="004926DD" w:rsidRDefault="009631DE" w:rsidP="004926DD">
            <w:pPr>
              <w:spacing w:line="380" w:lineRule="exact"/>
              <w:jc w:val="center"/>
              <w:rPr>
                <w:rFonts w:asciiTheme="majorBidi" w:hAnsiTheme="majorBidi" w:cstheme="majorBidi"/>
                <w:sz w:val="28"/>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4AB19F18" w14:textId="2A0AD6D2" w:rsidR="009631DE" w:rsidRPr="004926DD" w:rsidRDefault="009631DE" w:rsidP="004926DD">
            <w:pPr>
              <w:spacing w:line="380" w:lineRule="exact"/>
              <w:jc w:val="center"/>
              <w:rPr>
                <w:rFonts w:asciiTheme="majorBidi" w:hAnsiTheme="majorBidi" w:cstheme="majorBidi"/>
                <w:sz w:val="28"/>
                <w:cs/>
              </w:rPr>
            </w:pPr>
            <w:r w:rsidRPr="004926DD">
              <w:rPr>
                <w:rFonts w:asciiTheme="majorBidi" w:hAnsiTheme="majorBidi" w:cstheme="majorBidi"/>
                <w:sz w:val="28"/>
              </w:rPr>
              <w:t>-</w:t>
            </w:r>
          </w:p>
        </w:tc>
        <w:tc>
          <w:tcPr>
            <w:tcW w:w="233" w:type="dxa"/>
          </w:tcPr>
          <w:p w14:paraId="1B3139E8"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4A87391F" w14:textId="7CE01106"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999,700</w:t>
            </w:r>
          </w:p>
        </w:tc>
        <w:tc>
          <w:tcPr>
            <w:tcW w:w="1271" w:type="dxa"/>
          </w:tcPr>
          <w:p w14:paraId="40A72ACF" w14:textId="3AFA121C" w:rsidR="009631DE" w:rsidRPr="004926DD" w:rsidRDefault="009631DE" w:rsidP="004926DD">
            <w:pP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68222B27"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01DE5CDA" w14:textId="26958AA0" w:rsidR="009631DE" w:rsidRPr="004926DD" w:rsidRDefault="009631DE" w:rsidP="004926DD">
            <w:pPr>
              <w:spacing w:line="380" w:lineRule="exact"/>
              <w:jc w:val="right"/>
              <w:rPr>
                <w:rFonts w:ascii="Angsana New" w:hAnsi="Angsana New"/>
                <w:sz w:val="26"/>
                <w:szCs w:val="26"/>
              </w:rPr>
            </w:pPr>
            <w:r w:rsidRPr="004926DD">
              <w:rPr>
                <w:rFonts w:ascii="Angsana New" w:hAnsi="Angsana New" w:hint="cs"/>
                <w:sz w:val="26"/>
                <w:szCs w:val="26"/>
                <w:cs/>
              </w:rPr>
              <w:t>-</w:t>
            </w:r>
          </w:p>
        </w:tc>
        <w:tc>
          <w:tcPr>
            <w:tcW w:w="1210" w:type="dxa"/>
          </w:tcPr>
          <w:p w14:paraId="4A9CB6F7" w14:textId="51F3D66B" w:rsidR="009631DE" w:rsidRPr="004926DD" w:rsidRDefault="009631DE" w:rsidP="004926DD">
            <w:pPr>
              <w:spacing w:line="380" w:lineRule="exact"/>
              <w:jc w:val="right"/>
              <w:rPr>
                <w:rFonts w:ascii="Angsana New" w:hAnsi="Angsana New"/>
                <w:sz w:val="26"/>
                <w:szCs w:val="26"/>
                <w:cs/>
              </w:rPr>
            </w:pPr>
            <w:r w:rsidRPr="004926DD">
              <w:rPr>
                <w:rFonts w:ascii="Angsana New" w:hAnsi="Angsana New"/>
                <w:sz w:val="26"/>
                <w:szCs w:val="26"/>
              </w:rPr>
              <w:t>-</w:t>
            </w:r>
          </w:p>
        </w:tc>
      </w:tr>
      <w:tr w:rsidR="009631DE" w:rsidRPr="004926DD" w14:paraId="2187376C" w14:textId="77777777" w:rsidTr="000D6A23">
        <w:trPr>
          <w:trHeight w:val="283"/>
        </w:trPr>
        <w:tc>
          <w:tcPr>
            <w:tcW w:w="2866" w:type="dxa"/>
          </w:tcPr>
          <w:p w14:paraId="39D92B6A" w14:textId="3F10AA92" w:rsidR="009631DE" w:rsidRPr="004926DD" w:rsidRDefault="009631DE" w:rsidP="004926DD">
            <w:pPr>
              <w:spacing w:line="380" w:lineRule="exact"/>
              <w:rPr>
                <w:rFonts w:asciiTheme="majorBidi" w:hAnsiTheme="majorBidi" w:cstheme="majorBidi"/>
                <w:sz w:val="28"/>
              </w:rPr>
            </w:pPr>
            <w:r w:rsidRPr="004926DD">
              <w:rPr>
                <w:rFonts w:asciiTheme="majorBidi" w:hAnsiTheme="majorBidi" w:cstheme="majorBidi"/>
                <w:sz w:val="28"/>
                <w:szCs w:val="28"/>
              </w:rPr>
              <w:t xml:space="preserve">Wise Estate 12 Co., Ltd. </w:t>
            </w:r>
          </w:p>
        </w:tc>
        <w:tc>
          <w:tcPr>
            <w:tcW w:w="827" w:type="dxa"/>
          </w:tcPr>
          <w:p w14:paraId="5B634218" w14:textId="301A92A3" w:rsidR="009631DE" w:rsidRPr="004926DD" w:rsidRDefault="009631DE" w:rsidP="004926DD">
            <w:pPr>
              <w:spacing w:line="380" w:lineRule="exact"/>
              <w:jc w:val="center"/>
              <w:rPr>
                <w:rFonts w:asciiTheme="majorBidi" w:hAnsiTheme="majorBidi" w:cstheme="majorBidi"/>
                <w:sz w:val="28"/>
                <w:cs/>
              </w:rPr>
            </w:pPr>
            <w:r w:rsidRPr="004926DD">
              <w:rPr>
                <w:rFonts w:ascii="Angsana New" w:hAnsi="Angsana New" w:hint="cs"/>
                <w:sz w:val="26"/>
                <w:szCs w:val="26"/>
                <w:cs/>
              </w:rPr>
              <w:t>99.9</w:t>
            </w:r>
            <w:r w:rsidRPr="004926DD">
              <w:rPr>
                <w:rFonts w:ascii="Angsana New" w:hAnsi="Angsana New"/>
                <w:sz w:val="26"/>
                <w:szCs w:val="26"/>
              </w:rPr>
              <w:t>7%</w:t>
            </w:r>
          </w:p>
        </w:tc>
        <w:tc>
          <w:tcPr>
            <w:tcW w:w="827" w:type="dxa"/>
          </w:tcPr>
          <w:p w14:paraId="09EB8297" w14:textId="6A2F1C0F" w:rsidR="009631DE" w:rsidRPr="004926DD" w:rsidRDefault="009631DE" w:rsidP="004926DD">
            <w:pPr>
              <w:spacing w:line="380" w:lineRule="exact"/>
              <w:jc w:val="center"/>
              <w:rPr>
                <w:rFonts w:asciiTheme="majorBidi" w:hAnsiTheme="majorBidi" w:cstheme="majorBidi"/>
                <w:sz w:val="28"/>
                <w:cs/>
              </w:rPr>
            </w:pPr>
            <w:r w:rsidRPr="004926DD">
              <w:rPr>
                <w:rFonts w:asciiTheme="majorBidi" w:hAnsiTheme="majorBidi" w:cstheme="majorBidi"/>
                <w:sz w:val="28"/>
              </w:rPr>
              <w:t>-</w:t>
            </w:r>
          </w:p>
        </w:tc>
        <w:tc>
          <w:tcPr>
            <w:tcW w:w="233" w:type="dxa"/>
          </w:tcPr>
          <w:p w14:paraId="2AFD959A" w14:textId="77777777" w:rsidR="009631DE" w:rsidRPr="004926DD" w:rsidRDefault="009631DE" w:rsidP="004926DD">
            <w:pPr>
              <w:spacing w:line="380" w:lineRule="exact"/>
              <w:jc w:val="thaiDistribute"/>
              <w:rPr>
                <w:rFonts w:asciiTheme="majorBidi" w:hAnsiTheme="majorBidi" w:cstheme="majorBidi"/>
                <w:sz w:val="28"/>
              </w:rPr>
            </w:pPr>
          </w:p>
        </w:tc>
        <w:tc>
          <w:tcPr>
            <w:tcW w:w="1273" w:type="dxa"/>
          </w:tcPr>
          <w:p w14:paraId="5D60F801" w14:textId="2C545001"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sz w:val="26"/>
                <w:szCs w:val="26"/>
              </w:rPr>
              <w:t>999,700</w:t>
            </w:r>
          </w:p>
        </w:tc>
        <w:tc>
          <w:tcPr>
            <w:tcW w:w="1271" w:type="dxa"/>
          </w:tcPr>
          <w:p w14:paraId="6C172E01" w14:textId="398E0710"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504CCEEE" w14:textId="77777777" w:rsidR="009631DE" w:rsidRPr="004926DD" w:rsidRDefault="009631DE" w:rsidP="004926DD">
            <w:pPr>
              <w:spacing w:line="380" w:lineRule="exact"/>
              <w:jc w:val="right"/>
              <w:rPr>
                <w:rFonts w:asciiTheme="majorBidi" w:hAnsiTheme="majorBidi" w:cstheme="majorBidi"/>
                <w:sz w:val="28"/>
              </w:rPr>
            </w:pPr>
          </w:p>
        </w:tc>
        <w:tc>
          <w:tcPr>
            <w:tcW w:w="1288" w:type="dxa"/>
          </w:tcPr>
          <w:p w14:paraId="2DAB4FF6" w14:textId="18B1BC58" w:rsidR="009631DE" w:rsidRPr="004926DD" w:rsidRDefault="009631DE" w:rsidP="004926DD">
            <w:pPr>
              <w:pBdr>
                <w:bottom w:val="single" w:sz="4" w:space="1" w:color="auto"/>
              </w:pBdr>
              <w:spacing w:line="380" w:lineRule="exact"/>
              <w:jc w:val="right"/>
              <w:rPr>
                <w:rFonts w:ascii="Angsana New" w:hAnsi="Angsana New"/>
                <w:sz w:val="26"/>
                <w:szCs w:val="26"/>
              </w:rPr>
            </w:pPr>
            <w:r w:rsidRPr="004926DD">
              <w:rPr>
                <w:rFonts w:ascii="Angsana New" w:hAnsi="Angsana New" w:hint="cs"/>
                <w:sz w:val="26"/>
                <w:szCs w:val="26"/>
                <w:cs/>
              </w:rPr>
              <w:t>-</w:t>
            </w:r>
          </w:p>
        </w:tc>
        <w:tc>
          <w:tcPr>
            <w:tcW w:w="1210" w:type="dxa"/>
          </w:tcPr>
          <w:p w14:paraId="20275F7E" w14:textId="7593330A" w:rsidR="009631DE" w:rsidRPr="004926DD" w:rsidRDefault="009631DE" w:rsidP="004926DD">
            <w:pPr>
              <w:pBdr>
                <w:bottom w:val="single" w:sz="4" w:space="1" w:color="auto"/>
              </w:pBdr>
              <w:spacing w:line="380" w:lineRule="exact"/>
              <w:jc w:val="right"/>
              <w:rPr>
                <w:rFonts w:ascii="Angsana New" w:hAnsi="Angsana New"/>
                <w:sz w:val="26"/>
                <w:szCs w:val="26"/>
                <w:cs/>
              </w:rPr>
            </w:pPr>
            <w:r w:rsidRPr="004926DD">
              <w:rPr>
                <w:rFonts w:ascii="Angsana New" w:hAnsi="Angsana New"/>
                <w:sz w:val="26"/>
                <w:szCs w:val="26"/>
              </w:rPr>
              <w:t>-</w:t>
            </w:r>
          </w:p>
        </w:tc>
      </w:tr>
      <w:tr w:rsidR="007C3990" w:rsidRPr="004926DD" w14:paraId="7528AE2D" w14:textId="77777777" w:rsidTr="000D6A23">
        <w:trPr>
          <w:trHeight w:val="283"/>
        </w:trPr>
        <w:tc>
          <w:tcPr>
            <w:tcW w:w="2866" w:type="dxa"/>
          </w:tcPr>
          <w:p w14:paraId="0015727D" w14:textId="1CE84782" w:rsidR="007C3990" w:rsidRPr="004926DD" w:rsidRDefault="007C3990" w:rsidP="004926DD">
            <w:pPr>
              <w:spacing w:line="380" w:lineRule="exact"/>
              <w:jc w:val="center"/>
              <w:rPr>
                <w:rFonts w:asciiTheme="majorBidi" w:hAnsiTheme="majorBidi" w:cstheme="majorBidi"/>
                <w:sz w:val="28"/>
              </w:rPr>
            </w:pPr>
            <w:r w:rsidRPr="004926DD">
              <w:rPr>
                <w:rFonts w:asciiTheme="majorBidi" w:hAnsiTheme="majorBidi" w:cstheme="majorBidi"/>
                <w:sz w:val="28"/>
                <w:szCs w:val="28"/>
              </w:rPr>
              <w:t>Total</w:t>
            </w:r>
          </w:p>
        </w:tc>
        <w:tc>
          <w:tcPr>
            <w:tcW w:w="827" w:type="dxa"/>
          </w:tcPr>
          <w:p w14:paraId="51D5DD02" w14:textId="77777777" w:rsidR="007C3990" w:rsidRPr="004926DD" w:rsidRDefault="007C3990" w:rsidP="004926DD">
            <w:pPr>
              <w:spacing w:line="380" w:lineRule="exact"/>
              <w:jc w:val="center"/>
              <w:rPr>
                <w:rFonts w:asciiTheme="majorBidi" w:hAnsiTheme="majorBidi" w:cstheme="majorBidi"/>
                <w:sz w:val="28"/>
              </w:rPr>
            </w:pPr>
          </w:p>
        </w:tc>
        <w:tc>
          <w:tcPr>
            <w:tcW w:w="827" w:type="dxa"/>
          </w:tcPr>
          <w:p w14:paraId="148C6707" w14:textId="77777777" w:rsidR="007C3990" w:rsidRPr="004926DD" w:rsidRDefault="007C3990" w:rsidP="004926DD">
            <w:pPr>
              <w:spacing w:line="380" w:lineRule="exact"/>
              <w:jc w:val="center"/>
              <w:rPr>
                <w:rFonts w:asciiTheme="majorBidi" w:hAnsiTheme="majorBidi" w:cstheme="majorBidi"/>
                <w:sz w:val="28"/>
              </w:rPr>
            </w:pPr>
          </w:p>
        </w:tc>
        <w:tc>
          <w:tcPr>
            <w:tcW w:w="233" w:type="dxa"/>
          </w:tcPr>
          <w:p w14:paraId="69593BBA" w14:textId="77777777" w:rsidR="007C3990" w:rsidRPr="004926DD" w:rsidRDefault="007C3990" w:rsidP="004926DD">
            <w:pPr>
              <w:spacing w:line="380" w:lineRule="exact"/>
              <w:jc w:val="thaiDistribute"/>
              <w:rPr>
                <w:rFonts w:asciiTheme="majorBidi" w:hAnsiTheme="majorBidi" w:cstheme="majorBidi"/>
                <w:sz w:val="28"/>
              </w:rPr>
            </w:pPr>
          </w:p>
        </w:tc>
        <w:tc>
          <w:tcPr>
            <w:tcW w:w="1273" w:type="dxa"/>
          </w:tcPr>
          <w:p w14:paraId="1F5533A7" w14:textId="5ABCCF43" w:rsidR="007C3990" w:rsidRPr="004926DD" w:rsidRDefault="007C3990" w:rsidP="004926DD">
            <w:pPr>
              <w:pBdr>
                <w:bottom w:val="double" w:sz="4" w:space="1" w:color="auto"/>
              </w:pBdr>
              <w:spacing w:line="380" w:lineRule="exact"/>
              <w:jc w:val="right"/>
              <w:rPr>
                <w:rFonts w:ascii="Angsana New" w:hAnsi="Angsana New"/>
                <w:sz w:val="26"/>
                <w:szCs w:val="26"/>
              </w:rPr>
            </w:pPr>
            <w:r w:rsidRPr="004926DD">
              <w:rPr>
                <w:rFonts w:ascii="Angsana New" w:hAnsi="Angsana New"/>
                <w:sz w:val="26"/>
                <w:szCs w:val="26"/>
              </w:rPr>
              <w:t>1,999,400</w:t>
            </w:r>
          </w:p>
        </w:tc>
        <w:tc>
          <w:tcPr>
            <w:tcW w:w="1271" w:type="dxa"/>
          </w:tcPr>
          <w:p w14:paraId="22AB426B" w14:textId="18681C94" w:rsidR="007C3990" w:rsidRPr="004926DD" w:rsidRDefault="007C3990" w:rsidP="004926DD">
            <w:pPr>
              <w:pBdr>
                <w:bottom w:val="double" w:sz="4" w:space="1" w:color="auto"/>
              </w:pBdr>
              <w:spacing w:line="380" w:lineRule="exact"/>
              <w:jc w:val="right"/>
              <w:rPr>
                <w:rFonts w:ascii="Angsana New" w:hAnsi="Angsana New"/>
                <w:sz w:val="26"/>
                <w:szCs w:val="26"/>
              </w:rPr>
            </w:pPr>
            <w:r w:rsidRPr="004926DD">
              <w:rPr>
                <w:rFonts w:ascii="Angsana New" w:hAnsi="Angsana New"/>
                <w:sz w:val="26"/>
                <w:szCs w:val="26"/>
              </w:rPr>
              <w:t>-</w:t>
            </w:r>
          </w:p>
        </w:tc>
        <w:tc>
          <w:tcPr>
            <w:tcW w:w="238" w:type="dxa"/>
          </w:tcPr>
          <w:p w14:paraId="1F1FD7EB" w14:textId="77777777" w:rsidR="007C3990" w:rsidRPr="004926DD" w:rsidRDefault="007C3990" w:rsidP="004926DD">
            <w:pPr>
              <w:spacing w:line="380" w:lineRule="exact"/>
              <w:jc w:val="right"/>
              <w:rPr>
                <w:rFonts w:asciiTheme="majorBidi" w:hAnsiTheme="majorBidi" w:cstheme="majorBidi"/>
                <w:sz w:val="28"/>
              </w:rPr>
            </w:pPr>
          </w:p>
        </w:tc>
        <w:tc>
          <w:tcPr>
            <w:tcW w:w="1288" w:type="dxa"/>
          </w:tcPr>
          <w:p w14:paraId="23AB0C11" w14:textId="6D1D0812" w:rsidR="007C3990" w:rsidRPr="004926DD" w:rsidRDefault="007C3990" w:rsidP="004926DD">
            <w:pPr>
              <w:pBdr>
                <w:bottom w:val="double" w:sz="4" w:space="1" w:color="auto"/>
              </w:pBdr>
              <w:spacing w:line="380" w:lineRule="exact"/>
              <w:jc w:val="right"/>
              <w:rPr>
                <w:rFonts w:ascii="Angsana New" w:hAnsi="Angsana New"/>
                <w:sz w:val="26"/>
                <w:szCs w:val="26"/>
                <w:cs/>
              </w:rPr>
            </w:pPr>
            <w:r w:rsidRPr="004926DD">
              <w:rPr>
                <w:rFonts w:ascii="Angsana New" w:hAnsi="Angsana New"/>
                <w:sz w:val="26"/>
                <w:szCs w:val="26"/>
              </w:rPr>
              <w:t>-</w:t>
            </w:r>
          </w:p>
        </w:tc>
        <w:tc>
          <w:tcPr>
            <w:tcW w:w="1210" w:type="dxa"/>
          </w:tcPr>
          <w:p w14:paraId="73FABCC4" w14:textId="0DCB7E1F" w:rsidR="007C3990" w:rsidRPr="004926DD" w:rsidRDefault="007C3990" w:rsidP="004926DD">
            <w:pPr>
              <w:pBdr>
                <w:bottom w:val="double" w:sz="4" w:space="1" w:color="auto"/>
              </w:pBdr>
              <w:spacing w:line="380" w:lineRule="exact"/>
              <w:jc w:val="right"/>
              <w:rPr>
                <w:rFonts w:ascii="Angsana New" w:hAnsi="Angsana New"/>
                <w:sz w:val="26"/>
                <w:szCs w:val="26"/>
              </w:rPr>
            </w:pPr>
            <w:r w:rsidRPr="004926DD">
              <w:rPr>
                <w:rFonts w:ascii="Angsana New" w:hAnsi="Angsana New"/>
                <w:sz w:val="26"/>
                <w:szCs w:val="26"/>
              </w:rPr>
              <w:t>-</w:t>
            </w:r>
          </w:p>
        </w:tc>
      </w:tr>
    </w:tbl>
    <w:p w14:paraId="2F66EC04" w14:textId="52C9B983" w:rsidR="00F45749" w:rsidRPr="004926DD" w:rsidRDefault="00F45749" w:rsidP="004926DD">
      <w:pPr>
        <w:spacing w:before="240" w:after="0"/>
        <w:ind w:left="1134" w:right="113" w:hanging="414"/>
        <w:jc w:val="thaiDistribute"/>
        <w:rPr>
          <w:rFonts w:asciiTheme="majorBidi" w:hAnsiTheme="majorBidi" w:cstheme="majorBidi"/>
          <w:sz w:val="28"/>
        </w:rPr>
      </w:pPr>
      <w:r w:rsidRPr="004926DD">
        <w:rPr>
          <w:rFonts w:asciiTheme="majorBidi" w:hAnsiTheme="majorBidi" w:cstheme="majorBidi"/>
          <w:sz w:val="28"/>
        </w:rPr>
        <w:t>10.1</w:t>
      </w:r>
      <w:r w:rsidR="008B2861" w:rsidRPr="004926DD">
        <w:rPr>
          <w:rFonts w:asciiTheme="majorBidi" w:hAnsiTheme="majorBidi" w:cstheme="majorBidi"/>
          <w:sz w:val="28"/>
        </w:rPr>
        <w:tab/>
      </w:r>
      <w:r w:rsidRPr="004926DD">
        <w:rPr>
          <w:rFonts w:asciiTheme="majorBidi" w:hAnsiTheme="majorBidi" w:cstheme="majorBidi"/>
          <w:sz w:val="28"/>
        </w:rPr>
        <w:t>Disposal of investment in subsidiary</w:t>
      </w:r>
    </w:p>
    <w:p w14:paraId="043D8019" w14:textId="7CFA7938" w:rsidR="00957955" w:rsidRPr="004926DD" w:rsidRDefault="00BA73C1" w:rsidP="004926DD">
      <w:pPr>
        <w:spacing w:before="120" w:after="0" w:line="380" w:lineRule="exact"/>
        <w:ind w:left="1134" w:right="113"/>
        <w:jc w:val="thaiDistribute"/>
        <w:rPr>
          <w:rFonts w:asciiTheme="majorBidi" w:hAnsiTheme="majorBidi" w:cstheme="majorBidi"/>
          <w:sz w:val="28"/>
        </w:rPr>
      </w:pPr>
      <w:r w:rsidRPr="004926DD">
        <w:rPr>
          <w:rFonts w:asciiTheme="majorBidi" w:hAnsiTheme="majorBidi" w:cstheme="majorBidi"/>
          <w:sz w:val="28"/>
        </w:rPr>
        <w:t xml:space="preserve">At the Board of director’s meeting No.7/2021 held on November 11, 2021, passed the resolution to approve the disposal 4,900 ordinary shares of Wise Estate 3 Co., Ltd., a subsidiary of the Group, to Takara Leben Co., Ltd. which is a listed on the Tokyo Stock Exchange in the </w:t>
      </w:r>
      <w:proofErr w:type="gramStart"/>
      <w:r w:rsidRPr="004926DD">
        <w:rPr>
          <w:rFonts w:asciiTheme="majorBidi" w:hAnsiTheme="majorBidi" w:cstheme="majorBidi"/>
          <w:sz w:val="28"/>
        </w:rPr>
        <w:t>amount</w:t>
      </w:r>
      <w:proofErr w:type="gramEnd"/>
      <w:r w:rsidRPr="004926DD">
        <w:rPr>
          <w:rFonts w:asciiTheme="majorBidi" w:hAnsiTheme="majorBidi" w:cstheme="majorBidi"/>
          <w:sz w:val="28"/>
        </w:rPr>
        <w:t xml:space="preserve"> of Baht 50.49 million. The shares disposal </w:t>
      </w:r>
      <w:proofErr w:type="gramStart"/>
      <w:r w:rsidRPr="004926DD">
        <w:rPr>
          <w:rFonts w:asciiTheme="majorBidi" w:hAnsiTheme="majorBidi" w:cstheme="majorBidi"/>
          <w:sz w:val="28"/>
        </w:rPr>
        <w:t>have</w:t>
      </w:r>
      <w:proofErr w:type="gramEnd"/>
      <w:r w:rsidRPr="004926DD">
        <w:rPr>
          <w:rFonts w:asciiTheme="majorBidi" w:hAnsiTheme="majorBidi" w:cstheme="majorBidi"/>
          <w:sz w:val="28"/>
        </w:rPr>
        <w:t xml:space="preserve"> been completed on January 7, 2022. As a result of the disposal, the Company loses the power of control the subsidiary and its investment proportion is decreased from 99.97 % to 50.99 %, resulted gain on disposal of investment amount of Baht 74.21 million and Baht 50.00 million as presented in other income in consolidated financial statements and separate financial statements, respectively.</w:t>
      </w:r>
    </w:p>
    <w:p w14:paraId="30095D4B" w14:textId="3D187377" w:rsidR="00BA73C1" w:rsidRPr="0048413B" w:rsidRDefault="00BA73C1" w:rsidP="004926DD">
      <w:pPr>
        <w:spacing w:before="120" w:after="0" w:line="380" w:lineRule="exact"/>
        <w:ind w:left="1134" w:right="113"/>
        <w:jc w:val="thaiDistribute"/>
        <w:rPr>
          <w:rFonts w:asciiTheme="majorBidi" w:hAnsiTheme="majorBidi" w:cstheme="majorBidi"/>
          <w:sz w:val="28"/>
        </w:rPr>
      </w:pPr>
      <w:bookmarkStart w:id="1" w:name="_Hlk127808901"/>
      <w:r w:rsidRPr="004926DD">
        <w:rPr>
          <w:rFonts w:asciiTheme="majorBidi" w:hAnsiTheme="majorBidi" w:cstheme="majorBidi"/>
          <w:sz w:val="28"/>
        </w:rPr>
        <w:lastRenderedPageBreak/>
        <w:t>At the Board of director’s meeting No.5/2022 held on August 10, 2022, passed the resolution to approve the disposal 4,900 ordinary shares of Wise Estate 7 Co., Ltd., a subsidiary of the Group, to Tokyo Tatemono Asia Pte</w:t>
      </w:r>
      <w:r w:rsidR="0007018E" w:rsidRPr="004926DD">
        <w:rPr>
          <w:rFonts w:asciiTheme="majorBidi" w:hAnsiTheme="majorBidi" w:cstheme="majorBidi"/>
          <w:sz w:val="28"/>
        </w:rPr>
        <w:t>.</w:t>
      </w:r>
      <w:r w:rsidR="002B66B7">
        <w:rPr>
          <w:rFonts w:asciiTheme="majorBidi" w:hAnsiTheme="majorBidi" w:cstheme="majorBidi"/>
          <w:sz w:val="28"/>
        </w:rPr>
        <w:t xml:space="preserve"> </w:t>
      </w:r>
      <w:r w:rsidRPr="004926DD">
        <w:rPr>
          <w:rFonts w:asciiTheme="majorBidi" w:hAnsiTheme="majorBidi" w:cstheme="majorBidi"/>
          <w:sz w:val="28"/>
        </w:rPr>
        <w:t xml:space="preserve">Ltd. which is a listed on the Tokyo Stock Exchange in the </w:t>
      </w:r>
      <w:proofErr w:type="gramStart"/>
      <w:r w:rsidRPr="004926DD">
        <w:rPr>
          <w:rFonts w:asciiTheme="majorBidi" w:hAnsiTheme="majorBidi" w:cstheme="majorBidi"/>
          <w:sz w:val="28"/>
        </w:rPr>
        <w:t>amount</w:t>
      </w:r>
      <w:proofErr w:type="gramEnd"/>
      <w:r w:rsidRPr="004926DD">
        <w:rPr>
          <w:rFonts w:asciiTheme="majorBidi" w:hAnsiTheme="majorBidi" w:cstheme="majorBidi"/>
          <w:sz w:val="28"/>
        </w:rPr>
        <w:t xml:space="preserve"> of Baht 52.49 million. The </w:t>
      </w:r>
      <w:r w:rsidRPr="0048413B">
        <w:rPr>
          <w:rFonts w:asciiTheme="majorBidi" w:hAnsiTheme="majorBidi" w:cstheme="majorBidi"/>
          <w:sz w:val="28"/>
        </w:rPr>
        <w:t xml:space="preserve">shares disposal </w:t>
      </w:r>
      <w:r w:rsidR="00EF0027" w:rsidRPr="0048413B">
        <w:rPr>
          <w:rFonts w:asciiTheme="majorBidi" w:hAnsiTheme="majorBidi" w:cstheme="majorBidi"/>
          <w:sz w:val="28"/>
        </w:rPr>
        <w:t>had</w:t>
      </w:r>
      <w:r w:rsidRPr="0048413B">
        <w:rPr>
          <w:rFonts w:asciiTheme="majorBidi" w:hAnsiTheme="majorBidi" w:cstheme="majorBidi"/>
          <w:sz w:val="28"/>
        </w:rPr>
        <w:t xml:space="preserve"> been completed on September 20, 2022. As a result of the disposal, the Company loses the power of control the subsidiary and its investment proportion is decreased from 99.97 % to 50.97 %, resulted gain on disposal of investment amount of Baht 64.94 million and Baht 52.00 million as presented in other income in consolidated financial statements and separate financial statements, respectively.</w:t>
      </w:r>
      <w:bookmarkEnd w:id="1"/>
    </w:p>
    <w:p w14:paraId="2FF7A4DD" w14:textId="35FC00A1" w:rsidR="00BA73C1" w:rsidRPr="004926DD" w:rsidRDefault="00BA73C1" w:rsidP="004926DD">
      <w:pPr>
        <w:spacing w:before="240" w:after="0" w:line="380" w:lineRule="exact"/>
        <w:ind w:left="1134" w:right="113"/>
        <w:jc w:val="thaiDistribute"/>
        <w:rPr>
          <w:rFonts w:asciiTheme="majorBidi" w:hAnsiTheme="majorBidi" w:cstheme="majorBidi"/>
          <w:sz w:val="28"/>
        </w:rPr>
      </w:pPr>
      <w:r w:rsidRPr="0048413B">
        <w:rPr>
          <w:rFonts w:asciiTheme="majorBidi" w:hAnsiTheme="majorBidi" w:cstheme="majorBidi"/>
          <w:sz w:val="28"/>
        </w:rPr>
        <w:t>At the Board of director’s meeting No.5/2022 held on August 10, 2022, passed the resolution to approve the disposal 24,500,000 ordinary shares of Wise Estate 10 Co., Ltd., a subsidiary of the Group, to Tokyo Tatemono Asia Pte.</w:t>
      </w:r>
      <w:r w:rsidR="002B66B7" w:rsidRPr="0048413B">
        <w:rPr>
          <w:rFonts w:asciiTheme="majorBidi" w:hAnsiTheme="majorBidi" w:cstheme="majorBidi"/>
          <w:sz w:val="28"/>
        </w:rPr>
        <w:t xml:space="preserve"> </w:t>
      </w:r>
      <w:r w:rsidRPr="0048413B">
        <w:rPr>
          <w:rFonts w:asciiTheme="majorBidi" w:hAnsiTheme="majorBidi" w:cstheme="majorBidi"/>
          <w:sz w:val="28"/>
        </w:rPr>
        <w:t xml:space="preserve">Ltd. which is a listed on the Tokyo Stock Exchange in the </w:t>
      </w:r>
      <w:proofErr w:type="gramStart"/>
      <w:r w:rsidRPr="0048413B">
        <w:rPr>
          <w:rFonts w:asciiTheme="majorBidi" w:hAnsiTheme="majorBidi" w:cstheme="majorBidi"/>
          <w:sz w:val="28"/>
        </w:rPr>
        <w:t>amount</w:t>
      </w:r>
      <w:proofErr w:type="gramEnd"/>
      <w:r w:rsidRPr="0048413B">
        <w:rPr>
          <w:rFonts w:asciiTheme="majorBidi" w:hAnsiTheme="majorBidi" w:cstheme="majorBidi"/>
          <w:sz w:val="28"/>
        </w:rPr>
        <w:t xml:space="preserve"> of Baht 69.50 million. The shares disposal ha</w:t>
      </w:r>
      <w:r w:rsidR="002B66B7" w:rsidRPr="0048413B">
        <w:rPr>
          <w:rFonts w:asciiTheme="majorBidi" w:hAnsiTheme="majorBidi" w:cstheme="majorBidi"/>
          <w:sz w:val="28"/>
        </w:rPr>
        <w:t>d</w:t>
      </w:r>
      <w:r w:rsidRPr="004926DD">
        <w:rPr>
          <w:rFonts w:asciiTheme="majorBidi" w:hAnsiTheme="majorBidi" w:cstheme="majorBidi"/>
          <w:sz w:val="28"/>
        </w:rPr>
        <w:t xml:space="preserve"> been completed on November 30, 2022. As a result of the disposal, the Company loses the power of control the subsidiary and its investment proportion is decreased from 99.97 % to 50.97 %, resulted gain on disposal of investment amount of Baht 68.08 million and Baht </w:t>
      </w:r>
      <w:r w:rsidR="00C15D92" w:rsidRPr="004926DD">
        <w:rPr>
          <w:rFonts w:asciiTheme="majorBidi" w:hAnsiTheme="majorBidi" w:cstheme="majorBidi"/>
          <w:sz w:val="28"/>
        </w:rPr>
        <w:t>45</w:t>
      </w:r>
      <w:r w:rsidRPr="004926DD">
        <w:rPr>
          <w:rFonts w:asciiTheme="majorBidi" w:hAnsiTheme="majorBidi" w:cstheme="majorBidi"/>
          <w:sz w:val="28"/>
        </w:rPr>
        <w:t>.00 million as presented in other income in consolidated financial statements and separate financial statements, respectively.</w:t>
      </w:r>
    </w:p>
    <w:p w14:paraId="27CE9E8E" w14:textId="449296E5" w:rsidR="00957955" w:rsidRPr="004926DD" w:rsidRDefault="00F45749" w:rsidP="004926DD">
      <w:pPr>
        <w:spacing w:before="120" w:after="0" w:line="380" w:lineRule="exact"/>
        <w:ind w:left="1134" w:right="113"/>
        <w:jc w:val="thaiDistribute"/>
        <w:rPr>
          <w:rFonts w:asciiTheme="majorBidi" w:hAnsiTheme="majorBidi" w:cstheme="majorBidi"/>
          <w:sz w:val="28"/>
        </w:rPr>
      </w:pPr>
      <w:r w:rsidRPr="004926DD">
        <w:rPr>
          <w:rFonts w:asciiTheme="majorBidi" w:hAnsiTheme="majorBidi" w:cstheme="majorBidi"/>
          <w:sz w:val="28"/>
        </w:rPr>
        <w:t>Details of investments in subsidiary disposed during the period as at December 31, 202</w:t>
      </w:r>
      <w:r w:rsidR="00C15D92" w:rsidRPr="004926DD">
        <w:rPr>
          <w:rFonts w:asciiTheme="majorBidi" w:hAnsiTheme="majorBidi" w:cstheme="majorBidi"/>
          <w:sz w:val="28"/>
        </w:rPr>
        <w:t>2</w:t>
      </w:r>
      <w:r w:rsidRPr="004926DD">
        <w:rPr>
          <w:rFonts w:asciiTheme="majorBidi" w:hAnsiTheme="majorBidi" w:cstheme="majorBidi"/>
          <w:sz w:val="28"/>
        </w:rPr>
        <w:t xml:space="preserve"> and December 31, 202</w:t>
      </w:r>
      <w:r w:rsidR="00C15D92" w:rsidRPr="004926DD">
        <w:rPr>
          <w:rFonts w:asciiTheme="majorBidi" w:hAnsiTheme="majorBidi" w:cstheme="majorBidi"/>
          <w:sz w:val="28"/>
        </w:rPr>
        <w:t>1</w:t>
      </w:r>
      <w:r w:rsidRPr="004926DD">
        <w:rPr>
          <w:rFonts w:asciiTheme="majorBidi" w:hAnsiTheme="majorBidi" w:cstheme="majorBidi"/>
          <w:sz w:val="28"/>
        </w:rPr>
        <w:t xml:space="preserve"> are </w:t>
      </w:r>
      <w:r w:rsidR="00E53630" w:rsidRPr="004926DD">
        <w:rPr>
          <w:rFonts w:asciiTheme="majorBidi" w:hAnsiTheme="majorBidi" w:cstheme="majorBidi"/>
          <w:sz w:val="28"/>
        </w:rPr>
        <w:t>summarized</w:t>
      </w:r>
      <w:r w:rsidRPr="004926DD">
        <w:rPr>
          <w:rFonts w:asciiTheme="majorBidi" w:hAnsiTheme="majorBidi" w:cstheme="majorBidi"/>
          <w:sz w:val="28"/>
        </w:rPr>
        <w:t xml:space="preserve"> below:</w:t>
      </w:r>
    </w:p>
    <w:tbl>
      <w:tblPr>
        <w:tblW w:w="9389" w:type="dxa"/>
        <w:tblInd w:w="534" w:type="dxa"/>
        <w:tblLook w:val="04A0" w:firstRow="1" w:lastRow="0" w:firstColumn="1" w:lastColumn="0" w:noHBand="0" w:noVBand="1"/>
      </w:tblPr>
      <w:tblGrid>
        <w:gridCol w:w="920"/>
        <w:gridCol w:w="920"/>
        <w:gridCol w:w="1312"/>
        <w:gridCol w:w="283"/>
        <w:gridCol w:w="851"/>
        <w:gridCol w:w="283"/>
        <w:gridCol w:w="851"/>
        <w:gridCol w:w="283"/>
        <w:gridCol w:w="1701"/>
        <w:gridCol w:w="283"/>
        <w:gridCol w:w="1702"/>
      </w:tblGrid>
      <w:tr w:rsidR="00F45749" w:rsidRPr="004926DD" w14:paraId="42A864D1" w14:textId="77777777" w:rsidTr="00C15D92">
        <w:trPr>
          <w:trHeight w:val="560"/>
        </w:trPr>
        <w:tc>
          <w:tcPr>
            <w:tcW w:w="920" w:type="dxa"/>
            <w:tcBorders>
              <w:top w:val="nil"/>
              <w:left w:val="nil"/>
              <w:bottom w:val="nil"/>
              <w:right w:val="nil"/>
            </w:tcBorders>
            <w:shd w:val="clear" w:color="auto" w:fill="auto"/>
            <w:noWrap/>
            <w:vAlign w:val="bottom"/>
            <w:hideMark/>
          </w:tcPr>
          <w:p w14:paraId="089EFC57" w14:textId="77777777" w:rsidR="00F45749" w:rsidRPr="004926DD" w:rsidRDefault="00F45749" w:rsidP="004926DD">
            <w:pPr>
              <w:spacing w:after="0" w:line="380" w:lineRule="atLeast"/>
              <w:rPr>
                <w:rFonts w:asciiTheme="majorBidi" w:hAnsiTheme="majorBidi" w:cstheme="majorBidi"/>
                <w:sz w:val="28"/>
              </w:rPr>
            </w:pPr>
            <w:bookmarkStart w:id="2" w:name="_Hlk71658601"/>
          </w:p>
        </w:tc>
        <w:tc>
          <w:tcPr>
            <w:tcW w:w="920" w:type="dxa"/>
            <w:tcBorders>
              <w:top w:val="nil"/>
              <w:left w:val="nil"/>
              <w:bottom w:val="nil"/>
              <w:right w:val="nil"/>
            </w:tcBorders>
            <w:shd w:val="clear" w:color="auto" w:fill="auto"/>
            <w:noWrap/>
            <w:vAlign w:val="bottom"/>
            <w:hideMark/>
          </w:tcPr>
          <w:p w14:paraId="56434662" w14:textId="77777777" w:rsidR="00F45749" w:rsidRPr="004926DD" w:rsidRDefault="00F45749" w:rsidP="004926DD">
            <w:pPr>
              <w:spacing w:after="0" w:line="380" w:lineRule="atLeast"/>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6DF000F4" w14:textId="77777777" w:rsidR="00F45749" w:rsidRPr="004926DD" w:rsidRDefault="00F45749" w:rsidP="004926DD">
            <w:pPr>
              <w:spacing w:after="0" w:line="380" w:lineRule="atLeast"/>
              <w:rPr>
                <w:rFonts w:asciiTheme="majorBidi" w:hAnsiTheme="majorBidi" w:cstheme="majorBidi"/>
                <w:sz w:val="28"/>
                <w:cs/>
              </w:rPr>
            </w:pPr>
          </w:p>
        </w:tc>
        <w:tc>
          <w:tcPr>
            <w:tcW w:w="283" w:type="dxa"/>
            <w:tcBorders>
              <w:top w:val="nil"/>
              <w:left w:val="nil"/>
              <w:bottom w:val="nil"/>
              <w:right w:val="nil"/>
            </w:tcBorders>
            <w:shd w:val="clear" w:color="auto" w:fill="auto"/>
            <w:noWrap/>
            <w:vAlign w:val="bottom"/>
            <w:hideMark/>
          </w:tcPr>
          <w:p w14:paraId="2B618B4D" w14:textId="77777777" w:rsidR="00F45749" w:rsidRPr="004926DD" w:rsidRDefault="00F45749"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5829C9C9" w14:textId="77777777" w:rsidR="00F45749" w:rsidRPr="004926DD" w:rsidRDefault="00F45749" w:rsidP="004926DD">
            <w:pPr>
              <w:spacing w:after="0" w:line="380" w:lineRule="atLeas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562F026E" w14:textId="77777777" w:rsidR="00F45749" w:rsidRPr="004926DD" w:rsidRDefault="00F45749"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647D0AB4" w14:textId="77777777" w:rsidR="00F45749" w:rsidRPr="004926DD" w:rsidRDefault="00F45749" w:rsidP="004926DD">
            <w:pPr>
              <w:spacing w:after="0" w:line="380" w:lineRule="atLeas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C1085F1" w14:textId="77777777" w:rsidR="00F45749" w:rsidRPr="004926DD" w:rsidRDefault="00F45749" w:rsidP="004926DD">
            <w:pPr>
              <w:spacing w:after="0" w:line="380" w:lineRule="atLeast"/>
              <w:rPr>
                <w:rFonts w:asciiTheme="majorBidi" w:hAnsiTheme="majorBidi" w:cstheme="majorBidi"/>
                <w:sz w:val="28"/>
              </w:rPr>
            </w:pPr>
          </w:p>
        </w:tc>
        <w:tc>
          <w:tcPr>
            <w:tcW w:w="3686" w:type="dxa"/>
            <w:gridSpan w:val="3"/>
            <w:tcBorders>
              <w:top w:val="nil"/>
              <w:left w:val="nil"/>
              <w:bottom w:val="single" w:sz="4" w:space="0" w:color="auto"/>
              <w:right w:val="nil"/>
            </w:tcBorders>
            <w:shd w:val="clear" w:color="auto" w:fill="auto"/>
            <w:noWrap/>
            <w:vAlign w:val="bottom"/>
            <w:hideMark/>
          </w:tcPr>
          <w:p w14:paraId="10EF2D45" w14:textId="428A7C50"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Separate financial statements (Baht)</w:t>
            </w:r>
          </w:p>
        </w:tc>
      </w:tr>
      <w:tr w:rsidR="00F45749" w:rsidRPr="004926DD" w14:paraId="2D5F981C" w14:textId="77777777" w:rsidTr="00C15D92">
        <w:trPr>
          <w:trHeight w:val="560"/>
        </w:trPr>
        <w:tc>
          <w:tcPr>
            <w:tcW w:w="920" w:type="dxa"/>
            <w:tcBorders>
              <w:top w:val="nil"/>
              <w:left w:val="nil"/>
              <w:bottom w:val="nil"/>
              <w:right w:val="nil"/>
            </w:tcBorders>
            <w:shd w:val="clear" w:color="auto" w:fill="auto"/>
            <w:noWrap/>
            <w:vAlign w:val="bottom"/>
            <w:hideMark/>
          </w:tcPr>
          <w:p w14:paraId="51307AF8" w14:textId="77777777" w:rsidR="00F45749" w:rsidRPr="004926DD" w:rsidRDefault="00F45749" w:rsidP="004926DD">
            <w:pPr>
              <w:spacing w:after="0" w:line="380" w:lineRule="atLeast"/>
              <w:jc w:val="center"/>
              <w:rPr>
                <w:rFonts w:asciiTheme="majorBidi" w:hAnsiTheme="majorBidi" w:cstheme="majorBidi"/>
                <w:b/>
                <w:bCs/>
                <w:sz w:val="28"/>
              </w:rPr>
            </w:pPr>
          </w:p>
        </w:tc>
        <w:tc>
          <w:tcPr>
            <w:tcW w:w="920" w:type="dxa"/>
            <w:tcBorders>
              <w:top w:val="nil"/>
              <w:left w:val="nil"/>
              <w:bottom w:val="nil"/>
              <w:right w:val="nil"/>
            </w:tcBorders>
            <w:shd w:val="clear" w:color="auto" w:fill="auto"/>
            <w:noWrap/>
            <w:vAlign w:val="bottom"/>
            <w:hideMark/>
          </w:tcPr>
          <w:p w14:paraId="4BEA5C27" w14:textId="77777777" w:rsidR="00F45749" w:rsidRPr="004926DD" w:rsidRDefault="00F45749" w:rsidP="004926DD">
            <w:pPr>
              <w:spacing w:after="0" w:line="380" w:lineRule="atLeast"/>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78DE18C2" w14:textId="77777777" w:rsidR="00F45749" w:rsidRPr="004926DD" w:rsidRDefault="00F45749" w:rsidP="004926DD">
            <w:pPr>
              <w:spacing w:after="0" w:line="380" w:lineRule="atLeas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7B68CD73" w14:textId="77777777" w:rsidR="00F45749" w:rsidRPr="004926DD" w:rsidRDefault="00F45749" w:rsidP="004926DD">
            <w:pPr>
              <w:spacing w:after="0" w:line="380" w:lineRule="atLeast"/>
              <w:rPr>
                <w:rFonts w:asciiTheme="majorBidi" w:hAnsiTheme="majorBidi" w:cstheme="majorBidi"/>
                <w:sz w:val="28"/>
              </w:rPr>
            </w:pPr>
          </w:p>
        </w:tc>
        <w:tc>
          <w:tcPr>
            <w:tcW w:w="1985" w:type="dxa"/>
            <w:gridSpan w:val="3"/>
            <w:tcBorders>
              <w:top w:val="single" w:sz="4" w:space="0" w:color="auto"/>
              <w:left w:val="nil"/>
              <w:bottom w:val="single" w:sz="4" w:space="0" w:color="auto"/>
              <w:right w:val="nil"/>
            </w:tcBorders>
            <w:shd w:val="clear" w:color="auto" w:fill="auto"/>
            <w:noWrap/>
            <w:vAlign w:val="bottom"/>
            <w:hideMark/>
          </w:tcPr>
          <w:p w14:paraId="26BD7386" w14:textId="483AEAEA"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Percentage of Investments</w:t>
            </w:r>
          </w:p>
        </w:tc>
        <w:tc>
          <w:tcPr>
            <w:tcW w:w="283" w:type="dxa"/>
            <w:tcBorders>
              <w:top w:val="nil"/>
              <w:left w:val="nil"/>
              <w:bottom w:val="nil"/>
              <w:right w:val="nil"/>
            </w:tcBorders>
            <w:shd w:val="clear" w:color="auto" w:fill="auto"/>
            <w:noWrap/>
            <w:vAlign w:val="bottom"/>
            <w:hideMark/>
          </w:tcPr>
          <w:p w14:paraId="4D059872" w14:textId="77777777" w:rsidR="00F45749" w:rsidRPr="004926DD" w:rsidRDefault="00F45749" w:rsidP="004926DD">
            <w:pPr>
              <w:spacing w:after="0" w:line="380" w:lineRule="atLeast"/>
              <w:jc w:val="center"/>
              <w:rPr>
                <w:rFonts w:asciiTheme="majorBidi" w:hAnsiTheme="majorBidi" w:cstheme="majorBidi"/>
                <w:b/>
                <w:bCs/>
                <w:sz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6AB6332A" w14:textId="7C4DC302"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December 31,202</w:t>
            </w:r>
            <w:r w:rsidR="00C15D92" w:rsidRPr="004926DD">
              <w:rPr>
                <w:rFonts w:asciiTheme="majorBidi" w:hAnsiTheme="majorBidi" w:cstheme="majorBidi"/>
                <w:b/>
                <w:bCs/>
                <w:sz w:val="28"/>
              </w:rPr>
              <w:t>2</w:t>
            </w:r>
          </w:p>
        </w:tc>
        <w:tc>
          <w:tcPr>
            <w:tcW w:w="283" w:type="dxa"/>
            <w:tcBorders>
              <w:top w:val="nil"/>
              <w:left w:val="nil"/>
              <w:bottom w:val="nil"/>
              <w:right w:val="nil"/>
            </w:tcBorders>
            <w:shd w:val="clear" w:color="auto" w:fill="auto"/>
            <w:noWrap/>
            <w:vAlign w:val="bottom"/>
            <w:hideMark/>
          </w:tcPr>
          <w:p w14:paraId="6AD5C5B8" w14:textId="77777777"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 </w:t>
            </w:r>
          </w:p>
        </w:tc>
        <w:tc>
          <w:tcPr>
            <w:tcW w:w="1702" w:type="dxa"/>
            <w:tcBorders>
              <w:top w:val="single" w:sz="4" w:space="0" w:color="auto"/>
              <w:left w:val="nil"/>
              <w:bottom w:val="single" w:sz="4" w:space="0" w:color="auto"/>
              <w:right w:val="nil"/>
            </w:tcBorders>
            <w:shd w:val="clear" w:color="auto" w:fill="auto"/>
            <w:noWrap/>
            <w:vAlign w:val="bottom"/>
            <w:hideMark/>
          </w:tcPr>
          <w:p w14:paraId="260F2087" w14:textId="68046B30"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December 31,202</w:t>
            </w:r>
            <w:r w:rsidR="00C15D92" w:rsidRPr="004926DD">
              <w:rPr>
                <w:rFonts w:asciiTheme="majorBidi" w:hAnsiTheme="majorBidi" w:cstheme="majorBidi"/>
                <w:b/>
                <w:bCs/>
                <w:sz w:val="28"/>
              </w:rPr>
              <w:t>1</w:t>
            </w:r>
          </w:p>
        </w:tc>
      </w:tr>
      <w:tr w:rsidR="00F45749" w:rsidRPr="004926DD" w14:paraId="3828FA1F" w14:textId="77777777" w:rsidTr="00C15D92">
        <w:trPr>
          <w:trHeight w:val="560"/>
        </w:trPr>
        <w:tc>
          <w:tcPr>
            <w:tcW w:w="920" w:type="dxa"/>
            <w:tcBorders>
              <w:top w:val="nil"/>
              <w:left w:val="nil"/>
              <w:bottom w:val="nil"/>
              <w:right w:val="nil"/>
            </w:tcBorders>
            <w:shd w:val="clear" w:color="auto" w:fill="auto"/>
            <w:noWrap/>
            <w:vAlign w:val="bottom"/>
            <w:hideMark/>
          </w:tcPr>
          <w:p w14:paraId="475B456F" w14:textId="77777777" w:rsidR="00F45749" w:rsidRPr="004926DD" w:rsidRDefault="00F45749" w:rsidP="004926DD">
            <w:pPr>
              <w:spacing w:after="0" w:line="380" w:lineRule="atLeast"/>
              <w:jc w:val="center"/>
              <w:rPr>
                <w:rFonts w:asciiTheme="majorBidi" w:hAnsiTheme="majorBidi" w:cstheme="majorBidi"/>
                <w:b/>
                <w:bCs/>
                <w:sz w:val="28"/>
              </w:rPr>
            </w:pPr>
          </w:p>
        </w:tc>
        <w:tc>
          <w:tcPr>
            <w:tcW w:w="920" w:type="dxa"/>
            <w:tcBorders>
              <w:top w:val="nil"/>
              <w:left w:val="nil"/>
              <w:bottom w:val="nil"/>
              <w:right w:val="nil"/>
            </w:tcBorders>
            <w:shd w:val="clear" w:color="auto" w:fill="auto"/>
            <w:noWrap/>
            <w:vAlign w:val="bottom"/>
            <w:hideMark/>
          </w:tcPr>
          <w:p w14:paraId="1383964F" w14:textId="77777777" w:rsidR="00F45749" w:rsidRPr="004926DD" w:rsidRDefault="00F45749" w:rsidP="004926DD">
            <w:pPr>
              <w:spacing w:after="0" w:line="380" w:lineRule="atLeast"/>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3A2A0627" w14:textId="77777777" w:rsidR="00F45749" w:rsidRPr="004926DD" w:rsidRDefault="00F45749" w:rsidP="004926DD">
            <w:pPr>
              <w:spacing w:after="0" w:line="380" w:lineRule="atLeas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793ADB82" w14:textId="77777777" w:rsidR="00F45749" w:rsidRPr="004926DD" w:rsidRDefault="00F45749"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62040628" w14:textId="6579ACFA"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202</w:t>
            </w:r>
            <w:r w:rsidR="00C15D92" w:rsidRPr="004926DD">
              <w:rPr>
                <w:rFonts w:asciiTheme="majorBidi" w:hAnsiTheme="majorBidi" w:cstheme="majorBidi"/>
                <w:b/>
                <w:bCs/>
                <w:sz w:val="28"/>
              </w:rPr>
              <w:t>2</w:t>
            </w:r>
          </w:p>
        </w:tc>
        <w:tc>
          <w:tcPr>
            <w:tcW w:w="283" w:type="dxa"/>
            <w:tcBorders>
              <w:top w:val="nil"/>
              <w:left w:val="nil"/>
              <w:bottom w:val="nil"/>
              <w:right w:val="nil"/>
            </w:tcBorders>
            <w:shd w:val="clear" w:color="auto" w:fill="auto"/>
            <w:noWrap/>
            <w:vAlign w:val="bottom"/>
            <w:hideMark/>
          </w:tcPr>
          <w:p w14:paraId="4F6D1727" w14:textId="77777777" w:rsidR="00F45749" w:rsidRPr="004926DD" w:rsidRDefault="00F45749" w:rsidP="004926DD">
            <w:pPr>
              <w:spacing w:after="0" w:line="380" w:lineRule="atLeast"/>
              <w:jc w:val="center"/>
              <w:rPr>
                <w:rFonts w:asciiTheme="majorBidi" w:hAnsiTheme="majorBidi" w:cstheme="majorBidi"/>
                <w:b/>
                <w:bCs/>
                <w:sz w:val="28"/>
              </w:rPr>
            </w:pPr>
          </w:p>
        </w:tc>
        <w:tc>
          <w:tcPr>
            <w:tcW w:w="851" w:type="dxa"/>
            <w:tcBorders>
              <w:top w:val="nil"/>
              <w:left w:val="nil"/>
              <w:bottom w:val="nil"/>
              <w:right w:val="nil"/>
            </w:tcBorders>
            <w:shd w:val="clear" w:color="auto" w:fill="auto"/>
            <w:noWrap/>
            <w:vAlign w:val="bottom"/>
            <w:hideMark/>
          </w:tcPr>
          <w:p w14:paraId="271E1F37" w14:textId="4E23C3C4"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202</w:t>
            </w:r>
            <w:r w:rsidR="00C15D92" w:rsidRPr="004926DD">
              <w:rPr>
                <w:rFonts w:asciiTheme="majorBidi" w:hAnsiTheme="majorBidi" w:cstheme="majorBidi"/>
                <w:b/>
                <w:bCs/>
                <w:sz w:val="28"/>
              </w:rPr>
              <w:t>1</w:t>
            </w:r>
          </w:p>
        </w:tc>
        <w:tc>
          <w:tcPr>
            <w:tcW w:w="283" w:type="dxa"/>
            <w:tcBorders>
              <w:top w:val="nil"/>
              <w:left w:val="nil"/>
              <w:bottom w:val="nil"/>
              <w:right w:val="nil"/>
            </w:tcBorders>
            <w:shd w:val="clear" w:color="auto" w:fill="auto"/>
            <w:noWrap/>
            <w:vAlign w:val="bottom"/>
            <w:hideMark/>
          </w:tcPr>
          <w:p w14:paraId="49A057F9" w14:textId="77777777" w:rsidR="00F45749" w:rsidRPr="004926DD" w:rsidRDefault="00F45749" w:rsidP="004926DD">
            <w:pPr>
              <w:spacing w:after="0" w:line="380" w:lineRule="atLeast"/>
              <w:jc w:val="center"/>
              <w:rPr>
                <w:rFonts w:asciiTheme="majorBidi" w:hAnsiTheme="majorBidi" w:cstheme="majorBidi"/>
                <w:b/>
                <w:bCs/>
                <w:sz w:val="28"/>
              </w:rPr>
            </w:pPr>
          </w:p>
        </w:tc>
        <w:tc>
          <w:tcPr>
            <w:tcW w:w="1701" w:type="dxa"/>
            <w:tcBorders>
              <w:top w:val="nil"/>
              <w:left w:val="nil"/>
              <w:bottom w:val="nil"/>
              <w:right w:val="nil"/>
            </w:tcBorders>
            <w:shd w:val="clear" w:color="auto" w:fill="auto"/>
            <w:noWrap/>
            <w:vAlign w:val="bottom"/>
            <w:hideMark/>
          </w:tcPr>
          <w:p w14:paraId="275BC0E1" w14:textId="1421FED5"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 xml:space="preserve"> Cost method</w:t>
            </w:r>
          </w:p>
        </w:tc>
        <w:tc>
          <w:tcPr>
            <w:tcW w:w="283" w:type="dxa"/>
            <w:tcBorders>
              <w:top w:val="nil"/>
              <w:left w:val="nil"/>
              <w:bottom w:val="nil"/>
              <w:right w:val="nil"/>
            </w:tcBorders>
            <w:shd w:val="clear" w:color="auto" w:fill="auto"/>
            <w:noWrap/>
            <w:vAlign w:val="bottom"/>
            <w:hideMark/>
          </w:tcPr>
          <w:p w14:paraId="06032DEA" w14:textId="77777777" w:rsidR="00F45749" w:rsidRPr="004926DD" w:rsidRDefault="00F45749" w:rsidP="004926DD">
            <w:pPr>
              <w:spacing w:after="0" w:line="380" w:lineRule="atLeast"/>
              <w:jc w:val="center"/>
              <w:rPr>
                <w:rFonts w:asciiTheme="majorBidi" w:hAnsiTheme="majorBidi" w:cstheme="majorBidi"/>
                <w:b/>
                <w:bCs/>
                <w:sz w:val="28"/>
              </w:rPr>
            </w:pPr>
          </w:p>
        </w:tc>
        <w:tc>
          <w:tcPr>
            <w:tcW w:w="1702" w:type="dxa"/>
            <w:tcBorders>
              <w:top w:val="nil"/>
              <w:left w:val="nil"/>
              <w:bottom w:val="nil"/>
              <w:right w:val="nil"/>
            </w:tcBorders>
            <w:shd w:val="clear" w:color="auto" w:fill="auto"/>
            <w:noWrap/>
            <w:vAlign w:val="bottom"/>
            <w:hideMark/>
          </w:tcPr>
          <w:p w14:paraId="430529FF" w14:textId="4EF8BC36" w:rsidR="00F45749" w:rsidRPr="004926DD" w:rsidRDefault="00F45749" w:rsidP="004926DD">
            <w:pPr>
              <w:spacing w:after="0" w:line="380" w:lineRule="atLeast"/>
              <w:jc w:val="center"/>
              <w:rPr>
                <w:rFonts w:asciiTheme="majorBidi" w:hAnsiTheme="majorBidi" w:cstheme="majorBidi"/>
                <w:b/>
                <w:bCs/>
                <w:sz w:val="28"/>
              </w:rPr>
            </w:pPr>
            <w:r w:rsidRPr="004926DD">
              <w:rPr>
                <w:rFonts w:asciiTheme="majorBidi" w:hAnsiTheme="majorBidi" w:cstheme="majorBidi"/>
                <w:b/>
                <w:bCs/>
                <w:sz w:val="28"/>
              </w:rPr>
              <w:t>Cost method</w:t>
            </w:r>
          </w:p>
        </w:tc>
      </w:tr>
      <w:tr w:rsidR="00C15D92" w:rsidRPr="004926DD" w14:paraId="17DF2A0A" w14:textId="77777777" w:rsidTr="0007018E">
        <w:trPr>
          <w:trHeight w:val="405"/>
        </w:trPr>
        <w:tc>
          <w:tcPr>
            <w:tcW w:w="3152" w:type="dxa"/>
            <w:gridSpan w:val="3"/>
            <w:tcBorders>
              <w:top w:val="nil"/>
              <w:left w:val="nil"/>
              <w:bottom w:val="nil"/>
              <w:right w:val="nil"/>
            </w:tcBorders>
            <w:shd w:val="clear" w:color="auto" w:fill="auto"/>
            <w:noWrap/>
            <w:vAlign w:val="bottom"/>
            <w:hideMark/>
          </w:tcPr>
          <w:p w14:paraId="171052FA" w14:textId="57EBEA6A" w:rsidR="00C15D92" w:rsidRPr="004926DD" w:rsidRDefault="00C15D92" w:rsidP="004926DD">
            <w:pPr>
              <w:spacing w:after="0" w:line="380" w:lineRule="atLeast"/>
              <w:ind w:left="33" w:firstLine="567"/>
              <w:rPr>
                <w:rFonts w:asciiTheme="majorBidi" w:hAnsiTheme="majorBidi" w:cstheme="majorBidi"/>
                <w:sz w:val="28"/>
              </w:rPr>
            </w:pPr>
            <w:r w:rsidRPr="004926DD">
              <w:rPr>
                <w:rFonts w:asciiTheme="majorBidi" w:hAnsiTheme="majorBidi" w:cstheme="majorBidi"/>
                <w:sz w:val="28"/>
              </w:rPr>
              <w:t xml:space="preserve">Wise Estate </w:t>
            </w:r>
            <w:r w:rsidR="007A3101" w:rsidRPr="004926DD">
              <w:rPr>
                <w:rFonts w:asciiTheme="majorBidi" w:hAnsiTheme="majorBidi" w:cstheme="majorBidi"/>
                <w:sz w:val="28"/>
              </w:rPr>
              <w:t>3</w:t>
            </w:r>
            <w:r w:rsidRPr="004926DD">
              <w:rPr>
                <w:rFonts w:asciiTheme="majorBidi" w:hAnsiTheme="majorBidi" w:cstheme="majorBidi"/>
                <w:sz w:val="28"/>
              </w:rPr>
              <w:t xml:space="preserve"> Co., Ltd.</w:t>
            </w:r>
          </w:p>
        </w:tc>
        <w:tc>
          <w:tcPr>
            <w:tcW w:w="283" w:type="dxa"/>
            <w:tcBorders>
              <w:top w:val="nil"/>
              <w:left w:val="nil"/>
              <w:bottom w:val="nil"/>
              <w:right w:val="nil"/>
            </w:tcBorders>
            <w:shd w:val="clear" w:color="auto" w:fill="auto"/>
            <w:noWrap/>
            <w:vAlign w:val="bottom"/>
            <w:hideMark/>
          </w:tcPr>
          <w:p w14:paraId="684C00E2" w14:textId="77777777" w:rsidR="00C15D92" w:rsidRPr="004926DD" w:rsidRDefault="00C15D92"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46CAC38E" w14:textId="059F4752" w:rsidR="00C15D92" w:rsidRPr="004926DD" w:rsidRDefault="00C15D92" w:rsidP="004926DD">
            <w:pPr>
              <w:spacing w:after="0" w:line="380" w:lineRule="atLeast"/>
              <w:jc w:val="center"/>
              <w:rPr>
                <w:rFonts w:asciiTheme="majorBidi" w:hAnsiTheme="majorBidi" w:cstheme="majorBidi"/>
                <w:sz w:val="28"/>
              </w:rPr>
            </w:pPr>
            <w:r w:rsidRPr="004926DD">
              <w:rPr>
                <w:rFonts w:asciiTheme="majorBidi" w:hAnsiTheme="majorBidi" w:cstheme="majorBidi"/>
                <w:sz w:val="28"/>
              </w:rPr>
              <w:t>50.99</w:t>
            </w:r>
          </w:p>
        </w:tc>
        <w:tc>
          <w:tcPr>
            <w:tcW w:w="283" w:type="dxa"/>
            <w:tcBorders>
              <w:top w:val="nil"/>
              <w:left w:val="nil"/>
              <w:bottom w:val="nil"/>
              <w:right w:val="nil"/>
            </w:tcBorders>
            <w:shd w:val="clear" w:color="auto" w:fill="auto"/>
            <w:noWrap/>
            <w:vAlign w:val="bottom"/>
            <w:hideMark/>
          </w:tcPr>
          <w:p w14:paraId="6BBCF62D" w14:textId="77777777" w:rsidR="00C15D92" w:rsidRPr="004926DD" w:rsidRDefault="00C15D92" w:rsidP="004926DD">
            <w:pPr>
              <w:spacing w:after="0" w:line="380" w:lineRule="atLeast"/>
              <w:jc w:val="center"/>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4B3D0326" w14:textId="77777777" w:rsidR="00C15D92" w:rsidRPr="004926DD" w:rsidRDefault="00C15D92" w:rsidP="004926DD">
            <w:pPr>
              <w:spacing w:after="0" w:line="380" w:lineRule="atLeast"/>
              <w:jc w:val="center"/>
              <w:rPr>
                <w:rFonts w:asciiTheme="majorBidi" w:hAnsiTheme="majorBidi" w:cstheme="majorBidi"/>
                <w:sz w:val="28"/>
              </w:rPr>
            </w:pPr>
            <w:r w:rsidRPr="004926DD">
              <w:rPr>
                <w:rFonts w:asciiTheme="majorBidi" w:hAnsiTheme="majorBidi" w:cstheme="majorBidi"/>
                <w:sz w:val="28"/>
              </w:rPr>
              <w:t>99.99</w:t>
            </w:r>
          </w:p>
        </w:tc>
        <w:tc>
          <w:tcPr>
            <w:tcW w:w="283" w:type="dxa"/>
            <w:tcBorders>
              <w:top w:val="nil"/>
              <w:left w:val="nil"/>
              <w:bottom w:val="nil"/>
              <w:right w:val="nil"/>
            </w:tcBorders>
            <w:shd w:val="clear" w:color="auto" w:fill="auto"/>
            <w:noWrap/>
            <w:vAlign w:val="bottom"/>
            <w:hideMark/>
          </w:tcPr>
          <w:p w14:paraId="7EAEAABC" w14:textId="77777777" w:rsidR="00C15D92" w:rsidRPr="004926DD" w:rsidRDefault="00C15D92" w:rsidP="004926DD">
            <w:pPr>
              <w:spacing w:after="0" w:line="380" w:lineRule="atLeas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0DD8D7A6" w14:textId="77777777" w:rsidR="00C15D92" w:rsidRPr="004926DD" w:rsidRDefault="00C15D92" w:rsidP="004926DD">
            <w:pPr>
              <w:spacing w:after="0" w:line="380" w:lineRule="atLeast"/>
              <w:jc w:val="right"/>
              <w:rPr>
                <w:rFonts w:asciiTheme="majorBidi" w:hAnsiTheme="majorBidi" w:cstheme="majorBidi"/>
                <w:sz w:val="28"/>
              </w:rPr>
            </w:pPr>
            <w:r w:rsidRPr="004926DD">
              <w:rPr>
                <w:rFonts w:asciiTheme="majorBidi" w:hAnsiTheme="majorBidi" w:cstheme="majorBidi"/>
                <w:sz w:val="28"/>
                <w:cs/>
              </w:rPr>
              <w:t>-</w:t>
            </w:r>
            <w:r w:rsidRPr="004926DD">
              <w:rPr>
                <w:rFonts w:asciiTheme="majorBidi" w:hAnsiTheme="majorBidi" w:cstheme="majorBidi"/>
                <w:sz w:val="28"/>
              </w:rPr>
              <w:t xml:space="preserve"> </w:t>
            </w:r>
          </w:p>
        </w:tc>
        <w:tc>
          <w:tcPr>
            <w:tcW w:w="283" w:type="dxa"/>
            <w:tcBorders>
              <w:top w:val="nil"/>
              <w:left w:val="nil"/>
              <w:bottom w:val="nil"/>
              <w:right w:val="nil"/>
            </w:tcBorders>
            <w:shd w:val="clear" w:color="auto" w:fill="auto"/>
            <w:noWrap/>
            <w:vAlign w:val="bottom"/>
            <w:hideMark/>
          </w:tcPr>
          <w:p w14:paraId="52D5BDC4" w14:textId="77777777" w:rsidR="00C15D92" w:rsidRPr="004926DD" w:rsidRDefault="00C15D92" w:rsidP="004926DD">
            <w:pPr>
              <w:spacing w:after="0" w:line="380" w:lineRule="atLeast"/>
              <w:jc w:val="right"/>
              <w:rPr>
                <w:rFonts w:asciiTheme="majorBidi" w:hAnsiTheme="majorBidi" w:cstheme="majorBidi"/>
                <w:sz w:val="28"/>
              </w:rPr>
            </w:pPr>
          </w:p>
        </w:tc>
        <w:tc>
          <w:tcPr>
            <w:tcW w:w="1702" w:type="dxa"/>
            <w:tcBorders>
              <w:top w:val="nil"/>
              <w:left w:val="nil"/>
              <w:bottom w:val="nil"/>
              <w:right w:val="nil"/>
            </w:tcBorders>
            <w:shd w:val="clear" w:color="auto" w:fill="auto"/>
            <w:noWrap/>
            <w:vAlign w:val="bottom"/>
            <w:hideMark/>
          </w:tcPr>
          <w:p w14:paraId="6CDDE676" w14:textId="2C107EE8" w:rsidR="00C15D92" w:rsidRPr="004926DD" w:rsidRDefault="00C15D92" w:rsidP="004926DD">
            <w:pPr>
              <w:spacing w:after="0" w:line="380" w:lineRule="atLeast"/>
              <w:jc w:val="right"/>
              <w:rPr>
                <w:rFonts w:asciiTheme="majorBidi" w:hAnsiTheme="majorBidi" w:cstheme="majorBidi"/>
                <w:sz w:val="28"/>
              </w:rPr>
            </w:pPr>
            <w:r w:rsidRPr="004926DD">
              <w:rPr>
                <w:rFonts w:asciiTheme="majorBidi" w:hAnsiTheme="majorBidi" w:cstheme="majorBidi"/>
                <w:sz w:val="28"/>
              </w:rPr>
              <w:t xml:space="preserve"> 999,700 </w:t>
            </w:r>
          </w:p>
        </w:tc>
      </w:tr>
      <w:tr w:rsidR="00C15D92" w:rsidRPr="004926DD" w14:paraId="03E2B7CD" w14:textId="77777777" w:rsidTr="0007018E">
        <w:trPr>
          <w:trHeight w:val="425"/>
        </w:trPr>
        <w:tc>
          <w:tcPr>
            <w:tcW w:w="3152" w:type="dxa"/>
            <w:gridSpan w:val="3"/>
            <w:tcBorders>
              <w:top w:val="nil"/>
              <w:left w:val="nil"/>
              <w:bottom w:val="nil"/>
              <w:right w:val="nil"/>
            </w:tcBorders>
            <w:shd w:val="clear" w:color="auto" w:fill="auto"/>
            <w:noWrap/>
            <w:vAlign w:val="bottom"/>
          </w:tcPr>
          <w:p w14:paraId="7BB2A35D" w14:textId="50E95D93" w:rsidR="00C15D92" w:rsidRPr="004926DD" w:rsidRDefault="00C15D92" w:rsidP="004926DD">
            <w:pPr>
              <w:spacing w:after="0" w:line="380" w:lineRule="atLeast"/>
              <w:ind w:left="33" w:firstLine="567"/>
              <w:rPr>
                <w:rFonts w:asciiTheme="majorBidi" w:hAnsiTheme="majorBidi" w:cstheme="majorBidi"/>
                <w:sz w:val="28"/>
              </w:rPr>
            </w:pPr>
            <w:r w:rsidRPr="004926DD">
              <w:rPr>
                <w:rFonts w:asciiTheme="majorBidi" w:hAnsiTheme="majorBidi" w:cstheme="majorBidi"/>
                <w:sz w:val="28"/>
              </w:rPr>
              <w:t>Wise Estate 7 Co., Ltd.</w:t>
            </w:r>
          </w:p>
        </w:tc>
        <w:tc>
          <w:tcPr>
            <w:tcW w:w="283" w:type="dxa"/>
            <w:tcBorders>
              <w:top w:val="nil"/>
              <w:left w:val="nil"/>
              <w:bottom w:val="nil"/>
              <w:right w:val="nil"/>
            </w:tcBorders>
            <w:shd w:val="clear" w:color="auto" w:fill="auto"/>
            <w:noWrap/>
            <w:vAlign w:val="bottom"/>
          </w:tcPr>
          <w:p w14:paraId="0F3229C3" w14:textId="77777777" w:rsidR="00C15D92" w:rsidRPr="004926DD" w:rsidRDefault="00C15D92"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1278E4CD" w14:textId="63EC8470" w:rsidR="00C15D92" w:rsidRPr="004926DD" w:rsidRDefault="00C15D92" w:rsidP="004926DD">
            <w:pPr>
              <w:spacing w:after="0" w:line="380" w:lineRule="atLeast"/>
              <w:jc w:val="center"/>
              <w:rPr>
                <w:rFonts w:asciiTheme="majorBidi" w:hAnsiTheme="majorBidi" w:cstheme="majorBidi"/>
                <w:sz w:val="28"/>
                <w:cs/>
              </w:rPr>
            </w:pPr>
            <w:r w:rsidRPr="004926DD">
              <w:rPr>
                <w:rFonts w:asciiTheme="majorBidi" w:hAnsiTheme="majorBidi" w:cstheme="majorBidi"/>
                <w:sz w:val="28"/>
              </w:rPr>
              <w:t>50.97</w:t>
            </w:r>
          </w:p>
        </w:tc>
        <w:tc>
          <w:tcPr>
            <w:tcW w:w="283" w:type="dxa"/>
            <w:tcBorders>
              <w:top w:val="nil"/>
              <w:left w:val="nil"/>
              <w:bottom w:val="nil"/>
              <w:right w:val="nil"/>
            </w:tcBorders>
            <w:shd w:val="clear" w:color="auto" w:fill="auto"/>
            <w:noWrap/>
            <w:vAlign w:val="bottom"/>
          </w:tcPr>
          <w:p w14:paraId="42EE4079" w14:textId="77777777" w:rsidR="00C15D92" w:rsidRPr="004926DD" w:rsidRDefault="00C15D92" w:rsidP="004926DD">
            <w:pPr>
              <w:spacing w:after="0" w:line="380" w:lineRule="atLeast"/>
              <w:jc w:val="center"/>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492C3E0B" w14:textId="25969363" w:rsidR="00C15D92" w:rsidRPr="004926DD" w:rsidRDefault="00C15D92" w:rsidP="004926DD">
            <w:pPr>
              <w:spacing w:after="0" w:line="380" w:lineRule="atLeast"/>
              <w:jc w:val="center"/>
              <w:rPr>
                <w:rFonts w:asciiTheme="majorBidi" w:hAnsiTheme="majorBidi" w:cstheme="majorBidi"/>
                <w:sz w:val="28"/>
              </w:rPr>
            </w:pPr>
            <w:r w:rsidRPr="004926DD">
              <w:rPr>
                <w:rFonts w:asciiTheme="majorBidi" w:hAnsiTheme="majorBidi" w:cstheme="majorBidi"/>
                <w:sz w:val="28"/>
              </w:rPr>
              <w:t>99.97</w:t>
            </w:r>
          </w:p>
        </w:tc>
        <w:tc>
          <w:tcPr>
            <w:tcW w:w="283" w:type="dxa"/>
            <w:tcBorders>
              <w:top w:val="nil"/>
              <w:left w:val="nil"/>
              <w:bottom w:val="nil"/>
              <w:right w:val="nil"/>
            </w:tcBorders>
            <w:shd w:val="clear" w:color="auto" w:fill="auto"/>
            <w:noWrap/>
            <w:vAlign w:val="bottom"/>
          </w:tcPr>
          <w:p w14:paraId="41550EE7" w14:textId="77777777" w:rsidR="00C15D92" w:rsidRPr="004926DD" w:rsidRDefault="00C15D92" w:rsidP="004926DD">
            <w:pPr>
              <w:spacing w:after="0" w:line="380" w:lineRule="atLeas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772984C3" w14:textId="44A82085" w:rsidR="00C15D92" w:rsidRPr="004926DD" w:rsidRDefault="00C15D92" w:rsidP="004926DD">
            <w:pPr>
              <w:spacing w:after="0" w:line="380" w:lineRule="atLeast"/>
              <w:jc w:val="right"/>
              <w:rPr>
                <w:rFonts w:asciiTheme="majorBidi" w:hAnsiTheme="majorBidi" w:cstheme="majorBidi"/>
                <w:sz w:val="28"/>
                <w:cs/>
              </w:rPr>
            </w:pPr>
            <w:r w:rsidRPr="004926DD">
              <w:rPr>
                <w:rFonts w:asciiTheme="majorBidi" w:hAnsiTheme="majorBidi" w:cstheme="majorBidi" w:hint="cs"/>
                <w:sz w:val="28"/>
                <w:cs/>
              </w:rPr>
              <w:t>-</w:t>
            </w:r>
          </w:p>
        </w:tc>
        <w:tc>
          <w:tcPr>
            <w:tcW w:w="283" w:type="dxa"/>
            <w:tcBorders>
              <w:top w:val="nil"/>
              <w:left w:val="nil"/>
              <w:bottom w:val="nil"/>
              <w:right w:val="nil"/>
            </w:tcBorders>
            <w:shd w:val="clear" w:color="auto" w:fill="auto"/>
            <w:noWrap/>
            <w:vAlign w:val="bottom"/>
          </w:tcPr>
          <w:p w14:paraId="0ED72CAC" w14:textId="77777777" w:rsidR="00C15D92" w:rsidRPr="004926DD" w:rsidRDefault="00C15D92" w:rsidP="004926DD">
            <w:pPr>
              <w:spacing w:after="0" w:line="380" w:lineRule="atLeast"/>
              <w:jc w:val="right"/>
              <w:rPr>
                <w:rFonts w:asciiTheme="majorBidi" w:hAnsiTheme="majorBidi" w:cstheme="majorBidi"/>
                <w:sz w:val="28"/>
              </w:rPr>
            </w:pPr>
          </w:p>
        </w:tc>
        <w:tc>
          <w:tcPr>
            <w:tcW w:w="1702" w:type="dxa"/>
            <w:tcBorders>
              <w:top w:val="nil"/>
              <w:left w:val="nil"/>
              <w:bottom w:val="nil"/>
              <w:right w:val="nil"/>
            </w:tcBorders>
            <w:shd w:val="clear" w:color="auto" w:fill="auto"/>
            <w:noWrap/>
            <w:vAlign w:val="bottom"/>
          </w:tcPr>
          <w:p w14:paraId="6FD97176" w14:textId="2966C605" w:rsidR="00C15D92" w:rsidRPr="004926DD" w:rsidRDefault="00C15D92" w:rsidP="004926DD">
            <w:pPr>
              <w:spacing w:after="0" w:line="380" w:lineRule="atLeast"/>
              <w:jc w:val="right"/>
              <w:rPr>
                <w:rFonts w:asciiTheme="majorBidi" w:hAnsiTheme="majorBidi" w:cstheme="majorBidi"/>
                <w:sz w:val="28"/>
              </w:rPr>
            </w:pPr>
            <w:r w:rsidRPr="004926DD">
              <w:rPr>
                <w:rFonts w:asciiTheme="majorBidi" w:hAnsiTheme="majorBidi" w:cstheme="majorBidi"/>
                <w:sz w:val="28"/>
              </w:rPr>
              <w:t>999,700</w:t>
            </w:r>
          </w:p>
        </w:tc>
      </w:tr>
      <w:tr w:rsidR="00C15D92" w:rsidRPr="004926DD" w14:paraId="71A27DF5" w14:textId="77777777" w:rsidTr="0007018E">
        <w:trPr>
          <w:trHeight w:val="435"/>
        </w:trPr>
        <w:tc>
          <w:tcPr>
            <w:tcW w:w="3152" w:type="dxa"/>
            <w:gridSpan w:val="3"/>
            <w:tcBorders>
              <w:top w:val="nil"/>
              <w:left w:val="nil"/>
              <w:bottom w:val="nil"/>
              <w:right w:val="nil"/>
            </w:tcBorders>
            <w:shd w:val="clear" w:color="auto" w:fill="auto"/>
            <w:noWrap/>
            <w:vAlign w:val="bottom"/>
          </w:tcPr>
          <w:p w14:paraId="517836A3" w14:textId="0C1166A2" w:rsidR="00C15D92" w:rsidRPr="004926DD" w:rsidRDefault="00C15D92" w:rsidP="004926DD">
            <w:pPr>
              <w:spacing w:after="0" w:line="380" w:lineRule="atLeast"/>
              <w:ind w:left="33" w:firstLine="567"/>
              <w:rPr>
                <w:rFonts w:asciiTheme="majorBidi" w:hAnsiTheme="majorBidi" w:cstheme="majorBidi"/>
                <w:sz w:val="28"/>
              </w:rPr>
            </w:pPr>
            <w:r w:rsidRPr="004926DD">
              <w:rPr>
                <w:rFonts w:asciiTheme="majorBidi" w:hAnsiTheme="majorBidi" w:cstheme="majorBidi"/>
                <w:sz w:val="28"/>
              </w:rPr>
              <w:t xml:space="preserve">Wise Estate </w:t>
            </w:r>
            <w:r w:rsidR="007A3101" w:rsidRPr="004926DD">
              <w:rPr>
                <w:rFonts w:asciiTheme="majorBidi" w:hAnsiTheme="majorBidi" w:cstheme="majorBidi"/>
                <w:sz w:val="28"/>
              </w:rPr>
              <w:t>10</w:t>
            </w:r>
            <w:r w:rsidRPr="004926DD">
              <w:rPr>
                <w:rFonts w:asciiTheme="majorBidi" w:hAnsiTheme="majorBidi" w:cstheme="majorBidi"/>
                <w:sz w:val="28"/>
              </w:rPr>
              <w:t xml:space="preserve"> Co., Ltd.</w:t>
            </w:r>
          </w:p>
        </w:tc>
        <w:tc>
          <w:tcPr>
            <w:tcW w:w="283" w:type="dxa"/>
            <w:tcBorders>
              <w:top w:val="nil"/>
              <w:left w:val="nil"/>
              <w:bottom w:val="nil"/>
              <w:right w:val="nil"/>
            </w:tcBorders>
            <w:shd w:val="clear" w:color="auto" w:fill="auto"/>
            <w:noWrap/>
            <w:vAlign w:val="bottom"/>
          </w:tcPr>
          <w:p w14:paraId="0BD4E9A1" w14:textId="77777777" w:rsidR="00C15D92" w:rsidRPr="004926DD" w:rsidRDefault="00C15D92" w:rsidP="004926DD">
            <w:pPr>
              <w:spacing w:after="0" w:line="38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021373DF" w14:textId="115CD2AB" w:rsidR="00C15D92" w:rsidRPr="004926DD" w:rsidRDefault="00C15D92" w:rsidP="004926DD">
            <w:pPr>
              <w:spacing w:after="0" w:line="380" w:lineRule="atLeast"/>
              <w:jc w:val="center"/>
              <w:rPr>
                <w:rFonts w:asciiTheme="majorBidi" w:hAnsiTheme="majorBidi" w:cstheme="majorBidi"/>
                <w:sz w:val="28"/>
                <w:cs/>
              </w:rPr>
            </w:pPr>
            <w:r w:rsidRPr="004926DD">
              <w:rPr>
                <w:rFonts w:asciiTheme="majorBidi" w:hAnsiTheme="majorBidi" w:cstheme="majorBidi"/>
                <w:sz w:val="28"/>
              </w:rPr>
              <w:t>50.97</w:t>
            </w:r>
          </w:p>
        </w:tc>
        <w:tc>
          <w:tcPr>
            <w:tcW w:w="283" w:type="dxa"/>
            <w:tcBorders>
              <w:top w:val="nil"/>
              <w:left w:val="nil"/>
              <w:bottom w:val="nil"/>
              <w:right w:val="nil"/>
            </w:tcBorders>
            <w:shd w:val="clear" w:color="auto" w:fill="auto"/>
            <w:noWrap/>
            <w:vAlign w:val="bottom"/>
          </w:tcPr>
          <w:p w14:paraId="3F50F632" w14:textId="77777777" w:rsidR="00C15D92" w:rsidRPr="004926DD" w:rsidRDefault="00C15D92" w:rsidP="004926DD">
            <w:pPr>
              <w:spacing w:after="0" w:line="380" w:lineRule="atLeast"/>
              <w:jc w:val="center"/>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2001C13F" w14:textId="3F0BD99D" w:rsidR="00C15D92" w:rsidRPr="004926DD" w:rsidRDefault="00C15D92" w:rsidP="004926DD">
            <w:pPr>
              <w:spacing w:after="0" w:line="380" w:lineRule="atLeast"/>
              <w:jc w:val="center"/>
              <w:rPr>
                <w:rFonts w:asciiTheme="majorBidi" w:hAnsiTheme="majorBidi" w:cstheme="majorBidi"/>
                <w:sz w:val="28"/>
              </w:rPr>
            </w:pPr>
            <w:r w:rsidRPr="004926DD">
              <w:rPr>
                <w:rFonts w:asciiTheme="majorBidi" w:hAnsiTheme="majorBidi" w:cstheme="majorBidi"/>
                <w:sz w:val="28"/>
              </w:rPr>
              <w:t>99.97</w:t>
            </w:r>
          </w:p>
        </w:tc>
        <w:tc>
          <w:tcPr>
            <w:tcW w:w="283" w:type="dxa"/>
            <w:tcBorders>
              <w:top w:val="nil"/>
              <w:left w:val="nil"/>
              <w:bottom w:val="nil"/>
              <w:right w:val="nil"/>
            </w:tcBorders>
            <w:shd w:val="clear" w:color="auto" w:fill="auto"/>
            <w:noWrap/>
            <w:vAlign w:val="bottom"/>
          </w:tcPr>
          <w:p w14:paraId="7E5F59A3" w14:textId="77777777" w:rsidR="00C15D92" w:rsidRPr="004926DD" w:rsidRDefault="00C15D92" w:rsidP="004926DD">
            <w:pPr>
              <w:spacing w:after="0" w:line="380" w:lineRule="atLeas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2AFEB48F" w14:textId="00F468E9" w:rsidR="00C15D92" w:rsidRPr="004926DD" w:rsidRDefault="00C15D92" w:rsidP="004926DD">
            <w:pPr>
              <w:spacing w:after="0" w:line="380" w:lineRule="atLeast"/>
              <w:jc w:val="right"/>
              <w:rPr>
                <w:rFonts w:asciiTheme="majorBidi" w:hAnsiTheme="majorBidi" w:cstheme="majorBidi"/>
                <w:sz w:val="28"/>
                <w:cs/>
              </w:rPr>
            </w:pPr>
            <w:r w:rsidRPr="004926DD">
              <w:rPr>
                <w:rFonts w:asciiTheme="majorBidi" w:hAnsiTheme="majorBidi" w:cstheme="majorBidi" w:hint="cs"/>
                <w:sz w:val="28"/>
                <w:cs/>
              </w:rPr>
              <w:t>-</w:t>
            </w:r>
          </w:p>
        </w:tc>
        <w:tc>
          <w:tcPr>
            <w:tcW w:w="283" w:type="dxa"/>
            <w:tcBorders>
              <w:top w:val="nil"/>
              <w:left w:val="nil"/>
              <w:bottom w:val="nil"/>
              <w:right w:val="nil"/>
            </w:tcBorders>
            <w:shd w:val="clear" w:color="auto" w:fill="auto"/>
            <w:noWrap/>
            <w:vAlign w:val="bottom"/>
          </w:tcPr>
          <w:p w14:paraId="08618C9F" w14:textId="77777777" w:rsidR="00C15D92" w:rsidRPr="004926DD" w:rsidRDefault="00C15D92" w:rsidP="004926DD">
            <w:pPr>
              <w:spacing w:after="0" w:line="380" w:lineRule="atLeast"/>
              <w:jc w:val="right"/>
              <w:rPr>
                <w:rFonts w:asciiTheme="majorBidi" w:hAnsiTheme="majorBidi" w:cstheme="majorBidi"/>
                <w:sz w:val="28"/>
              </w:rPr>
            </w:pPr>
          </w:p>
        </w:tc>
        <w:tc>
          <w:tcPr>
            <w:tcW w:w="1702" w:type="dxa"/>
            <w:tcBorders>
              <w:top w:val="nil"/>
              <w:left w:val="nil"/>
              <w:bottom w:val="nil"/>
              <w:right w:val="nil"/>
            </w:tcBorders>
            <w:shd w:val="clear" w:color="auto" w:fill="auto"/>
            <w:noWrap/>
            <w:vAlign w:val="bottom"/>
          </w:tcPr>
          <w:p w14:paraId="215C6BDB" w14:textId="6CDBFC3B" w:rsidR="00C15D92" w:rsidRPr="004926DD" w:rsidRDefault="00C15D92" w:rsidP="004926DD">
            <w:pPr>
              <w:spacing w:after="0" w:line="380" w:lineRule="atLeast"/>
              <w:jc w:val="right"/>
              <w:rPr>
                <w:rFonts w:asciiTheme="majorBidi" w:hAnsiTheme="majorBidi" w:cstheme="majorBidi"/>
                <w:sz w:val="28"/>
              </w:rPr>
            </w:pPr>
            <w:r w:rsidRPr="004926DD">
              <w:rPr>
                <w:rFonts w:asciiTheme="majorBidi" w:hAnsiTheme="majorBidi" w:cstheme="majorBidi"/>
                <w:sz w:val="28"/>
              </w:rPr>
              <w:t>999,700</w:t>
            </w:r>
          </w:p>
        </w:tc>
      </w:tr>
    </w:tbl>
    <w:bookmarkEnd w:id="2"/>
    <w:p w14:paraId="0A375AB1" w14:textId="225BD315" w:rsidR="00F45749" w:rsidRPr="004926DD" w:rsidRDefault="00105D07" w:rsidP="004926DD">
      <w:pPr>
        <w:spacing w:before="120" w:after="0"/>
        <w:ind w:left="1120" w:right="113"/>
        <w:jc w:val="thaiDistribute"/>
        <w:rPr>
          <w:rFonts w:asciiTheme="majorBidi" w:hAnsiTheme="majorBidi" w:cstheme="majorBidi"/>
          <w:sz w:val="28"/>
          <w:cs/>
          <w:lang w:val="en-ZW"/>
        </w:rPr>
      </w:pPr>
      <w:r w:rsidRPr="004926DD">
        <w:rPr>
          <w:rFonts w:asciiTheme="majorBidi" w:hAnsiTheme="majorBidi" w:cstheme="majorBidi"/>
          <w:sz w:val="28"/>
          <w:lang w:val="en-ZW"/>
        </w:rPr>
        <w:t>The consideration received from disposal of a subsidiary and amount of assets and liabilities derecognised at disposal date are as follows:</w:t>
      </w:r>
    </w:p>
    <w:tbl>
      <w:tblPr>
        <w:tblW w:w="8813" w:type="dxa"/>
        <w:tblInd w:w="993" w:type="dxa"/>
        <w:tblLook w:val="04A0" w:firstRow="1" w:lastRow="0" w:firstColumn="1" w:lastColumn="0" w:noHBand="0" w:noVBand="1"/>
      </w:tblPr>
      <w:tblGrid>
        <w:gridCol w:w="5411"/>
        <w:gridCol w:w="543"/>
        <w:gridCol w:w="1442"/>
        <w:gridCol w:w="1417"/>
      </w:tblGrid>
      <w:tr w:rsidR="00105D07" w:rsidRPr="004926DD" w14:paraId="13C83FB0" w14:textId="77777777" w:rsidTr="00105D07">
        <w:trPr>
          <w:trHeight w:val="397"/>
        </w:trPr>
        <w:tc>
          <w:tcPr>
            <w:tcW w:w="5411" w:type="dxa"/>
          </w:tcPr>
          <w:p w14:paraId="7E55418B" w14:textId="77777777" w:rsidR="00105D07" w:rsidRPr="004926DD" w:rsidRDefault="00105D07" w:rsidP="004926DD">
            <w:pPr>
              <w:spacing w:before="120" w:after="0" w:line="380" w:lineRule="exact"/>
              <w:ind w:left="74" w:hanging="17"/>
              <w:rPr>
                <w:rFonts w:asciiTheme="majorBidi" w:hAnsiTheme="majorBidi" w:cstheme="majorBidi"/>
                <w:b/>
                <w:bCs/>
                <w:sz w:val="28"/>
                <w:lang w:val="en-GB"/>
              </w:rPr>
            </w:pPr>
            <w:r w:rsidRPr="004926DD">
              <w:rPr>
                <w:rFonts w:asciiTheme="majorBidi" w:hAnsiTheme="majorBidi" w:cstheme="majorBidi"/>
                <w:b/>
                <w:bCs/>
                <w:sz w:val="28"/>
                <w:lang w:val="en-GB"/>
              </w:rPr>
              <w:t>Consideration</w:t>
            </w:r>
            <w:r w:rsidRPr="004926DD">
              <w:rPr>
                <w:rFonts w:asciiTheme="majorBidi" w:hAnsiTheme="majorBidi" w:cstheme="majorBidi"/>
                <w:b/>
                <w:bCs/>
                <w:sz w:val="28"/>
                <w:cs/>
                <w:lang w:val="en-GB"/>
              </w:rPr>
              <w:t xml:space="preserve"> </w:t>
            </w:r>
            <w:r w:rsidRPr="004926DD">
              <w:rPr>
                <w:rFonts w:asciiTheme="majorBidi" w:hAnsiTheme="majorBidi" w:cstheme="majorBidi"/>
                <w:b/>
                <w:bCs/>
                <w:sz w:val="28"/>
                <w:lang w:val="en-GB"/>
              </w:rPr>
              <w:t>received at disposal date</w:t>
            </w:r>
          </w:p>
        </w:tc>
        <w:tc>
          <w:tcPr>
            <w:tcW w:w="543" w:type="dxa"/>
          </w:tcPr>
          <w:p w14:paraId="27C06975" w14:textId="77777777" w:rsidR="00105D07" w:rsidRPr="004926DD" w:rsidRDefault="00105D07" w:rsidP="004926DD">
            <w:pPr>
              <w:spacing w:after="0" w:line="380" w:lineRule="exact"/>
              <w:rPr>
                <w:rFonts w:asciiTheme="majorBidi" w:hAnsiTheme="majorBidi" w:cstheme="majorBidi"/>
                <w:sz w:val="28"/>
                <w:cs/>
              </w:rPr>
            </w:pPr>
          </w:p>
        </w:tc>
        <w:tc>
          <w:tcPr>
            <w:tcW w:w="1442" w:type="dxa"/>
          </w:tcPr>
          <w:p w14:paraId="1B9A8001" w14:textId="77777777" w:rsidR="00105D07" w:rsidRPr="004926DD" w:rsidRDefault="00105D07" w:rsidP="004926DD">
            <w:pPr>
              <w:spacing w:after="0" w:line="380" w:lineRule="exact"/>
              <w:rPr>
                <w:rFonts w:asciiTheme="majorBidi" w:hAnsiTheme="majorBidi" w:cstheme="majorBidi"/>
                <w:sz w:val="28"/>
              </w:rPr>
            </w:pPr>
          </w:p>
        </w:tc>
        <w:tc>
          <w:tcPr>
            <w:tcW w:w="1417" w:type="dxa"/>
          </w:tcPr>
          <w:p w14:paraId="112D5951" w14:textId="77777777" w:rsidR="00105D07" w:rsidRPr="004926DD" w:rsidRDefault="00105D07" w:rsidP="004926DD">
            <w:pPr>
              <w:spacing w:after="0" w:line="380" w:lineRule="exact"/>
              <w:jc w:val="right"/>
              <w:rPr>
                <w:rFonts w:asciiTheme="majorBidi" w:hAnsiTheme="majorBidi" w:cstheme="majorBidi"/>
                <w:sz w:val="28"/>
              </w:rPr>
            </w:pPr>
          </w:p>
        </w:tc>
      </w:tr>
      <w:tr w:rsidR="00105D07" w:rsidRPr="004926DD" w14:paraId="55613D29" w14:textId="77777777" w:rsidTr="00105D07">
        <w:trPr>
          <w:trHeight w:val="422"/>
        </w:trPr>
        <w:tc>
          <w:tcPr>
            <w:tcW w:w="5411" w:type="dxa"/>
          </w:tcPr>
          <w:p w14:paraId="043FEC74" w14:textId="77777777" w:rsidR="00105D07" w:rsidRPr="004926DD" w:rsidRDefault="00105D07" w:rsidP="004926DD">
            <w:pPr>
              <w:spacing w:after="0" w:line="380" w:lineRule="exact"/>
              <w:rPr>
                <w:rFonts w:asciiTheme="majorBidi" w:hAnsiTheme="majorBidi" w:cstheme="majorBidi"/>
                <w:b/>
                <w:bCs/>
                <w:sz w:val="28"/>
              </w:rPr>
            </w:pPr>
          </w:p>
        </w:tc>
        <w:tc>
          <w:tcPr>
            <w:tcW w:w="543" w:type="dxa"/>
          </w:tcPr>
          <w:p w14:paraId="235EC362" w14:textId="77777777" w:rsidR="00105D07" w:rsidRPr="004926DD" w:rsidRDefault="00105D07" w:rsidP="004926DD">
            <w:pPr>
              <w:spacing w:after="0" w:line="380" w:lineRule="exact"/>
              <w:rPr>
                <w:rFonts w:asciiTheme="majorBidi" w:hAnsiTheme="majorBidi" w:cstheme="majorBidi"/>
                <w:sz w:val="28"/>
                <w:cs/>
              </w:rPr>
            </w:pPr>
          </w:p>
        </w:tc>
        <w:tc>
          <w:tcPr>
            <w:tcW w:w="1442" w:type="dxa"/>
          </w:tcPr>
          <w:p w14:paraId="057A44A5" w14:textId="77777777" w:rsidR="00105D07" w:rsidRPr="004926DD" w:rsidRDefault="00105D07" w:rsidP="004926DD">
            <w:pPr>
              <w:spacing w:after="0" w:line="380" w:lineRule="exact"/>
              <w:rPr>
                <w:rFonts w:asciiTheme="majorBidi" w:hAnsiTheme="majorBidi" w:cstheme="majorBidi"/>
                <w:sz w:val="28"/>
              </w:rPr>
            </w:pPr>
          </w:p>
        </w:tc>
        <w:tc>
          <w:tcPr>
            <w:tcW w:w="1417" w:type="dxa"/>
          </w:tcPr>
          <w:p w14:paraId="3EA830B4" w14:textId="77777777" w:rsidR="00105D07" w:rsidRPr="004926DD" w:rsidRDefault="00105D07" w:rsidP="004926DD">
            <w:pPr>
              <w:pBdr>
                <w:bottom w:val="single" w:sz="4" w:space="1" w:color="auto"/>
              </w:pBdr>
              <w:spacing w:after="0" w:line="380" w:lineRule="exact"/>
              <w:jc w:val="right"/>
              <w:rPr>
                <w:rFonts w:asciiTheme="majorBidi" w:hAnsiTheme="majorBidi" w:cstheme="majorBidi"/>
                <w:sz w:val="28"/>
              </w:rPr>
            </w:pPr>
            <w:r w:rsidRPr="004926DD">
              <w:rPr>
                <w:rFonts w:asciiTheme="majorBidi" w:hAnsiTheme="majorBidi" w:cstheme="majorBidi"/>
                <w:sz w:val="28"/>
              </w:rPr>
              <w:t>Unit: Baht</w:t>
            </w:r>
          </w:p>
        </w:tc>
      </w:tr>
      <w:tr w:rsidR="00105D07" w:rsidRPr="004926DD" w14:paraId="1A855B35" w14:textId="77777777" w:rsidTr="00105D07">
        <w:trPr>
          <w:trHeight w:val="397"/>
        </w:trPr>
        <w:tc>
          <w:tcPr>
            <w:tcW w:w="5411" w:type="dxa"/>
          </w:tcPr>
          <w:p w14:paraId="0E742A96" w14:textId="663C6134" w:rsidR="00105D07" w:rsidRPr="004926DD" w:rsidRDefault="00105D07" w:rsidP="004926DD">
            <w:pPr>
              <w:spacing w:after="0" w:line="380" w:lineRule="exact"/>
              <w:ind w:left="141"/>
              <w:rPr>
                <w:rFonts w:asciiTheme="majorBidi" w:hAnsiTheme="majorBidi" w:cstheme="majorBidi"/>
                <w:sz w:val="28"/>
                <w:cs/>
              </w:rPr>
            </w:pPr>
            <w:r w:rsidRPr="004926DD">
              <w:rPr>
                <w:rFonts w:asciiTheme="majorBidi" w:hAnsiTheme="majorBidi" w:cstheme="majorBidi"/>
                <w:sz w:val="28"/>
              </w:rPr>
              <w:t>Cash</w:t>
            </w:r>
          </w:p>
        </w:tc>
        <w:tc>
          <w:tcPr>
            <w:tcW w:w="543" w:type="dxa"/>
          </w:tcPr>
          <w:p w14:paraId="1992640F" w14:textId="77777777" w:rsidR="00105D07" w:rsidRPr="004926DD" w:rsidRDefault="00105D07" w:rsidP="004926DD">
            <w:pPr>
              <w:spacing w:after="0" w:line="380" w:lineRule="exact"/>
              <w:rPr>
                <w:rFonts w:asciiTheme="majorBidi" w:hAnsiTheme="majorBidi" w:cstheme="majorBidi"/>
                <w:sz w:val="28"/>
                <w:cs/>
              </w:rPr>
            </w:pPr>
          </w:p>
        </w:tc>
        <w:tc>
          <w:tcPr>
            <w:tcW w:w="1442" w:type="dxa"/>
          </w:tcPr>
          <w:p w14:paraId="20154355" w14:textId="77777777" w:rsidR="00105D07" w:rsidRPr="004926DD" w:rsidRDefault="00105D07" w:rsidP="004926DD">
            <w:pPr>
              <w:spacing w:after="0" w:line="380" w:lineRule="exact"/>
              <w:rPr>
                <w:rFonts w:asciiTheme="majorBidi" w:hAnsiTheme="majorBidi" w:cstheme="majorBidi"/>
                <w:sz w:val="28"/>
              </w:rPr>
            </w:pPr>
          </w:p>
        </w:tc>
        <w:tc>
          <w:tcPr>
            <w:tcW w:w="1417" w:type="dxa"/>
          </w:tcPr>
          <w:p w14:paraId="6AC4C9FA" w14:textId="6FF6A10B" w:rsidR="00105D07" w:rsidRPr="004926DD" w:rsidRDefault="00C15D92" w:rsidP="004926DD">
            <w:pPr>
              <w:spacing w:after="0" w:line="380" w:lineRule="exact"/>
              <w:jc w:val="right"/>
              <w:rPr>
                <w:rFonts w:asciiTheme="majorBidi" w:hAnsiTheme="majorBidi" w:cstheme="majorBidi"/>
                <w:sz w:val="28"/>
                <w:cs/>
              </w:rPr>
            </w:pPr>
            <w:r w:rsidRPr="004926DD">
              <w:rPr>
                <w:rFonts w:asciiTheme="majorBidi" w:hAnsiTheme="majorBidi" w:cstheme="majorBidi"/>
                <w:sz w:val="28"/>
              </w:rPr>
              <w:t>172</w:t>
            </w:r>
            <w:r w:rsidR="00105D07" w:rsidRPr="004926DD">
              <w:rPr>
                <w:rFonts w:asciiTheme="majorBidi" w:hAnsiTheme="majorBidi" w:cstheme="majorBidi"/>
                <w:sz w:val="28"/>
              </w:rPr>
              <w:t>,</w:t>
            </w:r>
            <w:r w:rsidRPr="004926DD">
              <w:rPr>
                <w:rFonts w:asciiTheme="majorBidi" w:hAnsiTheme="majorBidi" w:cstheme="majorBidi"/>
                <w:sz w:val="28"/>
              </w:rPr>
              <w:t>480</w:t>
            </w:r>
            <w:r w:rsidR="00105D07" w:rsidRPr="004926DD">
              <w:rPr>
                <w:rFonts w:asciiTheme="majorBidi" w:hAnsiTheme="majorBidi" w:cstheme="majorBidi"/>
                <w:sz w:val="28"/>
              </w:rPr>
              <w:t>,</w:t>
            </w:r>
            <w:r w:rsidRPr="004926DD">
              <w:rPr>
                <w:rFonts w:asciiTheme="majorBidi" w:hAnsiTheme="majorBidi" w:cstheme="majorBidi"/>
                <w:sz w:val="28"/>
              </w:rPr>
              <w:t>000</w:t>
            </w:r>
          </w:p>
        </w:tc>
      </w:tr>
      <w:tr w:rsidR="00105D07" w:rsidRPr="004926DD" w14:paraId="6BC28D0E" w14:textId="77777777" w:rsidTr="00105D07">
        <w:trPr>
          <w:trHeight w:val="422"/>
        </w:trPr>
        <w:tc>
          <w:tcPr>
            <w:tcW w:w="5411" w:type="dxa"/>
            <w:hideMark/>
          </w:tcPr>
          <w:p w14:paraId="0908BC93" w14:textId="3569E6D3" w:rsidR="00105D07" w:rsidRPr="004926DD" w:rsidRDefault="00105D07" w:rsidP="004926DD">
            <w:pPr>
              <w:tabs>
                <w:tab w:val="left" w:pos="900"/>
                <w:tab w:val="left" w:pos="1440"/>
              </w:tabs>
              <w:overflowPunct w:val="0"/>
              <w:adjustRightInd w:val="0"/>
              <w:spacing w:after="0" w:line="380" w:lineRule="exact"/>
              <w:ind w:left="141"/>
              <w:jc w:val="thaiDistribute"/>
              <w:textAlignment w:val="baseline"/>
              <w:rPr>
                <w:rFonts w:asciiTheme="majorBidi" w:hAnsiTheme="majorBidi" w:cstheme="majorBidi"/>
                <w:sz w:val="28"/>
              </w:rPr>
            </w:pPr>
            <w:r w:rsidRPr="004926DD">
              <w:rPr>
                <w:rFonts w:asciiTheme="majorBidi" w:hAnsiTheme="majorBidi" w:cstheme="majorBidi"/>
                <w:sz w:val="28"/>
                <w:u w:val="single"/>
              </w:rPr>
              <w:t>Less</w:t>
            </w:r>
            <w:r w:rsidRPr="004926DD">
              <w:rPr>
                <w:rFonts w:asciiTheme="majorBidi" w:hAnsiTheme="majorBidi" w:cstheme="majorBidi"/>
                <w:sz w:val="28"/>
              </w:rPr>
              <w:t xml:space="preserve"> Net asset value at disposal date</w:t>
            </w:r>
            <w:r w:rsidRPr="004926DD">
              <w:rPr>
                <w:rFonts w:asciiTheme="majorBidi" w:hAnsiTheme="majorBidi" w:cstheme="majorBidi"/>
                <w:sz w:val="28"/>
                <w:u w:val="single"/>
              </w:rPr>
              <w:t xml:space="preserve"> </w:t>
            </w:r>
          </w:p>
        </w:tc>
        <w:tc>
          <w:tcPr>
            <w:tcW w:w="543" w:type="dxa"/>
          </w:tcPr>
          <w:p w14:paraId="2F370F59" w14:textId="77777777" w:rsidR="00105D07" w:rsidRPr="004926D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cs/>
              </w:rPr>
            </w:pPr>
          </w:p>
        </w:tc>
        <w:tc>
          <w:tcPr>
            <w:tcW w:w="1442" w:type="dxa"/>
          </w:tcPr>
          <w:p w14:paraId="6E5488CB" w14:textId="77777777" w:rsidR="00105D07" w:rsidRPr="004926D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rPr>
            </w:pPr>
          </w:p>
        </w:tc>
        <w:tc>
          <w:tcPr>
            <w:tcW w:w="1417" w:type="dxa"/>
          </w:tcPr>
          <w:p w14:paraId="3C10CE2E" w14:textId="1AA6DEED" w:rsidR="00105D07" w:rsidRPr="004926DD" w:rsidRDefault="00105D07" w:rsidP="004926DD">
            <w:pPr>
              <w:pBdr>
                <w:bottom w:val="single" w:sz="4" w:space="1" w:color="auto"/>
              </w:pBdr>
              <w:spacing w:after="0" w:line="380" w:lineRule="exact"/>
              <w:jc w:val="right"/>
              <w:rPr>
                <w:rFonts w:asciiTheme="majorBidi" w:hAnsiTheme="majorBidi" w:cstheme="majorBidi"/>
                <w:sz w:val="28"/>
              </w:rPr>
            </w:pPr>
            <w:r w:rsidRPr="004926DD">
              <w:rPr>
                <w:rFonts w:asciiTheme="majorBidi" w:hAnsiTheme="majorBidi" w:cstheme="majorBidi"/>
                <w:sz w:val="28"/>
              </w:rPr>
              <w:t>(</w:t>
            </w:r>
            <w:r w:rsidR="00C15D92" w:rsidRPr="004926DD">
              <w:rPr>
                <w:rFonts w:asciiTheme="majorBidi" w:hAnsiTheme="majorBidi" w:cstheme="majorBidi"/>
                <w:sz w:val="28"/>
              </w:rPr>
              <w:t>34</w:t>
            </w:r>
            <w:r w:rsidRPr="004926DD">
              <w:rPr>
                <w:rFonts w:asciiTheme="majorBidi" w:hAnsiTheme="majorBidi" w:cstheme="majorBidi"/>
                <w:sz w:val="28"/>
              </w:rPr>
              <w:t>,</w:t>
            </w:r>
            <w:r w:rsidR="00C15D92" w:rsidRPr="004926DD">
              <w:rPr>
                <w:rFonts w:asciiTheme="majorBidi" w:hAnsiTheme="majorBidi" w:cstheme="majorBidi"/>
                <w:sz w:val="28"/>
              </w:rPr>
              <w:t>749</w:t>
            </w:r>
            <w:r w:rsidRPr="004926DD">
              <w:rPr>
                <w:rFonts w:asciiTheme="majorBidi" w:hAnsiTheme="majorBidi" w:cstheme="majorBidi"/>
                <w:sz w:val="28"/>
              </w:rPr>
              <w:t>,</w:t>
            </w:r>
            <w:r w:rsidR="00C15D92" w:rsidRPr="004926DD">
              <w:rPr>
                <w:rFonts w:asciiTheme="majorBidi" w:hAnsiTheme="majorBidi" w:cstheme="majorBidi"/>
                <w:sz w:val="28"/>
              </w:rPr>
              <w:t>165</w:t>
            </w:r>
            <w:r w:rsidRPr="004926DD">
              <w:rPr>
                <w:rFonts w:asciiTheme="majorBidi" w:hAnsiTheme="majorBidi" w:cstheme="majorBidi"/>
                <w:sz w:val="28"/>
              </w:rPr>
              <w:t>)</w:t>
            </w:r>
          </w:p>
        </w:tc>
      </w:tr>
      <w:tr w:rsidR="00105D07" w:rsidRPr="004926DD" w14:paraId="0913854E" w14:textId="77777777" w:rsidTr="00105D07">
        <w:trPr>
          <w:trHeight w:val="447"/>
        </w:trPr>
        <w:tc>
          <w:tcPr>
            <w:tcW w:w="5411" w:type="dxa"/>
            <w:hideMark/>
          </w:tcPr>
          <w:p w14:paraId="21AA43D4" w14:textId="3AC90BD0" w:rsidR="00105D07" w:rsidRPr="004926DD" w:rsidRDefault="00105D07" w:rsidP="004926DD">
            <w:pPr>
              <w:tabs>
                <w:tab w:val="left" w:pos="900"/>
                <w:tab w:val="left" w:pos="1440"/>
              </w:tabs>
              <w:overflowPunct w:val="0"/>
              <w:adjustRightInd w:val="0"/>
              <w:spacing w:after="0" w:line="380" w:lineRule="exact"/>
              <w:ind w:left="141"/>
              <w:jc w:val="thaiDistribute"/>
              <w:textAlignment w:val="baseline"/>
              <w:rPr>
                <w:rFonts w:asciiTheme="majorBidi" w:hAnsiTheme="majorBidi" w:cstheme="majorBidi"/>
                <w:sz w:val="28"/>
                <w:cs/>
              </w:rPr>
            </w:pPr>
            <w:r w:rsidRPr="004926DD">
              <w:rPr>
                <w:rFonts w:asciiTheme="majorBidi" w:hAnsiTheme="majorBidi" w:cstheme="majorBidi"/>
                <w:sz w:val="28"/>
              </w:rPr>
              <w:t>Gain on disposal of investment</w:t>
            </w:r>
          </w:p>
        </w:tc>
        <w:tc>
          <w:tcPr>
            <w:tcW w:w="543" w:type="dxa"/>
          </w:tcPr>
          <w:p w14:paraId="1BF8EBAB" w14:textId="77777777" w:rsidR="00105D07" w:rsidRPr="004926D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cs/>
              </w:rPr>
            </w:pPr>
          </w:p>
        </w:tc>
        <w:tc>
          <w:tcPr>
            <w:tcW w:w="1442" w:type="dxa"/>
          </w:tcPr>
          <w:p w14:paraId="3775B5D2" w14:textId="77777777" w:rsidR="00105D07" w:rsidRPr="004926DD" w:rsidRDefault="00105D07" w:rsidP="004926DD">
            <w:pPr>
              <w:tabs>
                <w:tab w:val="left" w:pos="900"/>
                <w:tab w:val="left" w:pos="1440"/>
              </w:tabs>
              <w:overflowPunct w:val="0"/>
              <w:adjustRightInd w:val="0"/>
              <w:spacing w:after="0" w:line="380" w:lineRule="exact"/>
              <w:jc w:val="thaiDistribute"/>
              <w:textAlignment w:val="baseline"/>
              <w:rPr>
                <w:rFonts w:asciiTheme="majorBidi" w:hAnsiTheme="majorBidi" w:cstheme="majorBidi"/>
                <w:sz w:val="28"/>
              </w:rPr>
            </w:pPr>
          </w:p>
        </w:tc>
        <w:tc>
          <w:tcPr>
            <w:tcW w:w="1417" w:type="dxa"/>
          </w:tcPr>
          <w:p w14:paraId="39CD03B2" w14:textId="1B40281D" w:rsidR="00105D07" w:rsidRPr="004926DD" w:rsidRDefault="00C15D92" w:rsidP="004926DD">
            <w:pPr>
              <w:pBdr>
                <w:bottom w:val="double" w:sz="4" w:space="1" w:color="auto"/>
              </w:pBdr>
              <w:spacing w:after="0" w:line="380" w:lineRule="exact"/>
              <w:jc w:val="right"/>
              <w:rPr>
                <w:rFonts w:asciiTheme="majorBidi" w:hAnsiTheme="majorBidi" w:cstheme="majorBidi"/>
                <w:sz w:val="28"/>
              </w:rPr>
            </w:pPr>
            <w:r w:rsidRPr="004926DD">
              <w:rPr>
                <w:rFonts w:asciiTheme="majorBidi" w:hAnsiTheme="majorBidi" w:cstheme="majorBidi"/>
                <w:sz w:val="28"/>
              </w:rPr>
              <w:t>207</w:t>
            </w:r>
            <w:r w:rsidR="00105D07" w:rsidRPr="004926DD">
              <w:rPr>
                <w:rFonts w:asciiTheme="majorBidi" w:hAnsiTheme="majorBidi" w:cstheme="majorBidi"/>
                <w:sz w:val="28"/>
              </w:rPr>
              <w:t>,</w:t>
            </w:r>
            <w:r w:rsidRPr="004926DD">
              <w:rPr>
                <w:rFonts w:asciiTheme="majorBidi" w:hAnsiTheme="majorBidi" w:cstheme="majorBidi"/>
                <w:sz w:val="28"/>
              </w:rPr>
              <w:t>229</w:t>
            </w:r>
            <w:r w:rsidR="00105D07" w:rsidRPr="004926DD">
              <w:rPr>
                <w:rFonts w:asciiTheme="majorBidi" w:hAnsiTheme="majorBidi" w:cstheme="majorBidi"/>
                <w:sz w:val="28"/>
              </w:rPr>
              <w:t>,</w:t>
            </w:r>
            <w:r w:rsidRPr="004926DD">
              <w:rPr>
                <w:rFonts w:asciiTheme="majorBidi" w:hAnsiTheme="majorBidi" w:cstheme="majorBidi"/>
                <w:sz w:val="28"/>
              </w:rPr>
              <w:t>165</w:t>
            </w:r>
          </w:p>
        </w:tc>
      </w:tr>
    </w:tbl>
    <w:p w14:paraId="7CAEFACB" w14:textId="3C12F287" w:rsidR="00C15D92" w:rsidRPr="00207DB7" w:rsidRDefault="00C15D92" w:rsidP="004926DD">
      <w:pPr>
        <w:pStyle w:val="a"/>
        <w:tabs>
          <w:tab w:val="left" w:pos="1134"/>
        </w:tabs>
        <w:spacing w:before="120" w:line="380" w:lineRule="exact"/>
        <w:ind w:left="567" w:right="0"/>
        <w:jc w:val="both"/>
        <w:rPr>
          <w:rFonts w:ascii="Angsana New" w:hAnsi="Angsana New" w:cs="Angsana New"/>
          <w:b/>
          <w:bCs/>
          <w:lang w:val="en-US"/>
        </w:rPr>
      </w:pPr>
      <w:r w:rsidRPr="00207DB7">
        <w:rPr>
          <w:rFonts w:ascii="Angsana New" w:hAnsi="Angsana New" w:cs="Angsana New"/>
          <w:lang w:val="en-US"/>
        </w:rPr>
        <w:lastRenderedPageBreak/>
        <w:t>10</w:t>
      </w:r>
      <w:r w:rsidRPr="00207DB7">
        <w:rPr>
          <w:rFonts w:ascii="Angsana New" w:hAnsi="Angsana New" w:cs="Angsana New"/>
          <w:cs/>
          <w:lang w:val="en-US"/>
        </w:rPr>
        <w:t>.</w:t>
      </w:r>
      <w:r w:rsidRPr="00207DB7">
        <w:rPr>
          <w:rFonts w:ascii="Angsana New" w:hAnsi="Angsana New" w:cs="Angsana New"/>
          <w:lang w:val="en-US"/>
        </w:rPr>
        <w:t>2</w:t>
      </w:r>
      <w:r w:rsidRPr="00207DB7">
        <w:rPr>
          <w:rFonts w:ascii="Angsana New" w:hAnsi="Angsana New" w:cs="Angsana New"/>
          <w:lang w:val="en-US"/>
        </w:rPr>
        <w:tab/>
        <w:t>Incorporation of new companies</w:t>
      </w:r>
    </w:p>
    <w:p w14:paraId="5FD83422" w14:textId="11819208" w:rsidR="00C15D92" w:rsidRPr="00207DB7" w:rsidRDefault="00C15D92" w:rsidP="004926DD">
      <w:pPr>
        <w:pStyle w:val="a"/>
        <w:spacing w:before="120" w:line="380" w:lineRule="exact"/>
        <w:ind w:left="1701" w:right="0" w:hanging="567"/>
        <w:jc w:val="both"/>
        <w:rPr>
          <w:rFonts w:ascii="Angsana New" w:hAnsi="Angsana New" w:cs="Angsana New"/>
          <w:lang w:val="en-US"/>
        </w:rPr>
      </w:pPr>
      <w:r w:rsidRPr="00207DB7">
        <w:rPr>
          <w:rFonts w:ascii="Angsana New" w:hAnsi="Angsana New" w:cs="Angsana New"/>
          <w:lang w:val="en-US"/>
        </w:rPr>
        <w:t>10.2.1</w:t>
      </w:r>
      <w:r w:rsidRPr="00207DB7">
        <w:rPr>
          <w:rFonts w:ascii="Angsana New" w:hAnsi="Angsana New" w:cs="Angsana New"/>
          <w:lang w:val="en-US"/>
        </w:rPr>
        <w:tab/>
        <w:t>Direct subsidiaries</w:t>
      </w:r>
    </w:p>
    <w:p w14:paraId="49211222" w14:textId="77777777" w:rsidR="007069BC" w:rsidRPr="00207DB7" w:rsidRDefault="00C15D92" w:rsidP="004926DD">
      <w:pPr>
        <w:spacing w:before="120" w:line="380" w:lineRule="exact"/>
        <w:ind w:left="1701"/>
        <w:jc w:val="thaiDistribute"/>
        <w:rPr>
          <w:rFonts w:ascii="Angsana New" w:eastAsia="Cordia New" w:hAnsi="Angsana New" w:cs="Angsana New"/>
          <w:spacing w:val="4"/>
          <w:sz w:val="28"/>
        </w:rPr>
      </w:pPr>
      <w:r w:rsidRPr="00207DB7">
        <w:rPr>
          <w:rFonts w:ascii="Angsana New" w:eastAsia="Cordia New" w:hAnsi="Angsana New" w:cs="Angsana New"/>
          <w:spacing w:val="4"/>
          <w:sz w:val="28"/>
        </w:rPr>
        <w:t>The Board of directors</w:t>
      </w:r>
      <w:r w:rsidRPr="00207DB7">
        <w:rPr>
          <w:rFonts w:ascii="Angsana New" w:eastAsia="Cordia New" w:hAnsi="Angsana New" w:cs="Angsana New"/>
          <w:spacing w:val="4"/>
          <w:sz w:val="28"/>
          <w:cs/>
        </w:rPr>
        <w:t xml:space="preserve">’ </w:t>
      </w:r>
      <w:r w:rsidRPr="00207DB7">
        <w:rPr>
          <w:rFonts w:ascii="Angsana New" w:eastAsia="Cordia New" w:hAnsi="Angsana New" w:cs="Angsana New"/>
          <w:spacing w:val="4"/>
          <w:sz w:val="28"/>
        </w:rPr>
        <w:t>meeting of the Company No</w:t>
      </w:r>
      <w:r w:rsidRPr="00207DB7">
        <w:rPr>
          <w:rFonts w:ascii="Angsana New" w:eastAsia="Cordia New" w:hAnsi="Angsana New" w:cs="Angsana New"/>
          <w:spacing w:val="4"/>
          <w:sz w:val="28"/>
          <w:cs/>
        </w:rPr>
        <w:t>.</w:t>
      </w:r>
      <w:r w:rsidRPr="00207DB7">
        <w:rPr>
          <w:rFonts w:ascii="Angsana New" w:eastAsia="Cordia New" w:hAnsi="Angsana New" w:cs="Angsana New"/>
          <w:spacing w:val="4"/>
          <w:sz w:val="28"/>
        </w:rPr>
        <w:t>1</w:t>
      </w:r>
      <w:r w:rsidRPr="00207DB7">
        <w:rPr>
          <w:rFonts w:ascii="Angsana New" w:eastAsia="Cordia New" w:hAnsi="Angsana New" w:cs="Angsana New"/>
          <w:spacing w:val="4"/>
          <w:sz w:val="28"/>
          <w:cs/>
        </w:rPr>
        <w:t>/</w:t>
      </w:r>
      <w:r w:rsidRPr="00207DB7">
        <w:rPr>
          <w:rFonts w:ascii="Angsana New" w:eastAsia="Cordia New" w:hAnsi="Angsana New" w:cs="Angsana New"/>
          <w:spacing w:val="4"/>
          <w:sz w:val="28"/>
        </w:rPr>
        <w:t>2022 held on January 10, 2022, the Board approved a new company establishment, which is a subsidiary of the Group,</w:t>
      </w:r>
      <w:r w:rsidRPr="00207DB7">
        <w:rPr>
          <w:rFonts w:ascii="Angsana New" w:eastAsia="Cordia New" w:hAnsi="Angsana New" w:cs="Angsana New"/>
          <w:spacing w:val="4"/>
          <w:sz w:val="28"/>
          <w:cs/>
        </w:rPr>
        <w:t xml:space="preserve"> </w:t>
      </w:r>
      <w:r w:rsidRPr="00207DB7">
        <w:rPr>
          <w:rFonts w:ascii="Angsana New" w:eastAsia="Cordia New" w:hAnsi="Angsana New" w:cs="Angsana New"/>
          <w:spacing w:val="4"/>
          <w:sz w:val="28"/>
        </w:rPr>
        <w:t>in order to engage in</w:t>
      </w:r>
      <w:r w:rsidRPr="00207DB7">
        <w:rPr>
          <w:rFonts w:asciiTheme="majorBidi" w:eastAsia="Angsana New" w:hAnsiTheme="majorBidi" w:cstheme="majorBidi"/>
          <w:sz w:val="28"/>
        </w:rPr>
        <w:t xml:space="preserve"> business of caring for, promoting health and hygiene, health check-ups and rehabilitation for patients and elderly people</w:t>
      </w:r>
      <w:r w:rsidRPr="00207DB7">
        <w:rPr>
          <w:rFonts w:ascii="Angsana New" w:eastAsia="Cordia New" w:hAnsi="Angsana New" w:cs="Angsana New"/>
          <w:spacing w:val="4"/>
          <w:sz w:val="28"/>
          <w:cs/>
        </w:rPr>
        <w:t xml:space="preserve">. </w:t>
      </w:r>
    </w:p>
    <w:p w14:paraId="0454D5E5" w14:textId="03A018C7" w:rsidR="00C15D92" w:rsidRPr="00207DB7" w:rsidRDefault="007069BC" w:rsidP="004926DD">
      <w:pPr>
        <w:spacing w:before="120" w:line="380" w:lineRule="exact"/>
        <w:ind w:left="1701"/>
        <w:jc w:val="thaiDistribute"/>
        <w:rPr>
          <w:rFonts w:ascii="Angsana New" w:eastAsia="Cordia New" w:hAnsi="Angsana New" w:cs="Angsana New"/>
          <w:spacing w:val="4"/>
          <w:sz w:val="28"/>
        </w:rPr>
      </w:pPr>
      <w:r w:rsidRPr="00207DB7">
        <w:rPr>
          <w:rFonts w:ascii="Angsana New" w:eastAsia="Cordia New" w:hAnsi="Angsana New" w:cs="Angsana New"/>
          <w:spacing w:val="4"/>
          <w:sz w:val="28"/>
        </w:rPr>
        <w:t xml:space="preserve">The Board of directors’ meeting of the Company No.3/2022 held on May 11, 2022, the Board approved new </w:t>
      </w:r>
      <w:proofErr w:type="gramStart"/>
      <w:r w:rsidRPr="00207DB7">
        <w:rPr>
          <w:rFonts w:ascii="Angsana New" w:eastAsia="Cordia New" w:hAnsi="Angsana New" w:cs="Angsana New"/>
          <w:spacing w:val="4"/>
          <w:sz w:val="28"/>
        </w:rPr>
        <w:t>companies</w:t>
      </w:r>
      <w:proofErr w:type="gramEnd"/>
      <w:r w:rsidRPr="00207DB7">
        <w:rPr>
          <w:rFonts w:ascii="Angsana New" w:eastAsia="Cordia New" w:hAnsi="Angsana New" w:cs="Angsana New"/>
          <w:spacing w:val="4"/>
          <w:sz w:val="28"/>
        </w:rPr>
        <w:t xml:space="preserve"> establishment,</w:t>
      </w:r>
      <w:r w:rsidR="00864B17" w:rsidRPr="00207DB7">
        <w:rPr>
          <w:rFonts w:ascii="Angsana New" w:eastAsia="Cordia New" w:hAnsi="Angsana New" w:cs="Angsana New"/>
          <w:spacing w:val="4"/>
          <w:sz w:val="28"/>
        </w:rPr>
        <w:t xml:space="preserve"> </w:t>
      </w:r>
      <w:r w:rsidRPr="00207DB7">
        <w:rPr>
          <w:rFonts w:ascii="Angsana New" w:eastAsia="Cordia New" w:hAnsi="Angsana New" w:cs="Angsana New"/>
          <w:spacing w:val="4"/>
          <w:sz w:val="28"/>
        </w:rPr>
        <w:t xml:space="preserve">which </w:t>
      </w:r>
      <w:r w:rsidR="00864B17" w:rsidRPr="00207DB7">
        <w:rPr>
          <w:rFonts w:ascii="Angsana New" w:eastAsia="Cordia New" w:hAnsi="Angsana New" w:cs="Angsana New"/>
          <w:spacing w:val="4"/>
          <w:sz w:val="28"/>
        </w:rPr>
        <w:t>are</w:t>
      </w:r>
      <w:r w:rsidRPr="00207DB7">
        <w:rPr>
          <w:rFonts w:ascii="Angsana New" w:eastAsia="Cordia New" w:hAnsi="Angsana New" w:cs="Angsana New"/>
          <w:spacing w:val="4"/>
          <w:sz w:val="28"/>
        </w:rPr>
        <w:t xml:space="preserve"> subsidiar</w:t>
      </w:r>
      <w:r w:rsidR="00864B17" w:rsidRPr="00207DB7">
        <w:rPr>
          <w:rFonts w:ascii="Angsana New" w:eastAsia="Cordia New" w:hAnsi="Angsana New" w:cs="Angsana New"/>
          <w:spacing w:val="4"/>
          <w:sz w:val="28"/>
        </w:rPr>
        <w:t>ies</w:t>
      </w:r>
      <w:r w:rsidRPr="00207DB7">
        <w:rPr>
          <w:rFonts w:ascii="Angsana New" w:eastAsia="Cordia New" w:hAnsi="Angsana New" w:cs="Angsana New"/>
          <w:spacing w:val="4"/>
          <w:sz w:val="28"/>
        </w:rPr>
        <w:t xml:space="preserve"> of the Group, in order to develop the property projects for the future projects. </w:t>
      </w:r>
      <w:r w:rsidR="00C15D92" w:rsidRPr="00207DB7">
        <w:rPr>
          <w:rFonts w:ascii="Angsana New" w:eastAsia="Cordia New" w:hAnsi="Angsana New" w:cs="Angsana New"/>
          <w:spacing w:val="4"/>
          <w:sz w:val="28"/>
        </w:rPr>
        <w:t>The details are as follows</w:t>
      </w:r>
      <w:r w:rsidR="00C15D92" w:rsidRPr="00207DB7">
        <w:rPr>
          <w:rFonts w:ascii="Angsana New" w:eastAsia="Cordia New" w:hAnsi="Angsana New" w:cs="Angsana New"/>
          <w:spacing w:val="4"/>
          <w:sz w:val="28"/>
          <w:cs/>
        </w:rPr>
        <w:t>:</w:t>
      </w:r>
    </w:p>
    <w:tbl>
      <w:tblPr>
        <w:tblStyle w:val="TableGrid"/>
        <w:tblW w:w="8579"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5"/>
        <w:gridCol w:w="1593"/>
        <w:gridCol w:w="1668"/>
        <w:gridCol w:w="3013"/>
      </w:tblGrid>
      <w:tr w:rsidR="00C15D92" w:rsidRPr="00207DB7" w14:paraId="6D48A248" w14:textId="77777777" w:rsidTr="00242B07">
        <w:tc>
          <w:tcPr>
            <w:tcW w:w="2305" w:type="dxa"/>
          </w:tcPr>
          <w:p w14:paraId="459E67FD"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r w:rsidRPr="00207DB7">
              <w:rPr>
                <w:rFonts w:ascii="Angsana New" w:eastAsia="Angsana New" w:hAnsi="Angsana New"/>
                <w:b/>
                <w:bCs/>
                <w:sz w:val="28"/>
                <w:szCs w:val="28"/>
                <w:lang w:val="en-GB"/>
              </w:rPr>
              <w:t>Company Name</w:t>
            </w:r>
          </w:p>
          <w:p w14:paraId="69083EC8"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p>
        </w:tc>
        <w:tc>
          <w:tcPr>
            <w:tcW w:w="1593" w:type="dxa"/>
          </w:tcPr>
          <w:p w14:paraId="7C5D71BE"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cs/>
                <w:lang w:val="en-GB"/>
              </w:rPr>
            </w:pPr>
            <w:r w:rsidRPr="00207DB7">
              <w:rPr>
                <w:rFonts w:ascii="Angsana New" w:eastAsia="Angsana New" w:hAnsi="Angsana New"/>
                <w:b/>
                <w:bCs/>
                <w:sz w:val="28"/>
                <w:szCs w:val="28"/>
                <w:lang w:val="en-GB"/>
              </w:rPr>
              <w:t xml:space="preserve">Registered share capital </w:t>
            </w:r>
            <w:r w:rsidRPr="00207DB7">
              <w:rPr>
                <w:rFonts w:ascii="Angsana New" w:eastAsia="Angsana New" w:hAnsi="Angsana New"/>
                <w:b/>
                <w:bCs/>
                <w:sz w:val="28"/>
                <w:szCs w:val="28"/>
                <w:cs/>
                <w:lang w:val="en-GB"/>
              </w:rPr>
              <w:t>(</w:t>
            </w:r>
            <w:r w:rsidRPr="00207DB7">
              <w:rPr>
                <w:rFonts w:ascii="Angsana New" w:eastAsia="Angsana New" w:hAnsi="Angsana New"/>
                <w:b/>
                <w:bCs/>
                <w:sz w:val="28"/>
                <w:szCs w:val="28"/>
                <w:lang w:val="en-GB"/>
              </w:rPr>
              <w:t>Baht</w:t>
            </w:r>
            <w:r w:rsidRPr="00207DB7">
              <w:rPr>
                <w:rFonts w:ascii="Angsana New" w:eastAsia="Angsana New" w:hAnsi="Angsana New"/>
                <w:b/>
                <w:bCs/>
                <w:sz w:val="28"/>
                <w:szCs w:val="28"/>
                <w:cs/>
                <w:lang w:val="en-GB"/>
              </w:rPr>
              <w:t>)</w:t>
            </w:r>
          </w:p>
        </w:tc>
        <w:tc>
          <w:tcPr>
            <w:tcW w:w="1668" w:type="dxa"/>
          </w:tcPr>
          <w:p w14:paraId="27E1863A"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r w:rsidRPr="00207DB7">
              <w:rPr>
                <w:rFonts w:ascii="Angsana New" w:eastAsia="Angsana New" w:hAnsi="Angsana New"/>
                <w:b/>
                <w:bCs/>
                <w:sz w:val="28"/>
                <w:szCs w:val="28"/>
                <w:lang w:val="en-GB"/>
              </w:rPr>
              <w:t xml:space="preserve">Percentage owns </w:t>
            </w:r>
            <w:r w:rsidRPr="00207DB7">
              <w:rPr>
                <w:rFonts w:ascii="Angsana New" w:eastAsia="Angsana New" w:hAnsi="Angsana New"/>
                <w:b/>
                <w:bCs/>
                <w:sz w:val="28"/>
                <w:szCs w:val="28"/>
                <w:cs/>
                <w:lang w:val="en-GB"/>
              </w:rPr>
              <w:t>%</w:t>
            </w:r>
          </w:p>
        </w:tc>
        <w:tc>
          <w:tcPr>
            <w:tcW w:w="3013" w:type="dxa"/>
          </w:tcPr>
          <w:p w14:paraId="11E730D2"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rPr>
            </w:pPr>
            <w:r w:rsidRPr="00207DB7">
              <w:rPr>
                <w:rFonts w:ascii="Angsana New" w:eastAsia="Angsana New" w:hAnsi="Angsana New"/>
                <w:b/>
                <w:bCs/>
                <w:sz w:val="28"/>
                <w:szCs w:val="28"/>
                <w:lang w:val="en-GB"/>
              </w:rPr>
              <w:t>Date of registration with the Ministry of Commerce</w:t>
            </w:r>
          </w:p>
        </w:tc>
      </w:tr>
      <w:tr w:rsidR="00C15D92" w:rsidRPr="00207DB7" w14:paraId="1D3D2686" w14:textId="77777777" w:rsidTr="00242B07">
        <w:tc>
          <w:tcPr>
            <w:tcW w:w="2305" w:type="dxa"/>
          </w:tcPr>
          <w:p w14:paraId="168694A0" w14:textId="77777777" w:rsidR="00C15D92" w:rsidRPr="00207DB7" w:rsidRDefault="00C15D92" w:rsidP="004926DD">
            <w:pPr>
              <w:tabs>
                <w:tab w:val="left" w:pos="0"/>
              </w:tabs>
              <w:spacing w:line="400" w:lineRule="exact"/>
              <w:jc w:val="thaiDistribute"/>
              <w:rPr>
                <w:rFonts w:ascii="Angsana New" w:eastAsia="Angsana New" w:hAnsi="Angsana New"/>
                <w:b/>
                <w:bCs/>
                <w:sz w:val="28"/>
                <w:szCs w:val="28"/>
                <w:cs/>
                <w:lang w:val="en-GB"/>
              </w:rPr>
            </w:pPr>
            <w:r w:rsidRPr="00207DB7">
              <w:rPr>
                <w:rFonts w:ascii="Angsana New" w:hAnsi="Angsana New"/>
                <w:sz w:val="28"/>
                <w:szCs w:val="28"/>
              </w:rPr>
              <w:t>WHB Co</w:t>
            </w:r>
            <w:r w:rsidRPr="00207DB7">
              <w:rPr>
                <w:rFonts w:ascii="Angsana New" w:hAnsi="Angsana New"/>
                <w:sz w:val="28"/>
                <w:szCs w:val="28"/>
                <w:cs/>
              </w:rPr>
              <w:t>.</w:t>
            </w:r>
            <w:r w:rsidRPr="00207DB7">
              <w:rPr>
                <w:rFonts w:ascii="Angsana New" w:hAnsi="Angsana New"/>
                <w:sz w:val="28"/>
                <w:szCs w:val="28"/>
              </w:rPr>
              <w:t>, Ltd</w:t>
            </w:r>
            <w:r w:rsidRPr="00207DB7">
              <w:rPr>
                <w:rFonts w:ascii="Angsana New" w:hAnsi="Angsana New"/>
                <w:sz w:val="28"/>
                <w:szCs w:val="28"/>
                <w:cs/>
              </w:rPr>
              <w:t>.</w:t>
            </w:r>
          </w:p>
        </w:tc>
        <w:tc>
          <w:tcPr>
            <w:tcW w:w="1593" w:type="dxa"/>
          </w:tcPr>
          <w:p w14:paraId="44008A54"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1,000,000</w:t>
            </w:r>
          </w:p>
        </w:tc>
        <w:tc>
          <w:tcPr>
            <w:tcW w:w="1668" w:type="dxa"/>
          </w:tcPr>
          <w:p w14:paraId="63C787F0"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78B6F0B4" w14:textId="77777777" w:rsidR="00C15D92" w:rsidRPr="00207DB7" w:rsidRDefault="00C15D92" w:rsidP="004926DD">
            <w:pPr>
              <w:spacing w:line="400" w:lineRule="exact"/>
              <w:jc w:val="center"/>
              <w:rPr>
                <w:rFonts w:ascii="Angsana New" w:eastAsia="Angsana New" w:hAnsi="Angsana New"/>
                <w:sz w:val="28"/>
                <w:szCs w:val="28"/>
              </w:rPr>
            </w:pPr>
            <w:r w:rsidRPr="00207DB7">
              <w:rPr>
                <w:rFonts w:ascii="Angsana New" w:eastAsia="Angsana New" w:hAnsi="Angsana New"/>
                <w:sz w:val="28"/>
                <w:szCs w:val="28"/>
                <w:lang w:val="en-GB"/>
              </w:rPr>
              <w:t>January 6, 2022</w:t>
            </w:r>
          </w:p>
        </w:tc>
      </w:tr>
      <w:tr w:rsidR="007069BC" w:rsidRPr="00207DB7" w14:paraId="43305C79" w14:textId="77777777" w:rsidTr="00242B07">
        <w:tc>
          <w:tcPr>
            <w:tcW w:w="2305" w:type="dxa"/>
          </w:tcPr>
          <w:p w14:paraId="58492B0A" w14:textId="04E44E66" w:rsidR="007069BC" w:rsidRPr="00207DB7" w:rsidRDefault="007069BC" w:rsidP="004926DD">
            <w:pPr>
              <w:tabs>
                <w:tab w:val="left" w:pos="0"/>
              </w:tabs>
              <w:spacing w:line="400" w:lineRule="exact"/>
              <w:jc w:val="thaiDistribute"/>
              <w:rPr>
                <w:rFonts w:ascii="Angsana New" w:hAnsi="Angsana New"/>
                <w:sz w:val="28"/>
                <w:szCs w:val="28"/>
              </w:rPr>
            </w:pPr>
            <w:r w:rsidRPr="00207DB7">
              <w:rPr>
                <w:rFonts w:asciiTheme="majorBidi" w:eastAsia="Cordia New" w:hAnsiTheme="majorBidi" w:cstheme="majorBidi"/>
                <w:sz w:val="28"/>
                <w:szCs w:val="28"/>
              </w:rPr>
              <w:t>Wise Estate 14 Co., Ltd.</w:t>
            </w:r>
          </w:p>
        </w:tc>
        <w:tc>
          <w:tcPr>
            <w:tcW w:w="1593" w:type="dxa"/>
          </w:tcPr>
          <w:p w14:paraId="0A04F1F5" w14:textId="1CE15739"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1,000,000</w:t>
            </w:r>
          </w:p>
        </w:tc>
        <w:tc>
          <w:tcPr>
            <w:tcW w:w="1668" w:type="dxa"/>
          </w:tcPr>
          <w:p w14:paraId="7AC2F6E1" w14:textId="0BDBE89F"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2485FC64" w14:textId="6106F038"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October 4, 2022</w:t>
            </w:r>
          </w:p>
        </w:tc>
      </w:tr>
      <w:tr w:rsidR="007069BC" w:rsidRPr="00207DB7" w14:paraId="417E493C" w14:textId="77777777" w:rsidTr="00242B07">
        <w:tc>
          <w:tcPr>
            <w:tcW w:w="2305" w:type="dxa"/>
          </w:tcPr>
          <w:p w14:paraId="0F9B716D" w14:textId="331D967C" w:rsidR="007069BC" w:rsidRPr="00207DB7" w:rsidRDefault="007069BC" w:rsidP="004926DD">
            <w:pPr>
              <w:tabs>
                <w:tab w:val="left" w:pos="0"/>
              </w:tabs>
              <w:spacing w:line="400" w:lineRule="exact"/>
              <w:jc w:val="thaiDistribute"/>
              <w:rPr>
                <w:rFonts w:ascii="Angsana New" w:hAnsi="Angsana New"/>
                <w:sz w:val="28"/>
                <w:szCs w:val="28"/>
              </w:rPr>
            </w:pPr>
            <w:r w:rsidRPr="00207DB7">
              <w:rPr>
                <w:rFonts w:asciiTheme="majorBidi" w:eastAsia="Cordia New" w:hAnsiTheme="majorBidi" w:cstheme="majorBidi"/>
                <w:sz w:val="28"/>
                <w:szCs w:val="28"/>
              </w:rPr>
              <w:t>Wise Estate 15 Co., Ltd.</w:t>
            </w:r>
          </w:p>
        </w:tc>
        <w:tc>
          <w:tcPr>
            <w:tcW w:w="1593" w:type="dxa"/>
          </w:tcPr>
          <w:p w14:paraId="595B0CEE" w14:textId="1A9E603F"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1,000,000</w:t>
            </w:r>
          </w:p>
        </w:tc>
        <w:tc>
          <w:tcPr>
            <w:tcW w:w="1668" w:type="dxa"/>
          </w:tcPr>
          <w:p w14:paraId="150BF85B" w14:textId="48DF0DA7"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13" w:type="dxa"/>
          </w:tcPr>
          <w:p w14:paraId="07437222" w14:textId="1F9AA8E4" w:rsidR="007069BC" w:rsidRPr="00207DB7" w:rsidRDefault="007069BC"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October 4, 2022</w:t>
            </w:r>
          </w:p>
        </w:tc>
      </w:tr>
    </w:tbl>
    <w:p w14:paraId="4DFBA358" w14:textId="65F2741C" w:rsidR="00C15D92" w:rsidRPr="00207DB7" w:rsidRDefault="00864B17" w:rsidP="004926DD">
      <w:pPr>
        <w:pStyle w:val="a"/>
        <w:tabs>
          <w:tab w:val="left" w:pos="1134"/>
        </w:tabs>
        <w:spacing w:before="120" w:line="380" w:lineRule="exact"/>
        <w:ind w:left="1701" w:right="0" w:hanging="567"/>
        <w:jc w:val="both"/>
        <w:rPr>
          <w:rFonts w:ascii="Angsana New" w:hAnsi="Angsana New" w:cs="Angsana New"/>
          <w:lang w:val="en-US"/>
        </w:rPr>
      </w:pPr>
      <w:r w:rsidRPr="00207DB7">
        <w:rPr>
          <w:rFonts w:ascii="Angsana New" w:hAnsi="Angsana New" w:cs="Angsana New"/>
          <w:lang w:val="en-US"/>
        </w:rPr>
        <w:t>10</w:t>
      </w:r>
      <w:r w:rsidR="00C15D92" w:rsidRPr="00207DB7">
        <w:rPr>
          <w:rFonts w:ascii="Angsana New" w:hAnsi="Angsana New" w:cs="Angsana New"/>
          <w:lang w:val="en-US"/>
        </w:rPr>
        <w:t>.2.2</w:t>
      </w:r>
      <w:r w:rsidR="00C15D92" w:rsidRPr="00207DB7">
        <w:rPr>
          <w:rFonts w:ascii="Angsana New" w:hAnsi="Angsana New" w:cs="Angsana New"/>
          <w:lang w:val="en-US"/>
        </w:rPr>
        <w:tab/>
        <w:t>Indirect subsidiaries</w:t>
      </w:r>
    </w:p>
    <w:p w14:paraId="49B63771" w14:textId="77777777" w:rsidR="00C15D92" w:rsidRPr="00207DB7" w:rsidRDefault="00C15D92" w:rsidP="004926DD">
      <w:pPr>
        <w:spacing w:before="120" w:line="380" w:lineRule="exact"/>
        <w:ind w:left="1701"/>
        <w:jc w:val="thaiDistribute"/>
        <w:rPr>
          <w:rFonts w:ascii="Angsana New" w:eastAsia="Cordia New" w:hAnsi="Angsana New" w:cs="Angsana New"/>
          <w:spacing w:val="4"/>
          <w:sz w:val="28"/>
        </w:rPr>
      </w:pPr>
      <w:r w:rsidRPr="00207DB7">
        <w:rPr>
          <w:rFonts w:ascii="Angsana New" w:eastAsia="Cordia New" w:hAnsi="Angsana New" w:cs="Angsana New"/>
          <w:spacing w:val="4"/>
          <w:sz w:val="28"/>
        </w:rPr>
        <w:t>The Board of directors</w:t>
      </w:r>
      <w:r w:rsidRPr="00207DB7">
        <w:rPr>
          <w:rFonts w:ascii="Angsana New" w:eastAsia="Cordia New" w:hAnsi="Angsana New" w:cs="Angsana New"/>
          <w:spacing w:val="4"/>
          <w:sz w:val="28"/>
          <w:cs/>
        </w:rPr>
        <w:t xml:space="preserve">’ </w:t>
      </w:r>
      <w:r w:rsidRPr="00207DB7">
        <w:rPr>
          <w:rFonts w:ascii="Angsana New" w:eastAsia="Cordia New" w:hAnsi="Angsana New" w:cs="Angsana New"/>
          <w:spacing w:val="4"/>
          <w:sz w:val="28"/>
        </w:rPr>
        <w:t>meeting of the Company No. 3</w:t>
      </w:r>
      <w:r w:rsidRPr="00207DB7">
        <w:rPr>
          <w:rFonts w:ascii="Angsana New" w:eastAsia="Cordia New" w:hAnsi="Angsana New" w:cs="Angsana New"/>
          <w:spacing w:val="4"/>
          <w:sz w:val="28"/>
          <w:cs/>
        </w:rPr>
        <w:t>/</w:t>
      </w:r>
      <w:r w:rsidRPr="00207DB7">
        <w:rPr>
          <w:rFonts w:ascii="Angsana New" w:eastAsia="Cordia New" w:hAnsi="Angsana New" w:cs="Angsana New"/>
          <w:spacing w:val="4"/>
          <w:sz w:val="28"/>
        </w:rPr>
        <w:t xml:space="preserve">2022 held on May 11, 2022, the Board approved new </w:t>
      </w:r>
      <w:proofErr w:type="gramStart"/>
      <w:r w:rsidRPr="00207DB7">
        <w:rPr>
          <w:rFonts w:ascii="Angsana New" w:eastAsia="Cordia New" w:hAnsi="Angsana New" w:cs="Angsana New"/>
          <w:spacing w:val="4"/>
          <w:sz w:val="28"/>
        </w:rPr>
        <w:t>companies</w:t>
      </w:r>
      <w:proofErr w:type="gramEnd"/>
      <w:r w:rsidRPr="00207DB7">
        <w:rPr>
          <w:rFonts w:ascii="Angsana New" w:eastAsia="Cordia New" w:hAnsi="Angsana New" w:cs="Angsana New"/>
          <w:spacing w:val="4"/>
          <w:sz w:val="28"/>
        </w:rPr>
        <w:t xml:space="preserve"> establishment, which are subsidiaries of the Group,</w:t>
      </w:r>
      <w:r w:rsidRPr="00207DB7">
        <w:rPr>
          <w:rFonts w:ascii="Angsana New" w:eastAsia="Cordia New" w:hAnsi="Angsana New" w:cs="Angsana New"/>
          <w:spacing w:val="4"/>
          <w:sz w:val="28"/>
          <w:cs/>
        </w:rPr>
        <w:t xml:space="preserve"> </w:t>
      </w:r>
      <w:r w:rsidRPr="00207DB7">
        <w:rPr>
          <w:rFonts w:ascii="Angsana New" w:eastAsia="Cordia New" w:hAnsi="Angsana New" w:cs="Angsana New"/>
          <w:spacing w:val="4"/>
          <w:sz w:val="28"/>
        </w:rPr>
        <w:t xml:space="preserve">in order to develop the </w:t>
      </w:r>
      <w:r w:rsidRPr="00207DB7">
        <w:rPr>
          <w:rFonts w:asciiTheme="majorBidi" w:hAnsiTheme="majorBidi" w:cstheme="majorBidi"/>
          <w:sz w:val="28"/>
        </w:rPr>
        <w:t>property projects for the future projects</w:t>
      </w:r>
      <w:r w:rsidRPr="00207DB7">
        <w:rPr>
          <w:rFonts w:ascii="Angsana New" w:eastAsia="Cordia New" w:hAnsi="Angsana New" w:cs="Angsana New"/>
          <w:spacing w:val="4"/>
          <w:sz w:val="28"/>
          <w:cs/>
        </w:rPr>
        <w:t xml:space="preserve">. </w:t>
      </w:r>
      <w:r w:rsidRPr="00207DB7">
        <w:rPr>
          <w:rFonts w:ascii="Angsana New" w:eastAsia="Cordia New" w:hAnsi="Angsana New" w:cs="Angsana New"/>
          <w:spacing w:val="4"/>
          <w:sz w:val="28"/>
        </w:rPr>
        <w:t>The details are as follows</w:t>
      </w:r>
      <w:r w:rsidRPr="00207DB7">
        <w:rPr>
          <w:rFonts w:ascii="Angsana New" w:eastAsia="Cordia New" w:hAnsi="Angsana New" w:cs="Angsana New"/>
          <w:spacing w:val="4"/>
          <w:sz w:val="28"/>
          <w:cs/>
        </w:rPr>
        <w:t>:</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5"/>
        <w:gridCol w:w="1539"/>
        <w:gridCol w:w="1677"/>
        <w:gridCol w:w="3042"/>
      </w:tblGrid>
      <w:tr w:rsidR="00C15D92" w:rsidRPr="00207DB7" w14:paraId="79B0B926" w14:textId="77777777" w:rsidTr="00CA5A17">
        <w:tc>
          <w:tcPr>
            <w:tcW w:w="2365" w:type="dxa"/>
          </w:tcPr>
          <w:p w14:paraId="6E79C709"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r w:rsidRPr="00207DB7">
              <w:rPr>
                <w:rFonts w:ascii="Angsana New" w:eastAsia="Angsana New" w:hAnsi="Angsana New"/>
                <w:b/>
                <w:bCs/>
                <w:sz w:val="28"/>
                <w:szCs w:val="28"/>
                <w:lang w:val="en-GB"/>
              </w:rPr>
              <w:t>Company Name</w:t>
            </w:r>
          </w:p>
          <w:p w14:paraId="50D58E11"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p>
        </w:tc>
        <w:tc>
          <w:tcPr>
            <w:tcW w:w="1539" w:type="dxa"/>
          </w:tcPr>
          <w:p w14:paraId="2BB80E4D"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cs/>
                <w:lang w:val="en-GB"/>
              </w:rPr>
            </w:pPr>
            <w:r w:rsidRPr="00207DB7">
              <w:rPr>
                <w:rFonts w:ascii="Angsana New" w:eastAsia="Angsana New" w:hAnsi="Angsana New"/>
                <w:b/>
                <w:bCs/>
                <w:sz w:val="28"/>
                <w:szCs w:val="28"/>
                <w:lang w:val="en-GB"/>
              </w:rPr>
              <w:t xml:space="preserve">Registered share capital </w:t>
            </w:r>
            <w:r w:rsidRPr="00207DB7">
              <w:rPr>
                <w:rFonts w:ascii="Angsana New" w:eastAsia="Angsana New" w:hAnsi="Angsana New"/>
                <w:b/>
                <w:bCs/>
                <w:sz w:val="28"/>
                <w:szCs w:val="28"/>
                <w:cs/>
                <w:lang w:val="en-GB"/>
              </w:rPr>
              <w:t>(</w:t>
            </w:r>
            <w:r w:rsidRPr="00207DB7">
              <w:rPr>
                <w:rFonts w:ascii="Angsana New" w:eastAsia="Angsana New" w:hAnsi="Angsana New"/>
                <w:b/>
                <w:bCs/>
                <w:sz w:val="28"/>
                <w:szCs w:val="28"/>
                <w:lang w:val="en-GB"/>
              </w:rPr>
              <w:t>Baht</w:t>
            </w:r>
            <w:r w:rsidRPr="00207DB7">
              <w:rPr>
                <w:rFonts w:ascii="Angsana New" w:eastAsia="Angsana New" w:hAnsi="Angsana New"/>
                <w:b/>
                <w:bCs/>
                <w:sz w:val="28"/>
                <w:szCs w:val="28"/>
                <w:cs/>
                <w:lang w:val="en-GB"/>
              </w:rPr>
              <w:t>)</w:t>
            </w:r>
          </w:p>
        </w:tc>
        <w:tc>
          <w:tcPr>
            <w:tcW w:w="1677" w:type="dxa"/>
          </w:tcPr>
          <w:p w14:paraId="4F095792"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lang w:val="en-GB"/>
              </w:rPr>
            </w:pPr>
            <w:r w:rsidRPr="00207DB7">
              <w:rPr>
                <w:rFonts w:ascii="Angsana New" w:eastAsia="Angsana New" w:hAnsi="Angsana New"/>
                <w:b/>
                <w:bCs/>
                <w:sz w:val="28"/>
                <w:szCs w:val="28"/>
                <w:lang w:val="en-GB"/>
              </w:rPr>
              <w:t xml:space="preserve">Percentage owns </w:t>
            </w:r>
            <w:r w:rsidRPr="00207DB7">
              <w:rPr>
                <w:rFonts w:ascii="Angsana New" w:eastAsia="Angsana New" w:hAnsi="Angsana New"/>
                <w:b/>
                <w:bCs/>
                <w:sz w:val="28"/>
                <w:szCs w:val="28"/>
                <w:cs/>
                <w:lang w:val="en-GB"/>
              </w:rPr>
              <w:t>%</w:t>
            </w:r>
          </w:p>
        </w:tc>
        <w:tc>
          <w:tcPr>
            <w:tcW w:w="3042" w:type="dxa"/>
          </w:tcPr>
          <w:p w14:paraId="34714D56" w14:textId="77777777" w:rsidR="00C15D92" w:rsidRPr="00207DB7" w:rsidRDefault="00C15D92" w:rsidP="004926DD">
            <w:pPr>
              <w:pBdr>
                <w:bottom w:val="single" w:sz="4" w:space="1" w:color="auto"/>
              </w:pBdr>
              <w:spacing w:line="400" w:lineRule="exact"/>
              <w:jc w:val="center"/>
              <w:rPr>
                <w:rFonts w:ascii="Angsana New" w:eastAsia="Angsana New" w:hAnsi="Angsana New"/>
                <w:b/>
                <w:bCs/>
                <w:sz w:val="28"/>
                <w:szCs w:val="28"/>
              </w:rPr>
            </w:pPr>
            <w:r w:rsidRPr="00207DB7">
              <w:rPr>
                <w:rFonts w:ascii="Angsana New" w:eastAsia="Angsana New" w:hAnsi="Angsana New"/>
                <w:b/>
                <w:bCs/>
                <w:sz w:val="28"/>
                <w:szCs w:val="28"/>
                <w:lang w:val="en-GB"/>
              </w:rPr>
              <w:t>Date of registration with the Ministry of Commerce</w:t>
            </w:r>
          </w:p>
        </w:tc>
      </w:tr>
      <w:tr w:rsidR="00C15D92" w:rsidRPr="00207DB7" w14:paraId="7E9EF9CF" w14:textId="77777777" w:rsidTr="00CA5A17">
        <w:tc>
          <w:tcPr>
            <w:tcW w:w="2365" w:type="dxa"/>
          </w:tcPr>
          <w:p w14:paraId="0BBBF000" w14:textId="77777777" w:rsidR="00C15D92" w:rsidRPr="00207DB7" w:rsidRDefault="00C15D92" w:rsidP="004926DD">
            <w:pPr>
              <w:tabs>
                <w:tab w:val="left" w:pos="0"/>
              </w:tabs>
              <w:spacing w:line="400" w:lineRule="exact"/>
              <w:jc w:val="thaiDistribute"/>
              <w:rPr>
                <w:rFonts w:ascii="Angsana New" w:eastAsia="Angsana New" w:hAnsi="Angsana New"/>
                <w:b/>
                <w:bCs/>
                <w:sz w:val="28"/>
                <w:szCs w:val="28"/>
                <w:cs/>
                <w:lang w:val="en-GB"/>
              </w:rPr>
            </w:pPr>
            <w:r w:rsidRPr="00207DB7">
              <w:rPr>
                <w:rFonts w:asciiTheme="majorBidi" w:eastAsia="Cordia New" w:hAnsiTheme="majorBidi" w:cstheme="majorBidi"/>
                <w:sz w:val="28"/>
                <w:szCs w:val="28"/>
              </w:rPr>
              <w:t>Wise Estate 11 Co., Ltd.</w:t>
            </w:r>
          </w:p>
        </w:tc>
        <w:tc>
          <w:tcPr>
            <w:tcW w:w="1539" w:type="dxa"/>
          </w:tcPr>
          <w:p w14:paraId="43F2F9F4"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1,000,000</w:t>
            </w:r>
          </w:p>
        </w:tc>
        <w:tc>
          <w:tcPr>
            <w:tcW w:w="1677" w:type="dxa"/>
          </w:tcPr>
          <w:p w14:paraId="5B6BEA31"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42" w:type="dxa"/>
          </w:tcPr>
          <w:p w14:paraId="560450DC" w14:textId="15719A00" w:rsidR="00C15D92" w:rsidRPr="00207DB7" w:rsidRDefault="00864B17" w:rsidP="004926DD">
            <w:pPr>
              <w:spacing w:line="400" w:lineRule="exact"/>
              <w:jc w:val="center"/>
              <w:rPr>
                <w:rFonts w:ascii="Angsana New" w:eastAsia="Angsana New" w:hAnsi="Angsana New"/>
                <w:sz w:val="28"/>
                <w:szCs w:val="28"/>
              </w:rPr>
            </w:pPr>
            <w:r w:rsidRPr="00207DB7">
              <w:rPr>
                <w:rFonts w:ascii="Angsana New" w:eastAsia="Angsana New" w:hAnsi="Angsana New"/>
                <w:sz w:val="28"/>
                <w:szCs w:val="28"/>
                <w:lang w:val="en-GB"/>
              </w:rPr>
              <w:t>June</w:t>
            </w:r>
            <w:r w:rsidR="00C15D92" w:rsidRPr="00207DB7">
              <w:rPr>
                <w:rFonts w:ascii="Angsana New" w:eastAsia="Angsana New" w:hAnsi="Angsana New"/>
                <w:sz w:val="28"/>
                <w:szCs w:val="28"/>
                <w:lang w:val="en-GB"/>
              </w:rPr>
              <w:t xml:space="preserve"> 14, 2022</w:t>
            </w:r>
          </w:p>
        </w:tc>
      </w:tr>
      <w:tr w:rsidR="00C15D92" w:rsidRPr="00207DB7" w14:paraId="054E5FB5" w14:textId="77777777" w:rsidTr="00CA5A17">
        <w:tc>
          <w:tcPr>
            <w:tcW w:w="2365" w:type="dxa"/>
          </w:tcPr>
          <w:p w14:paraId="33E27E00" w14:textId="77777777" w:rsidR="00C15D92" w:rsidRPr="00207DB7" w:rsidRDefault="00C15D92" w:rsidP="004926DD">
            <w:pPr>
              <w:tabs>
                <w:tab w:val="left" w:pos="0"/>
              </w:tabs>
              <w:spacing w:line="400" w:lineRule="exact"/>
              <w:jc w:val="thaiDistribute"/>
              <w:rPr>
                <w:rFonts w:ascii="Angsana New" w:hAnsi="Angsana New"/>
                <w:sz w:val="28"/>
                <w:szCs w:val="28"/>
              </w:rPr>
            </w:pPr>
            <w:r w:rsidRPr="00207DB7">
              <w:rPr>
                <w:rFonts w:asciiTheme="majorBidi" w:eastAsia="Cordia New" w:hAnsiTheme="majorBidi" w:cstheme="majorBidi"/>
                <w:sz w:val="28"/>
                <w:szCs w:val="28"/>
              </w:rPr>
              <w:t>Wise Estate 12 Co., Ltd.</w:t>
            </w:r>
          </w:p>
        </w:tc>
        <w:tc>
          <w:tcPr>
            <w:tcW w:w="1539" w:type="dxa"/>
          </w:tcPr>
          <w:p w14:paraId="13088CF6"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1,000,000</w:t>
            </w:r>
          </w:p>
        </w:tc>
        <w:tc>
          <w:tcPr>
            <w:tcW w:w="1677" w:type="dxa"/>
          </w:tcPr>
          <w:p w14:paraId="4A146D5E" w14:textId="77777777" w:rsidR="00C15D92" w:rsidRPr="00207DB7" w:rsidRDefault="00C15D92"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99</w:t>
            </w:r>
            <w:r w:rsidRPr="00207DB7">
              <w:rPr>
                <w:rFonts w:ascii="Angsana New" w:eastAsia="Angsana New" w:hAnsi="Angsana New"/>
                <w:sz w:val="28"/>
                <w:szCs w:val="28"/>
                <w:cs/>
                <w:lang w:val="en-GB"/>
              </w:rPr>
              <w:t>.</w:t>
            </w:r>
            <w:r w:rsidRPr="00207DB7">
              <w:rPr>
                <w:rFonts w:ascii="Angsana New" w:eastAsia="Angsana New" w:hAnsi="Angsana New"/>
                <w:sz w:val="28"/>
                <w:szCs w:val="28"/>
                <w:lang w:val="en-GB"/>
              </w:rPr>
              <w:t>97</w:t>
            </w:r>
          </w:p>
        </w:tc>
        <w:tc>
          <w:tcPr>
            <w:tcW w:w="3042" w:type="dxa"/>
          </w:tcPr>
          <w:p w14:paraId="0CB48B3D" w14:textId="2AF3B924" w:rsidR="00C15D92" w:rsidRPr="00207DB7" w:rsidRDefault="00864B17" w:rsidP="004926DD">
            <w:pPr>
              <w:spacing w:line="400" w:lineRule="exact"/>
              <w:jc w:val="center"/>
              <w:rPr>
                <w:rFonts w:ascii="Angsana New" w:eastAsia="Angsana New" w:hAnsi="Angsana New"/>
                <w:sz w:val="28"/>
                <w:szCs w:val="28"/>
                <w:lang w:val="en-GB"/>
              </w:rPr>
            </w:pPr>
            <w:r w:rsidRPr="00207DB7">
              <w:rPr>
                <w:rFonts w:ascii="Angsana New" w:eastAsia="Angsana New" w:hAnsi="Angsana New"/>
                <w:sz w:val="28"/>
                <w:szCs w:val="28"/>
                <w:lang w:val="en-GB"/>
              </w:rPr>
              <w:t>June</w:t>
            </w:r>
            <w:r w:rsidR="00C15D92" w:rsidRPr="00207DB7">
              <w:rPr>
                <w:rFonts w:ascii="Angsana New" w:eastAsia="Angsana New" w:hAnsi="Angsana New"/>
                <w:sz w:val="28"/>
                <w:szCs w:val="28"/>
                <w:lang w:val="en-GB"/>
              </w:rPr>
              <w:t xml:space="preserve"> 14, 2022</w:t>
            </w:r>
          </w:p>
        </w:tc>
      </w:tr>
    </w:tbl>
    <w:p w14:paraId="2ABA4D3D" w14:textId="3D4A067C" w:rsidR="00C15D92" w:rsidRPr="00207DB7" w:rsidRDefault="00864B17" w:rsidP="004926DD">
      <w:pPr>
        <w:pStyle w:val="a"/>
        <w:tabs>
          <w:tab w:val="left" w:pos="993"/>
        </w:tabs>
        <w:spacing w:before="120" w:line="400" w:lineRule="exact"/>
        <w:ind w:left="567" w:right="0"/>
        <w:jc w:val="both"/>
        <w:rPr>
          <w:rFonts w:ascii="Angsana New" w:hAnsi="Angsana New" w:cs="Angsana New"/>
          <w:cs/>
          <w:lang w:val="en-US"/>
        </w:rPr>
      </w:pPr>
      <w:r w:rsidRPr="00207DB7">
        <w:rPr>
          <w:rFonts w:ascii="Angsana New" w:hAnsi="Angsana New" w:cs="Angsana New"/>
          <w:lang w:val="en-US"/>
        </w:rPr>
        <w:t>10</w:t>
      </w:r>
      <w:r w:rsidR="00C15D92" w:rsidRPr="00207DB7">
        <w:rPr>
          <w:rFonts w:ascii="Angsana New" w:hAnsi="Angsana New" w:cs="Angsana New"/>
          <w:cs/>
          <w:lang w:val="en-US"/>
        </w:rPr>
        <w:t>.</w:t>
      </w:r>
      <w:r w:rsidR="00C15D92" w:rsidRPr="00207DB7">
        <w:rPr>
          <w:rFonts w:ascii="Angsana New" w:hAnsi="Angsana New" w:cs="Angsana New"/>
          <w:lang w:val="en-US"/>
        </w:rPr>
        <w:t>3</w:t>
      </w:r>
      <w:r w:rsidR="00C15D92" w:rsidRPr="00207DB7">
        <w:rPr>
          <w:rFonts w:ascii="Angsana New" w:hAnsi="Angsana New" w:cs="Angsana New"/>
          <w:lang w:val="en-US"/>
        </w:rPr>
        <w:tab/>
        <w:t>Acquisition of investment in subsidiary</w:t>
      </w:r>
    </w:p>
    <w:p w14:paraId="4831F6A0" w14:textId="332FB786" w:rsidR="00C15D92" w:rsidRPr="00207DB7" w:rsidRDefault="00C15D92" w:rsidP="004926DD">
      <w:pPr>
        <w:pStyle w:val="a"/>
        <w:tabs>
          <w:tab w:val="left" w:pos="993"/>
        </w:tabs>
        <w:spacing w:before="120" w:line="400" w:lineRule="exact"/>
        <w:ind w:left="567" w:right="0" w:firstLine="423"/>
        <w:jc w:val="both"/>
        <w:rPr>
          <w:rFonts w:ascii="Angsana New" w:hAnsi="Angsana New" w:cs="Angsana New"/>
          <w:b/>
          <w:bCs/>
          <w:lang w:val="en-US"/>
        </w:rPr>
      </w:pPr>
      <w:proofErr w:type="spellStart"/>
      <w:r w:rsidRPr="00207DB7">
        <w:rPr>
          <w:rFonts w:ascii="Angsana New" w:hAnsi="Angsana New" w:cs="Angsana New"/>
          <w:lang w:val="en-US"/>
        </w:rPr>
        <w:t>Maxxi</w:t>
      </w:r>
      <w:proofErr w:type="spellEnd"/>
      <w:r w:rsidRPr="00207DB7">
        <w:rPr>
          <w:rFonts w:ascii="Angsana New" w:hAnsi="Angsana New" w:cs="Angsana New"/>
          <w:lang w:val="en-US"/>
        </w:rPr>
        <w:t xml:space="preserve"> Premi</w:t>
      </w:r>
      <w:r w:rsidR="00864B17" w:rsidRPr="00207DB7">
        <w:rPr>
          <w:rFonts w:ascii="Angsana New" w:hAnsi="Angsana New" w:cs="Angsana New"/>
          <w:lang w:val="en-US"/>
        </w:rPr>
        <w:t>er</w:t>
      </w:r>
      <w:r w:rsidRPr="00207DB7">
        <w:rPr>
          <w:rFonts w:ascii="Angsana New" w:hAnsi="Angsana New" w:cs="Angsana New"/>
          <w:lang w:val="en-US"/>
        </w:rPr>
        <w:t xml:space="preserve"> One Co., Ltd.</w:t>
      </w:r>
    </w:p>
    <w:p w14:paraId="3FCF2D52" w14:textId="337F1AD4" w:rsidR="00C15D92" w:rsidRPr="00207DB7" w:rsidRDefault="00C15D92" w:rsidP="004926DD">
      <w:pPr>
        <w:pStyle w:val="a"/>
        <w:spacing w:before="120" w:line="380" w:lineRule="exact"/>
        <w:ind w:left="992" w:right="0"/>
        <w:jc w:val="both"/>
        <w:rPr>
          <w:rFonts w:ascii="Angsana New" w:hAnsi="Angsana New" w:cs="Angsana New"/>
          <w:lang w:val="en-US"/>
        </w:rPr>
      </w:pPr>
      <w:r w:rsidRPr="00207DB7">
        <w:rPr>
          <w:rFonts w:ascii="Angsana New" w:hAnsi="Angsana New" w:cs="Angsana New"/>
          <w:lang w:val="en-US"/>
        </w:rPr>
        <w:t xml:space="preserve">The Board of directors’ meeting of the Company No. 1/2022 held on January 10, 2022, passed the resolution to purchase ordinary shares of </w:t>
      </w:r>
      <w:proofErr w:type="spellStart"/>
      <w:r w:rsidRPr="00207DB7">
        <w:rPr>
          <w:rFonts w:ascii="Angsana New" w:hAnsi="Angsana New" w:cs="Angsana New"/>
          <w:lang w:val="en-US"/>
        </w:rPr>
        <w:t>Maxxi</w:t>
      </w:r>
      <w:proofErr w:type="spellEnd"/>
      <w:r w:rsidRPr="00207DB7">
        <w:rPr>
          <w:rFonts w:ascii="Angsana New" w:hAnsi="Angsana New" w:cs="Angsana New"/>
          <w:lang w:val="en-US"/>
        </w:rPr>
        <w:t xml:space="preserve"> Premi</w:t>
      </w:r>
      <w:r w:rsidR="00864B17" w:rsidRPr="00207DB7">
        <w:rPr>
          <w:rFonts w:ascii="Angsana New" w:hAnsi="Angsana New" w:cs="Angsana New"/>
          <w:lang w:val="en-US"/>
        </w:rPr>
        <w:t>er</w:t>
      </w:r>
      <w:r w:rsidRPr="00207DB7">
        <w:rPr>
          <w:rFonts w:ascii="Angsana New" w:hAnsi="Angsana New" w:cs="Angsana New"/>
          <w:lang w:val="en-US"/>
        </w:rPr>
        <w:t xml:space="preserve"> One Co., Ltd. for 299,997 ordinary shares at par value of Baht 100 per share, in the proportion at 99.99% of issued and paid-up share capital. </w:t>
      </w:r>
    </w:p>
    <w:p w14:paraId="0A0A6A6D" w14:textId="5C2317B1" w:rsidR="00C15D92" w:rsidRPr="004926DD" w:rsidRDefault="00C15D92" w:rsidP="008C5C97">
      <w:pPr>
        <w:pStyle w:val="a"/>
        <w:spacing w:before="120" w:line="380" w:lineRule="exact"/>
        <w:ind w:left="992" w:right="49"/>
        <w:jc w:val="thaiDistribute"/>
        <w:rPr>
          <w:rFonts w:ascii="Angsana New" w:hAnsi="Angsana New" w:cs="Angsana New"/>
          <w:lang w:val="en-US"/>
        </w:rPr>
      </w:pPr>
      <w:r w:rsidRPr="004926DD">
        <w:rPr>
          <w:rFonts w:ascii="Angsana New" w:hAnsi="Angsana New" w:cs="Angsana New"/>
          <w:lang w:val="en-US"/>
        </w:rPr>
        <w:t xml:space="preserve">As a result of the above transaction, the management of AssetWise Public Company Limited determined that the share acquisition of </w:t>
      </w:r>
      <w:proofErr w:type="spellStart"/>
      <w:r w:rsidRPr="004926DD">
        <w:rPr>
          <w:rFonts w:ascii="Angsana New" w:hAnsi="Angsana New" w:cs="Angsana New"/>
          <w:lang w:val="en-US"/>
        </w:rPr>
        <w:t>Maxxi</w:t>
      </w:r>
      <w:proofErr w:type="spellEnd"/>
      <w:r w:rsidRPr="004926DD">
        <w:rPr>
          <w:rFonts w:ascii="Angsana New" w:hAnsi="Angsana New" w:cs="Angsana New"/>
          <w:lang w:val="en-US"/>
        </w:rPr>
        <w:t xml:space="preserve"> Premi</w:t>
      </w:r>
      <w:r w:rsidR="00864B17" w:rsidRPr="004926DD">
        <w:rPr>
          <w:rFonts w:ascii="Angsana New" w:hAnsi="Angsana New" w:cs="Angsana New"/>
          <w:lang w:val="en-US"/>
        </w:rPr>
        <w:t>er</w:t>
      </w:r>
      <w:r w:rsidRPr="004926DD">
        <w:rPr>
          <w:rFonts w:ascii="Angsana New" w:hAnsi="Angsana New" w:cs="Angsana New"/>
          <w:lang w:val="en-US"/>
        </w:rPr>
        <w:t xml:space="preserve"> One Co., Ltd. is an asset acquisition because the assets acquired do not constitute a business as defined in TFRS 3 (revised 20</w:t>
      </w:r>
      <w:r w:rsidRPr="004926DD">
        <w:rPr>
          <w:rFonts w:ascii="Angsana New" w:hAnsi="Angsana New" w:cs="Angsana New" w:hint="cs"/>
          <w:cs/>
          <w:lang w:val="en-US"/>
        </w:rPr>
        <w:t>20</w:t>
      </w:r>
      <w:r w:rsidRPr="004926DD">
        <w:rPr>
          <w:rFonts w:ascii="Angsana New" w:hAnsi="Angsana New" w:cs="Angsana New"/>
          <w:lang w:val="en-US"/>
        </w:rPr>
        <w:t>)</w:t>
      </w:r>
      <w:r w:rsidRPr="004926DD">
        <w:rPr>
          <w:rFonts w:ascii="Angsana New" w:hAnsi="Angsana New" w:cs="Angsana New" w:hint="cs"/>
          <w:cs/>
          <w:lang w:val="en-US"/>
        </w:rPr>
        <w:t xml:space="preserve"> </w:t>
      </w:r>
      <w:r w:rsidRPr="004926DD">
        <w:rPr>
          <w:rFonts w:ascii="Angsana New" w:hAnsi="Angsana New" w:cs="Angsana New"/>
          <w:lang w:val="en-US"/>
        </w:rPr>
        <w:t>Business Combinations, because the fair value of assets acquired is concentrated in finished goods presented as inventories.</w:t>
      </w:r>
    </w:p>
    <w:p w14:paraId="5D025179" w14:textId="7B2E4F6F" w:rsidR="00C15D92" w:rsidRPr="004926DD" w:rsidRDefault="00C15D92" w:rsidP="008C5C97">
      <w:pPr>
        <w:pStyle w:val="a"/>
        <w:spacing w:before="120" w:line="380" w:lineRule="exact"/>
        <w:ind w:left="1134" w:right="49"/>
        <w:jc w:val="thaiDistribute"/>
        <w:rPr>
          <w:rFonts w:ascii="Angsana New" w:hAnsi="Angsana New" w:cs="Angsana New"/>
          <w:lang w:val="en-US"/>
        </w:rPr>
      </w:pPr>
      <w:r w:rsidRPr="004926DD">
        <w:rPr>
          <w:rFonts w:ascii="Angsana New" w:hAnsi="Angsana New" w:cs="Angsana New"/>
          <w:lang w:val="en-US"/>
        </w:rPr>
        <w:lastRenderedPageBreak/>
        <w:t xml:space="preserve">The net assets of </w:t>
      </w:r>
      <w:proofErr w:type="spellStart"/>
      <w:r w:rsidRPr="004926DD">
        <w:rPr>
          <w:rFonts w:ascii="Angsana New" w:hAnsi="Angsana New" w:cs="Angsana New"/>
          <w:lang w:val="en-US"/>
        </w:rPr>
        <w:t>Maxxi</w:t>
      </w:r>
      <w:proofErr w:type="spellEnd"/>
      <w:r w:rsidRPr="004926DD">
        <w:rPr>
          <w:rFonts w:ascii="Angsana New" w:hAnsi="Angsana New" w:cs="Angsana New"/>
          <w:lang w:val="en-US"/>
        </w:rPr>
        <w:t xml:space="preserve"> </w:t>
      </w:r>
      <w:r w:rsidRPr="0048413B">
        <w:rPr>
          <w:rFonts w:ascii="Angsana New" w:hAnsi="Angsana New" w:cs="Angsana New"/>
          <w:lang w:val="en-US"/>
        </w:rPr>
        <w:t>Premi</w:t>
      </w:r>
      <w:r w:rsidR="00E66794" w:rsidRPr="0048413B">
        <w:rPr>
          <w:rFonts w:ascii="Angsana New" w:hAnsi="Angsana New" w:cs="Angsana New"/>
          <w:lang w:val="en-US"/>
        </w:rPr>
        <w:t>er</w:t>
      </w:r>
      <w:r w:rsidRPr="004926DD">
        <w:rPr>
          <w:rFonts w:ascii="Angsana New" w:hAnsi="Angsana New" w:cs="Angsana New"/>
          <w:lang w:val="en-US"/>
        </w:rPr>
        <w:t xml:space="preserve"> One Co., Ltd. as at the acquisition date are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43"/>
        <w:gridCol w:w="1843"/>
      </w:tblGrid>
      <w:tr w:rsidR="00C15D92" w:rsidRPr="004926DD" w14:paraId="42E0F14D" w14:textId="77777777" w:rsidTr="00431472">
        <w:tc>
          <w:tcPr>
            <w:tcW w:w="4677" w:type="dxa"/>
          </w:tcPr>
          <w:p w14:paraId="3CFC6679"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39F40FCA"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630E9E6F" w14:textId="77777777" w:rsidR="00C15D92" w:rsidRPr="004926DD" w:rsidRDefault="00C15D92" w:rsidP="006005B8">
            <w:pPr>
              <w:pStyle w:val="a"/>
              <w:pBdr>
                <w:bottom w:val="single" w:sz="4" w:space="1" w:color="auto"/>
              </w:pBdr>
              <w:spacing w:line="380" w:lineRule="exact"/>
              <w:ind w:right="0"/>
              <w:jc w:val="right"/>
              <w:rPr>
                <w:rFonts w:ascii="Angsana New" w:hAnsi="Angsana New" w:cs="Angsana New"/>
                <w:szCs w:val="28"/>
                <w:lang w:val="en-US"/>
              </w:rPr>
            </w:pPr>
            <w:r w:rsidRPr="004926DD">
              <w:rPr>
                <w:rFonts w:ascii="Angsana New" w:hAnsi="Angsana New" w:cs="Angsana New"/>
                <w:szCs w:val="28"/>
                <w:lang w:val="en-US"/>
              </w:rPr>
              <w:t>Unit: Baht</w:t>
            </w:r>
          </w:p>
        </w:tc>
      </w:tr>
      <w:tr w:rsidR="00C15D92" w:rsidRPr="004926DD" w14:paraId="3A15C9AD" w14:textId="77777777" w:rsidTr="00431472">
        <w:tc>
          <w:tcPr>
            <w:tcW w:w="4677" w:type="dxa"/>
          </w:tcPr>
          <w:p w14:paraId="4A95DCCE"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cs/>
              </w:rPr>
              <w:t>Cash and cash equivalents</w:t>
            </w:r>
          </w:p>
        </w:tc>
        <w:tc>
          <w:tcPr>
            <w:tcW w:w="1843" w:type="dxa"/>
          </w:tcPr>
          <w:p w14:paraId="7244AFC3"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5017BF61"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939,461 </w:t>
            </w:r>
          </w:p>
        </w:tc>
      </w:tr>
      <w:tr w:rsidR="00C15D92" w:rsidRPr="004926DD" w14:paraId="3978529C" w14:textId="77777777" w:rsidTr="00431472">
        <w:tc>
          <w:tcPr>
            <w:tcW w:w="4677" w:type="dxa"/>
          </w:tcPr>
          <w:p w14:paraId="70E6B8BA" w14:textId="0A5C6FF2"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cs/>
              </w:rPr>
              <w:t xml:space="preserve">Trade and other </w:t>
            </w:r>
            <w:r w:rsidR="008943B2" w:rsidRPr="004926DD">
              <w:rPr>
                <w:rFonts w:ascii="Angsana New" w:hAnsi="Angsana New" w:cs="Angsana New" w:hint="cs"/>
                <w:szCs w:val="28"/>
                <w:cs/>
              </w:rPr>
              <w:t xml:space="preserve">current </w:t>
            </w:r>
            <w:r w:rsidRPr="004926DD">
              <w:rPr>
                <w:rFonts w:ascii="Angsana New" w:hAnsi="Angsana New" w:cs="Angsana New"/>
                <w:szCs w:val="28"/>
                <w:cs/>
              </w:rPr>
              <w:t>receivables</w:t>
            </w:r>
          </w:p>
        </w:tc>
        <w:tc>
          <w:tcPr>
            <w:tcW w:w="1843" w:type="dxa"/>
          </w:tcPr>
          <w:p w14:paraId="5E49B154"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4C24C3CC"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99,911 </w:t>
            </w:r>
          </w:p>
        </w:tc>
      </w:tr>
      <w:tr w:rsidR="00C15D92" w:rsidRPr="004926DD" w14:paraId="77A29047" w14:textId="77777777" w:rsidTr="00431472">
        <w:tc>
          <w:tcPr>
            <w:tcW w:w="4677" w:type="dxa"/>
          </w:tcPr>
          <w:p w14:paraId="5805FAEB"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cs/>
              </w:rPr>
              <w:t xml:space="preserve">Inventory </w:t>
            </w:r>
          </w:p>
        </w:tc>
        <w:tc>
          <w:tcPr>
            <w:tcW w:w="1843" w:type="dxa"/>
          </w:tcPr>
          <w:p w14:paraId="7877F7D0" w14:textId="77777777" w:rsidR="00C15D92" w:rsidRPr="004926DD" w:rsidRDefault="00C15D92" w:rsidP="006005B8">
            <w:pPr>
              <w:pStyle w:val="a"/>
              <w:spacing w:line="380" w:lineRule="exact"/>
              <w:ind w:right="0"/>
              <w:jc w:val="both"/>
              <w:rPr>
                <w:rFonts w:ascii="Angsana New" w:hAnsi="Angsana New" w:cs="Angsana New"/>
                <w:szCs w:val="28"/>
                <w:cs/>
                <w:lang w:val="en-US"/>
              </w:rPr>
            </w:pPr>
          </w:p>
        </w:tc>
        <w:tc>
          <w:tcPr>
            <w:tcW w:w="1843" w:type="dxa"/>
          </w:tcPr>
          <w:p w14:paraId="2D6ADCBA"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lang w:val="en-US"/>
              </w:rPr>
              <w:t>390,701,880</w:t>
            </w:r>
          </w:p>
        </w:tc>
      </w:tr>
      <w:tr w:rsidR="00C15D92" w:rsidRPr="004926DD" w14:paraId="291D5A5E" w14:textId="77777777" w:rsidTr="00431472">
        <w:tc>
          <w:tcPr>
            <w:tcW w:w="4677" w:type="dxa"/>
          </w:tcPr>
          <w:p w14:paraId="3285E34A"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cs/>
              </w:rPr>
              <w:t>Property, plants and equipment -</w:t>
            </w:r>
            <w:r w:rsidRPr="004926DD">
              <w:rPr>
                <w:rFonts w:ascii="Angsana New" w:hAnsi="Angsana New" w:cs="Angsana New"/>
                <w:szCs w:val="28"/>
                <w:lang w:val="en-US"/>
              </w:rPr>
              <w:t>net</w:t>
            </w:r>
          </w:p>
        </w:tc>
        <w:tc>
          <w:tcPr>
            <w:tcW w:w="1843" w:type="dxa"/>
          </w:tcPr>
          <w:p w14:paraId="556D4C26"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5D0F2578"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3,245,715 </w:t>
            </w:r>
          </w:p>
        </w:tc>
      </w:tr>
      <w:tr w:rsidR="00C15D92" w:rsidRPr="004926DD" w14:paraId="49114079" w14:textId="77777777" w:rsidTr="00431472">
        <w:tc>
          <w:tcPr>
            <w:tcW w:w="4677" w:type="dxa"/>
          </w:tcPr>
          <w:p w14:paraId="66207F98"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Deferred tax assets</w:t>
            </w:r>
          </w:p>
        </w:tc>
        <w:tc>
          <w:tcPr>
            <w:tcW w:w="1843" w:type="dxa"/>
          </w:tcPr>
          <w:p w14:paraId="07CBD3F2"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318EA9B5"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4,015,812 </w:t>
            </w:r>
          </w:p>
        </w:tc>
      </w:tr>
      <w:tr w:rsidR="00C15D92" w:rsidRPr="004926DD" w14:paraId="3AFF7E75" w14:textId="77777777" w:rsidTr="00431472">
        <w:tc>
          <w:tcPr>
            <w:tcW w:w="4677" w:type="dxa"/>
          </w:tcPr>
          <w:p w14:paraId="35E332E1"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Other non-current assets</w:t>
            </w:r>
          </w:p>
        </w:tc>
        <w:tc>
          <w:tcPr>
            <w:tcW w:w="1843" w:type="dxa"/>
          </w:tcPr>
          <w:p w14:paraId="6823C22B"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3EDCE30F"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25,000 </w:t>
            </w:r>
          </w:p>
        </w:tc>
      </w:tr>
      <w:tr w:rsidR="00C15D92" w:rsidRPr="004926DD" w14:paraId="12C1872A" w14:textId="77777777" w:rsidTr="00431472">
        <w:tc>
          <w:tcPr>
            <w:tcW w:w="4677" w:type="dxa"/>
          </w:tcPr>
          <w:p w14:paraId="76A31755"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Trade and other current payables</w:t>
            </w:r>
          </w:p>
        </w:tc>
        <w:tc>
          <w:tcPr>
            <w:tcW w:w="1843" w:type="dxa"/>
          </w:tcPr>
          <w:p w14:paraId="69C306FF"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79F04CDC"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( 38,061,907) </w:t>
            </w:r>
          </w:p>
        </w:tc>
      </w:tr>
      <w:tr w:rsidR="00C15D92" w:rsidRPr="004926DD" w14:paraId="72DE3264" w14:textId="77777777" w:rsidTr="00431472">
        <w:tc>
          <w:tcPr>
            <w:tcW w:w="4677" w:type="dxa"/>
          </w:tcPr>
          <w:p w14:paraId="256B17D2"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 xml:space="preserve">Short-term borrowings </w:t>
            </w:r>
          </w:p>
        </w:tc>
        <w:tc>
          <w:tcPr>
            <w:tcW w:w="1843" w:type="dxa"/>
          </w:tcPr>
          <w:p w14:paraId="187DAAA8"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2808C0EE"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(109,931,799)</w:t>
            </w:r>
          </w:p>
        </w:tc>
      </w:tr>
      <w:tr w:rsidR="00C15D92" w:rsidRPr="004926DD" w14:paraId="7B826542" w14:textId="77777777" w:rsidTr="00431472">
        <w:tc>
          <w:tcPr>
            <w:tcW w:w="4677" w:type="dxa"/>
          </w:tcPr>
          <w:p w14:paraId="51400E8D" w14:textId="77777777" w:rsidR="00C15D92" w:rsidRPr="004926DD" w:rsidRDefault="00C15D92" w:rsidP="006005B8">
            <w:pPr>
              <w:pStyle w:val="a"/>
              <w:spacing w:line="380" w:lineRule="exact"/>
              <w:ind w:right="0"/>
              <w:jc w:val="both"/>
              <w:rPr>
                <w:rFonts w:ascii="Angsana New" w:hAnsi="Angsana New" w:cs="Angsana New"/>
                <w:szCs w:val="28"/>
                <w:cs/>
              </w:rPr>
            </w:pPr>
            <w:r w:rsidRPr="004926DD">
              <w:rPr>
                <w:rFonts w:ascii="Angsana New" w:hAnsi="Angsana New" w:cs="Angsana New"/>
                <w:szCs w:val="28"/>
                <w:cs/>
              </w:rPr>
              <w:t>Unrealised installment income</w:t>
            </w:r>
          </w:p>
        </w:tc>
        <w:tc>
          <w:tcPr>
            <w:tcW w:w="1843" w:type="dxa"/>
          </w:tcPr>
          <w:p w14:paraId="217B2A8A"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0D1BB884"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 xml:space="preserve">( 18,142,288) </w:t>
            </w:r>
          </w:p>
        </w:tc>
      </w:tr>
      <w:tr w:rsidR="00C15D92" w:rsidRPr="004926DD" w14:paraId="0393E77A" w14:textId="77777777" w:rsidTr="00431472">
        <w:tc>
          <w:tcPr>
            <w:tcW w:w="4677" w:type="dxa"/>
          </w:tcPr>
          <w:p w14:paraId="547395DA"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Long-term borrowings from financial institutions</w:t>
            </w:r>
          </w:p>
        </w:tc>
        <w:tc>
          <w:tcPr>
            <w:tcW w:w="1843" w:type="dxa"/>
          </w:tcPr>
          <w:p w14:paraId="7148B637"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0D835D03" w14:textId="77777777" w:rsidR="00C15D92" w:rsidRPr="004926DD" w:rsidRDefault="00C15D92" w:rsidP="006005B8">
            <w:pPr>
              <w:pStyle w:val="a"/>
              <w:pBdr>
                <w:bottom w:val="single" w:sz="4" w:space="1" w:color="auto"/>
              </w:pBdr>
              <w:spacing w:line="380" w:lineRule="exact"/>
              <w:ind w:right="0"/>
              <w:jc w:val="right"/>
              <w:rPr>
                <w:rFonts w:ascii="Angsana New" w:hAnsi="Angsana New" w:cs="Angsana New"/>
                <w:szCs w:val="28"/>
                <w:lang w:val="en-US"/>
              </w:rPr>
            </w:pPr>
            <w:r w:rsidRPr="004926DD">
              <w:rPr>
                <w:rFonts w:ascii="Angsana New" w:hAnsi="Angsana New" w:cs="Angsana New"/>
                <w:szCs w:val="28"/>
                <w:cs/>
              </w:rPr>
              <w:t>(216,555,685)</w:t>
            </w:r>
          </w:p>
        </w:tc>
      </w:tr>
      <w:tr w:rsidR="00C15D92" w:rsidRPr="004926DD" w14:paraId="18435F3A" w14:textId="77777777" w:rsidTr="00431472">
        <w:tc>
          <w:tcPr>
            <w:tcW w:w="4677" w:type="dxa"/>
          </w:tcPr>
          <w:p w14:paraId="5C23ED50"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Total net assets value</w:t>
            </w:r>
          </w:p>
        </w:tc>
        <w:tc>
          <w:tcPr>
            <w:tcW w:w="1843" w:type="dxa"/>
          </w:tcPr>
          <w:p w14:paraId="69540687"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578B5B88" w14:textId="77777777" w:rsidR="00C15D92" w:rsidRPr="004926DD" w:rsidRDefault="00C15D92" w:rsidP="006005B8">
            <w:pPr>
              <w:pStyle w:val="a"/>
              <w:spacing w:line="380" w:lineRule="exact"/>
              <w:ind w:right="0"/>
              <w:jc w:val="right"/>
              <w:rPr>
                <w:rFonts w:ascii="Angsana New" w:hAnsi="Angsana New" w:cs="Angsana New"/>
                <w:szCs w:val="28"/>
                <w:lang w:val="en-US"/>
              </w:rPr>
            </w:pPr>
            <w:r w:rsidRPr="004926DD">
              <w:rPr>
                <w:rFonts w:ascii="Angsana New" w:hAnsi="Angsana New" w:cs="Angsana New"/>
                <w:szCs w:val="28"/>
                <w:cs/>
              </w:rPr>
              <w:t>16,366,100</w:t>
            </w:r>
          </w:p>
        </w:tc>
      </w:tr>
      <w:tr w:rsidR="00C15D92" w:rsidRPr="004926DD" w14:paraId="1171B453" w14:textId="77777777" w:rsidTr="00431472">
        <w:tc>
          <w:tcPr>
            <w:tcW w:w="4677" w:type="dxa"/>
          </w:tcPr>
          <w:p w14:paraId="6BA90058" w14:textId="77777777" w:rsidR="00C15D92" w:rsidRPr="004926DD" w:rsidRDefault="00C15D92" w:rsidP="006005B8">
            <w:pPr>
              <w:pStyle w:val="a"/>
              <w:spacing w:line="380" w:lineRule="exact"/>
              <w:ind w:right="0"/>
              <w:jc w:val="both"/>
              <w:rPr>
                <w:rFonts w:ascii="Angsana New" w:hAnsi="Angsana New" w:cs="Angsana New"/>
                <w:szCs w:val="28"/>
                <w:u w:val="single"/>
                <w:lang w:val="en-US"/>
              </w:rPr>
            </w:pPr>
            <w:r w:rsidRPr="004926DD">
              <w:rPr>
                <w:rFonts w:ascii="Angsana New" w:hAnsi="Angsana New" w:cs="Angsana New"/>
                <w:szCs w:val="28"/>
                <w:u w:val="single"/>
                <w:lang w:val="en-US"/>
              </w:rPr>
              <w:t xml:space="preserve">Less </w:t>
            </w:r>
            <w:r w:rsidRPr="004926DD">
              <w:rPr>
                <w:rFonts w:ascii="Angsana New" w:hAnsi="Angsana New" w:cs="Angsana New"/>
                <w:szCs w:val="28"/>
                <w:lang w:val="en-US"/>
              </w:rPr>
              <w:t>Non-controlling interests</w:t>
            </w:r>
          </w:p>
        </w:tc>
        <w:tc>
          <w:tcPr>
            <w:tcW w:w="1843" w:type="dxa"/>
          </w:tcPr>
          <w:p w14:paraId="4D7F2CB9"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22E39FAF" w14:textId="77777777" w:rsidR="00C15D92" w:rsidRPr="004926DD" w:rsidRDefault="00C15D92" w:rsidP="006005B8">
            <w:pPr>
              <w:pStyle w:val="a"/>
              <w:pBdr>
                <w:bottom w:val="single" w:sz="4" w:space="1" w:color="auto"/>
              </w:pBdr>
              <w:spacing w:line="380" w:lineRule="exact"/>
              <w:ind w:right="0"/>
              <w:jc w:val="right"/>
              <w:rPr>
                <w:rFonts w:ascii="Angsana New" w:hAnsi="Angsana New" w:cs="Angsana New"/>
                <w:szCs w:val="28"/>
                <w:cs/>
              </w:rPr>
            </w:pPr>
            <w:r w:rsidRPr="004926DD">
              <w:rPr>
                <w:rFonts w:ascii="Angsana New" w:hAnsi="Angsana New" w:cs="Angsana New"/>
                <w:szCs w:val="28"/>
                <w:cs/>
              </w:rPr>
              <w:t>(100)</w:t>
            </w:r>
          </w:p>
        </w:tc>
      </w:tr>
      <w:tr w:rsidR="00C15D92" w:rsidRPr="004926DD" w14:paraId="55EA3858" w14:textId="77777777" w:rsidTr="006005B8">
        <w:trPr>
          <w:trHeight w:val="80"/>
        </w:trPr>
        <w:tc>
          <w:tcPr>
            <w:tcW w:w="4677" w:type="dxa"/>
          </w:tcPr>
          <w:p w14:paraId="521F8D06" w14:textId="77777777" w:rsidR="00C15D92" w:rsidRPr="004926DD" w:rsidRDefault="00C15D92" w:rsidP="006005B8">
            <w:pPr>
              <w:pStyle w:val="a"/>
              <w:spacing w:line="380" w:lineRule="exact"/>
              <w:ind w:right="0"/>
              <w:jc w:val="both"/>
              <w:rPr>
                <w:rFonts w:ascii="Angsana New" w:hAnsi="Angsana New" w:cs="Angsana New"/>
                <w:szCs w:val="28"/>
                <w:lang w:val="en-US"/>
              </w:rPr>
            </w:pPr>
            <w:r w:rsidRPr="004926DD">
              <w:rPr>
                <w:rFonts w:ascii="Angsana New" w:hAnsi="Angsana New" w:cs="Angsana New"/>
                <w:szCs w:val="28"/>
                <w:lang w:val="en-US"/>
              </w:rPr>
              <w:t xml:space="preserve">Consideration transferred to part of investment </w:t>
            </w:r>
          </w:p>
        </w:tc>
        <w:tc>
          <w:tcPr>
            <w:tcW w:w="1843" w:type="dxa"/>
          </w:tcPr>
          <w:p w14:paraId="1F71F3DA" w14:textId="77777777" w:rsidR="00C15D92" w:rsidRPr="004926DD" w:rsidRDefault="00C15D92" w:rsidP="006005B8">
            <w:pPr>
              <w:pStyle w:val="a"/>
              <w:spacing w:line="380" w:lineRule="exact"/>
              <w:ind w:right="0"/>
              <w:jc w:val="both"/>
              <w:rPr>
                <w:rFonts w:ascii="Angsana New" w:hAnsi="Angsana New" w:cs="Angsana New"/>
                <w:szCs w:val="28"/>
                <w:lang w:val="en-US"/>
              </w:rPr>
            </w:pPr>
          </w:p>
        </w:tc>
        <w:tc>
          <w:tcPr>
            <w:tcW w:w="1843" w:type="dxa"/>
          </w:tcPr>
          <w:p w14:paraId="71A4AF69" w14:textId="77777777" w:rsidR="00C15D92" w:rsidRPr="004926DD" w:rsidRDefault="00C15D92" w:rsidP="006005B8">
            <w:pPr>
              <w:pStyle w:val="a"/>
              <w:pBdr>
                <w:bottom w:val="double" w:sz="4" w:space="1" w:color="auto"/>
              </w:pBdr>
              <w:spacing w:line="380" w:lineRule="exact"/>
              <w:ind w:right="0"/>
              <w:jc w:val="right"/>
              <w:rPr>
                <w:rFonts w:ascii="Angsana New" w:hAnsi="Angsana New" w:cs="Angsana New"/>
                <w:szCs w:val="28"/>
                <w:lang w:val="en-US"/>
              </w:rPr>
            </w:pPr>
            <w:r w:rsidRPr="004926DD">
              <w:rPr>
                <w:rFonts w:ascii="Angsana New" w:hAnsi="Angsana New" w:cs="Angsana New"/>
                <w:szCs w:val="28"/>
                <w:cs/>
              </w:rPr>
              <w:t>16,336,000</w:t>
            </w:r>
          </w:p>
        </w:tc>
      </w:tr>
    </w:tbl>
    <w:p w14:paraId="4FFD89BA" w14:textId="77777777" w:rsidR="00864B17" w:rsidRPr="004926DD" w:rsidRDefault="00864B17" w:rsidP="00C765CD">
      <w:pPr>
        <w:pStyle w:val="a"/>
        <w:tabs>
          <w:tab w:val="left" w:pos="1134"/>
        </w:tabs>
        <w:spacing w:line="400" w:lineRule="exact"/>
        <w:ind w:left="1124" w:right="49" w:hanging="562"/>
        <w:jc w:val="thaiDistribute"/>
        <w:rPr>
          <w:rFonts w:ascii="Angsana New" w:hAnsi="Angsana New" w:cs="Angsana New"/>
          <w:lang w:val="en-US"/>
        </w:rPr>
      </w:pPr>
      <w:r w:rsidRPr="004926DD">
        <w:rPr>
          <w:rFonts w:ascii="Angsana New" w:hAnsi="Angsana New" w:cs="Angsana New"/>
          <w:lang w:val="en-US"/>
        </w:rPr>
        <w:t>10.4</w:t>
      </w:r>
      <w:r w:rsidRPr="004926DD">
        <w:rPr>
          <w:rFonts w:ascii="Angsana New" w:hAnsi="Angsana New" w:cs="Angsana New"/>
          <w:lang w:val="en-US"/>
        </w:rPr>
        <w:tab/>
        <w:t>Subsidiary's dividend paid</w:t>
      </w:r>
    </w:p>
    <w:p w14:paraId="3A3A8A79" w14:textId="73DF6F54" w:rsidR="00864B17" w:rsidRPr="004926DD" w:rsidRDefault="00864B17" w:rsidP="00C765CD">
      <w:pPr>
        <w:pStyle w:val="a"/>
        <w:tabs>
          <w:tab w:val="left" w:pos="1134"/>
        </w:tabs>
        <w:spacing w:line="400" w:lineRule="exact"/>
        <w:ind w:left="1124" w:right="49" w:firstLine="10"/>
        <w:jc w:val="thaiDistribute"/>
        <w:rPr>
          <w:rFonts w:ascii="Angsana New" w:hAnsi="Angsana New" w:cs="Angsana New"/>
          <w:lang w:val="en-US"/>
        </w:rPr>
      </w:pPr>
      <w:r w:rsidRPr="004926DD">
        <w:rPr>
          <w:rFonts w:ascii="Angsana New" w:hAnsi="Angsana New" w:cs="Angsana New"/>
          <w:lang w:val="en-US"/>
        </w:rPr>
        <w:t xml:space="preserve">On December 14, 2022, at the Board of directors’ meeting No.16/2022 of the subsidiary passed the resolution to pay interim dividend payment from retained earnings as at September 30, 2022 to the shareholders total 1,000,000 shares </w:t>
      </w:r>
      <w:r w:rsidR="00ED5D4F" w:rsidRPr="004926DD">
        <w:rPr>
          <w:rFonts w:ascii="Angsana New" w:hAnsi="Angsana New" w:cs="Angsana New"/>
          <w:lang w:val="en-US"/>
        </w:rPr>
        <w:t xml:space="preserve">which is appeared in the Company's shareholder register as at December 14, 2022 </w:t>
      </w:r>
      <w:r w:rsidRPr="004926DD">
        <w:rPr>
          <w:rFonts w:ascii="Angsana New" w:hAnsi="Angsana New" w:cs="Angsana New"/>
          <w:lang w:val="en-US"/>
        </w:rPr>
        <w:t xml:space="preserve">at Baht 400 each, total amount of Baht 400 million. </w:t>
      </w:r>
      <w:r w:rsidR="00A62101" w:rsidRPr="004926DD">
        <w:rPr>
          <w:rFonts w:ascii="Angsana New" w:hAnsi="Angsana New" w:cs="Angsana New"/>
          <w:lang w:val="en-US"/>
        </w:rPr>
        <w:t>The dividend is presented as dividend payables as stated in note 17.</w:t>
      </w:r>
    </w:p>
    <w:p w14:paraId="158062B6" w14:textId="7D18CDDD" w:rsidR="00C15D92" w:rsidRPr="004926DD" w:rsidRDefault="00864B17" w:rsidP="00C765CD">
      <w:pPr>
        <w:pStyle w:val="a"/>
        <w:tabs>
          <w:tab w:val="left" w:pos="1134"/>
        </w:tabs>
        <w:spacing w:line="400" w:lineRule="exact"/>
        <w:ind w:left="1124" w:right="49" w:hanging="562"/>
        <w:jc w:val="thaiDistribute"/>
        <w:rPr>
          <w:rFonts w:ascii="Angsana New" w:hAnsi="Angsana New" w:cs="Angsana New"/>
          <w:cs/>
          <w:lang w:val="en-US"/>
        </w:rPr>
      </w:pPr>
      <w:r w:rsidRPr="004926DD">
        <w:rPr>
          <w:rFonts w:ascii="Angsana New" w:hAnsi="Angsana New" w:cs="Angsana New"/>
          <w:lang w:val="en-US"/>
        </w:rPr>
        <w:t>10</w:t>
      </w:r>
      <w:r w:rsidR="00C15D92" w:rsidRPr="004926DD">
        <w:rPr>
          <w:rFonts w:ascii="Angsana New" w:hAnsi="Angsana New" w:cs="Angsana New"/>
          <w:cs/>
          <w:lang w:val="en-US"/>
        </w:rPr>
        <w:t>.</w:t>
      </w:r>
      <w:r w:rsidRPr="004926DD">
        <w:rPr>
          <w:rFonts w:ascii="Angsana New" w:hAnsi="Angsana New" w:cs="Angsana New" w:hint="cs"/>
          <w:cs/>
          <w:lang w:val="en-US"/>
        </w:rPr>
        <w:t>5</w:t>
      </w:r>
      <w:r w:rsidR="00C15D92" w:rsidRPr="004926DD">
        <w:rPr>
          <w:rFonts w:ascii="Angsana New" w:hAnsi="Angsana New" w:cs="Angsana New"/>
          <w:b/>
          <w:bCs/>
          <w:lang w:val="en-US"/>
        </w:rPr>
        <w:tab/>
      </w:r>
      <w:r w:rsidR="00C15D92" w:rsidRPr="004926DD">
        <w:rPr>
          <w:rFonts w:ascii="Angsana New" w:hAnsi="Angsana New" w:cs="Angsana New"/>
          <w:lang w:val="en-US"/>
        </w:rPr>
        <w:t xml:space="preserve">Movements of investment in subsidiary during for the nine-month periods ending </w:t>
      </w:r>
      <w:r w:rsidRPr="004926DD">
        <w:rPr>
          <w:rFonts w:ascii="Angsana New" w:hAnsi="Angsana New" w:cs="Angsana New"/>
          <w:lang w:val="en-US"/>
        </w:rPr>
        <w:t>December</w:t>
      </w:r>
      <w:r w:rsidR="00C15D92" w:rsidRPr="004926DD">
        <w:rPr>
          <w:rFonts w:ascii="Angsana New" w:hAnsi="Angsana New" w:cs="Angsana New"/>
          <w:lang w:val="en-US"/>
        </w:rPr>
        <w:t xml:space="preserve"> 3</w:t>
      </w:r>
      <w:r w:rsidRPr="004926DD">
        <w:rPr>
          <w:rFonts w:ascii="Angsana New" w:hAnsi="Angsana New" w:cs="Angsana New"/>
          <w:lang w:val="en-US"/>
        </w:rPr>
        <w:t>1</w:t>
      </w:r>
      <w:r w:rsidR="00C15D92" w:rsidRPr="004926DD">
        <w:rPr>
          <w:rFonts w:ascii="Angsana New" w:hAnsi="Angsana New" w:cs="Angsana New"/>
          <w:lang w:val="en-US"/>
        </w:rPr>
        <w:t xml:space="preserve">, 2022 are </w:t>
      </w:r>
      <w:proofErr w:type="spellStart"/>
      <w:r w:rsidR="00C15D92" w:rsidRPr="004926DD">
        <w:rPr>
          <w:rFonts w:ascii="Angsana New" w:hAnsi="Angsana New" w:cs="Angsana New"/>
          <w:lang w:val="en-US"/>
        </w:rPr>
        <w:t>summarised</w:t>
      </w:r>
      <w:proofErr w:type="spellEnd"/>
      <w:r w:rsidR="00C15D92" w:rsidRPr="004926DD">
        <w:rPr>
          <w:rFonts w:ascii="Angsana New" w:hAnsi="Angsana New" w:cs="Angsana New"/>
          <w:lang w:val="en-US"/>
        </w:rPr>
        <w:t xml:space="preserve"> below</w:t>
      </w:r>
      <w:r w:rsidR="00C15D92" w:rsidRPr="004926DD">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C15D92" w:rsidRPr="004926DD" w14:paraId="07499F28" w14:textId="77777777" w:rsidTr="00431472">
        <w:tc>
          <w:tcPr>
            <w:tcW w:w="5953" w:type="dxa"/>
            <w:vAlign w:val="bottom"/>
            <w:hideMark/>
          </w:tcPr>
          <w:p w14:paraId="79579251" w14:textId="77777777" w:rsidR="00C15D92" w:rsidRPr="004926DD" w:rsidRDefault="00C15D92" w:rsidP="00DF0B1F">
            <w:pPr>
              <w:spacing w:after="0" w:line="360" w:lineRule="exact"/>
              <w:ind w:left="1005"/>
              <w:jc w:val="thaiDistribute"/>
              <w:rPr>
                <w:rFonts w:ascii="Angsana New" w:hAnsi="Angsana New" w:cs="Angsana New"/>
                <w:sz w:val="28"/>
              </w:rPr>
            </w:pPr>
          </w:p>
        </w:tc>
        <w:tc>
          <w:tcPr>
            <w:tcW w:w="2410" w:type="dxa"/>
            <w:tcBorders>
              <w:bottom w:val="single" w:sz="4" w:space="0" w:color="auto"/>
            </w:tcBorders>
          </w:tcPr>
          <w:p w14:paraId="2F952217" w14:textId="77777777" w:rsidR="00C15D92" w:rsidRPr="004926DD" w:rsidRDefault="00C15D92" w:rsidP="00DF0B1F">
            <w:pPr>
              <w:spacing w:after="0" w:line="360" w:lineRule="exact"/>
              <w:jc w:val="right"/>
              <w:rPr>
                <w:rFonts w:ascii="Angsana New" w:eastAsia="Cordia New" w:hAnsi="Angsana New" w:cs="Angsana New"/>
                <w:sz w:val="28"/>
              </w:rPr>
            </w:pPr>
            <w:r w:rsidRPr="004926DD">
              <w:rPr>
                <w:rFonts w:ascii="Angsana New" w:eastAsia="Cordia New" w:hAnsi="Angsana New" w:cs="Angsana New"/>
                <w:sz w:val="28"/>
              </w:rPr>
              <w:t>Unit</w:t>
            </w:r>
            <w:r w:rsidRPr="004926DD">
              <w:rPr>
                <w:rFonts w:ascii="Angsana New" w:eastAsia="Cordia New" w:hAnsi="Angsana New" w:cs="Angsana New"/>
                <w:sz w:val="28"/>
                <w:cs/>
              </w:rPr>
              <w:t xml:space="preserve">: </w:t>
            </w:r>
            <w:r w:rsidRPr="004926DD">
              <w:rPr>
                <w:rFonts w:ascii="Angsana New" w:eastAsia="Cordia New" w:hAnsi="Angsana New" w:cs="Angsana New"/>
                <w:sz w:val="28"/>
              </w:rPr>
              <w:t>Baht</w:t>
            </w:r>
          </w:p>
        </w:tc>
      </w:tr>
      <w:tr w:rsidR="00C15D92" w:rsidRPr="004926DD" w14:paraId="21A51785" w14:textId="77777777" w:rsidTr="00DF0B1F">
        <w:trPr>
          <w:trHeight w:val="70"/>
        </w:trPr>
        <w:tc>
          <w:tcPr>
            <w:tcW w:w="5953" w:type="dxa"/>
            <w:vAlign w:val="bottom"/>
          </w:tcPr>
          <w:p w14:paraId="2E6B69FE" w14:textId="77777777" w:rsidR="00C15D92" w:rsidRPr="004926DD" w:rsidRDefault="00C15D92" w:rsidP="00DF0B1F">
            <w:pPr>
              <w:spacing w:after="0" w:line="360" w:lineRule="exact"/>
              <w:ind w:left="1005"/>
              <w:jc w:val="thaiDistribute"/>
              <w:rPr>
                <w:rFonts w:ascii="Angsana New" w:hAnsi="Angsana New" w:cs="Angsana New"/>
                <w:sz w:val="28"/>
                <w:cs/>
              </w:rPr>
            </w:pPr>
          </w:p>
        </w:tc>
        <w:tc>
          <w:tcPr>
            <w:tcW w:w="2410" w:type="dxa"/>
            <w:tcBorders>
              <w:top w:val="single" w:sz="4" w:space="0" w:color="auto"/>
            </w:tcBorders>
            <w:hideMark/>
          </w:tcPr>
          <w:p w14:paraId="69CE1268" w14:textId="77777777" w:rsidR="00C15D92" w:rsidRPr="004926DD" w:rsidRDefault="00C15D92" w:rsidP="00DF0B1F">
            <w:pPr>
              <w:pBdr>
                <w:bottom w:val="single" w:sz="4" w:space="1" w:color="auto"/>
              </w:pBdr>
              <w:spacing w:after="0" w:line="360" w:lineRule="exact"/>
              <w:ind w:right="-72"/>
              <w:jc w:val="center"/>
              <w:rPr>
                <w:rFonts w:ascii="Angsana New" w:hAnsi="Angsana New" w:cs="Angsana New"/>
                <w:sz w:val="28"/>
                <w:cs/>
              </w:rPr>
            </w:pPr>
            <w:r w:rsidRPr="004926DD">
              <w:rPr>
                <w:rFonts w:ascii="Angsana New" w:eastAsia="Map Symbols" w:hAnsi="Angsana New" w:cs="Angsana New"/>
                <w:sz w:val="28"/>
              </w:rPr>
              <w:t>Separate financial statements</w:t>
            </w:r>
          </w:p>
        </w:tc>
      </w:tr>
      <w:tr w:rsidR="00C15D92" w:rsidRPr="004926DD" w14:paraId="3768549C" w14:textId="77777777" w:rsidTr="00431472">
        <w:tc>
          <w:tcPr>
            <w:tcW w:w="5953" w:type="dxa"/>
            <w:vAlign w:val="bottom"/>
            <w:hideMark/>
          </w:tcPr>
          <w:p w14:paraId="558406D5" w14:textId="77777777" w:rsidR="00C15D92" w:rsidRPr="004926DD" w:rsidRDefault="00C15D92" w:rsidP="00DF0B1F">
            <w:pPr>
              <w:spacing w:after="0" w:line="360" w:lineRule="exact"/>
              <w:jc w:val="thaiDistribute"/>
              <w:rPr>
                <w:rFonts w:ascii="Angsana New" w:hAnsi="Angsana New" w:cs="Angsana New"/>
                <w:sz w:val="28"/>
              </w:rPr>
            </w:pPr>
            <w:r w:rsidRPr="004926DD">
              <w:rPr>
                <w:rFonts w:ascii="Angsana New" w:hAnsi="Angsana New" w:cs="Angsana New"/>
                <w:sz w:val="28"/>
                <w:lang w:val="en-GB"/>
              </w:rPr>
              <w:t xml:space="preserve">Beginning book value </w:t>
            </w:r>
            <w:r w:rsidRPr="004926DD">
              <w:rPr>
                <w:rFonts w:ascii="Angsana New" w:hAnsi="Angsana New" w:cs="Angsana New"/>
                <w:sz w:val="28"/>
                <w:cs/>
                <w:lang w:val="en-GB"/>
              </w:rPr>
              <w:t xml:space="preserve">- </w:t>
            </w:r>
            <w:r w:rsidRPr="004926DD">
              <w:rPr>
                <w:rFonts w:ascii="Angsana New" w:hAnsi="Angsana New" w:cs="Angsana New"/>
                <w:sz w:val="28"/>
                <w:lang w:val="en-GB"/>
              </w:rPr>
              <w:t>net</w:t>
            </w:r>
            <w:r w:rsidRPr="004926DD">
              <w:rPr>
                <w:rFonts w:ascii="Angsana New" w:hAnsi="Angsana New" w:cs="Angsana New"/>
                <w:sz w:val="28"/>
                <w:cs/>
              </w:rPr>
              <w:t xml:space="preserve"> </w:t>
            </w:r>
          </w:p>
        </w:tc>
        <w:tc>
          <w:tcPr>
            <w:tcW w:w="2410" w:type="dxa"/>
            <w:vAlign w:val="center"/>
          </w:tcPr>
          <w:p w14:paraId="4506F817" w14:textId="77777777" w:rsidR="00C15D92" w:rsidRPr="004926DD" w:rsidRDefault="00C15D92" w:rsidP="00DF0B1F">
            <w:pPr>
              <w:spacing w:after="0" w:line="360" w:lineRule="exact"/>
              <w:jc w:val="right"/>
              <w:rPr>
                <w:rFonts w:ascii="Angsana New" w:eastAsia="Cordia New" w:hAnsi="Angsana New" w:cs="Angsana New"/>
                <w:sz w:val="26"/>
                <w:szCs w:val="26"/>
              </w:rPr>
            </w:pPr>
            <w:r w:rsidRPr="004926DD">
              <w:rPr>
                <w:rFonts w:ascii="Angsana New" w:hAnsi="Angsana New" w:cs="Angsana New"/>
                <w:sz w:val="28"/>
              </w:rPr>
              <w:t>476,088,250</w:t>
            </w:r>
          </w:p>
        </w:tc>
      </w:tr>
      <w:tr w:rsidR="00C15D92" w:rsidRPr="004926DD" w14:paraId="38B31667" w14:textId="77777777" w:rsidTr="00431472">
        <w:tc>
          <w:tcPr>
            <w:tcW w:w="5953" w:type="dxa"/>
            <w:vAlign w:val="bottom"/>
          </w:tcPr>
          <w:p w14:paraId="3882BEBD" w14:textId="77777777" w:rsidR="00C15D92" w:rsidRPr="004926DD" w:rsidRDefault="00C15D92" w:rsidP="00DF0B1F">
            <w:pPr>
              <w:spacing w:after="0" w:line="360" w:lineRule="exact"/>
              <w:jc w:val="thaiDistribute"/>
              <w:rPr>
                <w:rFonts w:ascii="Angsana New" w:hAnsi="Angsana New" w:cs="Angsana New"/>
                <w:sz w:val="28"/>
                <w:cs/>
              </w:rPr>
            </w:pPr>
            <w:r w:rsidRPr="004926DD">
              <w:rPr>
                <w:rFonts w:ascii="Angsana New" w:hAnsi="Angsana New" w:cs="Angsana New"/>
                <w:sz w:val="28"/>
                <w:lang w:val="en-GB"/>
              </w:rPr>
              <w:t xml:space="preserve">Investment in ordinary shares of subsidiary </w:t>
            </w:r>
          </w:p>
        </w:tc>
        <w:tc>
          <w:tcPr>
            <w:tcW w:w="2410" w:type="dxa"/>
            <w:vAlign w:val="center"/>
          </w:tcPr>
          <w:p w14:paraId="0ADC18E1" w14:textId="150EFB12" w:rsidR="00C15D92" w:rsidRPr="004926DD" w:rsidRDefault="00C15D92" w:rsidP="00DF0B1F">
            <w:pPr>
              <w:spacing w:after="0" w:line="360" w:lineRule="exact"/>
              <w:jc w:val="right"/>
              <w:rPr>
                <w:rFonts w:ascii="Angsana New" w:eastAsia="Cordia New" w:hAnsi="Angsana New" w:cs="Angsana New"/>
                <w:sz w:val="26"/>
                <w:szCs w:val="26"/>
              </w:rPr>
            </w:pPr>
            <w:r w:rsidRPr="004926DD">
              <w:rPr>
                <w:rFonts w:ascii="Angsana New" w:hAnsi="Angsana New" w:cs="Angsana New"/>
                <w:sz w:val="28"/>
              </w:rPr>
              <w:t>6</w:t>
            </w:r>
            <w:r w:rsidR="00864B17" w:rsidRPr="004926DD">
              <w:rPr>
                <w:rFonts w:ascii="Angsana New" w:hAnsi="Angsana New" w:cs="Angsana New"/>
                <w:sz w:val="28"/>
              </w:rPr>
              <w:t>8</w:t>
            </w:r>
            <w:r w:rsidRPr="004926DD">
              <w:rPr>
                <w:rFonts w:ascii="Angsana New" w:hAnsi="Angsana New" w:cs="Angsana New"/>
                <w:sz w:val="28"/>
              </w:rPr>
              <w:t>,</w:t>
            </w:r>
            <w:r w:rsidR="00864B17" w:rsidRPr="004926DD">
              <w:rPr>
                <w:rFonts w:ascii="Angsana New" w:hAnsi="Angsana New" w:cs="Angsana New"/>
                <w:sz w:val="28"/>
              </w:rPr>
              <w:t>320</w:t>
            </w:r>
            <w:r w:rsidRPr="004926DD">
              <w:rPr>
                <w:rFonts w:ascii="Angsana New" w:hAnsi="Angsana New" w:cs="Angsana New"/>
                <w:sz w:val="28"/>
              </w:rPr>
              <w:t>,</w:t>
            </w:r>
            <w:r w:rsidR="00864B17" w:rsidRPr="004926DD">
              <w:rPr>
                <w:rFonts w:ascii="Angsana New" w:hAnsi="Angsana New" w:cs="Angsana New"/>
                <w:sz w:val="28"/>
              </w:rPr>
              <w:t>400</w:t>
            </w:r>
          </w:p>
        </w:tc>
      </w:tr>
      <w:tr w:rsidR="00C15D92" w:rsidRPr="004926DD" w14:paraId="4B8B5100" w14:textId="77777777" w:rsidTr="00431472">
        <w:tc>
          <w:tcPr>
            <w:tcW w:w="5953" w:type="dxa"/>
            <w:vAlign w:val="bottom"/>
          </w:tcPr>
          <w:p w14:paraId="496F3CC4" w14:textId="77777777" w:rsidR="00C15D92" w:rsidRPr="004926DD" w:rsidRDefault="00C15D92" w:rsidP="00DF0B1F">
            <w:pPr>
              <w:spacing w:after="0" w:line="360" w:lineRule="exact"/>
              <w:jc w:val="thaiDistribute"/>
              <w:rPr>
                <w:rFonts w:ascii="Angsana New" w:hAnsi="Angsana New" w:cs="Angsana New"/>
                <w:sz w:val="28"/>
                <w:lang w:val="en-GB"/>
              </w:rPr>
            </w:pPr>
            <w:r w:rsidRPr="004926DD">
              <w:rPr>
                <w:rFonts w:ascii="Angsana New" w:hAnsi="Angsana New" w:cs="Angsana New"/>
                <w:sz w:val="28"/>
              </w:rPr>
              <w:t>Decrease from disposal of investment</w:t>
            </w:r>
            <w:r w:rsidRPr="004926DD">
              <w:rPr>
                <w:rFonts w:ascii="Angsana New" w:hAnsi="Angsana New" w:cs="Angsana New"/>
                <w:sz w:val="28"/>
                <w:lang w:val="en-GB"/>
              </w:rPr>
              <w:t xml:space="preserve"> in subsidiary</w:t>
            </w:r>
          </w:p>
        </w:tc>
        <w:tc>
          <w:tcPr>
            <w:tcW w:w="2410" w:type="dxa"/>
            <w:vAlign w:val="center"/>
          </w:tcPr>
          <w:p w14:paraId="4B7B12C1" w14:textId="77777777" w:rsidR="00C15D92" w:rsidRPr="004926DD" w:rsidRDefault="00C15D92" w:rsidP="00DF0B1F">
            <w:pPr>
              <w:spacing w:after="0" w:line="360" w:lineRule="exact"/>
              <w:jc w:val="right"/>
              <w:rPr>
                <w:rFonts w:ascii="Angsana New" w:eastAsia="Cordia New" w:hAnsi="Angsana New" w:cs="Angsana New"/>
                <w:sz w:val="26"/>
                <w:szCs w:val="26"/>
              </w:rPr>
            </w:pPr>
          </w:p>
        </w:tc>
      </w:tr>
      <w:tr w:rsidR="00C15D92" w:rsidRPr="004926DD" w14:paraId="2AA4CE35" w14:textId="77777777" w:rsidTr="00431472">
        <w:tc>
          <w:tcPr>
            <w:tcW w:w="5953" w:type="dxa"/>
            <w:vAlign w:val="bottom"/>
          </w:tcPr>
          <w:p w14:paraId="3AAF5381" w14:textId="77777777" w:rsidR="00C15D92" w:rsidRPr="004926DD" w:rsidRDefault="00C15D92" w:rsidP="00DF0B1F">
            <w:pPr>
              <w:spacing w:after="0" w:line="360" w:lineRule="exact"/>
              <w:ind w:left="350"/>
              <w:jc w:val="thaiDistribute"/>
              <w:rPr>
                <w:rFonts w:ascii="Angsana New" w:hAnsi="Angsana New" w:cs="Angsana New"/>
                <w:sz w:val="28"/>
              </w:rPr>
            </w:pPr>
            <w:r w:rsidRPr="004926DD">
              <w:rPr>
                <w:rFonts w:ascii="Angsana New" w:hAnsi="Angsana New" w:cs="Angsana New"/>
                <w:sz w:val="28"/>
              </w:rPr>
              <w:t>and lose power of control</w:t>
            </w:r>
          </w:p>
        </w:tc>
        <w:tc>
          <w:tcPr>
            <w:tcW w:w="2410" w:type="dxa"/>
            <w:vAlign w:val="center"/>
          </w:tcPr>
          <w:p w14:paraId="732341EB" w14:textId="5513D55F" w:rsidR="00C15D92" w:rsidRPr="004926DD" w:rsidRDefault="00C15D92" w:rsidP="00DF0B1F">
            <w:pPr>
              <w:spacing w:after="0" w:line="360" w:lineRule="exact"/>
              <w:jc w:val="right"/>
              <w:rPr>
                <w:rFonts w:ascii="Angsana New" w:eastAsia="Cordia New" w:hAnsi="Angsana New" w:cs="Angsana New"/>
                <w:sz w:val="26"/>
                <w:szCs w:val="26"/>
              </w:rPr>
            </w:pPr>
            <w:r w:rsidRPr="004926DD">
              <w:rPr>
                <w:rFonts w:ascii="Angsana New" w:hAnsi="Angsana New" w:cs="Angsana New"/>
                <w:sz w:val="28"/>
                <w:cs/>
              </w:rPr>
              <w:t>(</w:t>
            </w:r>
            <w:r w:rsidR="00864B17" w:rsidRPr="004926DD">
              <w:rPr>
                <w:rFonts w:ascii="Angsana New" w:hAnsi="Angsana New" w:cs="Angsana New" w:hint="cs"/>
                <w:sz w:val="28"/>
                <w:cs/>
              </w:rPr>
              <w:t>5</w:t>
            </w:r>
            <w:r w:rsidRPr="004926DD">
              <w:rPr>
                <w:rFonts w:ascii="Angsana New" w:hAnsi="Angsana New" w:cs="Angsana New"/>
                <w:sz w:val="28"/>
              </w:rPr>
              <w:t>1,</w:t>
            </w:r>
            <w:r w:rsidR="00864B17" w:rsidRPr="004926DD">
              <w:rPr>
                <w:rFonts w:ascii="Angsana New" w:hAnsi="Angsana New" w:cs="Angsana New"/>
                <w:sz w:val="28"/>
              </w:rPr>
              <w:t>984</w:t>
            </w:r>
            <w:r w:rsidRPr="004926DD">
              <w:rPr>
                <w:rFonts w:ascii="Angsana New" w:hAnsi="Angsana New" w:cs="Angsana New"/>
                <w:sz w:val="28"/>
                <w:cs/>
              </w:rPr>
              <w:t>,</w:t>
            </w:r>
            <w:r w:rsidRPr="004926DD">
              <w:rPr>
                <w:rFonts w:ascii="Angsana New" w:hAnsi="Angsana New" w:cs="Angsana New"/>
                <w:sz w:val="28"/>
              </w:rPr>
              <w:t>400</w:t>
            </w:r>
            <w:r w:rsidRPr="004926DD">
              <w:rPr>
                <w:rFonts w:ascii="Angsana New" w:hAnsi="Angsana New" w:cs="Angsana New"/>
                <w:sz w:val="28"/>
                <w:cs/>
              </w:rPr>
              <w:t>)</w:t>
            </w:r>
          </w:p>
        </w:tc>
      </w:tr>
      <w:tr w:rsidR="00C15D92" w:rsidRPr="004926DD" w14:paraId="4ED76D04" w14:textId="77777777" w:rsidTr="00346EF5">
        <w:trPr>
          <w:trHeight w:val="138"/>
        </w:trPr>
        <w:tc>
          <w:tcPr>
            <w:tcW w:w="5953" w:type="dxa"/>
            <w:vAlign w:val="center"/>
            <w:hideMark/>
          </w:tcPr>
          <w:p w14:paraId="0F878838" w14:textId="77777777" w:rsidR="00C15D92" w:rsidRPr="004926DD" w:rsidRDefault="00C15D92" w:rsidP="00DF0B1F">
            <w:pPr>
              <w:spacing w:after="0" w:line="360" w:lineRule="exact"/>
              <w:jc w:val="thaiDistribute"/>
              <w:rPr>
                <w:rFonts w:ascii="Angsana New" w:hAnsi="Angsana New" w:cs="Angsana New"/>
                <w:sz w:val="28"/>
              </w:rPr>
            </w:pPr>
            <w:r w:rsidRPr="004926DD">
              <w:rPr>
                <w:rFonts w:ascii="Angsana New" w:hAnsi="Angsana New" w:cs="Angsana New"/>
                <w:sz w:val="28"/>
                <w:lang w:val="en-GB"/>
              </w:rPr>
              <w:t xml:space="preserve">Ending book value </w:t>
            </w:r>
            <w:r w:rsidRPr="004926DD">
              <w:rPr>
                <w:rFonts w:ascii="Angsana New" w:hAnsi="Angsana New" w:cs="Angsana New"/>
                <w:sz w:val="28"/>
                <w:cs/>
                <w:lang w:val="en-GB"/>
              </w:rPr>
              <w:t xml:space="preserve">- </w:t>
            </w:r>
            <w:r w:rsidRPr="004926DD">
              <w:rPr>
                <w:rFonts w:ascii="Angsana New" w:hAnsi="Angsana New" w:cs="Angsana New"/>
                <w:sz w:val="28"/>
                <w:lang w:val="en-GB"/>
              </w:rPr>
              <w:t>net</w:t>
            </w:r>
          </w:p>
        </w:tc>
        <w:tc>
          <w:tcPr>
            <w:tcW w:w="2410" w:type="dxa"/>
            <w:vAlign w:val="center"/>
          </w:tcPr>
          <w:p w14:paraId="5D819253" w14:textId="3423C2C0" w:rsidR="00C15D92" w:rsidRPr="004926DD" w:rsidRDefault="00864B17" w:rsidP="00DF0B1F">
            <w:pPr>
              <w:pBdr>
                <w:top w:val="single" w:sz="4" w:space="1" w:color="auto"/>
                <w:bottom w:val="double" w:sz="4" w:space="1" w:color="auto"/>
              </w:pBdr>
              <w:spacing w:after="0" w:line="360" w:lineRule="exact"/>
              <w:jc w:val="right"/>
              <w:rPr>
                <w:rFonts w:ascii="Angsana New" w:eastAsia="Cordia New" w:hAnsi="Angsana New" w:cs="Angsana New"/>
                <w:sz w:val="26"/>
                <w:szCs w:val="26"/>
              </w:rPr>
            </w:pPr>
            <w:r w:rsidRPr="004926DD">
              <w:rPr>
                <w:rFonts w:ascii="Angsana New" w:hAnsi="Angsana New" w:cs="Angsana New"/>
                <w:sz w:val="28"/>
              </w:rPr>
              <w:t>492</w:t>
            </w:r>
            <w:r w:rsidR="00C15D92" w:rsidRPr="004926DD">
              <w:rPr>
                <w:rFonts w:ascii="Angsana New" w:hAnsi="Angsana New" w:cs="Angsana New"/>
                <w:sz w:val="28"/>
              </w:rPr>
              <w:t>,</w:t>
            </w:r>
            <w:r w:rsidRPr="004926DD">
              <w:rPr>
                <w:rFonts w:ascii="Angsana New" w:hAnsi="Angsana New" w:cs="Angsana New"/>
                <w:sz w:val="28"/>
              </w:rPr>
              <w:t>424</w:t>
            </w:r>
            <w:r w:rsidR="00C15D92" w:rsidRPr="004926DD">
              <w:rPr>
                <w:rFonts w:ascii="Angsana New" w:hAnsi="Angsana New" w:cs="Angsana New"/>
                <w:sz w:val="28"/>
              </w:rPr>
              <w:t>,</w:t>
            </w:r>
            <w:r w:rsidRPr="004926DD">
              <w:rPr>
                <w:rFonts w:ascii="Angsana New" w:hAnsi="Angsana New" w:cs="Angsana New"/>
                <w:sz w:val="28"/>
              </w:rPr>
              <w:t>250</w:t>
            </w:r>
          </w:p>
        </w:tc>
      </w:tr>
    </w:tbl>
    <w:p w14:paraId="79C330BD" w14:textId="58BBF78F" w:rsidR="00CA5A17" w:rsidRDefault="00CA5A17" w:rsidP="004926DD">
      <w:pPr>
        <w:spacing w:before="120" w:after="0" w:line="460" w:lineRule="exact"/>
        <w:ind w:left="567" w:hanging="567"/>
        <w:rPr>
          <w:rFonts w:asciiTheme="majorBidi" w:eastAsia="Times New Roman" w:hAnsiTheme="majorBidi" w:cstheme="majorBidi"/>
          <w:b/>
          <w:bCs/>
          <w:sz w:val="28"/>
        </w:rPr>
      </w:pPr>
    </w:p>
    <w:p w14:paraId="3E1509AF" w14:textId="48214528" w:rsidR="002A74BA" w:rsidRDefault="002A74BA" w:rsidP="004926DD">
      <w:pPr>
        <w:spacing w:before="120" w:after="0" w:line="460" w:lineRule="exact"/>
        <w:ind w:left="567" w:hanging="567"/>
        <w:rPr>
          <w:rFonts w:asciiTheme="majorBidi" w:eastAsia="Times New Roman" w:hAnsiTheme="majorBidi" w:cstheme="majorBidi"/>
          <w:b/>
          <w:bCs/>
          <w:sz w:val="28"/>
        </w:rPr>
      </w:pPr>
    </w:p>
    <w:p w14:paraId="3F66ED6B" w14:textId="77777777" w:rsidR="002A74BA" w:rsidRDefault="002A74BA" w:rsidP="004926DD">
      <w:pPr>
        <w:spacing w:before="120" w:after="0" w:line="460" w:lineRule="exact"/>
        <w:ind w:left="567" w:hanging="567"/>
        <w:rPr>
          <w:rFonts w:asciiTheme="majorBidi" w:eastAsia="Times New Roman" w:hAnsiTheme="majorBidi" w:cstheme="majorBidi"/>
          <w:b/>
          <w:bCs/>
          <w:sz w:val="28"/>
        </w:rPr>
      </w:pPr>
    </w:p>
    <w:p w14:paraId="49AE331B" w14:textId="4C51D0C7" w:rsidR="00C45CAB" w:rsidRPr="004926DD" w:rsidRDefault="00C45CAB" w:rsidP="004926DD">
      <w:pPr>
        <w:spacing w:before="120" w:after="0" w:line="460" w:lineRule="exact"/>
        <w:ind w:left="567" w:hanging="567"/>
        <w:rPr>
          <w:rFonts w:asciiTheme="majorBidi" w:eastAsia="Times New Roman" w:hAnsiTheme="majorBidi" w:cstheme="majorBidi"/>
          <w:b/>
          <w:bCs/>
          <w:sz w:val="28"/>
        </w:rPr>
      </w:pPr>
      <w:r w:rsidRPr="004926DD">
        <w:rPr>
          <w:rFonts w:asciiTheme="majorBidi" w:eastAsia="Times New Roman" w:hAnsiTheme="majorBidi" w:cstheme="majorBidi"/>
          <w:b/>
          <w:bCs/>
          <w:sz w:val="28"/>
        </w:rPr>
        <w:lastRenderedPageBreak/>
        <w:t xml:space="preserve">11.  </w:t>
      </w:r>
      <w:r w:rsidRPr="004926DD">
        <w:rPr>
          <w:rFonts w:asciiTheme="majorBidi" w:eastAsia="Times New Roman" w:hAnsiTheme="majorBidi" w:cstheme="majorBidi"/>
          <w:b/>
          <w:bCs/>
          <w:sz w:val="28"/>
          <w:szCs w:val="24"/>
        </w:rPr>
        <w:t>INVESTMENT IN ASSOCIATE</w:t>
      </w:r>
    </w:p>
    <w:p w14:paraId="3AEB683A" w14:textId="0AA092E5" w:rsidR="00C45CAB" w:rsidRPr="004926DD" w:rsidRDefault="00C45CAB" w:rsidP="00A8005F">
      <w:pPr>
        <w:spacing w:before="120" w:after="0" w:line="380" w:lineRule="exact"/>
        <w:ind w:left="993" w:hanging="426"/>
        <w:rPr>
          <w:rFonts w:asciiTheme="majorBidi" w:eastAsia="Times New Roman" w:hAnsiTheme="majorBidi" w:cs="Angsana New"/>
          <w:sz w:val="28"/>
        </w:rPr>
      </w:pPr>
      <w:r w:rsidRPr="004926DD">
        <w:rPr>
          <w:rFonts w:asciiTheme="majorBidi" w:eastAsia="Times New Roman" w:hAnsiTheme="majorBidi" w:cs="Angsana New"/>
          <w:sz w:val="28"/>
        </w:rPr>
        <w:t>11.1</w:t>
      </w:r>
      <w:r w:rsidR="00A8005F">
        <w:rPr>
          <w:rFonts w:asciiTheme="majorBidi" w:eastAsia="Times New Roman" w:hAnsiTheme="majorBidi" w:cs="Angsana New"/>
          <w:sz w:val="28"/>
        </w:rPr>
        <w:tab/>
      </w:r>
      <w:r w:rsidRPr="004926DD">
        <w:rPr>
          <w:rFonts w:asciiTheme="majorBidi" w:eastAsia="Times New Roman" w:hAnsiTheme="majorBidi" w:cs="Angsana New"/>
          <w:sz w:val="28"/>
        </w:rPr>
        <w:t>Direct Associate</w:t>
      </w:r>
    </w:p>
    <w:p w14:paraId="740A559B" w14:textId="317BA969" w:rsidR="00C45CAB" w:rsidRPr="004926DD" w:rsidRDefault="00C45CAB" w:rsidP="00A8005F">
      <w:pPr>
        <w:spacing w:before="120" w:after="0" w:line="380" w:lineRule="exact"/>
        <w:ind w:left="993"/>
        <w:jc w:val="thaiDistribute"/>
        <w:rPr>
          <w:rFonts w:ascii="Angsana New" w:eastAsia="Times New Roman" w:hAnsi="Angsana New" w:cs="Angsana New"/>
          <w:sz w:val="24"/>
          <w:szCs w:val="24"/>
        </w:rPr>
      </w:pPr>
      <w:r w:rsidRPr="004926DD">
        <w:rPr>
          <w:rFonts w:asciiTheme="majorBidi" w:eastAsia="Times New Roman" w:hAnsiTheme="majorBidi" w:cs="Angsana New"/>
          <w:sz w:val="28"/>
        </w:rPr>
        <w:t>The Board of directors’ meeting of the Company No. 5/2022 held on August 10, 2022, passed the resolution to purchase ordinary shares of ZAAP</w:t>
      </w:r>
      <w:r w:rsidRPr="004926DD">
        <w:rPr>
          <w:rFonts w:ascii="Angsana New" w:eastAsia="Times New Roman" w:hAnsi="Angsana New" w:cs="Angsana New"/>
          <w:sz w:val="24"/>
          <w:szCs w:val="24"/>
        </w:rPr>
        <w:t xml:space="preserve"> </w:t>
      </w:r>
      <w:r w:rsidRPr="004926DD">
        <w:rPr>
          <w:rFonts w:asciiTheme="majorBidi" w:eastAsia="Times New Roman" w:hAnsiTheme="majorBidi" w:cs="Angsana New"/>
          <w:sz w:val="28"/>
        </w:rPr>
        <w:t>World Entertainment Co., Ltd. for 7,000 ordinary shares, total amount of Baht 20</w:t>
      </w:r>
      <w:r w:rsidR="00D57DE9" w:rsidRPr="004926DD">
        <w:rPr>
          <w:rFonts w:asciiTheme="majorBidi" w:eastAsia="Times New Roman" w:hAnsiTheme="majorBidi" w:cs="Angsana New"/>
          <w:sz w:val="28"/>
        </w:rPr>
        <w:t xml:space="preserve"> million</w:t>
      </w:r>
      <w:r w:rsidR="00ED5D4F" w:rsidRPr="004926DD">
        <w:rPr>
          <w:rFonts w:asciiTheme="majorBidi" w:eastAsia="Times New Roman" w:hAnsiTheme="majorBidi" w:cs="Angsana New"/>
          <w:sz w:val="28"/>
        </w:rPr>
        <w:t xml:space="preserve"> </w:t>
      </w:r>
      <w:r w:rsidR="00ED5D4F" w:rsidRPr="004926DD">
        <w:rPr>
          <w:rFonts w:asciiTheme="majorBidi" w:eastAsia="Times New Roman" w:hAnsiTheme="majorBidi" w:cs="Angsana New" w:hint="cs"/>
          <w:sz w:val="28"/>
          <w:cs/>
          <w:lang w:val="th-TH"/>
        </w:rPr>
        <w:t>(</w:t>
      </w:r>
      <w:r w:rsidR="00D57DE9" w:rsidRPr="004926DD">
        <w:rPr>
          <w:rFonts w:asciiTheme="majorBidi" w:eastAsia="Times New Roman" w:hAnsiTheme="majorBidi" w:cs="Angsana New"/>
          <w:sz w:val="28"/>
        </w:rPr>
        <w:t>The Consideration transferred to part of investment</w:t>
      </w:r>
      <w:r w:rsidR="00D57DE9" w:rsidRPr="004926DD">
        <w:rPr>
          <w:rFonts w:asciiTheme="majorBidi" w:eastAsia="Times New Roman" w:hAnsiTheme="majorBidi" w:cs="Angsana New" w:hint="cs"/>
          <w:sz w:val="28"/>
          <w:cs/>
          <w:lang w:val="th-TH"/>
        </w:rPr>
        <w:t xml:space="preserve"> </w:t>
      </w:r>
      <w:r w:rsidR="00D57DE9" w:rsidRPr="004926DD">
        <w:rPr>
          <w:rFonts w:asciiTheme="majorBidi" w:eastAsia="Times New Roman" w:hAnsiTheme="majorBidi" w:cs="Angsana New"/>
          <w:sz w:val="28"/>
        </w:rPr>
        <w:t>amount of Baht 20 million, not including</w:t>
      </w:r>
      <w:r w:rsidR="00D57DE9" w:rsidRPr="004926DD">
        <w:rPr>
          <w:rFonts w:asciiTheme="majorBidi" w:eastAsia="Times New Roman" w:hAnsiTheme="majorBidi" w:cs="Angsana New" w:hint="cs"/>
          <w:sz w:val="28"/>
          <w:cs/>
          <w:lang w:val="th-TH"/>
        </w:rPr>
        <w:t xml:space="preserve"> </w:t>
      </w:r>
      <w:r w:rsidR="005D2725" w:rsidRPr="004926DD">
        <w:rPr>
          <w:rFonts w:asciiTheme="majorBidi" w:eastAsia="Times New Roman" w:hAnsiTheme="majorBidi" w:cs="Angsana New"/>
          <w:sz w:val="28"/>
        </w:rPr>
        <w:t xml:space="preserve">the share premium amount of Baht 9 million according to the conditions specified in the agreement between shareholders. The share payment </w:t>
      </w:r>
      <w:r w:rsidR="00AB21B0" w:rsidRPr="004926DD">
        <w:rPr>
          <w:rFonts w:asciiTheme="majorBidi" w:eastAsia="Times New Roman" w:hAnsiTheme="majorBidi" w:cs="Angsana New"/>
          <w:sz w:val="28"/>
        </w:rPr>
        <w:t xml:space="preserve">will pay to ZAAP World Entertainment Co., Ltd. </w:t>
      </w:r>
      <w:r w:rsidR="00693BD3" w:rsidRPr="004926DD">
        <w:rPr>
          <w:rFonts w:asciiTheme="majorBidi" w:eastAsia="Times New Roman" w:hAnsiTheme="majorBidi" w:cs="Angsana New"/>
          <w:sz w:val="28"/>
        </w:rPr>
        <w:t>when there are able to compliance with agreement.</w:t>
      </w:r>
      <w:r w:rsidR="00281231" w:rsidRPr="004926DD">
        <w:rPr>
          <w:rFonts w:asciiTheme="majorBidi" w:eastAsia="Times New Roman" w:hAnsiTheme="majorBidi" w:cs="Angsana New"/>
          <w:sz w:val="28"/>
        </w:rPr>
        <w:t>)</w:t>
      </w:r>
      <w:r w:rsidRPr="004926DD">
        <w:rPr>
          <w:rFonts w:asciiTheme="majorBidi" w:eastAsia="Times New Roman" w:hAnsiTheme="majorBidi" w:cs="Angsana New"/>
          <w:sz w:val="28"/>
        </w:rPr>
        <w:t>, in the proportion at 41.18% of issued and paid-up share capital.  The Company recognized the fair value of assets acquired is goodwill presented as investment in associate.</w:t>
      </w:r>
    </w:p>
    <w:p w14:paraId="4B8301A9" w14:textId="77777777" w:rsidR="00C45CAB" w:rsidRPr="004926DD" w:rsidRDefault="00C45CAB" w:rsidP="00E10104">
      <w:pPr>
        <w:spacing w:before="120" w:after="0" w:line="400" w:lineRule="exact"/>
        <w:ind w:left="993"/>
        <w:jc w:val="both"/>
        <w:rPr>
          <w:rFonts w:ascii="Angsana New" w:eastAsia="Times New Roman" w:hAnsi="Angsana New" w:cs="Angsana New"/>
          <w:sz w:val="28"/>
        </w:rPr>
      </w:pPr>
      <w:bookmarkStart w:id="3" w:name="_Hlk127365573"/>
      <w:r w:rsidRPr="004926DD">
        <w:rPr>
          <w:rFonts w:ascii="Angsana New" w:eastAsia="Times New Roman" w:hAnsi="Angsana New" w:cs="Angsana New"/>
          <w:sz w:val="28"/>
        </w:rPr>
        <w:t>The net assets of ZAAP World Entertainment Co., Ltd. as at the acquisition date are as follows:</w:t>
      </w:r>
    </w:p>
    <w:tbl>
      <w:tblPr>
        <w:tblW w:w="8298" w:type="dxa"/>
        <w:tblInd w:w="993" w:type="dxa"/>
        <w:tblLayout w:type="fixed"/>
        <w:tblLook w:val="01E0" w:firstRow="1" w:lastRow="1" w:firstColumn="1" w:lastColumn="1" w:noHBand="0" w:noVBand="0"/>
      </w:tblPr>
      <w:tblGrid>
        <w:gridCol w:w="6891"/>
        <w:gridCol w:w="1407"/>
      </w:tblGrid>
      <w:tr w:rsidR="00C45CAB" w:rsidRPr="004926DD" w14:paraId="78E8DB22" w14:textId="77777777" w:rsidTr="00431472">
        <w:trPr>
          <w:trHeight w:val="436"/>
          <w:tblHeader/>
        </w:trPr>
        <w:tc>
          <w:tcPr>
            <w:tcW w:w="6891" w:type="dxa"/>
            <w:vAlign w:val="bottom"/>
          </w:tcPr>
          <w:p w14:paraId="7BE38F07" w14:textId="77777777" w:rsidR="00C45CAB" w:rsidRPr="004926DD" w:rsidRDefault="00C45CAB" w:rsidP="00EF119C">
            <w:pPr>
              <w:tabs>
                <w:tab w:val="left" w:pos="1170"/>
              </w:tabs>
              <w:spacing w:after="0" w:line="440" w:lineRule="exact"/>
              <w:ind w:left="32"/>
              <w:rPr>
                <w:rFonts w:ascii="Angsana New" w:eastAsia="Times New Roman" w:hAnsi="Angsana New" w:cs="Angsana New"/>
                <w:sz w:val="28"/>
              </w:rPr>
            </w:pPr>
          </w:p>
        </w:tc>
        <w:tc>
          <w:tcPr>
            <w:tcW w:w="1407" w:type="dxa"/>
            <w:vAlign w:val="bottom"/>
            <w:hideMark/>
          </w:tcPr>
          <w:p w14:paraId="63F2E931" w14:textId="77777777" w:rsidR="00C45CAB" w:rsidRPr="004926DD" w:rsidRDefault="00C45CAB" w:rsidP="00EF119C">
            <w:pPr>
              <w:pBdr>
                <w:bottom w:val="single" w:sz="4" w:space="1" w:color="auto"/>
              </w:pBdr>
              <w:tabs>
                <w:tab w:val="left" w:pos="1170"/>
              </w:tabs>
              <w:spacing w:after="0" w:line="440" w:lineRule="exact"/>
              <w:jc w:val="right"/>
              <w:rPr>
                <w:rFonts w:ascii="Angsana New" w:eastAsia="Times New Roman" w:hAnsi="Angsana New" w:cs="Angsana New"/>
                <w:bCs/>
                <w:sz w:val="28"/>
              </w:rPr>
            </w:pPr>
            <w:proofErr w:type="gramStart"/>
            <w:r w:rsidRPr="004926DD">
              <w:rPr>
                <w:rFonts w:ascii="Angsana New" w:eastAsia="Times New Roman" w:hAnsi="Angsana New" w:cs="Angsana New"/>
                <w:bCs/>
                <w:sz w:val="28"/>
              </w:rPr>
              <w:t>Unit :</w:t>
            </w:r>
            <w:proofErr w:type="gramEnd"/>
            <w:r w:rsidRPr="004926DD">
              <w:rPr>
                <w:rFonts w:ascii="Angsana New" w:eastAsia="Times New Roman" w:hAnsi="Angsana New" w:cs="Angsana New"/>
                <w:bCs/>
                <w:sz w:val="28"/>
              </w:rPr>
              <w:t xml:space="preserve"> Baht</w:t>
            </w:r>
          </w:p>
        </w:tc>
      </w:tr>
      <w:tr w:rsidR="00C45CAB" w:rsidRPr="004926DD" w14:paraId="797E18B5" w14:textId="77777777" w:rsidTr="00431472">
        <w:trPr>
          <w:trHeight w:val="436"/>
          <w:tblHeader/>
        </w:trPr>
        <w:tc>
          <w:tcPr>
            <w:tcW w:w="6891" w:type="dxa"/>
          </w:tcPr>
          <w:p w14:paraId="182B9B7E" w14:textId="77777777" w:rsidR="00C45CAB" w:rsidRPr="004926DD" w:rsidRDefault="00C45CAB" w:rsidP="00EF119C">
            <w:pPr>
              <w:spacing w:after="0" w:line="440" w:lineRule="exact"/>
              <w:jc w:val="both"/>
              <w:rPr>
                <w:rFonts w:asciiTheme="majorBidi" w:eastAsia="Times New Roman" w:hAnsiTheme="majorBidi" w:cstheme="majorBidi"/>
                <w:sz w:val="28"/>
              </w:rPr>
            </w:pPr>
            <w:r w:rsidRPr="004926DD">
              <w:rPr>
                <w:rFonts w:asciiTheme="majorBidi" w:eastAsia="Times New Roman" w:hAnsiTheme="majorBidi" w:cs="Angsana New"/>
                <w:sz w:val="28"/>
                <w:cs/>
                <w:lang w:val="th-TH"/>
              </w:rPr>
              <w:t>Cash and cash equivalents</w:t>
            </w:r>
          </w:p>
        </w:tc>
        <w:tc>
          <w:tcPr>
            <w:tcW w:w="1407" w:type="dxa"/>
          </w:tcPr>
          <w:p w14:paraId="5BF8F93A" w14:textId="77777777" w:rsidR="00C45CAB" w:rsidRPr="004926DD" w:rsidRDefault="00C45CAB" w:rsidP="00EF119C">
            <w:pPr>
              <w:tabs>
                <w:tab w:val="left" w:pos="1170"/>
              </w:tabs>
              <w:spacing w:after="0" w:line="440" w:lineRule="exact"/>
              <w:jc w:val="right"/>
              <w:rPr>
                <w:rFonts w:ascii="Angsana New" w:eastAsia="Times New Roman" w:hAnsi="Angsana New" w:cs="Angsana New"/>
                <w:b/>
                <w:sz w:val="28"/>
                <w:cs/>
              </w:rPr>
            </w:pPr>
            <w:r w:rsidRPr="004926DD">
              <w:rPr>
                <w:rFonts w:ascii="Angsana New" w:eastAsia="Times New Roman" w:hAnsi="Angsana New" w:cs="Angsana New"/>
                <w:sz w:val="28"/>
              </w:rPr>
              <w:t xml:space="preserve"> 21,970 </w:t>
            </w:r>
          </w:p>
        </w:tc>
      </w:tr>
      <w:tr w:rsidR="00C45CAB" w:rsidRPr="004926DD" w14:paraId="424AD636" w14:textId="77777777" w:rsidTr="00431472">
        <w:trPr>
          <w:trHeight w:val="436"/>
          <w:tblHeader/>
        </w:trPr>
        <w:tc>
          <w:tcPr>
            <w:tcW w:w="6891" w:type="dxa"/>
          </w:tcPr>
          <w:p w14:paraId="7586D482" w14:textId="2024AEB1" w:rsidR="00C45CAB" w:rsidRPr="004926DD" w:rsidRDefault="009F2B73" w:rsidP="00EF119C">
            <w:pPr>
              <w:spacing w:after="0" w:line="440" w:lineRule="exact"/>
              <w:jc w:val="both"/>
              <w:rPr>
                <w:rFonts w:asciiTheme="majorBidi" w:eastAsia="Times New Roman" w:hAnsiTheme="majorBidi" w:cstheme="majorBidi"/>
                <w:sz w:val="28"/>
                <w:cs/>
              </w:rPr>
            </w:pPr>
            <w:r w:rsidRPr="004926DD">
              <w:rPr>
                <w:rFonts w:asciiTheme="majorBidi" w:eastAsia="Times New Roman" w:hAnsiTheme="majorBidi" w:cs="Angsana New" w:hint="cs"/>
                <w:sz w:val="28"/>
                <w:cs/>
                <w:lang w:val="th-TH"/>
              </w:rPr>
              <w:t xml:space="preserve"> </w:t>
            </w:r>
            <w:r w:rsidR="00C45CAB" w:rsidRPr="004926DD">
              <w:rPr>
                <w:rFonts w:asciiTheme="majorBidi" w:eastAsia="Times New Roman" w:hAnsiTheme="majorBidi" w:cs="Angsana New"/>
                <w:sz w:val="28"/>
                <w:cs/>
                <w:lang w:val="th-TH"/>
              </w:rPr>
              <w:t xml:space="preserve">Trade and </w:t>
            </w:r>
            <w:r w:rsidR="00C45CAB" w:rsidRPr="004926DD">
              <w:rPr>
                <w:rFonts w:asciiTheme="majorBidi" w:eastAsia="Times New Roman" w:hAnsiTheme="majorBidi" w:cs="Angsana New" w:hint="cs"/>
                <w:sz w:val="28"/>
                <w:cs/>
                <w:lang w:val="th-TH"/>
              </w:rPr>
              <w:t>o</w:t>
            </w:r>
            <w:r w:rsidR="00C45CAB" w:rsidRPr="004926DD">
              <w:rPr>
                <w:rFonts w:asciiTheme="majorBidi" w:eastAsia="Times New Roman" w:hAnsiTheme="majorBidi" w:cs="Angsana New"/>
                <w:sz w:val="28"/>
                <w:cs/>
                <w:lang w:val="th-TH"/>
              </w:rPr>
              <w:t xml:space="preserve">ther </w:t>
            </w:r>
            <w:r w:rsidR="00E96943" w:rsidRPr="004926DD">
              <w:rPr>
                <w:rFonts w:ascii="Angsana New" w:hAnsi="Angsana New" w:cs="Angsana New" w:hint="cs"/>
                <w:cs/>
              </w:rPr>
              <w:t xml:space="preserve">current </w:t>
            </w:r>
            <w:r w:rsidR="00C45CAB" w:rsidRPr="004926DD">
              <w:rPr>
                <w:rFonts w:asciiTheme="majorBidi" w:eastAsia="Times New Roman" w:hAnsiTheme="majorBidi" w:cs="Angsana New"/>
                <w:sz w:val="28"/>
                <w:cs/>
                <w:lang w:val="th-TH"/>
              </w:rPr>
              <w:t>receivable</w:t>
            </w:r>
            <w:r w:rsidR="00C45CAB" w:rsidRPr="004926DD">
              <w:rPr>
                <w:rFonts w:asciiTheme="majorBidi" w:eastAsia="Times New Roman" w:hAnsiTheme="majorBidi" w:cs="Angsana New" w:hint="cs"/>
                <w:sz w:val="28"/>
                <w:cs/>
                <w:lang w:val="th-TH"/>
              </w:rPr>
              <w:t>s</w:t>
            </w:r>
          </w:p>
        </w:tc>
        <w:tc>
          <w:tcPr>
            <w:tcW w:w="1407" w:type="dxa"/>
          </w:tcPr>
          <w:p w14:paraId="509369B3" w14:textId="77777777" w:rsidR="00C45CAB" w:rsidRPr="004926DD" w:rsidRDefault="00C45CAB" w:rsidP="00EF119C">
            <w:pPr>
              <w:tabs>
                <w:tab w:val="left" w:pos="1170"/>
              </w:tabs>
              <w:spacing w:after="0" w:line="440" w:lineRule="exact"/>
              <w:jc w:val="right"/>
              <w:rPr>
                <w:rFonts w:ascii="Angsana New" w:eastAsia="Times New Roman" w:hAnsi="Angsana New" w:cs="Angsana New"/>
                <w:b/>
                <w:sz w:val="28"/>
                <w:cs/>
              </w:rPr>
            </w:pPr>
            <w:r w:rsidRPr="004926DD">
              <w:rPr>
                <w:rFonts w:ascii="Angsana New" w:eastAsia="Times New Roman" w:hAnsi="Angsana New" w:cs="Angsana New"/>
                <w:sz w:val="28"/>
              </w:rPr>
              <w:t xml:space="preserve"> 1,000,000 </w:t>
            </w:r>
          </w:p>
        </w:tc>
      </w:tr>
      <w:tr w:rsidR="00C45CAB" w:rsidRPr="004926DD" w14:paraId="36DCF0B3" w14:textId="77777777" w:rsidTr="00431472">
        <w:trPr>
          <w:trHeight w:val="436"/>
          <w:tblHeader/>
        </w:trPr>
        <w:tc>
          <w:tcPr>
            <w:tcW w:w="6891" w:type="dxa"/>
            <w:vAlign w:val="bottom"/>
          </w:tcPr>
          <w:p w14:paraId="4C08BBD2" w14:textId="77777777" w:rsidR="00C45CAB" w:rsidRPr="004926DD" w:rsidRDefault="00C45CAB" w:rsidP="00EF119C">
            <w:pPr>
              <w:tabs>
                <w:tab w:val="left" w:pos="1170"/>
              </w:tabs>
              <w:spacing w:after="0" w:line="440" w:lineRule="exact"/>
              <w:ind w:left="32"/>
              <w:rPr>
                <w:rFonts w:asciiTheme="majorBidi" w:eastAsia="Times New Roman" w:hAnsiTheme="majorBidi" w:cs="Angsana New"/>
                <w:sz w:val="28"/>
              </w:rPr>
            </w:pPr>
            <w:r w:rsidRPr="004926DD">
              <w:rPr>
                <w:rFonts w:asciiTheme="majorBidi" w:eastAsia="Times New Roman" w:hAnsiTheme="majorBidi" w:cs="Angsana New"/>
                <w:sz w:val="28"/>
              </w:rPr>
              <w:t>Trade and other current payables</w:t>
            </w:r>
          </w:p>
        </w:tc>
        <w:tc>
          <w:tcPr>
            <w:tcW w:w="1407" w:type="dxa"/>
            <w:shd w:val="clear" w:color="auto" w:fill="auto"/>
          </w:tcPr>
          <w:p w14:paraId="061A37D7" w14:textId="77777777" w:rsidR="00C45CAB" w:rsidRPr="004926DD" w:rsidRDefault="00C45CAB" w:rsidP="00EF119C">
            <w:pPr>
              <w:tabs>
                <w:tab w:val="left" w:pos="1170"/>
              </w:tabs>
              <w:spacing w:after="0" w:line="440" w:lineRule="exact"/>
              <w:jc w:val="right"/>
              <w:rPr>
                <w:rFonts w:ascii="Angsana New" w:eastAsia="Times New Roman" w:hAnsi="Angsana New" w:cs="Angsana New"/>
                <w:sz w:val="28"/>
                <w:cs/>
              </w:rPr>
            </w:pPr>
            <w:r w:rsidRPr="004926DD">
              <w:rPr>
                <w:rFonts w:ascii="Angsana New" w:eastAsia="Times New Roman" w:hAnsi="Angsana New" w:cs="Angsana New"/>
                <w:sz w:val="28"/>
              </w:rPr>
              <w:t>(36,770)</w:t>
            </w:r>
          </w:p>
        </w:tc>
      </w:tr>
      <w:tr w:rsidR="00C45CAB" w:rsidRPr="004926DD" w14:paraId="42AF6FE2" w14:textId="77777777" w:rsidTr="00431472">
        <w:trPr>
          <w:trHeight w:val="436"/>
          <w:tblHeader/>
        </w:trPr>
        <w:tc>
          <w:tcPr>
            <w:tcW w:w="6891" w:type="dxa"/>
            <w:vAlign w:val="bottom"/>
          </w:tcPr>
          <w:p w14:paraId="550AC257" w14:textId="5432F428" w:rsidR="00C45CAB" w:rsidRPr="0048413B" w:rsidRDefault="00ED008F" w:rsidP="00EF119C">
            <w:pPr>
              <w:tabs>
                <w:tab w:val="left" w:pos="1170"/>
              </w:tabs>
              <w:spacing w:after="0" w:line="440" w:lineRule="exact"/>
              <w:ind w:left="32"/>
              <w:rPr>
                <w:rFonts w:asciiTheme="majorBidi" w:eastAsia="Times New Roman" w:hAnsiTheme="majorBidi" w:cs="Angsana New"/>
                <w:sz w:val="28"/>
                <w:cs/>
                <w:lang w:val="th-TH"/>
              </w:rPr>
            </w:pPr>
            <w:r w:rsidRPr="0048413B">
              <w:rPr>
                <w:rFonts w:asciiTheme="majorBidi" w:eastAsia="Times New Roman" w:hAnsiTheme="majorBidi" w:cs="Angsana New"/>
                <w:sz w:val="28"/>
                <w:cs/>
                <w:lang w:val="th-TH"/>
              </w:rPr>
              <w:t xml:space="preserve">Total </w:t>
            </w:r>
            <w:r w:rsidRPr="0048413B">
              <w:rPr>
                <w:rFonts w:asciiTheme="majorBidi" w:eastAsia="Times New Roman" w:hAnsiTheme="majorBidi" w:cs="Angsana New" w:hint="cs"/>
                <w:sz w:val="28"/>
                <w:cs/>
                <w:lang w:val="th-TH"/>
              </w:rPr>
              <w:t xml:space="preserve">net identifiable </w:t>
            </w:r>
            <w:r w:rsidRPr="0048413B">
              <w:rPr>
                <w:rFonts w:asciiTheme="majorBidi" w:eastAsia="Times New Roman" w:hAnsiTheme="majorBidi" w:cs="Angsana New"/>
                <w:sz w:val="28"/>
                <w:cs/>
                <w:lang w:val="th-TH"/>
              </w:rPr>
              <w:t xml:space="preserve">assets </w:t>
            </w:r>
            <w:r w:rsidRPr="0048413B">
              <w:rPr>
                <w:rFonts w:asciiTheme="majorBidi" w:eastAsia="Times New Roman" w:hAnsiTheme="majorBidi" w:cs="Angsana New" w:hint="cs"/>
                <w:sz w:val="28"/>
                <w:cs/>
                <w:lang w:val="th-TH"/>
              </w:rPr>
              <w:t>acquired</w:t>
            </w:r>
          </w:p>
        </w:tc>
        <w:tc>
          <w:tcPr>
            <w:tcW w:w="1407" w:type="dxa"/>
            <w:shd w:val="clear" w:color="auto" w:fill="auto"/>
            <w:vAlign w:val="bottom"/>
          </w:tcPr>
          <w:p w14:paraId="18CE701B" w14:textId="77777777" w:rsidR="00C45CAB" w:rsidRPr="004926DD" w:rsidRDefault="00C45CAB" w:rsidP="00EF119C">
            <w:pPr>
              <w:pBdr>
                <w:top w:val="single" w:sz="4" w:space="1" w:color="auto"/>
              </w:pBd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985,200</w:t>
            </w:r>
          </w:p>
        </w:tc>
      </w:tr>
      <w:tr w:rsidR="00C45CAB" w:rsidRPr="004926DD" w14:paraId="7218F1A5" w14:textId="77777777" w:rsidTr="00431472">
        <w:trPr>
          <w:trHeight w:val="436"/>
          <w:tblHeader/>
        </w:trPr>
        <w:tc>
          <w:tcPr>
            <w:tcW w:w="6891" w:type="dxa"/>
            <w:vAlign w:val="bottom"/>
          </w:tcPr>
          <w:p w14:paraId="5F641428" w14:textId="77777777" w:rsidR="00C45CAB" w:rsidRPr="0048413B" w:rsidRDefault="00C45CAB" w:rsidP="00EF119C">
            <w:pPr>
              <w:tabs>
                <w:tab w:val="left" w:pos="1170"/>
              </w:tabs>
              <w:spacing w:after="0" w:line="440" w:lineRule="exact"/>
              <w:ind w:left="32"/>
              <w:rPr>
                <w:rFonts w:ascii="Angsana New" w:eastAsia="Times New Roman" w:hAnsi="Angsana New" w:cs="Angsana New"/>
                <w:sz w:val="28"/>
                <w:cs/>
                <w:lang w:eastAsia="ko-KR"/>
              </w:rPr>
            </w:pPr>
          </w:p>
        </w:tc>
        <w:tc>
          <w:tcPr>
            <w:tcW w:w="1407" w:type="dxa"/>
            <w:shd w:val="clear" w:color="auto" w:fill="auto"/>
            <w:vAlign w:val="bottom"/>
          </w:tcPr>
          <w:p w14:paraId="1D662151" w14:textId="77777777" w:rsidR="00C45CAB" w:rsidRPr="004926DD" w:rsidRDefault="00C45CAB" w:rsidP="00EF119C">
            <w:pPr>
              <w:pBdr>
                <w:top w:val="single" w:sz="4" w:space="1" w:color="auto"/>
              </w:pBdr>
              <w:tabs>
                <w:tab w:val="left" w:pos="1170"/>
              </w:tabs>
              <w:spacing w:after="0" w:line="440" w:lineRule="exact"/>
              <w:jc w:val="right"/>
              <w:rPr>
                <w:rFonts w:ascii="Angsana New" w:eastAsia="Times New Roman" w:hAnsi="Angsana New" w:cs="Angsana New"/>
                <w:sz w:val="28"/>
              </w:rPr>
            </w:pPr>
          </w:p>
        </w:tc>
      </w:tr>
      <w:tr w:rsidR="00C45CAB" w:rsidRPr="004926DD" w14:paraId="0EF6177C" w14:textId="77777777" w:rsidTr="00431472">
        <w:trPr>
          <w:trHeight w:val="436"/>
          <w:tblHeader/>
        </w:trPr>
        <w:tc>
          <w:tcPr>
            <w:tcW w:w="6891" w:type="dxa"/>
            <w:vAlign w:val="bottom"/>
          </w:tcPr>
          <w:p w14:paraId="41FB433F" w14:textId="1C53E9F6" w:rsidR="00C45CAB" w:rsidRPr="0048413B" w:rsidRDefault="00C45CAB" w:rsidP="00EF119C">
            <w:pPr>
              <w:tabs>
                <w:tab w:val="left" w:pos="1170"/>
              </w:tabs>
              <w:spacing w:after="0" w:line="440" w:lineRule="exact"/>
              <w:rPr>
                <w:rFonts w:ascii="Angsana New" w:eastAsia="Times New Roman" w:hAnsi="Angsana New" w:cs="Angsana New"/>
                <w:sz w:val="28"/>
                <w:cs/>
                <w:lang w:eastAsia="ko-KR"/>
              </w:rPr>
            </w:pPr>
            <w:r w:rsidRPr="0048413B">
              <w:rPr>
                <w:rFonts w:ascii="Angsana New" w:eastAsia="Times New Roman" w:hAnsi="Angsana New" w:cs="Angsana New" w:hint="cs"/>
                <w:sz w:val="28"/>
                <w:cs/>
              </w:rPr>
              <w:t xml:space="preserve"> </w:t>
            </w:r>
            <w:r w:rsidRPr="0048413B">
              <w:rPr>
                <w:rFonts w:ascii="Angsana New" w:eastAsia="Times New Roman" w:hAnsi="Angsana New" w:cs="Angsana New"/>
                <w:sz w:val="28"/>
              </w:rPr>
              <w:t xml:space="preserve">Fair value of </w:t>
            </w:r>
            <w:r w:rsidR="00ED008F" w:rsidRPr="0048413B">
              <w:rPr>
                <w:rFonts w:asciiTheme="majorBidi" w:eastAsia="Times New Roman" w:hAnsiTheme="majorBidi" w:cs="Angsana New" w:hint="cs"/>
                <w:sz w:val="28"/>
                <w:cs/>
                <w:lang w:val="th-TH"/>
              </w:rPr>
              <w:t xml:space="preserve">identifiable </w:t>
            </w:r>
            <w:r w:rsidR="00ED008F" w:rsidRPr="0048413B">
              <w:rPr>
                <w:rFonts w:ascii="Angsana New" w:eastAsia="Times New Roman" w:hAnsi="Angsana New" w:cs="Angsana New"/>
                <w:sz w:val="28"/>
              </w:rPr>
              <w:t>assets based on shareholding proportion of the Company</w:t>
            </w:r>
          </w:p>
        </w:tc>
        <w:tc>
          <w:tcPr>
            <w:tcW w:w="1407" w:type="dxa"/>
            <w:shd w:val="clear" w:color="auto" w:fill="auto"/>
            <w:vAlign w:val="bottom"/>
          </w:tcPr>
          <w:p w14:paraId="5F4FAEE9" w14:textId="77777777" w:rsidR="00C45CAB" w:rsidRPr="004926DD" w:rsidRDefault="00C45CAB" w:rsidP="00EF119C">
            <w:pP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405,705</w:t>
            </w:r>
          </w:p>
        </w:tc>
      </w:tr>
      <w:tr w:rsidR="00C45CAB" w:rsidRPr="004926DD" w14:paraId="0D3D3E7F" w14:textId="77777777" w:rsidTr="00EF119C">
        <w:trPr>
          <w:trHeight w:val="512"/>
          <w:tblHeader/>
        </w:trPr>
        <w:tc>
          <w:tcPr>
            <w:tcW w:w="6891" w:type="dxa"/>
            <w:vAlign w:val="bottom"/>
          </w:tcPr>
          <w:p w14:paraId="11EFA6AC" w14:textId="77777777" w:rsidR="00C45CAB" w:rsidRPr="004926DD" w:rsidRDefault="00C45CAB" w:rsidP="00EF119C">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cs/>
                <w:lang w:val="th-TH"/>
              </w:rPr>
              <w:t>Goodwill</w:t>
            </w:r>
          </w:p>
        </w:tc>
        <w:tc>
          <w:tcPr>
            <w:tcW w:w="1407" w:type="dxa"/>
            <w:shd w:val="clear" w:color="auto" w:fill="auto"/>
            <w:vAlign w:val="bottom"/>
          </w:tcPr>
          <w:p w14:paraId="31D9D7EC" w14:textId="77777777" w:rsidR="00C45CAB" w:rsidRPr="004926DD" w:rsidRDefault="00C45CAB" w:rsidP="00EF119C">
            <w:pPr>
              <w:pBdr>
                <w:bottom w:val="single" w:sz="4" w:space="1" w:color="auto"/>
              </w:pBd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19,598,438</w:t>
            </w:r>
          </w:p>
        </w:tc>
      </w:tr>
      <w:tr w:rsidR="00C45CAB" w:rsidRPr="004926DD" w14:paraId="0027BA23" w14:textId="77777777" w:rsidTr="00431472">
        <w:trPr>
          <w:trHeight w:val="436"/>
          <w:tblHeader/>
        </w:trPr>
        <w:tc>
          <w:tcPr>
            <w:tcW w:w="6891" w:type="dxa"/>
            <w:vAlign w:val="bottom"/>
          </w:tcPr>
          <w:p w14:paraId="019345BD" w14:textId="77777777" w:rsidR="00C45CAB" w:rsidRPr="004926DD" w:rsidRDefault="00C45CAB" w:rsidP="00EF119C">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rPr>
              <w:t>Consideration transferred to part of investment</w:t>
            </w:r>
          </w:p>
        </w:tc>
        <w:tc>
          <w:tcPr>
            <w:tcW w:w="1407" w:type="dxa"/>
            <w:shd w:val="clear" w:color="auto" w:fill="auto"/>
            <w:vAlign w:val="bottom"/>
          </w:tcPr>
          <w:p w14:paraId="09E70E99" w14:textId="77777777" w:rsidR="00C45CAB" w:rsidRPr="004926DD" w:rsidRDefault="00C45CAB" w:rsidP="00EF119C">
            <w:pPr>
              <w:pBdr>
                <w:bottom w:val="double" w:sz="4" w:space="1" w:color="auto"/>
              </w:pBdr>
              <w:tabs>
                <w:tab w:val="left" w:pos="1170"/>
              </w:tabs>
              <w:spacing w:after="0" w:line="440" w:lineRule="exact"/>
              <w:jc w:val="right"/>
              <w:rPr>
                <w:rFonts w:ascii="Angsana New" w:eastAsia="Times New Roman" w:hAnsi="Angsana New" w:cs="Angsana New"/>
                <w:sz w:val="28"/>
                <w:cs/>
              </w:rPr>
            </w:pPr>
            <w:r w:rsidRPr="004926DD">
              <w:rPr>
                <w:rFonts w:ascii="Angsana New" w:eastAsia="Times New Roman" w:hAnsi="Angsana New" w:cs="Angsana New"/>
                <w:sz w:val="28"/>
              </w:rPr>
              <w:t>20,004,143</w:t>
            </w:r>
          </w:p>
        </w:tc>
      </w:tr>
    </w:tbl>
    <w:bookmarkEnd w:id="3"/>
    <w:p w14:paraId="75C9F925" w14:textId="164EA74A" w:rsidR="00C45CAB" w:rsidRPr="004926DD" w:rsidRDefault="00C45CAB" w:rsidP="00EB7B2C">
      <w:pPr>
        <w:spacing w:before="120" w:after="0" w:line="460" w:lineRule="exact"/>
        <w:ind w:left="993" w:hanging="426"/>
        <w:rPr>
          <w:rFonts w:asciiTheme="majorBidi" w:eastAsia="Times New Roman" w:hAnsiTheme="majorBidi" w:cstheme="majorBidi"/>
          <w:sz w:val="28"/>
          <w:cs/>
        </w:rPr>
      </w:pPr>
      <w:r w:rsidRPr="004926DD">
        <w:rPr>
          <w:rFonts w:asciiTheme="majorBidi" w:eastAsia="Times New Roman" w:hAnsiTheme="majorBidi" w:cstheme="majorBidi"/>
          <w:sz w:val="28"/>
        </w:rPr>
        <w:t>11.2</w:t>
      </w:r>
      <w:r w:rsidR="00EB7B2C">
        <w:rPr>
          <w:rFonts w:asciiTheme="majorBidi" w:eastAsia="Times New Roman" w:hAnsiTheme="majorBidi" w:cstheme="majorBidi"/>
          <w:sz w:val="28"/>
        </w:rPr>
        <w:tab/>
      </w:r>
      <w:r w:rsidRPr="004926DD">
        <w:rPr>
          <w:rFonts w:asciiTheme="majorBidi" w:eastAsia="Times New Roman" w:hAnsiTheme="majorBidi" w:cstheme="majorBidi"/>
          <w:sz w:val="28"/>
        </w:rPr>
        <w:t>Indirect Associate</w:t>
      </w:r>
    </w:p>
    <w:p w14:paraId="6067F1BB" w14:textId="4557D276" w:rsidR="00C45CAB" w:rsidRPr="004926DD" w:rsidRDefault="00C45CAB" w:rsidP="00F178D8">
      <w:pPr>
        <w:spacing w:before="120" w:after="0" w:line="400" w:lineRule="exact"/>
        <w:ind w:left="993" w:right="49"/>
        <w:jc w:val="both"/>
        <w:rPr>
          <w:rFonts w:ascii="Angsana New" w:eastAsia="Times New Roman" w:hAnsi="Angsana New" w:cs="Angsana New"/>
          <w:sz w:val="28"/>
        </w:rPr>
      </w:pPr>
      <w:r w:rsidRPr="004926DD">
        <w:rPr>
          <w:rFonts w:ascii="Angsana New" w:eastAsia="Times New Roman" w:hAnsi="Angsana New" w:cs="Angsana New"/>
          <w:sz w:val="28"/>
        </w:rPr>
        <w:t xml:space="preserve">The Board of directors’ meeting of the Company No. 7/2022 held on </w:t>
      </w:r>
      <w:r w:rsidR="0066228F" w:rsidRPr="004926DD">
        <w:rPr>
          <w:rFonts w:ascii="Angsana New" w:eastAsia="Times New Roman" w:hAnsi="Angsana New" w:cs="Angsana New"/>
          <w:sz w:val="28"/>
        </w:rPr>
        <w:t>December</w:t>
      </w:r>
      <w:r w:rsidRPr="004926DD">
        <w:rPr>
          <w:rFonts w:ascii="Angsana New" w:eastAsia="Times New Roman" w:hAnsi="Angsana New" w:cs="Angsana New"/>
          <w:sz w:val="28"/>
        </w:rPr>
        <w:t xml:space="preserve"> 14, 2022, passed the resolution to invest in Botanica Grand Avenue Co., Ltd., the company's subsidiaries purchased ordinary shares for 900,000 ordinary shares, total amount of Baht 22.72</w:t>
      </w:r>
      <w:r w:rsidR="00D57DE9" w:rsidRPr="004926DD">
        <w:rPr>
          <w:rFonts w:ascii="Angsana New" w:eastAsia="Times New Roman" w:hAnsi="Angsana New" w:cs="Angsana New"/>
          <w:sz w:val="28"/>
        </w:rPr>
        <w:t xml:space="preserve"> million</w:t>
      </w:r>
      <w:r w:rsidRPr="004926DD">
        <w:rPr>
          <w:rFonts w:ascii="Angsana New" w:eastAsia="Times New Roman" w:hAnsi="Angsana New" w:cs="Angsana New"/>
          <w:sz w:val="28"/>
        </w:rPr>
        <w:t>, in the proportion at 30% of issued and paid-up share capital.</w:t>
      </w:r>
      <w:r w:rsidRPr="004926DD">
        <w:rPr>
          <w:rFonts w:asciiTheme="majorBidi" w:eastAsia="Times New Roman" w:hAnsiTheme="majorBidi" w:cstheme="majorBidi" w:hint="cs"/>
          <w:sz w:val="28"/>
          <w:cs/>
          <w:lang w:val="th-TH"/>
        </w:rPr>
        <w:t xml:space="preserve"> </w:t>
      </w:r>
      <w:r w:rsidRPr="004926DD">
        <w:rPr>
          <w:rFonts w:ascii="Angsana New" w:eastAsia="Times New Roman" w:hAnsi="Angsana New" w:cs="Angsana New"/>
          <w:sz w:val="28"/>
        </w:rPr>
        <w:t>The Company recognized the fair value of assets acquired is goodwill presented as investment in associate.</w:t>
      </w:r>
    </w:p>
    <w:p w14:paraId="463864F1" w14:textId="77777777" w:rsidR="00152F37" w:rsidRPr="004926DD" w:rsidRDefault="00152F37" w:rsidP="004926DD">
      <w:pPr>
        <w:spacing w:before="120" w:after="0" w:line="400" w:lineRule="exact"/>
        <w:ind w:left="1134"/>
        <w:jc w:val="both"/>
        <w:rPr>
          <w:rFonts w:ascii="Angsana New" w:eastAsia="Times New Roman" w:hAnsi="Angsana New" w:cs="Angsana New"/>
          <w:sz w:val="28"/>
        </w:rPr>
      </w:pPr>
    </w:p>
    <w:p w14:paraId="231CC7D0" w14:textId="14C897B4" w:rsidR="00EB7B2C" w:rsidRDefault="00EB7B2C">
      <w:pPr>
        <w:rPr>
          <w:rFonts w:ascii="Angsana New" w:eastAsia="Times New Roman" w:hAnsi="Angsana New" w:cs="Angsana New"/>
          <w:sz w:val="28"/>
        </w:rPr>
      </w:pPr>
      <w:r>
        <w:rPr>
          <w:rFonts w:ascii="Angsana New" w:eastAsia="Times New Roman" w:hAnsi="Angsana New" w:cs="Angsana New"/>
          <w:sz w:val="28"/>
        </w:rPr>
        <w:br w:type="page"/>
      </w:r>
    </w:p>
    <w:p w14:paraId="0EB1855A" w14:textId="64073810" w:rsidR="00C45CAB" w:rsidRPr="004926DD" w:rsidRDefault="00C45CAB" w:rsidP="00EB7B2C">
      <w:pPr>
        <w:spacing w:before="120" w:after="0" w:line="400" w:lineRule="exact"/>
        <w:ind w:left="993" w:firstLine="141"/>
        <w:jc w:val="both"/>
        <w:rPr>
          <w:rFonts w:ascii="Angsana New" w:eastAsia="Times New Roman" w:hAnsi="Angsana New" w:cs="Angsana New"/>
          <w:sz w:val="28"/>
        </w:rPr>
      </w:pPr>
      <w:r w:rsidRPr="004926DD">
        <w:rPr>
          <w:rFonts w:ascii="Angsana New" w:eastAsia="Times New Roman" w:hAnsi="Angsana New" w:cs="Angsana New"/>
          <w:sz w:val="28"/>
        </w:rPr>
        <w:lastRenderedPageBreak/>
        <w:t>The net assets of Botanica Grand Avenue Co., Ltd. as at the acquisition date are as follows:</w:t>
      </w:r>
    </w:p>
    <w:tbl>
      <w:tblPr>
        <w:tblW w:w="8298" w:type="dxa"/>
        <w:tblInd w:w="993" w:type="dxa"/>
        <w:tblLayout w:type="fixed"/>
        <w:tblLook w:val="01E0" w:firstRow="1" w:lastRow="1" w:firstColumn="1" w:lastColumn="1" w:noHBand="0" w:noVBand="0"/>
      </w:tblPr>
      <w:tblGrid>
        <w:gridCol w:w="6891"/>
        <w:gridCol w:w="1407"/>
      </w:tblGrid>
      <w:tr w:rsidR="00C45CAB" w:rsidRPr="004926DD" w14:paraId="6597CDF9" w14:textId="77777777" w:rsidTr="00431472">
        <w:trPr>
          <w:trHeight w:val="436"/>
          <w:tblHeader/>
        </w:trPr>
        <w:tc>
          <w:tcPr>
            <w:tcW w:w="6891" w:type="dxa"/>
            <w:vAlign w:val="bottom"/>
          </w:tcPr>
          <w:p w14:paraId="4B558F2F" w14:textId="77777777" w:rsidR="00C45CAB" w:rsidRPr="004926DD" w:rsidRDefault="00C45CAB" w:rsidP="00F3030B">
            <w:pPr>
              <w:tabs>
                <w:tab w:val="left" w:pos="1170"/>
              </w:tabs>
              <w:spacing w:after="0" w:line="440" w:lineRule="exact"/>
              <w:ind w:left="32"/>
              <w:rPr>
                <w:rFonts w:ascii="Angsana New" w:eastAsia="Times New Roman" w:hAnsi="Angsana New" w:cs="Angsana New"/>
                <w:sz w:val="28"/>
              </w:rPr>
            </w:pPr>
          </w:p>
        </w:tc>
        <w:tc>
          <w:tcPr>
            <w:tcW w:w="1407" w:type="dxa"/>
            <w:vAlign w:val="bottom"/>
            <w:hideMark/>
          </w:tcPr>
          <w:p w14:paraId="2C62CE79" w14:textId="77777777" w:rsidR="00C45CAB" w:rsidRPr="004926DD" w:rsidRDefault="00C45CAB" w:rsidP="00F3030B">
            <w:pPr>
              <w:pBdr>
                <w:bottom w:val="single" w:sz="4" w:space="1" w:color="auto"/>
              </w:pBdr>
              <w:tabs>
                <w:tab w:val="left" w:pos="1170"/>
              </w:tabs>
              <w:spacing w:after="0" w:line="440" w:lineRule="exact"/>
              <w:jc w:val="right"/>
              <w:rPr>
                <w:rFonts w:ascii="Angsana New" w:eastAsia="Times New Roman" w:hAnsi="Angsana New" w:cs="Angsana New"/>
                <w:b/>
                <w:sz w:val="28"/>
                <w:cs/>
              </w:rPr>
            </w:pPr>
            <w:proofErr w:type="gramStart"/>
            <w:r w:rsidRPr="004926DD">
              <w:rPr>
                <w:rFonts w:ascii="Angsana New" w:eastAsia="Times New Roman" w:hAnsi="Angsana New" w:cs="Angsana New"/>
                <w:bCs/>
                <w:sz w:val="28"/>
              </w:rPr>
              <w:t>Unit :</w:t>
            </w:r>
            <w:proofErr w:type="gramEnd"/>
            <w:r w:rsidRPr="004926DD">
              <w:rPr>
                <w:rFonts w:ascii="Angsana New" w:eastAsia="Times New Roman" w:hAnsi="Angsana New" w:cs="Angsana New"/>
                <w:bCs/>
                <w:sz w:val="28"/>
              </w:rPr>
              <w:t xml:space="preserve"> Baht</w:t>
            </w:r>
          </w:p>
        </w:tc>
      </w:tr>
      <w:tr w:rsidR="00C45CAB" w:rsidRPr="004926DD" w14:paraId="40FBBA3E" w14:textId="77777777" w:rsidTr="00431472">
        <w:trPr>
          <w:trHeight w:val="337"/>
          <w:tblHeader/>
        </w:trPr>
        <w:tc>
          <w:tcPr>
            <w:tcW w:w="6891" w:type="dxa"/>
          </w:tcPr>
          <w:p w14:paraId="0BC5B761" w14:textId="77777777" w:rsidR="00C45CAB" w:rsidRPr="004926DD" w:rsidRDefault="00C45CAB" w:rsidP="00F3030B">
            <w:pPr>
              <w:spacing w:after="0" w:line="440" w:lineRule="exact"/>
              <w:jc w:val="both"/>
              <w:rPr>
                <w:rFonts w:asciiTheme="majorBidi" w:eastAsia="Times New Roman" w:hAnsiTheme="majorBidi" w:cstheme="majorBidi"/>
                <w:sz w:val="28"/>
              </w:rPr>
            </w:pPr>
            <w:r w:rsidRPr="004926DD">
              <w:rPr>
                <w:rFonts w:asciiTheme="majorBidi" w:eastAsia="Times New Roman" w:hAnsiTheme="majorBidi" w:cs="Angsana New"/>
                <w:sz w:val="28"/>
                <w:cs/>
                <w:lang w:val="th-TH"/>
              </w:rPr>
              <w:t>Cash and cash equivalents</w:t>
            </w:r>
          </w:p>
        </w:tc>
        <w:tc>
          <w:tcPr>
            <w:tcW w:w="1407" w:type="dxa"/>
          </w:tcPr>
          <w:p w14:paraId="3B18C99F" w14:textId="77777777" w:rsidR="00C45CAB" w:rsidRPr="004926DD" w:rsidRDefault="00C45CAB" w:rsidP="00F3030B">
            <w:pPr>
              <w:tabs>
                <w:tab w:val="left" w:pos="1170"/>
              </w:tabs>
              <w:spacing w:after="0" w:line="440" w:lineRule="exact"/>
              <w:jc w:val="right"/>
              <w:rPr>
                <w:rFonts w:ascii="Angsana New" w:eastAsia="Times New Roman" w:hAnsi="Angsana New" w:cs="Angsana New"/>
                <w:b/>
                <w:sz w:val="28"/>
                <w:cs/>
              </w:rPr>
            </w:pPr>
            <w:r w:rsidRPr="004926DD">
              <w:rPr>
                <w:rFonts w:ascii="Angsana New" w:eastAsia="Times New Roman" w:hAnsi="Angsana New" w:cs="Angsana New"/>
                <w:sz w:val="28"/>
              </w:rPr>
              <w:t xml:space="preserve"> 4,147,961 </w:t>
            </w:r>
          </w:p>
        </w:tc>
      </w:tr>
      <w:tr w:rsidR="00C45CAB" w:rsidRPr="004926DD" w14:paraId="7BF5FD49" w14:textId="77777777" w:rsidTr="00431472">
        <w:trPr>
          <w:trHeight w:val="436"/>
          <w:tblHeader/>
        </w:trPr>
        <w:tc>
          <w:tcPr>
            <w:tcW w:w="6891" w:type="dxa"/>
          </w:tcPr>
          <w:p w14:paraId="1424C26E" w14:textId="58169750" w:rsidR="00C45CAB" w:rsidRPr="004926DD" w:rsidRDefault="00C45CAB" w:rsidP="00F3030B">
            <w:pPr>
              <w:spacing w:after="0" w:line="440" w:lineRule="exact"/>
              <w:jc w:val="both"/>
              <w:rPr>
                <w:rFonts w:asciiTheme="majorBidi" w:eastAsia="Times New Roman" w:hAnsiTheme="majorBidi" w:cs="Angsana New"/>
                <w:sz w:val="28"/>
                <w:cs/>
                <w:lang w:val="th-TH"/>
              </w:rPr>
            </w:pPr>
            <w:r w:rsidRPr="004926DD">
              <w:rPr>
                <w:rFonts w:asciiTheme="majorBidi" w:eastAsia="Times New Roman" w:hAnsiTheme="majorBidi" w:cs="Angsana New"/>
                <w:sz w:val="28"/>
                <w:cs/>
                <w:lang w:val="th-TH"/>
              </w:rPr>
              <w:t xml:space="preserve">Trade and </w:t>
            </w:r>
            <w:r w:rsidRPr="004926DD">
              <w:rPr>
                <w:rFonts w:asciiTheme="majorBidi" w:eastAsia="Times New Roman" w:hAnsiTheme="majorBidi" w:cs="Angsana New" w:hint="cs"/>
                <w:sz w:val="28"/>
                <w:cs/>
                <w:lang w:val="th-TH"/>
              </w:rPr>
              <w:t>o</w:t>
            </w:r>
            <w:r w:rsidRPr="004926DD">
              <w:rPr>
                <w:rFonts w:asciiTheme="majorBidi" w:eastAsia="Times New Roman" w:hAnsiTheme="majorBidi" w:cs="Angsana New"/>
                <w:sz w:val="28"/>
                <w:cs/>
                <w:lang w:val="th-TH"/>
              </w:rPr>
              <w:t xml:space="preserve">ther </w:t>
            </w:r>
            <w:r w:rsidR="005F1BAA" w:rsidRPr="004926DD">
              <w:rPr>
                <w:rFonts w:ascii="Angsana New" w:hAnsi="Angsana New" w:cs="Angsana New" w:hint="cs"/>
                <w:cs/>
              </w:rPr>
              <w:t>current</w:t>
            </w:r>
            <w:r w:rsidR="005F1BAA" w:rsidRPr="004926DD">
              <w:rPr>
                <w:rFonts w:asciiTheme="majorBidi" w:eastAsia="Times New Roman" w:hAnsiTheme="majorBidi" w:cs="Angsana New"/>
                <w:sz w:val="28"/>
                <w:cs/>
                <w:lang w:val="th-TH"/>
              </w:rPr>
              <w:t xml:space="preserve"> </w:t>
            </w:r>
            <w:r w:rsidRPr="004926DD">
              <w:rPr>
                <w:rFonts w:asciiTheme="majorBidi" w:eastAsia="Times New Roman" w:hAnsiTheme="majorBidi" w:cs="Angsana New"/>
                <w:sz w:val="28"/>
                <w:cs/>
                <w:lang w:val="th-TH"/>
              </w:rPr>
              <w:t>receivable</w:t>
            </w:r>
            <w:r w:rsidRPr="004926DD">
              <w:rPr>
                <w:rFonts w:asciiTheme="majorBidi" w:eastAsia="Times New Roman" w:hAnsiTheme="majorBidi" w:cs="Angsana New" w:hint="cs"/>
                <w:sz w:val="28"/>
                <w:cs/>
                <w:lang w:val="th-TH"/>
              </w:rPr>
              <w:t>s</w:t>
            </w:r>
          </w:p>
        </w:tc>
        <w:tc>
          <w:tcPr>
            <w:tcW w:w="1407" w:type="dxa"/>
          </w:tcPr>
          <w:p w14:paraId="6143AAA2" w14:textId="77777777" w:rsidR="00C45CAB" w:rsidRPr="004926DD" w:rsidRDefault="00C45CAB" w:rsidP="00F3030B">
            <w:pPr>
              <w:tabs>
                <w:tab w:val="left" w:pos="1170"/>
              </w:tabs>
              <w:spacing w:after="0" w:line="440" w:lineRule="exact"/>
              <w:jc w:val="right"/>
              <w:rPr>
                <w:rFonts w:ascii="Angsana New" w:eastAsia="Times New Roman" w:hAnsi="Angsana New" w:cs="Angsana New"/>
                <w:b/>
                <w:sz w:val="28"/>
                <w:cs/>
              </w:rPr>
            </w:pPr>
            <w:r w:rsidRPr="004926DD">
              <w:rPr>
                <w:rFonts w:ascii="Angsana New" w:eastAsia="Times New Roman" w:hAnsi="Angsana New" w:cs="Angsana New"/>
                <w:sz w:val="28"/>
              </w:rPr>
              <w:t xml:space="preserve"> 113,128 </w:t>
            </w:r>
          </w:p>
        </w:tc>
      </w:tr>
      <w:tr w:rsidR="00C45CAB" w:rsidRPr="004926DD" w14:paraId="11CE08EA" w14:textId="77777777" w:rsidTr="00431472">
        <w:trPr>
          <w:trHeight w:val="436"/>
          <w:tblHeader/>
        </w:trPr>
        <w:tc>
          <w:tcPr>
            <w:tcW w:w="6891" w:type="dxa"/>
            <w:vAlign w:val="bottom"/>
          </w:tcPr>
          <w:p w14:paraId="2702E410" w14:textId="77777777" w:rsidR="00C45CAB" w:rsidRPr="004926DD" w:rsidRDefault="00C45CAB" w:rsidP="00F3030B">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cs/>
                <w:lang w:val="th-TH"/>
              </w:rPr>
              <w:t>Inventory</w:t>
            </w:r>
          </w:p>
        </w:tc>
        <w:tc>
          <w:tcPr>
            <w:tcW w:w="1407" w:type="dxa"/>
          </w:tcPr>
          <w:p w14:paraId="34F40E1C" w14:textId="77777777" w:rsidR="00C45CAB" w:rsidRPr="004926DD" w:rsidRDefault="00C45CAB" w:rsidP="00F3030B">
            <w:pP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526,408</w:t>
            </w:r>
          </w:p>
        </w:tc>
      </w:tr>
      <w:tr w:rsidR="00C45CAB" w:rsidRPr="004926DD" w14:paraId="156249BC" w14:textId="77777777" w:rsidTr="00431472">
        <w:trPr>
          <w:trHeight w:val="436"/>
          <w:tblHeader/>
        </w:trPr>
        <w:tc>
          <w:tcPr>
            <w:tcW w:w="6891" w:type="dxa"/>
            <w:vAlign w:val="bottom"/>
          </w:tcPr>
          <w:p w14:paraId="2838AA16" w14:textId="77777777" w:rsidR="00C45CAB" w:rsidRPr="004926DD" w:rsidRDefault="00C45CAB" w:rsidP="00F3030B">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cs/>
                <w:lang w:val="th-TH"/>
              </w:rPr>
              <w:t>Deposit for land</w:t>
            </w:r>
          </w:p>
        </w:tc>
        <w:tc>
          <w:tcPr>
            <w:tcW w:w="1407" w:type="dxa"/>
          </w:tcPr>
          <w:p w14:paraId="20E1E6DC" w14:textId="77777777" w:rsidR="00C45CAB" w:rsidRPr="004926DD" w:rsidRDefault="00C45CAB" w:rsidP="00F3030B">
            <w:pP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230,000,000</w:t>
            </w:r>
          </w:p>
        </w:tc>
      </w:tr>
      <w:tr w:rsidR="00C45CAB" w:rsidRPr="004926DD" w14:paraId="63FE56DE" w14:textId="77777777" w:rsidTr="00431472">
        <w:trPr>
          <w:trHeight w:val="436"/>
          <w:tblHeader/>
        </w:trPr>
        <w:tc>
          <w:tcPr>
            <w:tcW w:w="6891" w:type="dxa"/>
            <w:vAlign w:val="bottom"/>
          </w:tcPr>
          <w:p w14:paraId="76B37388" w14:textId="77777777" w:rsidR="00C45CAB" w:rsidRPr="004926DD" w:rsidRDefault="00C45CAB" w:rsidP="00F3030B">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rPr>
              <w:t>Trade and other current payables</w:t>
            </w:r>
          </w:p>
        </w:tc>
        <w:tc>
          <w:tcPr>
            <w:tcW w:w="1407" w:type="dxa"/>
          </w:tcPr>
          <w:p w14:paraId="5D64181F" w14:textId="77777777" w:rsidR="00C45CAB" w:rsidRPr="004926DD" w:rsidRDefault="00C45CAB" w:rsidP="00F3030B">
            <w:pP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(51,618)</w:t>
            </w:r>
          </w:p>
        </w:tc>
      </w:tr>
      <w:tr w:rsidR="00C45CAB" w:rsidRPr="004926DD" w14:paraId="7E037514" w14:textId="77777777" w:rsidTr="0048413B">
        <w:trPr>
          <w:trHeight w:val="436"/>
          <w:tblHeader/>
        </w:trPr>
        <w:tc>
          <w:tcPr>
            <w:tcW w:w="6891" w:type="dxa"/>
            <w:shd w:val="clear" w:color="auto" w:fill="auto"/>
            <w:vAlign w:val="bottom"/>
          </w:tcPr>
          <w:p w14:paraId="2F577B49" w14:textId="64A763A0" w:rsidR="00C45CAB" w:rsidRPr="0048413B" w:rsidRDefault="00B073D4" w:rsidP="00F3030B">
            <w:pPr>
              <w:tabs>
                <w:tab w:val="left" w:pos="1170"/>
              </w:tabs>
              <w:spacing w:after="0" w:line="440" w:lineRule="exact"/>
              <w:ind w:left="32"/>
              <w:rPr>
                <w:rFonts w:asciiTheme="majorBidi" w:eastAsia="Times New Roman" w:hAnsiTheme="majorBidi" w:cs="Angsana New"/>
                <w:sz w:val="28"/>
                <w:cs/>
                <w:lang w:val="th-TH"/>
              </w:rPr>
            </w:pPr>
            <w:r w:rsidRPr="0048413B">
              <w:rPr>
                <w:rFonts w:asciiTheme="majorBidi" w:eastAsia="Times New Roman" w:hAnsiTheme="majorBidi" w:cs="Angsana New" w:hint="cs"/>
                <w:sz w:val="28"/>
                <w:cs/>
                <w:lang w:val="th-TH"/>
              </w:rPr>
              <w:t>B</w:t>
            </w:r>
            <w:r w:rsidRPr="0048413B">
              <w:rPr>
                <w:rFonts w:asciiTheme="majorBidi" w:eastAsia="Times New Roman" w:hAnsiTheme="majorBidi" w:cs="Angsana New"/>
                <w:sz w:val="28"/>
                <w:cs/>
                <w:lang w:val="th-TH"/>
              </w:rPr>
              <w:t>orrowings</w:t>
            </w:r>
            <w:r w:rsidRPr="0048413B">
              <w:rPr>
                <w:rFonts w:asciiTheme="majorBidi" w:eastAsia="Times New Roman" w:hAnsiTheme="majorBidi" w:cs="Angsana New" w:hint="cs"/>
                <w:sz w:val="28"/>
                <w:cs/>
                <w:lang w:val="th-TH"/>
              </w:rPr>
              <w:t xml:space="preserve"> from related parties</w:t>
            </w:r>
          </w:p>
        </w:tc>
        <w:tc>
          <w:tcPr>
            <w:tcW w:w="1407" w:type="dxa"/>
            <w:shd w:val="clear" w:color="auto" w:fill="auto"/>
          </w:tcPr>
          <w:p w14:paraId="4A2163EE" w14:textId="77777777" w:rsidR="00C45CAB" w:rsidRPr="004926DD" w:rsidRDefault="00C45CAB" w:rsidP="00F3030B">
            <w:pPr>
              <w:tabs>
                <w:tab w:val="left" w:pos="1170"/>
              </w:tabs>
              <w:spacing w:after="0" w:line="440" w:lineRule="exact"/>
              <w:jc w:val="right"/>
              <w:rPr>
                <w:rFonts w:ascii="Angsana New" w:eastAsia="Times New Roman" w:hAnsi="Angsana New" w:cs="Angsana New"/>
                <w:sz w:val="28"/>
                <w:cs/>
              </w:rPr>
            </w:pPr>
            <w:r w:rsidRPr="004926DD">
              <w:rPr>
                <w:rFonts w:ascii="Angsana New" w:eastAsia="Times New Roman" w:hAnsi="Angsana New" w:cs="Angsana New"/>
                <w:sz w:val="28"/>
              </w:rPr>
              <w:t>(160,030,150)</w:t>
            </w:r>
          </w:p>
        </w:tc>
      </w:tr>
      <w:tr w:rsidR="00C45CAB" w:rsidRPr="004926DD" w14:paraId="2F4EAB25" w14:textId="77777777" w:rsidTr="0048413B">
        <w:trPr>
          <w:trHeight w:val="436"/>
          <w:tblHeader/>
        </w:trPr>
        <w:tc>
          <w:tcPr>
            <w:tcW w:w="6891" w:type="dxa"/>
            <w:shd w:val="clear" w:color="auto" w:fill="auto"/>
            <w:vAlign w:val="bottom"/>
          </w:tcPr>
          <w:p w14:paraId="65AF7560" w14:textId="75DE7D6C" w:rsidR="00C45CAB" w:rsidRPr="0048413B" w:rsidRDefault="00A53960" w:rsidP="00F3030B">
            <w:pPr>
              <w:tabs>
                <w:tab w:val="left" w:pos="1170"/>
              </w:tabs>
              <w:spacing w:after="0" w:line="440" w:lineRule="exact"/>
              <w:ind w:left="32"/>
              <w:rPr>
                <w:rFonts w:asciiTheme="majorBidi" w:eastAsia="Times New Roman" w:hAnsiTheme="majorBidi" w:cs="Angsana New"/>
                <w:sz w:val="28"/>
                <w:cs/>
                <w:lang w:val="th-TH"/>
              </w:rPr>
            </w:pPr>
            <w:r w:rsidRPr="0048413B">
              <w:rPr>
                <w:rFonts w:asciiTheme="majorBidi" w:eastAsia="Times New Roman" w:hAnsiTheme="majorBidi" w:cs="Angsana New"/>
                <w:sz w:val="28"/>
                <w:cs/>
                <w:lang w:val="th-TH"/>
              </w:rPr>
              <w:t xml:space="preserve">Total </w:t>
            </w:r>
            <w:r w:rsidRPr="0048413B">
              <w:rPr>
                <w:rFonts w:asciiTheme="majorBidi" w:eastAsia="Times New Roman" w:hAnsiTheme="majorBidi" w:cs="Angsana New" w:hint="cs"/>
                <w:sz w:val="28"/>
                <w:cs/>
                <w:lang w:val="th-TH"/>
              </w:rPr>
              <w:t xml:space="preserve">net identifiable </w:t>
            </w:r>
            <w:r w:rsidRPr="0048413B">
              <w:rPr>
                <w:rFonts w:asciiTheme="majorBidi" w:eastAsia="Times New Roman" w:hAnsiTheme="majorBidi" w:cs="Angsana New"/>
                <w:sz w:val="28"/>
                <w:cs/>
                <w:lang w:val="th-TH"/>
              </w:rPr>
              <w:t xml:space="preserve">assets </w:t>
            </w:r>
            <w:r w:rsidRPr="0048413B">
              <w:rPr>
                <w:rFonts w:asciiTheme="majorBidi" w:eastAsia="Times New Roman" w:hAnsiTheme="majorBidi" w:cs="Angsana New" w:hint="cs"/>
                <w:sz w:val="28"/>
                <w:cs/>
                <w:lang w:val="th-TH"/>
              </w:rPr>
              <w:t>acquired</w:t>
            </w:r>
          </w:p>
        </w:tc>
        <w:tc>
          <w:tcPr>
            <w:tcW w:w="1407" w:type="dxa"/>
            <w:shd w:val="clear" w:color="auto" w:fill="auto"/>
            <w:vAlign w:val="bottom"/>
          </w:tcPr>
          <w:p w14:paraId="1736E07C" w14:textId="77777777" w:rsidR="00C45CAB" w:rsidRPr="004926DD" w:rsidRDefault="00C45CAB" w:rsidP="00F3030B">
            <w:pPr>
              <w:pBdr>
                <w:top w:val="single" w:sz="4" w:space="1" w:color="auto"/>
              </w:pBd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74,705,729</w:t>
            </w:r>
          </w:p>
        </w:tc>
      </w:tr>
      <w:tr w:rsidR="00C45CAB" w:rsidRPr="004926DD" w14:paraId="58402D50" w14:textId="77777777" w:rsidTr="0048413B">
        <w:trPr>
          <w:trHeight w:val="245"/>
          <w:tblHeader/>
        </w:trPr>
        <w:tc>
          <w:tcPr>
            <w:tcW w:w="6891" w:type="dxa"/>
            <w:shd w:val="clear" w:color="auto" w:fill="auto"/>
            <w:vAlign w:val="bottom"/>
          </w:tcPr>
          <w:p w14:paraId="780889D2" w14:textId="77777777" w:rsidR="00C45CAB" w:rsidRPr="0048413B" w:rsidRDefault="00C45CAB" w:rsidP="00F3030B">
            <w:pPr>
              <w:tabs>
                <w:tab w:val="left" w:pos="1170"/>
              </w:tabs>
              <w:spacing w:after="0" w:line="440" w:lineRule="exact"/>
              <w:ind w:left="32"/>
              <w:rPr>
                <w:rFonts w:ascii="Angsana New" w:eastAsia="Times New Roman" w:hAnsi="Angsana New" w:cs="Angsana New"/>
                <w:sz w:val="28"/>
                <w:cs/>
                <w:lang w:eastAsia="ko-KR"/>
              </w:rPr>
            </w:pPr>
          </w:p>
        </w:tc>
        <w:tc>
          <w:tcPr>
            <w:tcW w:w="1407" w:type="dxa"/>
            <w:shd w:val="clear" w:color="auto" w:fill="auto"/>
            <w:vAlign w:val="bottom"/>
          </w:tcPr>
          <w:p w14:paraId="7A9C4641" w14:textId="77777777" w:rsidR="00C45CAB" w:rsidRPr="004926DD" w:rsidRDefault="00C45CAB" w:rsidP="00F3030B">
            <w:pPr>
              <w:pBdr>
                <w:top w:val="single" w:sz="4" w:space="1" w:color="auto"/>
              </w:pBdr>
              <w:tabs>
                <w:tab w:val="left" w:pos="1170"/>
              </w:tabs>
              <w:spacing w:after="0" w:line="440" w:lineRule="exact"/>
              <w:jc w:val="right"/>
              <w:rPr>
                <w:rFonts w:ascii="Angsana New" w:eastAsia="Times New Roman" w:hAnsi="Angsana New" w:cs="Angsana New"/>
                <w:sz w:val="28"/>
              </w:rPr>
            </w:pPr>
          </w:p>
        </w:tc>
      </w:tr>
      <w:tr w:rsidR="00C45CAB" w:rsidRPr="004926DD" w14:paraId="4B290CA1" w14:textId="77777777" w:rsidTr="0048413B">
        <w:trPr>
          <w:trHeight w:val="436"/>
          <w:tblHeader/>
        </w:trPr>
        <w:tc>
          <w:tcPr>
            <w:tcW w:w="6891" w:type="dxa"/>
            <w:shd w:val="clear" w:color="auto" w:fill="auto"/>
            <w:vAlign w:val="bottom"/>
          </w:tcPr>
          <w:p w14:paraId="31174016" w14:textId="424A473B" w:rsidR="00C45CAB" w:rsidRPr="0048413B" w:rsidRDefault="00C45CAB" w:rsidP="00F3030B">
            <w:pPr>
              <w:tabs>
                <w:tab w:val="left" w:pos="1170"/>
              </w:tabs>
              <w:spacing w:after="0" w:line="440" w:lineRule="exact"/>
              <w:rPr>
                <w:rFonts w:ascii="Angsana New" w:eastAsia="Times New Roman" w:hAnsi="Angsana New" w:cs="Angsana New"/>
                <w:sz w:val="28"/>
                <w:cs/>
                <w:lang w:eastAsia="ko-KR"/>
              </w:rPr>
            </w:pPr>
            <w:r w:rsidRPr="0048413B">
              <w:rPr>
                <w:rFonts w:ascii="Angsana New" w:eastAsia="Times New Roman" w:hAnsi="Angsana New" w:cs="Angsana New"/>
                <w:sz w:val="28"/>
              </w:rPr>
              <w:t xml:space="preserve">Fair value of </w:t>
            </w:r>
            <w:r w:rsidR="00A53960" w:rsidRPr="0048413B">
              <w:rPr>
                <w:rFonts w:asciiTheme="majorBidi" w:eastAsia="Times New Roman" w:hAnsiTheme="majorBidi" w:cs="Angsana New" w:hint="cs"/>
                <w:sz w:val="28"/>
                <w:cs/>
                <w:lang w:val="th-TH"/>
              </w:rPr>
              <w:t xml:space="preserve">identifiable </w:t>
            </w:r>
            <w:r w:rsidR="00A53960" w:rsidRPr="0048413B">
              <w:rPr>
                <w:rFonts w:ascii="Angsana New" w:eastAsia="Times New Roman" w:hAnsi="Angsana New" w:cs="Angsana New"/>
                <w:sz w:val="28"/>
              </w:rPr>
              <w:t>assets based on shareholding proportion of the Company</w:t>
            </w:r>
          </w:p>
        </w:tc>
        <w:tc>
          <w:tcPr>
            <w:tcW w:w="1407" w:type="dxa"/>
            <w:shd w:val="clear" w:color="auto" w:fill="auto"/>
            <w:vAlign w:val="bottom"/>
          </w:tcPr>
          <w:p w14:paraId="640266A7" w14:textId="77777777" w:rsidR="00C45CAB" w:rsidRPr="004926DD" w:rsidRDefault="00C45CAB" w:rsidP="00F3030B">
            <w:pP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24,411,719</w:t>
            </w:r>
          </w:p>
        </w:tc>
      </w:tr>
      <w:tr w:rsidR="00C45CAB" w:rsidRPr="004926DD" w14:paraId="234B65A8" w14:textId="77777777" w:rsidTr="00F3030B">
        <w:trPr>
          <w:trHeight w:val="491"/>
          <w:tblHeader/>
        </w:trPr>
        <w:tc>
          <w:tcPr>
            <w:tcW w:w="6891" w:type="dxa"/>
            <w:vAlign w:val="bottom"/>
          </w:tcPr>
          <w:p w14:paraId="00D64EEA" w14:textId="77777777" w:rsidR="00C45CAB" w:rsidRPr="004926DD" w:rsidRDefault="00C45CAB" w:rsidP="00F3030B">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cs/>
                <w:lang w:val="th-TH"/>
              </w:rPr>
              <w:t>Goodwill</w:t>
            </w:r>
          </w:p>
        </w:tc>
        <w:tc>
          <w:tcPr>
            <w:tcW w:w="1407" w:type="dxa"/>
            <w:shd w:val="clear" w:color="auto" w:fill="auto"/>
            <w:vAlign w:val="bottom"/>
          </w:tcPr>
          <w:p w14:paraId="389E12FE" w14:textId="77777777" w:rsidR="00C45CAB" w:rsidRPr="004926DD" w:rsidRDefault="00C45CAB" w:rsidP="00F3030B">
            <w:pPr>
              <w:pBdr>
                <w:bottom w:val="single" w:sz="4" w:space="1" w:color="auto"/>
              </w:pBdr>
              <w:tabs>
                <w:tab w:val="left" w:pos="1170"/>
              </w:tabs>
              <w:spacing w:after="0" w:line="440" w:lineRule="exact"/>
              <w:jc w:val="right"/>
              <w:rPr>
                <w:rFonts w:ascii="Angsana New" w:eastAsia="Times New Roman" w:hAnsi="Angsana New" w:cs="Angsana New"/>
                <w:sz w:val="28"/>
              </w:rPr>
            </w:pPr>
            <w:r w:rsidRPr="004926DD">
              <w:rPr>
                <w:rFonts w:ascii="Angsana New" w:eastAsia="Times New Roman" w:hAnsi="Angsana New" w:cs="Angsana New"/>
                <w:sz w:val="28"/>
              </w:rPr>
              <w:t>313,281</w:t>
            </w:r>
          </w:p>
        </w:tc>
      </w:tr>
      <w:tr w:rsidR="00C45CAB" w:rsidRPr="004926DD" w14:paraId="74D0FA4D" w14:textId="77777777" w:rsidTr="00431472">
        <w:trPr>
          <w:trHeight w:val="436"/>
          <w:tblHeader/>
        </w:trPr>
        <w:tc>
          <w:tcPr>
            <w:tcW w:w="6891" w:type="dxa"/>
            <w:vAlign w:val="bottom"/>
          </w:tcPr>
          <w:p w14:paraId="1E8792A2" w14:textId="77777777" w:rsidR="00C45CAB" w:rsidRPr="004926DD" w:rsidRDefault="00C45CAB" w:rsidP="00F3030B">
            <w:pPr>
              <w:tabs>
                <w:tab w:val="left" w:pos="1170"/>
              </w:tabs>
              <w:spacing w:after="0" w:line="440" w:lineRule="exact"/>
              <w:ind w:left="32"/>
              <w:rPr>
                <w:rFonts w:asciiTheme="majorBidi" w:eastAsia="Times New Roman" w:hAnsiTheme="majorBidi" w:cs="Angsana New"/>
                <w:sz w:val="28"/>
                <w:cs/>
                <w:lang w:val="th-TH"/>
              </w:rPr>
            </w:pPr>
            <w:r w:rsidRPr="004926DD">
              <w:rPr>
                <w:rFonts w:asciiTheme="majorBidi" w:eastAsia="Times New Roman" w:hAnsiTheme="majorBidi" w:cs="Angsana New"/>
                <w:sz w:val="28"/>
              </w:rPr>
              <w:t>Consideration transferred to part of investment</w:t>
            </w:r>
          </w:p>
        </w:tc>
        <w:tc>
          <w:tcPr>
            <w:tcW w:w="1407" w:type="dxa"/>
            <w:shd w:val="clear" w:color="auto" w:fill="auto"/>
            <w:vAlign w:val="bottom"/>
          </w:tcPr>
          <w:p w14:paraId="521117F5" w14:textId="77777777" w:rsidR="00C45CAB" w:rsidRPr="004926DD" w:rsidRDefault="00C45CAB" w:rsidP="00F3030B">
            <w:pPr>
              <w:pBdr>
                <w:bottom w:val="double" w:sz="4" w:space="1" w:color="auto"/>
              </w:pBdr>
              <w:tabs>
                <w:tab w:val="left" w:pos="1170"/>
              </w:tabs>
              <w:spacing w:after="0" w:line="440" w:lineRule="exact"/>
              <w:jc w:val="right"/>
              <w:rPr>
                <w:rFonts w:ascii="Angsana New" w:eastAsia="Times New Roman" w:hAnsi="Angsana New" w:cs="Angsana New"/>
                <w:sz w:val="28"/>
                <w:cs/>
              </w:rPr>
            </w:pPr>
            <w:r w:rsidRPr="004926DD">
              <w:rPr>
                <w:rFonts w:ascii="Angsana New" w:eastAsia="Times New Roman" w:hAnsi="Angsana New" w:cs="Angsana New"/>
                <w:sz w:val="28"/>
              </w:rPr>
              <w:t>22,725,000</w:t>
            </w:r>
          </w:p>
        </w:tc>
      </w:tr>
    </w:tbl>
    <w:p w14:paraId="101F562F" w14:textId="71F2F032" w:rsidR="00C45CAB" w:rsidRPr="004926DD" w:rsidRDefault="00C45CAB" w:rsidP="004926DD">
      <w:pPr>
        <w:spacing w:before="120" w:after="0" w:line="380" w:lineRule="exact"/>
        <w:ind w:left="1134" w:hanging="572"/>
        <w:jc w:val="thaiDistribute"/>
        <w:rPr>
          <w:rFonts w:ascii="Angsana New" w:eastAsia="Times New Roman" w:hAnsi="Angsana New" w:cs="Angsana New"/>
          <w:sz w:val="28"/>
        </w:rPr>
      </w:pPr>
      <w:r w:rsidRPr="004926DD">
        <w:rPr>
          <w:rFonts w:asciiTheme="majorBidi" w:eastAsia="Times New Roman" w:hAnsiTheme="majorBidi" w:cstheme="majorBidi"/>
          <w:sz w:val="28"/>
        </w:rPr>
        <w:tab/>
      </w:r>
      <w:r w:rsidRPr="004926DD">
        <w:rPr>
          <w:rFonts w:ascii="Angsana New" w:eastAsia="Times New Roman" w:hAnsi="Angsana New" w:cs="Angsana New"/>
          <w:sz w:val="28"/>
        </w:rPr>
        <w:t xml:space="preserve">Investment in </w:t>
      </w:r>
      <w:r w:rsidRPr="004926DD">
        <w:rPr>
          <w:rFonts w:asciiTheme="majorBidi" w:eastAsia="Times New Roman" w:hAnsiTheme="majorBidi" w:cstheme="majorBidi"/>
          <w:sz w:val="28"/>
        </w:rPr>
        <w:t>associate</w:t>
      </w:r>
      <w:r w:rsidRPr="004926DD">
        <w:rPr>
          <w:rFonts w:ascii="Angsana New" w:eastAsia="Times New Roman" w:hAnsi="Angsana New" w:cs="Angsana New"/>
          <w:sz w:val="28"/>
        </w:rPr>
        <w:t xml:space="preserve"> as at December 31, 2022</w:t>
      </w:r>
      <w:r w:rsidRPr="004926DD">
        <w:rPr>
          <w:rFonts w:ascii="Angsana New" w:eastAsia="Times New Roman" w:hAnsi="Angsana New" w:cs="Angsana New"/>
          <w:sz w:val="28"/>
          <w:cs/>
          <w:lang w:val="th-TH"/>
        </w:rPr>
        <w:t xml:space="preserve"> </w:t>
      </w:r>
      <w:r w:rsidRPr="004926DD">
        <w:rPr>
          <w:rFonts w:ascii="Angsana New" w:eastAsia="Times New Roman" w:hAnsi="Angsana New" w:cs="Angsana New"/>
          <w:sz w:val="28"/>
        </w:rPr>
        <w:t>are detailed as follows</w:t>
      </w:r>
      <w:r w:rsidRPr="004926DD">
        <w:rPr>
          <w:rFonts w:ascii="Angsana New" w:eastAsia="Times New Roman" w:hAnsi="Angsana New" w:cs="Angsana New"/>
          <w:sz w:val="28"/>
          <w:cs/>
        </w:rPr>
        <w:t>:</w:t>
      </w:r>
    </w:p>
    <w:tbl>
      <w:tblPr>
        <w:tblW w:w="9531" w:type="dxa"/>
        <w:tblInd w:w="534" w:type="dxa"/>
        <w:tblLayout w:type="fixed"/>
        <w:tblLook w:val="01E0" w:firstRow="1" w:lastRow="1" w:firstColumn="1" w:lastColumn="1" w:noHBand="0" w:noVBand="0"/>
      </w:tblPr>
      <w:tblGrid>
        <w:gridCol w:w="2798"/>
        <w:gridCol w:w="1748"/>
        <w:gridCol w:w="1310"/>
        <w:gridCol w:w="1123"/>
        <w:gridCol w:w="1276"/>
        <w:gridCol w:w="1276"/>
      </w:tblGrid>
      <w:tr w:rsidR="00C45CAB" w:rsidRPr="004926DD" w14:paraId="2D2DAD1F" w14:textId="77777777" w:rsidTr="006970B7">
        <w:trPr>
          <w:trHeight w:val="84"/>
          <w:tblHeader/>
        </w:trPr>
        <w:tc>
          <w:tcPr>
            <w:tcW w:w="2798" w:type="dxa"/>
            <w:shd w:val="clear" w:color="auto" w:fill="auto"/>
          </w:tcPr>
          <w:p w14:paraId="1D3A0671" w14:textId="77777777" w:rsidR="00C45CAB" w:rsidRPr="004926DD" w:rsidRDefault="00C45CAB" w:rsidP="004926DD">
            <w:pPr>
              <w:spacing w:after="0" w:line="440" w:lineRule="exact"/>
              <w:ind w:left="33"/>
              <w:rPr>
                <w:rFonts w:ascii="Angsana New" w:eastAsia="Cordia New" w:hAnsi="Angsana New" w:cs="Angsana New"/>
                <w:sz w:val="24"/>
                <w:szCs w:val="24"/>
              </w:rPr>
            </w:pPr>
          </w:p>
        </w:tc>
        <w:tc>
          <w:tcPr>
            <w:tcW w:w="3058" w:type="dxa"/>
            <w:gridSpan w:val="2"/>
          </w:tcPr>
          <w:p w14:paraId="5615EDD3" w14:textId="77777777" w:rsidR="00C45CAB" w:rsidRPr="004926DD" w:rsidRDefault="00C45CAB" w:rsidP="004926DD">
            <w:pPr>
              <w:spacing w:after="0" w:line="440" w:lineRule="exact"/>
              <w:jc w:val="right"/>
              <w:rPr>
                <w:rFonts w:ascii="Angsana New" w:eastAsia="Cordia New" w:hAnsi="Angsana New" w:cs="Angsana New"/>
                <w:sz w:val="24"/>
                <w:szCs w:val="24"/>
              </w:rPr>
            </w:pPr>
          </w:p>
        </w:tc>
        <w:tc>
          <w:tcPr>
            <w:tcW w:w="3675" w:type="dxa"/>
            <w:gridSpan w:val="3"/>
            <w:tcBorders>
              <w:bottom w:val="single" w:sz="4" w:space="0" w:color="auto"/>
            </w:tcBorders>
          </w:tcPr>
          <w:p w14:paraId="22518A27" w14:textId="77777777" w:rsidR="00C45CAB" w:rsidRPr="004926DD" w:rsidRDefault="00C45CAB" w:rsidP="004926DD">
            <w:pP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6"/>
                <w:szCs w:val="26"/>
              </w:rPr>
              <w:t>Unit</w:t>
            </w:r>
            <w:r w:rsidRPr="004926DD">
              <w:rPr>
                <w:rFonts w:ascii="Angsana New" w:eastAsia="Cordia New" w:hAnsi="Angsana New" w:cs="Angsana New"/>
                <w:sz w:val="26"/>
                <w:szCs w:val="26"/>
                <w:cs/>
              </w:rPr>
              <w:t xml:space="preserve">: </w:t>
            </w:r>
            <w:r w:rsidRPr="004926DD">
              <w:rPr>
                <w:rFonts w:ascii="Angsana New" w:eastAsia="Cordia New" w:hAnsi="Angsana New" w:cs="Angsana New"/>
                <w:sz w:val="26"/>
                <w:szCs w:val="26"/>
              </w:rPr>
              <w:t>Baht</w:t>
            </w:r>
          </w:p>
        </w:tc>
      </w:tr>
      <w:tr w:rsidR="00C45CAB" w:rsidRPr="004926DD" w14:paraId="59579C7A" w14:textId="77777777" w:rsidTr="006970B7">
        <w:trPr>
          <w:trHeight w:val="81"/>
          <w:tblHeader/>
        </w:trPr>
        <w:tc>
          <w:tcPr>
            <w:tcW w:w="2798" w:type="dxa"/>
            <w:shd w:val="clear" w:color="auto" w:fill="auto"/>
          </w:tcPr>
          <w:p w14:paraId="4C574585" w14:textId="77777777" w:rsidR="00C45CAB" w:rsidRPr="004926DD" w:rsidRDefault="00C45CAB" w:rsidP="004926DD">
            <w:pPr>
              <w:spacing w:after="0" w:line="440" w:lineRule="exact"/>
              <w:ind w:left="33"/>
              <w:rPr>
                <w:rFonts w:ascii="Angsana New" w:eastAsia="Cordia New" w:hAnsi="Angsana New" w:cs="Angsana New"/>
                <w:sz w:val="24"/>
                <w:szCs w:val="24"/>
              </w:rPr>
            </w:pPr>
          </w:p>
        </w:tc>
        <w:tc>
          <w:tcPr>
            <w:tcW w:w="1748" w:type="dxa"/>
          </w:tcPr>
          <w:p w14:paraId="4B12CF31" w14:textId="77777777" w:rsidR="00C45CAB" w:rsidRPr="004926DD" w:rsidRDefault="00C45CAB" w:rsidP="004926DD">
            <w:pPr>
              <w:spacing w:after="0" w:line="440" w:lineRule="exact"/>
              <w:jc w:val="center"/>
              <w:rPr>
                <w:rFonts w:ascii="Angsana New" w:eastAsia="Times New Roman" w:hAnsi="Angsana New" w:cs="Angsana New"/>
                <w:sz w:val="24"/>
                <w:szCs w:val="24"/>
                <w:cs/>
              </w:rPr>
            </w:pPr>
          </w:p>
        </w:tc>
        <w:tc>
          <w:tcPr>
            <w:tcW w:w="1310" w:type="dxa"/>
          </w:tcPr>
          <w:p w14:paraId="2BA35668" w14:textId="77777777" w:rsidR="00C45CAB" w:rsidRPr="004926DD" w:rsidRDefault="00C45CAB" w:rsidP="004926DD">
            <w:pPr>
              <w:spacing w:after="0" w:line="440" w:lineRule="exact"/>
              <w:jc w:val="right"/>
              <w:rPr>
                <w:rFonts w:ascii="Angsana New" w:eastAsia="Times New Roman" w:hAnsi="Angsana New" w:cs="Angsana New"/>
                <w:sz w:val="24"/>
                <w:szCs w:val="24"/>
                <w:cs/>
              </w:rPr>
            </w:pPr>
          </w:p>
        </w:tc>
        <w:tc>
          <w:tcPr>
            <w:tcW w:w="1123" w:type="dxa"/>
          </w:tcPr>
          <w:p w14:paraId="343691D3" w14:textId="77777777" w:rsidR="00C45CAB" w:rsidRPr="004926DD" w:rsidRDefault="00C45CAB" w:rsidP="004926DD">
            <w:pPr>
              <w:spacing w:after="0" w:line="440" w:lineRule="exact"/>
              <w:jc w:val="center"/>
              <w:rPr>
                <w:rFonts w:ascii="Angsana New" w:eastAsia="Times New Roman" w:hAnsi="Angsana New" w:cs="Angsana New"/>
                <w:sz w:val="24"/>
                <w:szCs w:val="24"/>
                <w:cs/>
              </w:rPr>
            </w:pPr>
          </w:p>
        </w:tc>
        <w:tc>
          <w:tcPr>
            <w:tcW w:w="1276" w:type="dxa"/>
            <w:shd w:val="clear" w:color="auto" w:fill="auto"/>
          </w:tcPr>
          <w:p w14:paraId="2C850E6A" w14:textId="77777777" w:rsidR="00C45CAB" w:rsidRPr="004926DD" w:rsidRDefault="00C45CAB" w:rsidP="004926DD">
            <w:pPr>
              <w:spacing w:after="0" w:line="380" w:lineRule="exact"/>
              <w:jc w:val="center"/>
              <w:rPr>
                <w:rFonts w:ascii="Angsana New" w:eastAsia="Cordia New" w:hAnsi="Angsana New" w:cs="Angsana New"/>
                <w:sz w:val="26"/>
                <w:szCs w:val="26"/>
              </w:rPr>
            </w:pPr>
            <w:r w:rsidRPr="004926DD">
              <w:rPr>
                <w:rFonts w:ascii="Angsana New" w:eastAsia="Times New Roman" w:hAnsi="Angsana New" w:cs="Angsana New"/>
                <w:snapToGrid w:val="0"/>
                <w:spacing w:val="-4"/>
                <w:sz w:val="26"/>
                <w:szCs w:val="26"/>
              </w:rPr>
              <w:t>Consolidated financial statements</w:t>
            </w:r>
          </w:p>
        </w:tc>
        <w:tc>
          <w:tcPr>
            <w:tcW w:w="1276" w:type="dxa"/>
            <w:shd w:val="clear" w:color="auto" w:fill="auto"/>
          </w:tcPr>
          <w:p w14:paraId="0786CC48" w14:textId="77777777" w:rsidR="00C45CAB" w:rsidRPr="004926DD" w:rsidRDefault="00C45CAB" w:rsidP="004926DD">
            <w:pPr>
              <w:spacing w:after="0" w:line="380" w:lineRule="exact"/>
              <w:jc w:val="center"/>
              <w:rPr>
                <w:rFonts w:ascii="Angsana New" w:eastAsia="Cordia New" w:hAnsi="Angsana New" w:cs="Angsana New"/>
                <w:sz w:val="26"/>
                <w:szCs w:val="26"/>
              </w:rPr>
            </w:pPr>
            <w:r w:rsidRPr="004926DD">
              <w:rPr>
                <w:rFonts w:ascii="Angsana New" w:eastAsia="Map Symbols" w:hAnsi="Angsana New" w:cs="Angsana New"/>
                <w:sz w:val="26"/>
                <w:szCs w:val="26"/>
              </w:rPr>
              <w:t>Separate financial statements</w:t>
            </w:r>
          </w:p>
        </w:tc>
      </w:tr>
      <w:tr w:rsidR="00C45CAB" w:rsidRPr="004926DD" w14:paraId="78D13989" w14:textId="77777777" w:rsidTr="006970B7">
        <w:trPr>
          <w:trHeight w:val="544"/>
          <w:tblHeader/>
        </w:trPr>
        <w:tc>
          <w:tcPr>
            <w:tcW w:w="2798" w:type="dxa"/>
            <w:shd w:val="clear" w:color="auto" w:fill="auto"/>
          </w:tcPr>
          <w:p w14:paraId="111AE89D" w14:textId="77777777" w:rsidR="00C45CAB" w:rsidRPr="004926DD" w:rsidRDefault="00C45CAB" w:rsidP="004926DD">
            <w:pPr>
              <w:pBdr>
                <w:bottom w:val="single" w:sz="4" w:space="1" w:color="auto"/>
              </w:pBdr>
              <w:spacing w:after="0" w:line="440" w:lineRule="exact"/>
              <w:ind w:left="33"/>
              <w:jc w:val="center"/>
              <w:rPr>
                <w:rFonts w:ascii="Angsana New" w:eastAsia="Times New Roman" w:hAnsi="Angsana New" w:cs="Angsana New"/>
                <w:sz w:val="24"/>
                <w:szCs w:val="24"/>
              </w:rPr>
            </w:pPr>
          </w:p>
          <w:p w14:paraId="505A7EEA" w14:textId="77777777" w:rsidR="00C45CAB" w:rsidRPr="004926DD" w:rsidRDefault="00C45CAB" w:rsidP="004926DD">
            <w:pPr>
              <w:pBdr>
                <w:bottom w:val="single" w:sz="4" w:space="1" w:color="auto"/>
              </w:pBdr>
              <w:spacing w:after="0" w:line="440" w:lineRule="exact"/>
              <w:ind w:left="33"/>
              <w:jc w:val="center"/>
              <w:rPr>
                <w:rFonts w:ascii="Angsana New" w:eastAsia="Cordia New" w:hAnsi="Angsana New" w:cs="Angsana New"/>
                <w:sz w:val="24"/>
                <w:szCs w:val="24"/>
              </w:rPr>
            </w:pPr>
            <w:r w:rsidRPr="004926DD">
              <w:rPr>
                <w:rFonts w:ascii="Angsana New" w:eastAsia="Times New Roman" w:hAnsi="Angsana New" w:cs="Angsana New"/>
                <w:sz w:val="26"/>
                <w:szCs w:val="26"/>
              </w:rPr>
              <w:t>Name</w:t>
            </w:r>
          </w:p>
        </w:tc>
        <w:tc>
          <w:tcPr>
            <w:tcW w:w="1748" w:type="dxa"/>
          </w:tcPr>
          <w:p w14:paraId="3AC3B378" w14:textId="77777777" w:rsidR="00C45CAB" w:rsidRPr="004926D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rPr>
            </w:pPr>
          </w:p>
          <w:p w14:paraId="00C8E1FB" w14:textId="77777777" w:rsidR="00C45CAB" w:rsidRPr="004926D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cs/>
              </w:rPr>
            </w:pPr>
            <w:r w:rsidRPr="004926DD">
              <w:rPr>
                <w:rFonts w:ascii="Angsana New" w:eastAsia="Map Symbols" w:hAnsi="Angsana New" w:cs="Angsana New"/>
                <w:sz w:val="26"/>
                <w:szCs w:val="26"/>
              </w:rPr>
              <w:t>Type of business</w:t>
            </w:r>
          </w:p>
        </w:tc>
        <w:tc>
          <w:tcPr>
            <w:tcW w:w="1310" w:type="dxa"/>
          </w:tcPr>
          <w:p w14:paraId="3592166D" w14:textId="77777777" w:rsidR="00C45CAB" w:rsidRPr="004926DD" w:rsidRDefault="00C45CAB" w:rsidP="004926DD">
            <w:pPr>
              <w:pBdr>
                <w:bottom w:val="single" w:sz="4" w:space="1" w:color="auto"/>
              </w:pBdr>
              <w:tabs>
                <w:tab w:val="left" w:pos="238"/>
              </w:tabs>
              <w:spacing w:after="0" w:line="440" w:lineRule="exact"/>
              <w:jc w:val="center"/>
              <w:rPr>
                <w:rFonts w:ascii="Angsana New" w:eastAsia="Cordia New" w:hAnsi="Angsana New" w:cs="Angsana New"/>
                <w:sz w:val="24"/>
                <w:szCs w:val="24"/>
                <w:cs/>
              </w:rPr>
            </w:pPr>
            <w:r w:rsidRPr="004926DD">
              <w:rPr>
                <w:rFonts w:ascii="Angsana New" w:eastAsia="Map Symbols" w:hAnsi="Angsana New" w:cs="Angsana New"/>
                <w:sz w:val="26"/>
                <w:szCs w:val="26"/>
              </w:rPr>
              <w:t>Percentage</w:t>
            </w:r>
            <w:r w:rsidRPr="004926DD">
              <w:rPr>
                <w:rFonts w:ascii="Angsana New" w:eastAsia="Cordia New" w:hAnsi="Angsana New" w:cs="Angsana New"/>
                <w:sz w:val="26"/>
                <w:szCs w:val="26"/>
                <w:cs/>
              </w:rPr>
              <w:t xml:space="preserve"> </w:t>
            </w:r>
            <w:r w:rsidRPr="004926DD">
              <w:rPr>
                <w:rFonts w:ascii="Angsana New" w:eastAsia="Cordia New" w:hAnsi="Angsana New" w:cs="Angsana New"/>
                <w:sz w:val="26"/>
                <w:szCs w:val="26"/>
              </w:rPr>
              <w:t xml:space="preserve">of </w:t>
            </w:r>
            <w:r w:rsidRPr="004926DD">
              <w:rPr>
                <w:rFonts w:ascii="Angsana New" w:eastAsia="Map Symbols" w:hAnsi="Angsana New" w:cs="Angsana New"/>
                <w:sz w:val="26"/>
                <w:szCs w:val="26"/>
              </w:rPr>
              <w:t>investments</w:t>
            </w:r>
          </w:p>
        </w:tc>
        <w:tc>
          <w:tcPr>
            <w:tcW w:w="1123" w:type="dxa"/>
            <w:vAlign w:val="bottom"/>
          </w:tcPr>
          <w:p w14:paraId="40732EF0" w14:textId="77777777" w:rsidR="00C45CAB" w:rsidRPr="004926D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cs/>
              </w:rPr>
            </w:pPr>
            <w:r w:rsidRPr="004926DD">
              <w:rPr>
                <w:rFonts w:ascii="Angsana New" w:eastAsia="Cordia New" w:hAnsi="Angsana New" w:cs="Angsana New"/>
                <w:sz w:val="26"/>
                <w:szCs w:val="26"/>
              </w:rPr>
              <w:t>Paid</w:t>
            </w:r>
            <w:r w:rsidRPr="004926DD">
              <w:rPr>
                <w:rFonts w:ascii="Angsana New" w:eastAsia="Cordia New" w:hAnsi="Angsana New" w:cs="Angsana New"/>
                <w:sz w:val="26"/>
                <w:szCs w:val="26"/>
                <w:cs/>
              </w:rPr>
              <w:t>-</w:t>
            </w:r>
            <w:r w:rsidRPr="004926DD">
              <w:rPr>
                <w:rFonts w:ascii="Angsana New" w:eastAsia="Cordia New" w:hAnsi="Angsana New" w:cs="Angsana New"/>
                <w:sz w:val="26"/>
                <w:szCs w:val="26"/>
              </w:rPr>
              <w:t>up share capital</w:t>
            </w:r>
          </w:p>
        </w:tc>
        <w:tc>
          <w:tcPr>
            <w:tcW w:w="1276" w:type="dxa"/>
            <w:shd w:val="clear" w:color="auto" w:fill="auto"/>
            <w:vAlign w:val="bottom"/>
          </w:tcPr>
          <w:p w14:paraId="1DDC7C3D" w14:textId="77777777" w:rsidR="00C45CAB" w:rsidRPr="004926D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rPr>
            </w:pPr>
            <w:r w:rsidRPr="004926DD">
              <w:rPr>
                <w:rFonts w:ascii="Angsana New" w:eastAsia="Cordia New" w:hAnsi="Angsana New" w:cs="Angsana New"/>
                <w:sz w:val="26"/>
                <w:szCs w:val="26"/>
              </w:rPr>
              <w:t>Value under equity method</w:t>
            </w:r>
          </w:p>
        </w:tc>
        <w:tc>
          <w:tcPr>
            <w:tcW w:w="1276" w:type="dxa"/>
            <w:shd w:val="clear" w:color="auto" w:fill="auto"/>
            <w:vAlign w:val="bottom"/>
          </w:tcPr>
          <w:p w14:paraId="2E96FBD7" w14:textId="77777777" w:rsidR="00C45CAB" w:rsidRPr="004926DD" w:rsidRDefault="00C45CAB" w:rsidP="004926DD">
            <w:pPr>
              <w:pBdr>
                <w:bottom w:val="single" w:sz="4" w:space="1" w:color="auto"/>
              </w:pBdr>
              <w:tabs>
                <w:tab w:val="left" w:pos="238"/>
              </w:tabs>
              <w:spacing w:after="0" w:line="380" w:lineRule="exact"/>
              <w:jc w:val="center"/>
              <w:rPr>
                <w:rFonts w:ascii="Angsana New" w:eastAsia="Cordia New" w:hAnsi="Angsana New" w:cs="Angsana New"/>
                <w:sz w:val="26"/>
                <w:szCs w:val="26"/>
              </w:rPr>
            </w:pPr>
          </w:p>
          <w:p w14:paraId="71482C1D" w14:textId="77777777" w:rsidR="00C45CAB" w:rsidRPr="004926DD" w:rsidRDefault="00C45CAB" w:rsidP="004926DD">
            <w:pPr>
              <w:pBdr>
                <w:bottom w:val="single" w:sz="4" w:space="1" w:color="auto"/>
              </w:pBdr>
              <w:tabs>
                <w:tab w:val="left" w:pos="238"/>
              </w:tabs>
              <w:spacing w:after="0" w:line="380" w:lineRule="exact"/>
              <w:jc w:val="center"/>
              <w:rPr>
                <w:rFonts w:ascii="Angsana New" w:eastAsia="Map Symbols" w:hAnsi="Angsana New" w:cs="Angsana New"/>
                <w:sz w:val="26"/>
                <w:szCs w:val="26"/>
              </w:rPr>
            </w:pPr>
            <w:r w:rsidRPr="004926DD">
              <w:rPr>
                <w:rFonts w:ascii="Angsana New" w:eastAsia="Map Symbols" w:hAnsi="Angsana New" w:cs="Angsana New"/>
                <w:sz w:val="26"/>
                <w:szCs w:val="26"/>
              </w:rPr>
              <w:t>Cost method</w:t>
            </w:r>
          </w:p>
        </w:tc>
      </w:tr>
      <w:tr w:rsidR="00C45CAB" w:rsidRPr="004926DD" w14:paraId="58EE83BA" w14:textId="77777777" w:rsidTr="006970B7">
        <w:trPr>
          <w:trHeight w:val="86"/>
          <w:tblHeader/>
        </w:trPr>
        <w:tc>
          <w:tcPr>
            <w:tcW w:w="2798" w:type="dxa"/>
            <w:shd w:val="clear" w:color="auto" w:fill="auto"/>
          </w:tcPr>
          <w:p w14:paraId="0D993748" w14:textId="77777777" w:rsidR="00C45CAB" w:rsidRPr="004926DD" w:rsidRDefault="00C45CAB" w:rsidP="004926DD">
            <w:pPr>
              <w:spacing w:after="0" w:line="440" w:lineRule="exact"/>
              <w:ind w:left="33"/>
              <w:jc w:val="center"/>
              <w:rPr>
                <w:rFonts w:ascii="Angsana New" w:eastAsia="Cordia New" w:hAnsi="Angsana New" w:cs="Angsana New"/>
                <w:sz w:val="24"/>
                <w:szCs w:val="24"/>
              </w:rPr>
            </w:pPr>
          </w:p>
        </w:tc>
        <w:tc>
          <w:tcPr>
            <w:tcW w:w="1748" w:type="dxa"/>
          </w:tcPr>
          <w:p w14:paraId="49EA7808" w14:textId="77777777" w:rsidR="00C45CAB" w:rsidRPr="004926D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310" w:type="dxa"/>
          </w:tcPr>
          <w:p w14:paraId="430BB18F" w14:textId="77777777" w:rsidR="00C45CAB" w:rsidRPr="004926DD" w:rsidRDefault="00C45CAB" w:rsidP="004926DD">
            <w:pPr>
              <w:spacing w:after="0" w:line="440" w:lineRule="exact"/>
              <w:ind w:left="-57" w:right="-57"/>
              <w:jc w:val="center"/>
              <w:rPr>
                <w:rFonts w:ascii="Angsana New" w:eastAsia="Cordia New" w:hAnsi="Angsana New" w:cs="Angsana New"/>
                <w:sz w:val="24"/>
                <w:szCs w:val="24"/>
                <w:cs/>
              </w:rPr>
            </w:pPr>
            <w:r w:rsidRPr="004926DD">
              <w:rPr>
                <w:rFonts w:ascii="Angsana New" w:eastAsia="Cordia New" w:hAnsi="Angsana New" w:cs="Angsana New"/>
                <w:sz w:val="26"/>
                <w:szCs w:val="26"/>
                <w:cs/>
              </w:rPr>
              <w:t>(%)</w:t>
            </w:r>
          </w:p>
        </w:tc>
        <w:tc>
          <w:tcPr>
            <w:tcW w:w="1123" w:type="dxa"/>
          </w:tcPr>
          <w:p w14:paraId="32A78EF2" w14:textId="77777777" w:rsidR="00C45CAB" w:rsidRPr="004926D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276" w:type="dxa"/>
            <w:shd w:val="clear" w:color="auto" w:fill="auto"/>
          </w:tcPr>
          <w:p w14:paraId="6123A524" w14:textId="77777777" w:rsidR="00C45CAB" w:rsidRPr="004926DD" w:rsidRDefault="00C45CAB" w:rsidP="004926DD">
            <w:pPr>
              <w:tabs>
                <w:tab w:val="left" w:pos="238"/>
              </w:tabs>
              <w:spacing w:after="0" w:line="440" w:lineRule="exact"/>
              <w:jc w:val="center"/>
              <w:rPr>
                <w:rFonts w:ascii="Angsana New" w:eastAsia="Cordia New" w:hAnsi="Angsana New" w:cs="Angsana New"/>
                <w:sz w:val="24"/>
                <w:szCs w:val="24"/>
                <w:cs/>
              </w:rPr>
            </w:pPr>
          </w:p>
        </w:tc>
        <w:tc>
          <w:tcPr>
            <w:tcW w:w="1276" w:type="dxa"/>
            <w:shd w:val="clear" w:color="auto" w:fill="auto"/>
          </w:tcPr>
          <w:p w14:paraId="2F833E01" w14:textId="77777777" w:rsidR="00C45CAB" w:rsidRPr="004926DD" w:rsidRDefault="00C45CAB" w:rsidP="004926DD">
            <w:pPr>
              <w:tabs>
                <w:tab w:val="left" w:pos="238"/>
              </w:tabs>
              <w:spacing w:after="0" w:line="440" w:lineRule="exact"/>
              <w:jc w:val="center"/>
              <w:rPr>
                <w:rFonts w:ascii="Angsana New" w:eastAsia="Cordia New" w:hAnsi="Angsana New" w:cs="Angsana New"/>
                <w:sz w:val="24"/>
                <w:szCs w:val="24"/>
                <w:cs/>
              </w:rPr>
            </w:pPr>
          </w:p>
        </w:tc>
      </w:tr>
      <w:tr w:rsidR="00C45CAB" w:rsidRPr="004926DD" w14:paraId="737F9E39" w14:textId="77777777" w:rsidTr="006970B7">
        <w:trPr>
          <w:trHeight w:val="86"/>
        </w:trPr>
        <w:tc>
          <w:tcPr>
            <w:tcW w:w="2798" w:type="dxa"/>
            <w:vAlign w:val="bottom"/>
          </w:tcPr>
          <w:p w14:paraId="51406ED4" w14:textId="51703A84" w:rsidR="00C45CAB" w:rsidRPr="004926DD" w:rsidRDefault="007760CF" w:rsidP="004926DD">
            <w:pPr>
              <w:spacing w:after="0" w:line="240" w:lineRule="auto"/>
              <w:rPr>
                <w:rFonts w:ascii="Angsana New" w:eastAsia="Times New Roman" w:hAnsi="Angsana New" w:cs="Angsana New"/>
                <w:b/>
                <w:bCs/>
                <w:sz w:val="28"/>
              </w:rPr>
            </w:pPr>
            <w:r w:rsidRPr="004926DD">
              <w:rPr>
                <w:rFonts w:ascii="Angsana New" w:eastAsia="Times New Roman" w:hAnsi="Angsana New" w:cs="Angsana New"/>
                <w:b/>
                <w:bCs/>
                <w:sz w:val="28"/>
              </w:rPr>
              <w:t>Direct associate</w:t>
            </w:r>
          </w:p>
        </w:tc>
        <w:tc>
          <w:tcPr>
            <w:tcW w:w="3058" w:type="dxa"/>
            <w:gridSpan w:val="2"/>
          </w:tcPr>
          <w:p w14:paraId="2FE8A950" w14:textId="77777777" w:rsidR="00C45CAB" w:rsidRPr="004926DD" w:rsidRDefault="00C45CAB" w:rsidP="004926DD">
            <w:pPr>
              <w:spacing w:after="0" w:line="440" w:lineRule="exact"/>
              <w:rPr>
                <w:rFonts w:ascii="Angsana New" w:eastAsia="Cordia New" w:hAnsi="Angsana New" w:cs="Angsana New"/>
                <w:sz w:val="24"/>
                <w:szCs w:val="24"/>
              </w:rPr>
            </w:pPr>
          </w:p>
        </w:tc>
        <w:tc>
          <w:tcPr>
            <w:tcW w:w="1123" w:type="dxa"/>
            <w:shd w:val="clear" w:color="auto" w:fill="auto"/>
          </w:tcPr>
          <w:p w14:paraId="0BB423EE" w14:textId="77777777" w:rsidR="00C45CAB" w:rsidRPr="004926D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18D307FA" w14:textId="77777777" w:rsidR="00C45CAB" w:rsidRPr="004926D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72E5C33B" w14:textId="77777777" w:rsidR="00C45CAB" w:rsidRPr="004926DD" w:rsidRDefault="00C45CAB" w:rsidP="004926DD">
            <w:pPr>
              <w:spacing w:after="0" w:line="440" w:lineRule="exact"/>
              <w:jc w:val="right"/>
              <w:rPr>
                <w:rFonts w:ascii="Angsana New" w:eastAsia="Cordia New" w:hAnsi="Angsana New" w:cs="Angsana New"/>
                <w:sz w:val="24"/>
                <w:szCs w:val="24"/>
              </w:rPr>
            </w:pPr>
          </w:p>
        </w:tc>
      </w:tr>
      <w:tr w:rsidR="00C45CAB" w:rsidRPr="004926DD" w14:paraId="309BA0FA" w14:textId="77777777" w:rsidTr="006970B7">
        <w:trPr>
          <w:trHeight w:val="449"/>
        </w:trPr>
        <w:tc>
          <w:tcPr>
            <w:tcW w:w="2798" w:type="dxa"/>
            <w:vAlign w:val="bottom"/>
          </w:tcPr>
          <w:p w14:paraId="01E5F137" w14:textId="77777777" w:rsidR="00C45CAB" w:rsidRPr="004926DD" w:rsidRDefault="00C45CAB" w:rsidP="004926DD">
            <w:pPr>
              <w:spacing w:after="0" w:line="240" w:lineRule="auto"/>
              <w:rPr>
                <w:rFonts w:ascii="Times New Roman" w:eastAsia="Times New Roman" w:hAnsi="Times New Roman" w:cs="Times New Roman"/>
                <w:sz w:val="24"/>
                <w:szCs w:val="24"/>
              </w:rPr>
            </w:pPr>
            <w:r w:rsidRPr="004926DD">
              <w:rPr>
                <w:rFonts w:ascii="Angsana New" w:eastAsia="Times New Roman" w:hAnsi="Angsana New" w:cs="Angsana New"/>
                <w:sz w:val="24"/>
                <w:szCs w:val="24"/>
              </w:rPr>
              <w:t>ZAAP World Entertainment Co., Ltd.</w:t>
            </w:r>
          </w:p>
        </w:tc>
        <w:tc>
          <w:tcPr>
            <w:tcW w:w="1748" w:type="dxa"/>
            <w:vAlign w:val="bottom"/>
          </w:tcPr>
          <w:p w14:paraId="5AB689B4" w14:textId="77777777" w:rsidR="0018088A" w:rsidRPr="004926DD" w:rsidRDefault="00C45CAB" w:rsidP="004926DD">
            <w:pPr>
              <w:spacing w:after="0" w:line="440" w:lineRule="exact"/>
              <w:jc w:val="center"/>
              <w:rPr>
                <w:rFonts w:ascii="Angsana New" w:eastAsia="Times New Roman" w:hAnsi="Angsana New" w:cs="Angsana New"/>
                <w:sz w:val="24"/>
                <w:szCs w:val="24"/>
              </w:rPr>
            </w:pPr>
            <w:r w:rsidRPr="004926DD">
              <w:rPr>
                <w:rFonts w:ascii="Angsana New" w:eastAsia="Times New Roman" w:hAnsi="Angsana New" w:cs="Angsana New"/>
                <w:sz w:val="24"/>
                <w:szCs w:val="24"/>
              </w:rPr>
              <w:t xml:space="preserve">Entertainment </w:t>
            </w:r>
          </w:p>
          <w:p w14:paraId="6D636BDF" w14:textId="142B4303" w:rsidR="00C45CAB" w:rsidRPr="004926DD" w:rsidRDefault="00C45CAB" w:rsidP="004926DD">
            <w:pPr>
              <w:spacing w:after="0" w:line="440" w:lineRule="exact"/>
              <w:jc w:val="center"/>
              <w:rPr>
                <w:rFonts w:ascii="Angsana New" w:eastAsia="Cordia New" w:hAnsi="Angsana New" w:cs="Angsana New"/>
                <w:sz w:val="24"/>
                <w:szCs w:val="24"/>
              </w:rPr>
            </w:pPr>
            <w:r w:rsidRPr="004926DD">
              <w:rPr>
                <w:rFonts w:ascii="Angsana New" w:eastAsia="Times New Roman" w:hAnsi="Angsana New" w:cs="Angsana New"/>
                <w:sz w:val="24"/>
                <w:szCs w:val="24"/>
              </w:rPr>
              <w:t>production services</w:t>
            </w:r>
          </w:p>
        </w:tc>
        <w:tc>
          <w:tcPr>
            <w:tcW w:w="1310" w:type="dxa"/>
            <w:tcBorders>
              <w:left w:val="nil"/>
            </w:tcBorders>
            <w:vAlign w:val="bottom"/>
          </w:tcPr>
          <w:p w14:paraId="1A2E4041" w14:textId="77777777" w:rsidR="00C45CAB" w:rsidRPr="004926DD" w:rsidRDefault="00C45CAB" w:rsidP="004926DD">
            <w:pPr>
              <w:spacing w:after="0" w:line="440" w:lineRule="exact"/>
              <w:jc w:val="center"/>
              <w:rPr>
                <w:rFonts w:ascii="Angsana New" w:eastAsia="Cordia New" w:hAnsi="Angsana New" w:cs="Angsana New"/>
                <w:sz w:val="24"/>
                <w:szCs w:val="24"/>
                <w:lang w:val="en-GB"/>
              </w:rPr>
            </w:pPr>
            <w:r w:rsidRPr="004926DD">
              <w:rPr>
                <w:rFonts w:ascii="Angsana New" w:eastAsia="Cordia New" w:hAnsi="Angsana New" w:cs="Angsana New"/>
                <w:sz w:val="24"/>
                <w:szCs w:val="24"/>
              </w:rPr>
              <w:t>41.18</w:t>
            </w:r>
          </w:p>
        </w:tc>
        <w:tc>
          <w:tcPr>
            <w:tcW w:w="1123" w:type="dxa"/>
            <w:shd w:val="clear" w:color="auto" w:fill="auto"/>
            <w:vAlign w:val="bottom"/>
          </w:tcPr>
          <w:p w14:paraId="7B63B9ED" w14:textId="77777777" w:rsidR="00C45CAB" w:rsidRPr="004926DD" w:rsidRDefault="00C45CAB" w:rsidP="004926DD">
            <w:pP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1,700,000</w:t>
            </w:r>
          </w:p>
        </w:tc>
        <w:tc>
          <w:tcPr>
            <w:tcW w:w="1276" w:type="dxa"/>
            <w:shd w:val="clear" w:color="auto" w:fill="auto"/>
            <w:vAlign w:val="bottom"/>
          </w:tcPr>
          <w:p w14:paraId="3BE0C1C4" w14:textId="77777777" w:rsidR="00C45CAB" w:rsidRPr="004926DD" w:rsidRDefault="00C45CAB" w:rsidP="004926DD">
            <w:pP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17,884,476</w:t>
            </w:r>
          </w:p>
        </w:tc>
        <w:tc>
          <w:tcPr>
            <w:tcW w:w="1276" w:type="dxa"/>
            <w:shd w:val="clear" w:color="auto" w:fill="auto"/>
            <w:vAlign w:val="bottom"/>
          </w:tcPr>
          <w:p w14:paraId="38766208" w14:textId="77777777" w:rsidR="00C45CAB" w:rsidRPr="004926DD" w:rsidRDefault="00C45CAB" w:rsidP="004926DD">
            <w:pP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20,004,143</w:t>
            </w:r>
          </w:p>
        </w:tc>
      </w:tr>
      <w:tr w:rsidR="007760CF" w:rsidRPr="004926DD" w14:paraId="7B471D07" w14:textId="77777777" w:rsidTr="006970B7">
        <w:trPr>
          <w:trHeight w:val="449"/>
        </w:trPr>
        <w:tc>
          <w:tcPr>
            <w:tcW w:w="2798" w:type="dxa"/>
            <w:vAlign w:val="bottom"/>
          </w:tcPr>
          <w:p w14:paraId="119B4189" w14:textId="537BFA15" w:rsidR="007760CF" w:rsidRPr="004926DD" w:rsidRDefault="007760CF" w:rsidP="004926DD">
            <w:pPr>
              <w:spacing w:after="0" w:line="240" w:lineRule="auto"/>
              <w:rPr>
                <w:rFonts w:ascii="Angsana New" w:eastAsia="Times New Roman" w:hAnsi="Angsana New" w:cs="Angsana New"/>
                <w:b/>
                <w:bCs/>
                <w:sz w:val="28"/>
              </w:rPr>
            </w:pPr>
            <w:r w:rsidRPr="004926DD">
              <w:rPr>
                <w:rFonts w:ascii="Angsana New" w:eastAsia="Times New Roman" w:hAnsi="Angsana New" w:cs="Angsana New"/>
                <w:b/>
                <w:bCs/>
                <w:sz w:val="28"/>
              </w:rPr>
              <w:t>Indirect associate</w:t>
            </w:r>
          </w:p>
        </w:tc>
        <w:tc>
          <w:tcPr>
            <w:tcW w:w="1748" w:type="dxa"/>
            <w:vAlign w:val="bottom"/>
          </w:tcPr>
          <w:p w14:paraId="0C2DD148" w14:textId="77777777" w:rsidR="007760CF" w:rsidRPr="004926DD" w:rsidRDefault="007760CF" w:rsidP="004926DD">
            <w:pPr>
              <w:spacing w:after="0" w:line="440" w:lineRule="exact"/>
              <w:jc w:val="center"/>
              <w:rPr>
                <w:rFonts w:ascii="Angsana New" w:eastAsia="Times New Roman" w:hAnsi="Angsana New" w:cs="Angsana New"/>
                <w:sz w:val="24"/>
                <w:szCs w:val="24"/>
              </w:rPr>
            </w:pPr>
          </w:p>
        </w:tc>
        <w:tc>
          <w:tcPr>
            <w:tcW w:w="1310" w:type="dxa"/>
            <w:tcBorders>
              <w:left w:val="nil"/>
            </w:tcBorders>
            <w:vAlign w:val="bottom"/>
          </w:tcPr>
          <w:p w14:paraId="54C26696" w14:textId="77777777" w:rsidR="007760CF" w:rsidRPr="004926DD" w:rsidRDefault="007760CF" w:rsidP="004926DD">
            <w:pPr>
              <w:spacing w:after="0" w:line="440" w:lineRule="exact"/>
              <w:jc w:val="center"/>
              <w:rPr>
                <w:rFonts w:ascii="Angsana New" w:eastAsia="Cordia New" w:hAnsi="Angsana New" w:cs="Angsana New"/>
                <w:sz w:val="24"/>
                <w:szCs w:val="24"/>
              </w:rPr>
            </w:pPr>
          </w:p>
        </w:tc>
        <w:tc>
          <w:tcPr>
            <w:tcW w:w="1123" w:type="dxa"/>
            <w:shd w:val="clear" w:color="auto" w:fill="auto"/>
            <w:vAlign w:val="bottom"/>
          </w:tcPr>
          <w:p w14:paraId="40E66182" w14:textId="77777777" w:rsidR="007760CF" w:rsidRPr="004926DD" w:rsidRDefault="007760CF" w:rsidP="004926DD">
            <w:pPr>
              <w:spacing w:after="0" w:line="440" w:lineRule="exact"/>
              <w:jc w:val="right"/>
              <w:rPr>
                <w:rFonts w:ascii="Angsana New" w:eastAsia="Cordia New" w:hAnsi="Angsana New" w:cs="Angsana New"/>
                <w:sz w:val="24"/>
                <w:szCs w:val="24"/>
              </w:rPr>
            </w:pPr>
          </w:p>
        </w:tc>
        <w:tc>
          <w:tcPr>
            <w:tcW w:w="1276" w:type="dxa"/>
            <w:shd w:val="clear" w:color="auto" w:fill="auto"/>
            <w:vAlign w:val="bottom"/>
          </w:tcPr>
          <w:p w14:paraId="613789F9" w14:textId="77777777" w:rsidR="007760CF" w:rsidRPr="004926DD" w:rsidRDefault="007760CF" w:rsidP="004926DD">
            <w:pPr>
              <w:spacing w:after="0" w:line="440" w:lineRule="exact"/>
              <w:jc w:val="right"/>
              <w:rPr>
                <w:rFonts w:ascii="Angsana New" w:eastAsia="Cordia New" w:hAnsi="Angsana New" w:cs="Angsana New"/>
                <w:sz w:val="24"/>
                <w:szCs w:val="24"/>
              </w:rPr>
            </w:pPr>
          </w:p>
        </w:tc>
        <w:tc>
          <w:tcPr>
            <w:tcW w:w="1276" w:type="dxa"/>
            <w:shd w:val="clear" w:color="auto" w:fill="auto"/>
            <w:vAlign w:val="bottom"/>
          </w:tcPr>
          <w:p w14:paraId="2AB4F5D1" w14:textId="77777777" w:rsidR="007760CF" w:rsidRPr="004926DD" w:rsidRDefault="007760CF" w:rsidP="004926DD">
            <w:pPr>
              <w:spacing w:after="0" w:line="440" w:lineRule="exact"/>
              <w:jc w:val="right"/>
              <w:rPr>
                <w:rFonts w:ascii="Angsana New" w:eastAsia="Cordia New" w:hAnsi="Angsana New" w:cs="Angsana New"/>
                <w:sz w:val="24"/>
                <w:szCs w:val="24"/>
              </w:rPr>
            </w:pPr>
          </w:p>
        </w:tc>
      </w:tr>
      <w:tr w:rsidR="00C45CAB" w:rsidRPr="004926DD" w14:paraId="41F2C8FF" w14:textId="77777777" w:rsidTr="006970B7">
        <w:trPr>
          <w:trHeight w:val="449"/>
        </w:trPr>
        <w:tc>
          <w:tcPr>
            <w:tcW w:w="2798" w:type="dxa"/>
            <w:vAlign w:val="bottom"/>
          </w:tcPr>
          <w:p w14:paraId="5D7B6904" w14:textId="77777777" w:rsidR="00C45CAB" w:rsidRPr="004926DD" w:rsidRDefault="00C45CAB" w:rsidP="004926DD">
            <w:pPr>
              <w:spacing w:after="0" w:line="440" w:lineRule="exact"/>
              <w:ind w:right="-565"/>
              <w:rPr>
                <w:rFonts w:ascii="Angsana New" w:eastAsia="Times New Roman" w:hAnsi="Angsana New" w:cs="Angsana New"/>
                <w:sz w:val="24"/>
                <w:szCs w:val="24"/>
                <w:cs/>
              </w:rPr>
            </w:pPr>
            <w:r w:rsidRPr="004926DD">
              <w:rPr>
                <w:rFonts w:ascii="Angsana New" w:eastAsia="Times New Roman" w:hAnsi="Angsana New" w:cs="Angsana New"/>
                <w:sz w:val="24"/>
                <w:szCs w:val="24"/>
              </w:rPr>
              <w:t>Botanica Grand Avenue Co., Ltd.</w:t>
            </w:r>
          </w:p>
        </w:tc>
        <w:tc>
          <w:tcPr>
            <w:tcW w:w="1748" w:type="dxa"/>
            <w:vAlign w:val="bottom"/>
          </w:tcPr>
          <w:p w14:paraId="6278A241" w14:textId="77777777" w:rsidR="00C45CAB" w:rsidRPr="004926DD" w:rsidRDefault="00C45CAB" w:rsidP="004926DD">
            <w:pPr>
              <w:spacing w:after="0" w:line="440" w:lineRule="exact"/>
              <w:jc w:val="center"/>
              <w:rPr>
                <w:rFonts w:ascii="Angsana New" w:eastAsia="Times New Roman" w:hAnsi="Angsana New" w:cs="Angsana New"/>
                <w:sz w:val="24"/>
                <w:szCs w:val="24"/>
                <w:cs/>
              </w:rPr>
            </w:pPr>
            <w:r w:rsidRPr="004926DD">
              <w:rPr>
                <w:rFonts w:ascii="Angsana New" w:eastAsia="Times New Roman" w:hAnsi="Angsana New" w:cs="Angsana New"/>
                <w:sz w:val="24"/>
                <w:szCs w:val="24"/>
              </w:rPr>
              <w:t>Property development for sale</w:t>
            </w:r>
          </w:p>
        </w:tc>
        <w:tc>
          <w:tcPr>
            <w:tcW w:w="1310" w:type="dxa"/>
            <w:tcBorders>
              <w:left w:val="nil"/>
            </w:tcBorders>
            <w:vAlign w:val="bottom"/>
          </w:tcPr>
          <w:p w14:paraId="48F595B8" w14:textId="77777777" w:rsidR="00C45CAB" w:rsidRPr="004926DD" w:rsidRDefault="00C45CAB" w:rsidP="004926DD">
            <w:pPr>
              <w:spacing w:after="0" w:line="440" w:lineRule="exact"/>
              <w:jc w:val="center"/>
              <w:rPr>
                <w:rFonts w:ascii="Angsana New" w:eastAsia="Cordia New" w:hAnsi="Angsana New" w:cs="Angsana New"/>
                <w:sz w:val="24"/>
                <w:szCs w:val="24"/>
              </w:rPr>
            </w:pPr>
            <w:r w:rsidRPr="004926DD">
              <w:rPr>
                <w:rFonts w:ascii="Angsana New" w:eastAsia="Cordia New" w:hAnsi="Angsana New" w:cs="Angsana New" w:hint="cs"/>
                <w:sz w:val="24"/>
                <w:szCs w:val="24"/>
                <w:cs/>
              </w:rPr>
              <w:t>30.00</w:t>
            </w:r>
          </w:p>
        </w:tc>
        <w:tc>
          <w:tcPr>
            <w:tcW w:w="1123" w:type="dxa"/>
            <w:shd w:val="clear" w:color="auto" w:fill="auto"/>
            <w:vAlign w:val="bottom"/>
          </w:tcPr>
          <w:p w14:paraId="107D8239" w14:textId="77777777" w:rsidR="00C45CAB" w:rsidRPr="004926DD" w:rsidRDefault="00C45CAB" w:rsidP="004926DD">
            <w:pP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75,750,000</w:t>
            </w:r>
          </w:p>
        </w:tc>
        <w:tc>
          <w:tcPr>
            <w:tcW w:w="1276" w:type="dxa"/>
            <w:shd w:val="clear" w:color="auto" w:fill="auto"/>
            <w:vAlign w:val="bottom"/>
          </w:tcPr>
          <w:p w14:paraId="39F97809" w14:textId="77777777" w:rsidR="00C45CAB" w:rsidRPr="004926DD" w:rsidRDefault="00C45CAB" w:rsidP="004926DD">
            <w:pPr>
              <w:pBdr>
                <w:bottom w:val="single" w:sz="4" w:space="1" w:color="auto"/>
              </w:pBd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22,710,007</w:t>
            </w:r>
          </w:p>
        </w:tc>
        <w:tc>
          <w:tcPr>
            <w:tcW w:w="1276" w:type="dxa"/>
            <w:shd w:val="clear" w:color="auto" w:fill="auto"/>
            <w:vAlign w:val="bottom"/>
          </w:tcPr>
          <w:p w14:paraId="327EB502" w14:textId="77777777" w:rsidR="00C45CAB" w:rsidRPr="004926DD" w:rsidRDefault="00C45CAB" w:rsidP="004926DD">
            <w:pPr>
              <w:pBdr>
                <w:bottom w:val="single" w:sz="4" w:space="1" w:color="auto"/>
              </w:pBd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w:t>
            </w:r>
          </w:p>
        </w:tc>
      </w:tr>
      <w:tr w:rsidR="00C45CAB" w:rsidRPr="004926DD" w14:paraId="18DD126B" w14:textId="77777777" w:rsidTr="006970B7">
        <w:trPr>
          <w:trHeight w:val="449"/>
        </w:trPr>
        <w:tc>
          <w:tcPr>
            <w:tcW w:w="2798" w:type="dxa"/>
          </w:tcPr>
          <w:p w14:paraId="1A15AC1D" w14:textId="77777777" w:rsidR="00C45CAB" w:rsidRPr="004926DD" w:rsidRDefault="00C45CAB" w:rsidP="004926DD">
            <w:pPr>
              <w:spacing w:after="0" w:line="440" w:lineRule="exact"/>
              <w:ind w:right="-565"/>
              <w:rPr>
                <w:rFonts w:ascii="Angsana New" w:eastAsia="Times New Roman" w:hAnsi="Angsana New" w:cs="Angsana New"/>
                <w:sz w:val="24"/>
                <w:szCs w:val="24"/>
                <w:cs/>
              </w:rPr>
            </w:pPr>
          </w:p>
        </w:tc>
        <w:tc>
          <w:tcPr>
            <w:tcW w:w="1748" w:type="dxa"/>
          </w:tcPr>
          <w:p w14:paraId="4C78A755" w14:textId="77777777" w:rsidR="00C45CAB" w:rsidRPr="004926DD" w:rsidRDefault="00C45CAB" w:rsidP="004926DD">
            <w:pPr>
              <w:spacing w:after="0" w:line="440" w:lineRule="exact"/>
              <w:jc w:val="center"/>
              <w:rPr>
                <w:rFonts w:ascii="Angsana New" w:eastAsia="Times New Roman" w:hAnsi="Angsana New" w:cs="Angsana New"/>
                <w:sz w:val="24"/>
                <w:szCs w:val="24"/>
                <w:cs/>
              </w:rPr>
            </w:pPr>
          </w:p>
        </w:tc>
        <w:tc>
          <w:tcPr>
            <w:tcW w:w="1310" w:type="dxa"/>
            <w:tcBorders>
              <w:left w:val="nil"/>
            </w:tcBorders>
          </w:tcPr>
          <w:p w14:paraId="4BB836B4" w14:textId="77777777" w:rsidR="00C45CAB" w:rsidRPr="004926DD" w:rsidRDefault="00C45CAB" w:rsidP="004926DD">
            <w:pPr>
              <w:spacing w:after="0" w:line="440" w:lineRule="exact"/>
              <w:jc w:val="center"/>
              <w:rPr>
                <w:rFonts w:ascii="Angsana New" w:eastAsia="Cordia New" w:hAnsi="Angsana New" w:cs="Angsana New"/>
                <w:sz w:val="24"/>
                <w:szCs w:val="24"/>
                <w:cs/>
              </w:rPr>
            </w:pPr>
          </w:p>
        </w:tc>
        <w:tc>
          <w:tcPr>
            <w:tcW w:w="1123" w:type="dxa"/>
            <w:shd w:val="clear" w:color="auto" w:fill="auto"/>
          </w:tcPr>
          <w:p w14:paraId="75177486" w14:textId="77777777" w:rsidR="00C45CAB" w:rsidRPr="004926DD" w:rsidRDefault="00C45CAB" w:rsidP="004926DD">
            <w:pPr>
              <w:spacing w:after="0" w:line="440" w:lineRule="exact"/>
              <w:jc w:val="right"/>
              <w:rPr>
                <w:rFonts w:ascii="Angsana New" w:eastAsia="Cordia New" w:hAnsi="Angsana New" w:cs="Angsana New"/>
                <w:sz w:val="24"/>
                <w:szCs w:val="24"/>
              </w:rPr>
            </w:pPr>
          </w:p>
        </w:tc>
        <w:tc>
          <w:tcPr>
            <w:tcW w:w="1276" w:type="dxa"/>
            <w:shd w:val="clear" w:color="auto" w:fill="auto"/>
          </w:tcPr>
          <w:p w14:paraId="1FDE306B" w14:textId="77777777" w:rsidR="00C45CAB" w:rsidRPr="004926DD" w:rsidRDefault="00C45CAB" w:rsidP="004926DD">
            <w:pPr>
              <w:pBdr>
                <w:bottom w:val="double" w:sz="4" w:space="1" w:color="auto"/>
              </w:pBd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40,594,483</w:t>
            </w:r>
          </w:p>
        </w:tc>
        <w:tc>
          <w:tcPr>
            <w:tcW w:w="1276" w:type="dxa"/>
            <w:shd w:val="clear" w:color="auto" w:fill="auto"/>
          </w:tcPr>
          <w:p w14:paraId="29F4368A" w14:textId="77777777" w:rsidR="00C45CAB" w:rsidRPr="004926DD" w:rsidRDefault="00C45CAB" w:rsidP="004926DD">
            <w:pPr>
              <w:pBdr>
                <w:bottom w:val="double" w:sz="4" w:space="1" w:color="auto"/>
              </w:pBdr>
              <w:spacing w:after="0" w:line="440" w:lineRule="exact"/>
              <w:jc w:val="right"/>
              <w:rPr>
                <w:rFonts w:ascii="Angsana New" w:eastAsia="Cordia New" w:hAnsi="Angsana New" w:cs="Angsana New"/>
                <w:sz w:val="24"/>
                <w:szCs w:val="24"/>
              </w:rPr>
            </w:pPr>
            <w:r w:rsidRPr="004926DD">
              <w:rPr>
                <w:rFonts w:ascii="Angsana New" w:eastAsia="Cordia New" w:hAnsi="Angsana New" w:cs="Angsana New"/>
                <w:sz w:val="24"/>
                <w:szCs w:val="24"/>
              </w:rPr>
              <w:t>20,004,143</w:t>
            </w:r>
          </w:p>
        </w:tc>
      </w:tr>
    </w:tbl>
    <w:p w14:paraId="3E23F1C4" w14:textId="7B2D6C21" w:rsidR="00C45CAB" w:rsidRPr="004926DD" w:rsidRDefault="00C45CAB" w:rsidP="004926DD">
      <w:pPr>
        <w:spacing w:before="240" w:after="0"/>
        <w:ind w:right="113" w:firstLine="426"/>
        <w:jc w:val="thaiDistribute"/>
        <w:rPr>
          <w:rFonts w:asciiTheme="majorBidi" w:hAnsiTheme="majorBidi" w:cstheme="majorBidi"/>
          <w:b/>
          <w:bCs/>
          <w:sz w:val="28"/>
        </w:rPr>
      </w:pPr>
    </w:p>
    <w:p w14:paraId="2C62541A" w14:textId="5D45142D" w:rsidR="00F9557A" w:rsidRPr="004926DD" w:rsidRDefault="00F9557A"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lastRenderedPageBreak/>
        <w:t>1</w:t>
      </w:r>
      <w:r w:rsidR="00C45CAB" w:rsidRPr="004926DD">
        <w:rPr>
          <w:rFonts w:asciiTheme="majorBidi" w:hAnsiTheme="majorBidi" w:cstheme="majorBidi"/>
          <w:b/>
          <w:bCs/>
          <w:sz w:val="28"/>
        </w:rPr>
        <w:t>2</w:t>
      </w:r>
      <w:r w:rsidRPr="004926DD">
        <w:rPr>
          <w:rFonts w:asciiTheme="majorBidi" w:hAnsiTheme="majorBidi" w:cstheme="majorBidi"/>
          <w:b/>
          <w:bCs/>
          <w:sz w:val="28"/>
        </w:rPr>
        <w:t>.</w:t>
      </w:r>
      <w:r w:rsidR="00CA66AC" w:rsidRPr="004926DD">
        <w:rPr>
          <w:rFonts w:asciiTheme="majorBidi" w:hAnsiTheme="majorBidi" w:cstheme="majorBidi"/>
          <w:b/>
          <w:bCs/>
          <w:sz w:val="28"/>
        </w:rPr>
        <w:tab/>
      </w:r>
      <w:r w:rsidRPr="004926DD">
        <w:rPr>
          <w:rFonts w:asciiTheme="majorBidi" w:hAnsiTheme="majorBidi" w:cstheme="majorBidi"/>
          <w:b/>
          <w:bCs/>
          <w:sz w:val="28"/>
        </w:rPr>
        <w:t>INVESTMENTS IN JOINT VENTURE</w:t>
      </w:r>
    </w:p>
    <w:tbl>
      <w:tblPr>
        <w:tblpPr w:leftFromText="180" w:rightFromText="180" w:vertAnchor="text" w:horzAnchor="margin" w:tblpY="561"/>
        <w:tblW w:w="10046" w:type="dxa"/>
        <w:tblLayout w:type="fixed"/>
        <w:tblLook w:val="01E0" w:firstRow="1" w:lastRow="1" w:firstColumn="1" w:lastColumn="1" w:noHBand="0" w:noVBand="0"/>
      </w:tblPr>
      <w:tblGrid>
        <w:gridCol w:w="2127"/>
        <w:gridCol w:w="2551"/>
        <w:gridCol w:w="1276"/>
        <w:gridCol w:w="1276"/>
        <w:gridCol w:w="1417"/>
        <w:gridCol w:w="1399"/>
      </w:tblGrid>
      <w:tr w:rsidR="002D48C4" w:rsidRPr="004926DD" w14:paraId="6325CCB2" w14:textId="77777777" w:rsidTr="002D48C4">
        <w:trPr>
          <w:trHeight w:val="83"/>
          <w:tblHeader/>
        </w:trPr>
        <w:tc>
          <w:tcPr>
            <w:tcW w:w="2127" w:type="dxa"/>
            <w:shd w:val="clear" w:color="auto" w:fill="auto"/>
          </w:tcPr>
          <w:p w14:paraId="0A482597" w14:textId="77777777" w:rsidR="002D48C4" w:rsidRPr="004926DD" w:rsidRDefault="002D48C4" w:rsidP="004926DD">
            <w:pPr>
              <w:spacing w:before="100" w:beforeAutospacing="1" w:after="0" w:line="380" w:lineRule="exact"/>
              <w:rPr>
                <w:rFonts w:asciiTheme="majorBidi" w:eastAsia="Cordia New" w:hAnsiTheme="majorBidi" w:cstheme="majorBidi"/>
                <w:sz w:val="28"/>
              </w:rPr>
            </w:pPr>
          </w:p>
        </w:tc>
        <w:tc>
          <w:tcPr>
            <w:tcW w:w="3827" w:type="dxa"/>
            <w:gridSpan w:val="2"/>
          </w:tcPr>
          <w:p w14:paraId="0CD6D24C"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p>
        </w:tc>
        <w:tc>
          <w:tcPr>
            <w:tcW w:w="4092" w:type="dxa"/>
            <w:gridSpan w:val="3"/>
          </w:tcPr>
          <w:p w14:paraId="284E692E" w14:textId="77777777" w:rsidR="002D48C4" w:rsidRPr="004926DD" w:rsidRDefault="002D48C4" w:rsidP="004926DD">
            <w:pPr>
              <w:pBdr>
                <w:bottom w:val="single" w:sz="4" w:space="1" w:color="auto"/>
              </w:pBd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Unit: Baht</w:t>
            </w:r>
          </w:p>
        </w:tc>
      </w:tr>
      <w:tr w:rsidR="002D48C4" w:rsidRPr="004926DD" w14:paraId="1B17556E" w14:textId="77777777" w:rsidTr="002D48C4">
        <w:trPr>
          <w:trHeight w:val="317"/>
          <w:tblHeader/>
        </w:trPr>
        <w:tc>
          <w:tcPr>
            <w:tcW w:w="2127" w:type="dxa"/>
            <w:shd w:val="clear" w:color="auto" w:fill="auto"/>
          </w:tcPr>
          <w:p w14:paraId="3C2AB157" w14:textId="77777777" w:rsidR="002D48C4" w:rsidRPr="004926DD" w:rsidRDefault="002D48C4" w:rsidP="004926DD">
            <w:pPr>
              <w:spacing w:before="100" w:beforeAutospacing="1" w:after="0" w:line="380" w:lineRule="exact"/>
              <w:rPr>
                <w:rFonts w:asciiTheme="majorBidi" w:eastAsia="Cordia New" w:hAnsiTheme="majorBidi" w:cstheme="majorBidi"/>
                <w:sz w:val="28"/>
              </w:rPr>
            </w:pPr>
          </w:p>
        </w:tc>
        <w:tc>
          <w:tcPr>
            <w:tcW w:w="2551" w:type="dxa"/>
          </w:tcPr>
          <w:p w14:paraId="4CE226EE" w14:textId="77777777" w:rsidR="002D48C4" w:rsidRPr="004926DD" w:rsidRDefault="002D48C4" w:rsidP="004926DD">
            <w:pPr>
              <w:spacing w:before="100" w:beforeAutospacing="1" w:after="0" w:line="380" w:lineRule="exact"/>
              <w:jc w:val="center"/>
              <w:rPr>
                <w:rFonts w:asciiTheme="majorBidi" w:hAnsiTheme="majorBidi" w:cstheme="majorBidi"/>
                <w:sz w:val="28"/>
                <w:cs/>
              </w:rPr>
            </w:pPr>
          </w:p>
        </w:tc>
        <w:tc>
          <w:tcPr>
            <w:tcW w:w="1276" w:type="dxa"/>
          </w:tcPr>
          <w:p w14:paraId="1AFC4783" w14:textId="77777777" w:rsidR="002D48C4" w:rsidRPr="004926DD" w:rsidRDefault="002D48C4" w:rsidP="004926DD">
            <w:pPr>
              <w:spacing w:before="100" w:beforeAutospacing="1" w:after="0" w:line="380" w:lineRule="exact"/>
              <w:jc w:val="right"/>
              <w:rPr>
                <w:rFonts w:asciiTheme="majorBidi" w:hAnsiTheme="majorBidi" w:cstheme="majorBidi"/>
                <w:sz w:val="28"/>
                <w:cs/>
              </w:rPr>
            </w:pPr>
          </w:p>
        </w:tc>
        <w:tc>
          <w:tcPr>
            <w:tcW w:w="1276" w:type="dxa"/>
          </w:tcPr>
          <w:p w14:paraId="5B503844" w14:textId="77777777" w:rsidR="002D48C4" w:rsidRPr="004926DD" w:rsidRDefault="002D48C4" w:rsidP="004926DD">
            <w:pPr>
              <w:spacing w:before="100" w:beforeAutospacing="1" w:after="0" w:line="380" w:lineRule="exact"/>
              <w:jc w:val="center"/>
              <w:rPr>
                <w:rFonts w:asciiTheme="majorBidi" w:hAnsiTheme="majorBidi" w:cstheme="majorBidi"/>
                <w:sz w:val="28"/>
                <w:cs/>
              </w:rPr>
            </w:pPr>
          </w:p>
        </w:tc>
        <w:tc>
          <w:tcPr>
            <w:tcW w:w="1417" w:type="dxa"/>
            <w:tcBorders>
              <w:bottom w:val="single" w:sz="4" w:space="0" w:color="auto"/>
            </w:tcBorders>
            <w:shd w:val="clear" w:color="auto" w:fill="auto"/>
          </w:tcPr>
          <w:p w14:paraId="2F8B7414" w14:textId="77777777"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hAnsiTheme="majorBidi" w:cstheme="majorBidi"/>
                <w:snapToGrid w:val="0"/>
                <w:spacing w:val="-4"/>
                <w:sz w:val="28"/>
              </w:rPr>
              <w:t>Consolidated financial statements</w:t>
            </w:r>
          </w:p>
        </w:tc>
        <w:tc>
          <w:tcPr>
            <w:tcW w:w="1399" w:type="dxa"/>
            <w:tcBorders>
              <w:bottom w:val="single" w:sz="4" w:space="0" w:color="auto"/>
            </w:tcBorders>
            <w:shd w:val="clear" w:color="auto" w:fill="auto"/>
          </w:tcPr>
          <w:p w14:paraId="13F0E1E9" w14:textId="77777777"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eastAsia="Map Symbols" w:hAnsiTheme="majorBidi" w:cstheme="majorBidi"/>
                <w:sz w:val="28"/>
              </w:rPr>
              <w:t>Separate financial statements</w:t>
            </w:r>
          </w:p>
        </w:tc>
      </w:tr>
      <w:tr w:rsidR="002D48C4" w:rsidRPr="004926DD" w14:paraId="44DFAB16" w14:textId="77777777" w:rsidTr="002D48C4">
        <w:trPr>
          <w:trHeight w:val="536"/>
          <w:tblHeader/>
        </w:trPr>
        <w:tc>
          <w:tcPr>
            <w:tcW w:w="2127" w:type="dxa"/>
            <w:shd w:val="clear" w:color="auto" w:fill="auto"/>
            <w:vAlign w:val="bottom"/>
          </w:tcPr>
          <w:p w14:paraId="33AA8B86" w14:textId="77777777" w:rsidR="002D48C4" w:rsidRPr="004926DD" w:rsidRDefault="002D48C4" w:rsidP="004926DD">
            <w:pPr>
              <w:pBdr>
                <w:bottom w:val="single" w:sz="4" w:space="1" w:color="auto"/>
              </w:pBdr>
              <w:spacing w:before="100" w:beforeAutospacing="1" w:after="0" w:line="380" w:lineRule="exact"/>
              <w:jc w:val="center"/>
              <w:rPr>
                <w:rFonts w:asciiTheme="majorBidi" w:eastAsia="Cordia New" w:hAnsiTheme="majorBidi" w:cstheme="majorBidi"/>
                <w:sz w:val="28"/>
              </w:rPr>
            </w:pPr>
            <w:r w:rsidRPr="004926DD">
              <w:rPr>
                <w:rFonts w:asciiTheme="majorBidi" w:hAnsiTheme="majorBidi" w:cstheme="majorBidi"/>
                <w:sz w:val="28"/>
              </w:rPr>
              <w:t>Name</w:t>
            </w:r>
          </w:p>
        </w:tc>
        <w:tc>
          <w:tcPr>
            <w:tcW w:w="2551" w:type="dxa"/>
            <w:vAlign w:val="bottom"/>
          </w:tcPr>
          <w:p w14:paraId="07AF3BF7" w14:textId="77777777" w:rsidR="002D48C4" w:rsidRPr="004926DD" w:rsidRDefault="002D48C4" w:rsidP="004926DD">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8"/>
                <w:cs/>
              </w:rPr>
            </w:pPr>
            <w:r w:rsidRPr="004926DD">
              <w:rPr>
                <w:rFonts w:asciiTheme="majorBidi" w:eastAsia="Map Symbols" w:hAnsiTheme="majorBidi" w:cstheme="majorBidi"/>
                <w:sz w:val="28"/>
              </w:rPr>
              <w:t>Type of business</w:t>
            </w:r>
          </w:p>
        </w:tc>
        <w:tc>
          <w:tcPr>
            <w:tcW w:w="1276" w:type="dxa"/>
            <w:vAlign w:val="bottom"/>
          </w:tcPr>
          <w:p w14:paraId="689C37D0" w14:textId="77777777" w:rsidR="002D48C4" w:rsidRPr="004926DD" w:rsidRDefault="002D48C4" w:rsidP="004926DD">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cs/>
              </w:rPr>
            </w:pPr>
            <w:r w:rsidRPr="004926DD">
              <w:rPr>
                <w:rFonts w:asciiTheme="majorBidi" w:eastAsia="Map Symbols" w:hAnsiTheme="majorBidi" w:cstheme="majorBidi"/>
                <w:sz w:val="28"/>
              </w:rPr>
              <w:t>Percentage</w:t>
            </w:r>
            <w:r w:rsidRPr="004926DD">
              <w:rPr>
                <w:rFonts w:asciiTheme="majorBidi" w:eastAsia="Cordia New" w:hAnsiTheme="majorBidi" w:cstheme="majorBidi"/>
                <w:sz w:val="28"/>
                <w:cs/>
              </w:rPr>
              <w:t xml:space="preserve"> </w:t>
            </w:r>
            <w:r w:rsidRPr="004926DD">
              <w:rPr>
                <w:rFonts w:asciiTheme="majorBidi" w:eastAsia="Cordia New" w:hAnsiTheme="majorBidi" w:cstheme="majorBidi"/>
                <w:sz w:val="28"/>
              </w:rPr>
              <w:t xml:space="preserve">of </w:t>
            </w:r>
            <w:r w:rsidRPr="004926DD">
              <w:rPr>
                <w:rFonts w:asciiTheme="majorBidi" w:eastAsia="Map Symbols" w:hAnsiTheme="majorBidi" w:cstheme="majorBidi"/>
                <w:sz w:val="28"/>
              </w:rPr>
              <w:t>investments</w:t>
            </w:r>
          </w:p>
        </w:tc>
        <w:tc>
          <w:tcPr>
            <w:tcW w:w="1276" w:type="dxa"/>
            <w:vAlign w:val="bottom"/>
          </w:tcPr>
          <w:p w14:paraId="4C161289" w14:textId="77777777" w:rsidR="002D48C4" w:rsidRPr="004926DD" w:rsidRDefault="002D48C4" w:rsidP="004926DD">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cs/>
              </w:rPr>
            </w:pPr>
            <w:r w:rsidRPr="004926DD">
              <w:rPr>
                <w:rFonts w:asciiTheme="majorBidi" w:eastAsia="Cordia New" w:hAnsiTheme="majorBidi" w:cstheme="majorBidi"/>
                <w:sz w:val="28"/>
              </w:rPr>
              <w:t>Paid-up share capital</w:t>
            </w:r>
          </w:p>
        </w:tc>
        <w:tc>
          <w:tcPr>
            <w:tcW w:w="1417" w:type="dxa"/>
            <w:shd w:val="clear" w:color="auto" w:fill="auto"/>
            <w:vAlign w:val="bottom"/>
          </w:tcPr>
          <w:p w14:paraId="05D1E1CC" w14:textId="77777777" w:rsidR="002D48C4" w:rsidRPr="004926DD" w:rsidRDefault="002D48C4" w:rsidP="004926DD">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rPr>
            </w:pPr>
            <w:r w:rsidRPr="004926DD">
              <w:rPr>
                <w:rFonts w:asciiTheme="majorBidi" w:eastAsia="Cordia New" w:hAnsiTheme="majorBidi" w:cstheme="majorBidi"/>
                <w:sz w:val="28"/>
              </w:rPr>
              <w:t>Value under equity method</w:t>
            </w:r>
          </w:p>
        </w:tc>
        <w:tc>
          <w:tcPr>
            <w:tcW w:w="1399" w:type="dxa"/>
            <w:shd w:val="clear" w:color="auto" w:fill="auto"/>
            <w:vAlign w:val="bottom"/>
          </w:tcPr>
          <w:p w14:paraId="49F486AE" w14:textId="77777777" w:rsidR="002D48C4" w:rsidRPr="004926DD" w:rsidRDefault="002D48C4" w:rsidP="004926DD">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8"/>
              </w:rPr>
            </w:pPr>
            <w:r w:rsidRPr="004926DD">
              <w:rPr>
                <w:rFonts w:asciiTheme="majorBidi" w:eastAsia="Map Symbols" w:hAnsiTheme="majorBidi" w:cstheme="majorBidi"/>
                <w:sz w:val="28"/>
              </w:rPr>
              <w:t>Cost method</w:t>
            </w:r>
          </w:p>
        </w:tc>
      </w:tr>
      <w:tr w:rsidR="002D48C4" w:rsidRPr="004926DD" w14:paraId="55BD4B05" w14:textId="77777777" w:rsidTr="002D48C4">
        <w:trPr>
          <w:trHeight w:val="443"/>
        </w:trPr>
        <w:tc>
          <w:tcPr>
            <w:tcW w:w="2127" w:type="dxa"/>
          </w:tcPr>
          <w:p w14:paraId="41AB5856"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Prize Property Co., Ltd.</w:t>
            </w:r>
          </w:p>
        </w:tc>
        <w:tc>
          <w:tcPr>
            <w:tcW w:w="2551" w:type="dxa"/>
          </w:tcPr>
          <w:p w14:paraId="6568AFC2"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Property development for sale</w:t>
            </w:r>
          </w:p>
        </w:tc>
        <w:tc>
          <w:tcPr>
            <w:tcW w:w="1276" w:type="dxa"/>
            <w:tcBorders>
              <w:left w:val="nil"/>
            </w:tcBorders>
          </w:tcPr>
          <w:p w14:paraId="7C2BA17B" w14:textId="0FE93300"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eastAsia="Cordia New" w:hAnsiTheme="majorBidi" w:cstheme="majorBidi"/>
                <w:sz w:val="28"/>
              </w:rPr>
              <w:t>50</w:t>
            </w:r>
            <w:r w:rsidRPr="004926DD">
              <w:rPr>
                <w:rFonts w:asciiTheme="majorBidi" w:eastAsia="Cordia New" w:hAnsiTheme="majorBidi" w:cstheme="majorBidi"/>
                <w:sz w:val="28"/>
                <w:cs/>
              </w:rPr>
              <w:t>.99</w:t>
            </w:r>
            <w:r w:rsidRPr="004926DD">
              <w:rPr>
                <w:rFonts w:asciiTheme="majorBidi" w:eastAsia="Cordia New" w:hAnsiTheme="majorBidi" w:cstheme="majorBidi"/>
                <w:sz w:val="28"/>
              </w:rPr>
              <w:t>%</w:t>
            </w:r>
          </w:p>
        </w:tc>
        <w:tc>
          <w:tcPr>
            <w:tcW w:w="1276" w:type="dxa"/>
            <w:shd w:val="clear" w:color="auto" w:fill="auto"/>
          </w:tcPr>
          <w:p w14:paraId="30DEDD20"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35,000,000</w:t>
            </w:r>
          </w:p>
        </w:tc>
        <w:tc>
          <w:tcPr>
            <w:tcW w:w="1417" w:type="dxa"/>
            <w:shd w:val="clear" w:color="auto" w:fill="auto"/>
          </w:tcPr>
          <w:p w14:paraId="70D5EEC3"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113,556,456</w:t>
            </w:r>
          </w:p>
        </w:tc>
        <w:tc>
          <w:tcPr>
            <w:tcW w:w="1399" w:type="dxa"/>
            <w:shd w:val="clear" w:color="auto" w:fill="auto"/>
          </w:tcPr>
          <w:p w14:paraId="5A359C62"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22,715,683</w:t>
            </w:r>
          </w:p>
        </w:tc>
      </w:tr>
      <w:tr w:rsidR="002D48C4" w:rsidRPr="004926DD" w14:paraId="0915F888" w14:textId="77777777" w:rsidTr="002D48C4">
        <w:trPr>
          <w:trHeight w:val="443"/>
        </w:trPr>
        <w:tc>
          <w:tcPr>
            <w:tcW w:w="2127" w:type="dxa"/>
          </w:tcPr>
          <w:p w14:paraId="59F3DC7A"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Wise Estate 3 Co., Ltd.</w:t>
            </w:r>
          </w:p>
        </w:tc>
        <w:tc>
          <w:tcPr>
            <w:tcW w:w="2551" w:type="dxa"/>
          </w:tcPr>
          <w:p w14:paraId="7B5E101B"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Property development for sale</w:t>
            </w:r>
          </w:p>
        </w:tc>
        <w:tc>
          <w:tcPr>
            <w:tcW w:w="1276" w:type="dxa"/>
            <w:tcBorders>
              <w:left w:val="nil"/>
            </w:tcBorders>
          </w:tcPr>
          <w:p w14:paraId="629CC934" w14:textId="00564BCA"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eastAsia="Cordia New" w:hAnsiTheme="majorBidi" w:cstheme="majorBidi"/>
                <w:sz w:val="28"/>
              </w:rPr>
              <w:t>50.99%</w:t>
            </w:r>
          </w:p>
        </w:tc>
        <w:tc>
          <w:tcPr>
            <w:tcW w:w="1276" w:type="dxa"/>
            <w:shd w:val="clear" w:color="auto" w:fill="auto"/>
          </w:tcPr>
          <w:p w14:paraId="33DFB139"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551,050,000</w:t>
            </w:r>
          </w:p>
        </w:tc>
        <w:tc>
          <w:tcPr>
            <w:tcW w:w="1417" w:type="dxa"/>
            <w:shd w:val="clear" w:color="auto" w:fill="auto"/>
          </w:tcPr>
          <w:p w14:paraId="279EAFAD"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288,594,234</w:t>
            </w:r>
          </w:p>
        </w:tc>
        <w:tc>
          <w:tcPr>
            <w:tcW w:w="1399" w:type="dxa"/>
            <w:shd w:val="clear" w:color="auto" w:fill="auto"/>
          </w:tcPr>
          <w:p w14:paraId="0DC63CC5"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281,035,200</w:t>
            </w:r>
          </w:p>
        </w:tc>
      </w:tr>
      <w:tr w:rsidR="002D48C4" w:rsidRPr="004926DD" w14:paraId="35932E4D" w14:textId="77777777" w:rsidTr="002D48C4">
        <w:trPr>
          <w:trHeight w:val="443"/>
        </w:trPr>
        <w:tc>
          <w:tcPr>
            <w:tcW w:w="2127" w:type="dxa"/>
          </w:tcPr>
          <w:p w14:paraId="2AEC3E44"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Wise Estate 7 Co., Ltd.</w:t>
            </w:r>
          </w:p>
        </w:tc>
        <w:tc>
          <w:tcPr>
            <w:tcW w:w="2551" w:type="dxa"/>
          </w:tcPr>
          <w:p w14:paraId="441D8DC5"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Property development for sale</w:t>
            </w:r>
          </w:p>
        </w:tc>
        <w:tc>
          <w:tcPr>
            <w:tcW w:w="1276" w:type="dxa"/>
            <w:tcBorders>
              <w:left w:val="nil"/>
            </w:tcBorders>
          </w:tcPr>
          <w:p w14:paraId="3CD49AF4" w14:textId="09A62E1F"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eastAsia="Cordia New" w:hAnsiTheme="majorBidi" w:cstheme="majorBidi"/>
                <w:sz w:val="28"/>
              </w:rPr>
              <w:t>50.97%</w:t>
            </w:r>
          </w:p>
        </w:tc>
        <w:tc>
          <w:tcPr>
            <w:tcW w:w="1276" w:type="dxa"/>
            <w:shd w:val="clear" w:color="auto" w:fill="auto"/>
          </w:tcPr>
          <w:p w14:paraId="43495B0E"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191,270,000</w:t>
            </w:r>
          </w:p>
        </w:tc>
        <w:tc>
          <w:tcPr>
            <w:tcW w:w="1417" w:type="dxa"/>
            <w:shd w:val="clear" w:color="auto" w:fill="auto"/>
          </w:tcPr>
          <w:p w14:paraId="70370ECF"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107,681,806</w:t>
            </w:r>
          </w:p>
        </w:tc>
        <w:tc>
          <w:tcPr>
            <w:tcW w:w="1399" w:type="dxa"/>
            <w:shd w:val="clear" w:color="auto" w:fill="auto"/>
          </w:tcPr>
          <w:p w14:paraId="0B401C87"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97,540,400</w:t>
            </w:r>
          </w:p>
        </w:tc>
      </w:tr>
      <w:tr w:rsidR="002D48C4" w:rsidRPr="004926DD" w14:paraId="1BE078D6" w14:textId="77777777" w:rsidTr="002D48C4">
        <w:trPr>
          <w:trHeight w:val="443"/>
        </w:trPr>
        <w:tc>
          <w:tcPr>
            <w:tcW w:w="2127" w:type="dxa"/>
          </w:tcPr>
          <w:p w14:paraId="6A640FD8"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Wise Estate 10 Co., Ltd.</w:t>
            </w:r>
          </w:p>
        </w:tc>
        <w:tc>
          <w:tcPr>
            <w:tcW w:w="2551" w:type="dxa"/>
          </w:tcPr>
          <w:p w14:paraId="1BC0C370" w14:textId="77777777" w:rsidR="002D48C4" w:rsidRPr="004926DD" w:rsidRDefault="002D48C4" w:rsidP="004926DD">
            <w:pPr>
              <w:spacing w:before="100" w:beforeAutospacing="1" w:after="0" w:line="380" w:lineRule="exact"/>
              <w:rPr>
                <w:rFonts w:asciiTheme="majorBidi" w:hAnsiTheme="majorBidi" w:cstheme="majorBidi"/>
                <w:sz w:val="28"/>
              </w:rPr>
            </w:pPr>
            <w:r w:rsidRPr="004926DD">
              <w:rPr>
                <w:rFonts w:asciiTheme="majorBidi" w:hAnsiTheme="majorBidi" w:cstheme="majorBidi"/>
                <w:sz w:val="28"/>
              </w:rPr>
              <w:t>Property development for sale</w:t>
            </w:r>
          </w:p>
        </w:tc>
        <w:tc>
          <w:tcPr>
            <w:tcW w:w="1276" w:type="dxa"/>
            <w:tcBorders>
              <w:left w:val="nil"/>
            </w:tcBorders>
          </w:tcPr>
          <w:p w14:paraId="4D165DBA" w14:textId="47441568" w:rsidR="002D48C4" w:rsidRPr="004926DD" w:rsidRDefault="002D48C4" w:rsidP="004926DD">
            <w:pPr>
              <w:spacing w:before="100" w:beforeAutospacing="1" w:after="0" w:line="380" w:lineRule="exact"/>
              <w:jc w:val="center"/>
              <w:rPr>
                <w:rFonts w:asciiTheme="majorBidi" w:eastAsia="Cordia New" w:hAnsiTheme="majorBidi" w:cstheme="majorBidi"/>
                <w:sz w:val="28"/>
              </w:rPr>
            </w:pPr>
            <w:r w:rsidRPr="004926DD">
              <w:rPr>
                <w:rFonts w:asciiTheme="majorBidi" w:eastAsia="Cordia New" w:hAnsiTheme="majorBidi" w:cstheme="majorBidi"/>
                <w:sz w:val="28"/>
              </w:rPr>
              <w:t>50.97%</w:t>
            </w:r>
          </w:p>
        </w:tc>
        <w:tc>
          <w:tcPr>
            <w:tcW w:w="1276" w:type="dxa"/>
            <w:shd w:val="clear" w:color="auto" w:fill="auto"/>
          </w:tcPr>
          <w:p w14:paraId="6E1691B1"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221,595,000</w:t>
            </w:r>
          </w:p>
        </w:tc>
        <w:tc>
          <w:tcPr>
            <w:tcW w:w="1417" w:type="dxa"/>
            <w:shd w:val="clear" w:color="auto" w:fill="auto"/>
          </w:tcPr>
          <w:p w14:paraId="72E02D6E" w14:textId="77777777" w:rsidR="002D48C4" w:rsidRPr="004926DD" w:rsidRDefault="002D48C4" w:rsidP="004926DD">
            <w:pPr>
              <w:pBdr>
                <w:bottom w:val="single" w:sz="4" w:space="1" w:color="auto"/>
              </w:pBd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154,573,623</w:t>
            </w:r>
          </w:p>
        </w:tc>
        <w:tc>
          <w:tcPr>
            <w:tcW w:w="1399" w:type="dxa"/>
            <w:shd w:val="clear" w:color="auto" w:fill="auto"/>
          </w:tcPr>
          <w:p w14:paraId="1D3BD82A" w14:textId="77777777" w:rsidR="002D48C4" w:rsidRPr="004926DD" w:rsidRDefault="002D48C4" w:rsidP="004926DD">
            <w:pPr>
              <w:pBdr>
                <w:bottom w:val="single" w:sz="4" w:space="1" w:color="auto"/>
              </w:pBd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113,001,000</w:t>
            </w:r>
          </w:p>
        </w:tc>
      </w:tr>
      <w:tr w:rsidR="002D48C4" w:rsidRPr="004926DD" w14:paraId="17B4D8AD" w14:textId="77777777" w:rsidTr="002D48C4">
        <w:trPr>
          <w:trHeight w:val="443"/>
        </w:trPr>
        <w:tc>
          <w:tcPr>
            <w:tcW w:w="2127" w:type="dxa"/>
          </w:tcPr>
          <w:p w14:paraId="0D88585A" w14:textId="77777777" w:rsidR="002D48C4" w:rsidRPr="004926DD" w:rsidRDefault="002D48C4" w:rsidP="004926DD">
            <w:pPr>
              <w:spacing w:before="100" w:beforeAutospacing="1" w:after="0" w:line="380" w:lineRule="exact"/>
              <w:rPr>
                <w:rFonts w:asciiTheme="majorBidi" w:hAnsiTheme="majorBidi" w:cstheme="majorBidi"/>
                <w:sz w:val="28"/>
              </w:rPr>
            </w:pPr>
          </w:p>
        </w:tc>
        <w:tc>
          <w:tcPr>
            <w:tcW w:w="2551" w:type="dxa"/>
          </w:tcPr>
          <w:p w14:paraId="42B2276C" w14:textId="77777777" w:rsidR="002D48C4" w:rsidRPr="004926DD" w:rsidRDefault="002D48C4" w:rsidP="004926DD">
            <w:pPr>
              <w:spacing w:before="100" w:beforeAutospacing="1" w:after="0" w:line="380" w:lineRule="exact"/>
              <w:rPr>
                <w:rFonts w:asciiTheme="majorBidi" w:hAnsiTheme="majorBidi" w:cstheme="majorBidi"/>
                <w:sz w:val="28"/>
              </w:rPr>
            </w:pPr>
          </w:p>
        </w:tc>
        <w:tc>
          <w:tcPr>
            <w:tcW w:w="1276" w:type="dxa"/>
            <w:tcBorders>
              <w:left w:val="nil"/>
            </w:tcBorders>
          </w:tcPr>
          <w:p w14:paraId="479F32F3" w14:textId="77777777" w:rsidR="002D48C4" w:rsidRPr="004926DD" w:rsidRDefault="002D48C4" w:rsidP="004926DD">
            <w:pPr>
              <w:spacing w:before="100" w:beforeAutospacing="1" w:after="0" w:line="380" w:lineRule="exact"/>
              <w:jc w:val="center"/>
              <w:rPr>
                <w:rFonts w:asciiTheme="majorBidi" w:eastAsia="Cordia New" w:hAnsiTheme="majorBidi" w:cstheme="majorBidi"/>
                <w:sz w:val="28"/>
              </w:rPr>
            </w:pPr>
          </w:p>
        </w:tc>
        <w:tc>
          <w:tcPr>
            <w:tcW w:w="1276" w:type="dxa"/>
            <w:shd w:val="clear" w:color="auto" w:fill="auto"/>
          </w:tcPr>
          <w:p w14:paraId="41727084" w14:textId="77777777" w:rsidR="002D48C4" w:rsidRPr="004926DD" w:rsidRDefault="002D48C4" w:rsidP="004926DD">
            <w:pPr>
              <w:spacing w:before="100" w:beforeAutospacing="1" w:after="0" w:line="380" w:lineRule="exact"/>
              <w:jc w:val="right"/>
              <w:rPr>
                <w:rFonts w:asciiTheme="majorBidi" w:eastAsia="Cordia New" w:hAnsiTheme="majorBidi" w:cstheme="majorBidi"/>
                <w:sz w:val="28"/>
              </w:rPr>
            </w:pPr>
          </w:p>
        </w:tc>
        <w:tc>
          <w:tcPr>
            <w:tcW w:w="1417" w:type="dxa"/>
            <w:shd w:val="clear" w:color="auto" w:fill="auto"/>
          </w:tcPr>
          <w:p w14:paraId="5E53426E" w14:textId="77777777" w:rsidR="002D48C4" w:rsidRPr="004926DD" w:rsidRDefault="002D48C4" w:rsidP="004926DD">
            <w:pPr>
              <w:pBdr>
                <w:bottom w:val="double" w:sz="4" w:space="1" w:color="auto"/>
              </w:pBd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664,406,119</w:t>
            </w:r>
          </w:p>
        </w:tc>
        <w:tc>
          <w:tcPr>
            <w:tcW w:w="1399" w:type="dxa"/>
            <w:shd w:val="clear" w:color="auto" w:fill="auto"/>
          </w:tcPr>
          <w:p w14:paraId="3B2864EE" w14:textId="77777777" w:rsidR="002D48C4" w:rsidRPr="004926DD" w:rsidRDefault="002D48C4" w:rsidP="004926DD">
            <w:pPr>
              <w:pBdr>
                <w:bottom w:val="double" w:sz="4" w:space="1" w:color="auto"/>
              </w:pBdr>
              <w:spacing w:before="100" w:beforeAutospacing="1" w:after="0" w:line="380" w:lineRule="exact"/>
              <w:jc w:val="right"/>
              <w:rPr>
                <w:rFonts w:asciiTheme="majorBidi" w:eastAsia="Cordia New" w:hAnsiTheme="majorBidi" w:cstheme="majorBidi"/>
                <w:sz w:val="28"/>
              </w:rPr>
            </w:pPr>
            <w:r w:rsidRPr="004926DD">
              <w:rPr>
                <w:rFonts w:asciiTheme="majorBidi" w:eastAsia="Cordia New" w:hAnsiTheme="majorBidi" w:cstheme="majorBidi"/>
                <w:sz w:val="28"/>
              </w:rPr>
              <w:t>514,299,283</w:t>
            </w:r>
          </w:p>
        </w:tc>
      </w:tr>
    </w:tbl>
    <w:p w14:paraId="2A8F9507" w14:textId="22E7389E" w:rsidR="00F9557A" w:rsidRPr="004926DD" w:rsidRDefault="00F9557A" w:rsidP="00770E14">
      <w:pPr>
        <w:spacing w:before="120" w:after="0" w:line="380" w:lineRule="exact"/>
        <w:ind w:left="993" w:right="113" w:hanging="408"/>
        <w:jc w:val="thaiDistribute"/>
        <w:rPr>
          <w:rFonts w:asciiTheme="majorBidi" w:hAnsiTheme="majorBidi" w:cstheme="majorBidi"/>
          <w:sz w:val="28"/>
        </w:rPr>
      </w:pPr>
      <w:r w:rsidRPr="004926DD">
        <w:rPr>
          <w:rFonts w:asciiTheme="majorBidi" w:hAnsiTheme="majorBidi" w:cstheme="majorBidi"/>
          <w:sz w:val="28"/>
        </w:rPr>
        <w:t>1</w:t>
      </w:r>
      <w:r w:rsidR="00C45CAB" w:rsidRPr="004926DD">
        <w:rPr>
          <w:rFonts w:asciiTheme="majorBidi" w:hAnsiTheme="majorBidi" w:cstheme="majorBidi"/>
          <w:sz w:val="28"/>
        </w:rPr>
        <w:t>2</w:t>
      </w:r>
      <w:r w:rsidRPr="004926DD">
        <w:rPr>
          <w:rFonts w:asciiTheme="majorBidi" w:hAnsiTheme="majorBidi" w:cstheme="majorBidi"/>
          <w:sz w:val="28"/>
        </w:rPr>
        <w:t>.1</w:t>
      </w:r>
      <w:r w:rsidR="007972AA">
        <w:rPr>
          <w:rFonts w:asciiTheme="majorBidi" w:hAnsiTheme="majorBidi" w:cstheme="majorBidi"/>
          <w:sz w:val="28"/>
        </w:rPr>
        <w:tab/>
      </w:r>
      <w:r w:rsidRPr="004926DD">
        <w:rPr>
          <w:rFonts w:asciiTheme="majorBidi" w:hAnsiTheme="majorBidi" w:cstheme="majorBidi"/>
          <w:sz w:val="28"/>
        </w:rPr>
        <w:t>Investment in joint venture as at December 31, 202</w:t>
      </w:r>
      <w:r w:rsidR="005558D2" w:rsidRPr="004926DD">
        <w:rPr>
          <w:rFonts w:asciiTheme="majorBidi" w:hAnsiTheme="majorBidi" w:cstheme="majorBidi"/>
          <w:sz w:val="28"/>
        </w:rPr>
        <w:t>2</w:t>
      </w:r>
      <w:r w:rsidRPr="004926DD">
        <w:rPr>
          <w:rFonts w:asciiTheme="majorBidi" w:hAnsiTheme="majorBidi" w:cstheme="majorBidi"/>
          <w:sz w:val="28"/>
        </w:rPr>
        <w:t xml:space="preserve"> are detailed as follows:</w:t>
      </w:r>
    </w:p>
    <w:p w14:paraId="5884C46A" w14:textId="6CB512CE" w:rsidR="00CA66AC" w:rsidRPr="004926DD" w:rsidRDefault="006D059D" w:rsidP="004926DD">
      <w:pPr>
        <w:spacing w:before="100" w:beforeAutospacing="1" w:after="100" w:afterAutospacing="1"/>
        <w:ind w:left="1092" w:right="113"/>
        <w:jc w:val="thaiDistribute"/>
        <w:rPr>
          <w:rFonts w:asciiTheme="majorBidi" w:hAnsiTheme="majorBidi" w:cstheme="majorBidi"/>
          <w:sz w:val="28"/>
        </w:rPr>
      </w:pPr>
      <w:r w:rsidRPr="004926DD">
        <w:rPr>
          <w:rFonts w:asciiTheme="majorBidi" w:hAnsiTheme="majorBidi" w:cstheme="majorBidi"/>
          <w:sz w:val="28"/>
        </w:rPr>
        <w:t xml:space="preserve">As stated in the note No. </w:t>
      </w:r>
      <w:r w:rsidR="00A62101" w:rsidRPr="004926DD">
        <w:rPr>
          <w:rFonts w:asciiTheme="majorBidi" w:hAnsiTheme="majorBidi" w:cstheme="majorBidi"/>
          <w:sz w:val="28"/>
        </w:rPr>
        <w:t>10</w:t>
      </w:r>
      <w:r w:rsidRPr="004926DD">
        <w:rPr>
          <w:rFonts w:asciiTheme="majorBidi" w:hAnsiTheme="majorBidi" w:cstheme="majorBidi"/>
          <w:sz w:val="28"/>
        </w:rPr>
        <w:t xml:space="preserve">, the Company disposed investment in </w:t>
      </w:r>
      <w:r w:rsidR="005558D2" w:rsidRPr="004926DD">
        <w:rPr>
          <w:rFonts w:asciiTheme="majorBidi" w:hAnsiTheme="majorBidi" w:cstheme="majorBidi"/>
          <w:sz w:val="28"/>
        </w:rPr>
        <w:t xml:space="preserve">Wise Estate 3 </w:t>
      </w:r>
      <w:r w:rsidRPr="004926DD">
        <w:rPr>
          <w:rFonts w:asciiTheme="majorBidi" w:hAnsiTheme="majorBidi" w:cstheme="majorBidi"/>
          <w:sz w:val="28"/>
        </w:rPr>
        <w:t>Co., Ltd.</w:t>
      </w:r>
      <w:r w:rsidR="005558D2" w:rsidRPr="004926DD">
        <w:rPr>
          <w:rFonts w:asciiTheme="majorBidi" w:hAnsiTheme="majorBidi" w:cstheme="majorBidi"/>
          <w:sz w:val="28"/>
        </w:rPr>
        <w:t>, Wise Estate 7 Co., Ltd. and Wise Estate 10 Co., Ltd.</w:t>
      </w:r>
      <w:r w:rsidRPr="004926DD">
        <w:rPr>
          <w:rFonts w:asciiTheme="majorBidi" w:hAnsiTheme="majorBidi" w:cstheme="majorBidi"/>
          <w:sz w:val="28"/>
        </w:rPr>
        <w:t xml:space="preserve"> and lose power of control of </w:t>
      </w:r>
      <w:proofErr w:type="gramStart"/>
      <w:r w:rsidRPr="004926DD">
        <w:rPr>
          <w:rFonts w:asciiTheme="majorBidi" w:hAnsiTheme="majorBidi" w:cstheme="majorBidi"/>
          <w:sz w:val="28"/>
        </w:rPr>
        <w:t>this</w:t>
      </w:r>
      <w:r w:rsidR="0018088A" w:rsidRPr="004926DD">
        <w:rPr>
          <w:rFonts w:asciiTheme="majorBidi" w:hAnsiTheme="majorBidi" w:cstheme="majorBidi"/>
          <w:sz w:val="28"/>
        </w:rPr>
        <w:t xml:space="preserve"> </w:t>
      </w:r>
      <w:r w:rsidRPr="004926DD">
        <w:rPr>
          <w:rFonts w:asciiTheme="majorBidi" w:hAnsiTheme="majorBidi" w:cstheme="majorBidi"/>
          <w:sz w:val="28"/>
        </w:rPr>
        <w:t>subsidiar</w:t>
      </w:r>
      <w:r w:rsidR="005558D2" w:rsidRPr="004926DD">
        <w:rPr>
          <w:rFonts w:asciiTheme="majorBidi" w:hAnsiTheme="majorBidi" w:cstheme="majorBidi"/>
          <w:sz w:val="28"/>
        </w:rPr>
        <w:t>ies</w:t>
      </w:r>
      <w:proofErr w:type="gramEnd"/>
      <w:r w:rsidRPr="004926DD">
        <w:rPr>
          <w:rFonts w:asciiTheme="majorBidi" w:hAnsiTheme="majorBidi" w:cstheme="majorBidi"/>
          <w:sz w:val="28"/>
        </w:rPr>
        <w:t xml:space="preserve">. As a result, the Company classified the retained investment as investment in joint venture and remeasured investment at fair value at acquisition date and recognized gain on remeasurement of investment at fair value amount of Baht </w:t>
      </w:r>
      <w:r w:rsidR="005558D2" w:rsidRPr="004926DD">
        <w:rPr>
          <w:rFonts w:asciiTheme="majorBidi" w:hAnsiTheme="majorBidi" w:cstheme="majorBidi"/>
          <w:sz w:val="28"/>
        </w:rPr>
        <w:t>76.37</w:t>
      </w:r>
      <w:r w:rsidRPr="004926DD">
        <w:rPr>
          <w:rFonts w:asciiTheme="majorBidi" w:hAnsiTheme="majorBidi" w:cstheme="majorBidi"/>
          <w:sz w:val="28"/>
        </w:rPr>
        <w:t xml:space="preserve"> million</w:t>
      </w:r>
      <w:r w:rsidR="005558D2" w:rsidRPr="004926DD">
        <w:rPr>
          <w:rFonts w:asciiTheme="majorBidi" w:hAnsiTheme="majorBidi" w:cstheme="majorBidi"/>
          <w:sz w:val="28"/>
        </w:rPr>
        <w:t>, 68.69 million</w:t>
      </w:r>
      <w:r w:rsidR="00DF39F5" w:rsidRPr="004926DD">
        <w:rPr>
          <w:rFonts w:asciiTheme="majorBidi" w:hAnsiTheme="majorBidi" w:cstheme="majorBidi"/>
          <w:sz w:val="28"/>
        </w:rPr>
        <w:t xml:space="preserve"> and 78.22 million</w:t>
      </w:r>
      <w:r w:rsidRPr="004926DD">
        <w:rPr>
          <w:rFonts w:asciiTheme="majorBidi" w:hAnsiTheme="majorBidi" w:cstheme="majorBidi"/>
          <w:sz w:val="28"/>
        </w:rPr>
        <w:t xml:space="preserve"> as presented as other income in consolidated financial statements</w:t>
      </w:r>
      <w:r w:rsidR="003E77B4" w:rsidRPr="004926DD">
        <w:rPr>
          <w:rFonts w:asciiTheme="majorBidi" w:hAnsiTheme="majorBidi" w:cstheme="majorBidi"/>
          <w:sz w:val="28"/>
        </w:rPr>
        <w:t xml:space="preserve"> as stated</w:t>
      </w:r>
      <w:r w:rsidR="0018088A" w:rsidRPr="004926DD">
        <w:rPr>
          <w:rFonts w:asciiTheme="majorBidi" w:hAnsiTheme="majorBidi" w:cstheme="majorBidi"/>
          <w:sz w:val="28"/>
        </w:rPr>
        <w:t>.</w:t>
      </w:r>
    </w:p>
    <w:p w14:paraId="34E21846" w14:textId="4653A3D3" w:rsidR="006D059D" w:rsidRPr="004926DD" w:rsidRDefault="006D059D" w:rsidP="007972AA">
      <w:pPr>
        <w:spacing w:before="120" w:after="100" w:afterAutospacing="1" w:line="380" w:lineRule="exact"/>
        <w:ind w:left="993" w:right="113" w:hanging="408"/>
        <w:jc w:val="thaiDistribute"/>
        <w:rPr>
          <w:rFonts w:asciiTheme="majorBidi" w:hAnsiTheme="majorBidi" w:cstheme="majorBidi"/>
          <w:sz w:val="28"/>
        </w:rPr>
      </w:pPr>
      <w:r w:rsidRPr="004926DD">
        <w:rPr>
          <w:rFonts w:asciiTheme="majorBidi" w:hAnsiTheme="majorBidi" w:cstheme="majorBidi"/>
          <w:sz w:val="28"/>
        </w:rPr>
        <w:t>1</w:t>
      </w:r>
      <w:r w:rsidR="00152F37" w:rsidRPr="004926DD">
        <w:rPr>
          <w:rFonts w:asciiTheme="majorBidi" w:hAnsiTheme="majorBidi" w:cstheme="majorBidi"/>
          <w:sz w:val="28"/>
        </w:rPr>
        <w:t>2</w:t>
      </w:r>
      <w:r w:rsidRPr="004926DD">
        <w:rPr>
          <w:rFonts w:asciiTheme="majorBidi" w:hAnsiTheme="majorBidi" w:cstheme="majorBidi"/>
          <w:sz w:val="28"/>
        </w:rPr>
        <w:t>.2</w:t>
      </w:r>
      <w:r w:rsidR="007972AA">
        <w:rPr>
          <w:rFonts w:asciiTheme="majorBidi" w:hAnsiTheme="majorBidi" w:cstheme="majorBidi"/>
          <w:sz w:val="28"/>
        </w:rPr>
        <w:tab/>
      </w:r>
      <w:r w:rsidRPr="004926DD">
        <w:rPr>
          <w:rFonts w:asciiTheme="majorBidi" w:hAnsiTheme="majorBidi" w:cstheme="majorBidi"/>
          <w:sz w:val="28"/>
        </w:rPr>
        <w:t>Movements of investment in joint venture during for the year ended December 31, 202</w:t>
      </w:r>
      <w:r w:rsidR="00DF39F5" w:rsidRPr="004926DD">
        <w:rPr>
          <w:rFonts w:asciiTheme="majorBidi" w:hAnsiTheme="majorBidi" w:cstheme="majorBidi"/>
          <w:sz w:val="28"/>
        </w:rPr>
        <w:t>2</w:t>
      </w:r>
      <w:r w:rsidRPr="004926DD">
        <w:rPr>
          <w:rFonts w:asciiTheme="majorBidi" w:hAnsiTheme="majorBidi" w:cstheme="majorBidi"/>
          <w:sz w:val="28"/>
        </w:rPr>
        <w:t xml:space="preserve"> are summarized below:</w:t>
      </w:r>
    </w:p>
    <w:tbl>
      <w:tblPr>
        <w:tblW w:w="8805" w:type="dxa"/>
        <w:tblInd w:w="1078" w:type="dxa"/>
        <w:tblLook w:val="04A0" w:firstRow="1" w:lastRow="0" w:firstColumn="1" w:lastColumn="0" w:noHBand="0" w:noVBand="1"/>
      </w:tblPr>
      <w:tblGrid>
        <w:gridCol w:w="5353"/>
        <w:gridCol w:w="1701"/>
        <w:gridCol w:w="1751"/>
      </w:tblGrid>
      <w:tr w:rsidR="006D059D" w:rsidRPr="004926DD" w14:paraId="5BD4C8BB" w14:textId="77777777" w:rsidTr="006D059D">
        <w:tc>
          <w:tcPr>
            <w:tcW w:w="5353" w:type="dxa"/>
            <w:vAlign w:val="bottom"/>
            <w:hideMark/>
          </w:tcPr>
          <w:p w14:paraId="6C071867" w14:textId="77777777" w:rsidR="006D059D" w:rsidRPr="004926DD" w:rsidRDefault="006D059D" w:rsidP="004926DD">
            <w:pPr>
              <w:spacing w:after="0" w:line="380" w:lineRule="exact"/>
              <w:ind w:left="1005"/>
              <w:jc w:val="thaiDistribute"/>
              <w:rPr>
                <w:rFonts w:asciiTheme="majorBidi" w:hAnsiTheme="majorBidi" w:cstheme="majorBidi"/>
                <w:sz w:val="28"/>
              </w:rPr>
            </w:pPr>
          </w:p>
        </w:tc>
        <w:tc>
          <w:tcPr>
            <w:tcW w:w="1701" w:type="dxa"/>
            <w:tcBorders>
              <w:bottom w:val="single" w:sz="4" w:space="0" w:color="auto"/>
            </w:tcBorders>
          </w:tcPr>
          <w:p w14:paraId="67401662" w14:textId="77777777" w:rsidR="006D059D" w:rsidRPr="004926DD" w:rsidRDefault="006D059D" w:rsidP="004926DD">
            <w:pPr>
              <w:spacing w:after="0" w:line="380" w:lineRule="exact"/>
              <w:ind w:right="-72"/>
              <w:jc w:val="right"/>
              <w:rPr>
                <w:rFonts w:asciiTheme="majorBidi" w:eastAsia="Cordia New" w:hAnsiTheme="majorBidi" w:cstheme="majorBidi"/>
                <w:sz w:val="28"/>
                <w:cs/>
              </w:rPr>
            </w:pPr>
          </w:p>
        </w:tc>
        <w:tc>
          <w:tcPr>
            <w:tcW w:w="1751" w:type="dxa"/>
            <w:tcBorders>
              <w:bottom w:val="single" w:sz="4" w:space="0" w:color="auto"/>
            </w:tcBorders>
          </w:tcPr>
          <w:p w14:paraId="20A7AE41" w14:textId="77777777" w:rsidR="006D059D" w:rsidRPr="004926DD" w:rsidRDefault="006D059D" w:rsidP="004926DD">
            <w:pPr>
              <w:spacing w:after="0" w:line="380" w:lineRule="exact"/>
              <w:ind w:right="-72"/>
              <w:jc w:val="right"/>
              <w:rPr>
                <w:rFonts w:asciiTheme="majorBidi" w:eastAsia="Cordia New" w:hAnsiTheme="majorBidi" w:cstheme="majorBidi"/>
                <w:sz w:val="28"/>
              </w:rPr>
            </w:pPr>
            <w:r w:rsidRPr="004926DD">
              <w:rPr>
                <w:rFonts w:asciiTheme="majorBidi" w:eastAsia="Cordia New" w:hAnsiTheme="majorBidi" w:cstheme="majorBidi"/>
                <w:sz w:val="28"/>
              </w:rPr>
              <w:t>Unit: Baht</w:t>
            </w:r>
          </w:p>
        </w:tc>
      </w:tr>
      <w:tr w:rsidR="006D059D" w:rsidRPr="004926DD" w14:paraId="5EA4B63A" w14:textId="77777777" w:rsidTr="006D059D">
        <w:trPr>
          <w:trHeight w:val="852"/>
        </w:trPr>
        <w:tc>
          <w:tcPr>
            <w:tcW w:w="5353" w:type="dxa"/>
            <w:vAlign w:val="bottom"/>
          </w:tcPr>
          <w:p w14:paraId="0D2594F7" w14:textId="77777777" w:rsidR="006D059D" w:rsidRPr="004926DD" w:rsidRDefault="006D059D" w:rsidP="004926DD">
            <w:pPr>
              <w:spacing w:after="0" w:line="380" w:lineRule="exact"/>
              <w:ind w:left="1005"/>
              <w:jc w:val="thaiDistribute"/>
              <w:rPr>
                <w:rFonts w:asciiTheme="majorBidi" w:hAnsiTheme="majorBidi" w:cstheme="majorBidi"/>
                <w:sz w:val="28"/>
                <w:cs/>
              </w:rPr>
            </w:pPr>
          </w:p>
        </w:tc>
        <w:tc>
          <w:tcPr>
            <w:tcW w:w="1701" w:type="dxa"/>
            <w:tcBorders>
              <w:top w:val="single" w:sz="4" w:space="0" w:color="auto"/>
            </w:tcBorders>
          </w:tcPr>
          <w:p w14:paraId="75D071D6" w14:textId="77777777" w:rsidR="006D059D" w:rsidRPr="004926DD" w:rsidRDefault="006D059D" w:rsidP="004926DD">
            <w:pPr>
              <w:pBdr>
                <w:bottom w:val="single" w:sz="4" w:space="1" w:color="auto"/>
              </w:pBdr>
              <w:spacing w:after="0" w:line="380" w:lineRule="exact"/>
              <w:ind w:right="-72"/>
              <w:jc w:val="center"/>
              <w:rPr>
                <w:rFonts w:asciiTheme="majorBidi" w:hAnsiTheme="majorBidi" w:cstheme="majorBidi"/>
                <w:snapToGrid w:val="0"/>
                <w:spacing w:val="-4"/>
                <w:sz w:val="28"/>
              </w:rPr>
            </w:pPr>
            <w:r w:rsidRPr="004926DD">
              <w:rPr>
                <w:rFonts w:asciiTheme="majorBidi" w:hAnsiTheme="majorBidi" w:cstheme="majorBidi"/>
                <w:snapToGrid w:val="0"/>
                <w:spacing w:val="-4"/>
                <w:sz w:val="28"/>
              </w:rPr>
              <w:t>Consolidated financial statements</w:t>
            </w:r>
          </w:p>
        </w:tc>
        <w:tc>
          <w:tcPr>
            <w:tcW w:w="1751" w:type="dxa"/>
            <w:tcBorders>
              <w:top w:val="single" w:sz="4" w:space="0" w:color="auto"/>
            </w:tcBorders>
          </w:tcPr>
          <w:p w14:paraId="58AC2217" w14:textId="77777777" w:rsidR="006D059D" w:rsidRPr="004926DD" w:rsidRDefault="006D059D" w:rsidP="004926DD">
            <w:pPr>
              <w:pBdr>
                <w:bottom w:val="single" w:sz="4" w:space="1" w:color="auto"/>
              </w:pBdr>
              <w:spacing w:after="0" w:line="380" w:lineRule="exact"/>
              <w:ind w:right="-72"/>
              <w:jc w:val="center"/>
              <w:rPr>
                <w:rFonts w:asciiTheme="majorBidi" w:eastAsia="Map Symbols" w:hAnsiTheme="majorBidi" w:cstheme="majorBidi"/>
                <w:sz w:val="28"/>
              </w:rPr>
            </w:pPr>
            <w:r w:rsidRPr="004926DD">
              <w:rPr>
                <w:rFonts w:asciiTheme="majorBidi" w:eastAsia="Map Symbols" w:hAnsiTheme="majorBidi" w:cstheme="majorBidi"/>
                <w:sz w:val="28"/>
              </w:rPr>
              <w:t>Separate financial statements</w:t>
            </w:r>
          </w:p>
        </w:tc>
      </w:tr>
      <w:tr w:rsidR="00DF39F5" w:rsidRPr="004926DD" w14:paraId="5B41E0F9" w14:textId="77777777" w:rsidTr="00C65629">
        <w:tc>
          <w:tcPr>
            <w:tcW w:w="5353" w:type="dxa"/>
            <w:vAlign w:val="bottom"/>
            <w:hideMark/>
          </w:tcPr>
          <w:p w14:paraId="0194E12B" w14:textId="77777777" w:rsidR="00DF39F5" w:rsidRPr="004926DD" w:rsidRDefault="00DF39F5" w:rsidP="004926DD">
            <w:pPr>
              <w:spacing w:after="0" w:line="380" w:lineRule="exact"/>
              <w:ind w:left="56"/>
              <w:jc w:val="thaiDistribute"/>
              <w:rPr>
                <w:rFonts w:asciiTheme="majorBidi" w:hAnsiTheme="majorBidi" w:cstheme="majorBidi"/>
                <w:sz w:val="28"/>
              </w:rPr>
            </w:pPr>
            <w:r w:rsidRPr="004926DD">
              <w:rPr>
                <w:rFonts w:asciiTheme="majorBidi" w:hAnsiTheme="majorBidi" w:cstheme="majorBidi"/>
                <w:sz w:val="28"/>
                <w:lang w:val="en-GB"/>
              </w:rPr>
              <w:t>Beginning book value - net</w:t>
            </w:r>
            <w:r w:rsidRPr="004926DD">
              <w:rPr>
                <w:rFonts w:asciiTheme="majorBidi" w:hAnsiTheme="majorBidi" w:cstheme="majorBidi"/>
                <w:sz w:val="28"/>
                <w:cs/>
              </w:rPr>
              <w:t xml:space="preserve"> </w:t>
            </w:r>
          </w:p>
        </w:tc>
        <w:tc>
          <w:tcPr>
            <w:tcW w:w="1701" w:type="dxa"/>
            <w:shd w:val="clear" w:color="auto" w:fill="auto"/>
          </w:tcPr>
          <w:p w14:paraId="478ED463" w14:textId="17A51E60" w:rsidR="00DF39F5" w:rsidRPr="004926DD" w:rsidRDefault="00DF39F5" w:rsidP="004926DD">
            <w:pPr>
              <w:spacing w:after="0" w:line="380" w:lineRule="exact"/>
              <w:ind w:right="-72"/>
              <w:jc w:val="right"/>
              <w:rPr>
                <w:rFonts w:asciiTheme="majorBidi" w:eastAsia="Cordia New" w:hAnsiTheme="majorBidi" w:cstheme="majorBidi"/>
                <w:sz w:val="28"/>
                <w:cs/>
              </w:rPr>
            </w:pPr>
            <w:r w:rsidRPr="004926DD">
              <w:rPr>
                <w:rFonts w:ascii="Angsana New" w:eastAsia="Cordia New" w:hAnsi="Angsana New" w:cs="Angsana New"/>
                <w:sz w:val="28"/>
              </w:rPr>
              <w:t>20,366,044</w:t>
            </w:r>
          </w:p>
        </w:tc>
        <w:tc>
          <w:tcPr>
            <w:tcW w:w="1751" w:type="dxa"/>
          </w:tcPr>
          <w:p w14:paraId="4D76A26C" w14:textId="52508241" w:rsidR="00DF39F5" w:rsidRPr="004926DD" w:rsidRDefault="00DF39F5" w:rsidP="004926DD">
            <w:pP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sz w:val="28"/>
              </w:rPr>
              <w:t>22,715,683</w:t>
            </w:r>
          </w:p>
        </w:tc>
      </w:tr>
      <w:tr w:rsidR="004D1FE7" w:rsidRPr="004926DD" w14:paraId="1DC3C7E1" w14:textId="77777777" w:rsidTr="00C65629">
        <w:tc>
          <w:tcPr>
            <w:tcW w:w="5353" w:type="dxa"/>
            <w:vAlign w:val="bottom"/>
            <w:hideMark/>
          </w:tcPr>
          <w:p w14:paraId="0960A533" w14:textId="77777777" w:rsidR="004D1FE7" w:rsidRPr="004926DD" w:rsidRDefault="004D1FE7" w:rsidP="004926DD">
            <w:pPr>
              <w:spacing w:after="0" w:line="380" w:lineRule="exact"/>
              <w:ind w:left="56"/>
              <w:jc w:val="thaiDistribute"/>
              <w:rPr>
                <w:rFonts w:asciiTheme="majorBidi" w:hAnsiTheme="majorBidi" w:cstheme="majorBidi"/>
                <w:sz w:val="28"/>
              </w:rPr>
            </w:pPr>
            <w:r w:rsidRPr="004926DD">
              <w:rPr>
                <w:rFonts w:asciiTheme="majorBidi" w:hAnsiTheme="majorBidi" w:cstheme="majorBidi"/>
                <w:sz w:val="28"/>
              </w:rPr>
              <w:t>Addition</w:t>
            </w:r>
          </w:p>
        </w:tc>
        <w:tc>
          <w:tcPr>
            <w:tcW w:w="1701" w:type="dxa"/>
            <w:shd w:val="clear" w:color="auto" w:fill="auto"/>
          </w:tcPr>
          <w:p w14:paraId="5BAE48DA" w14:textId="30A71EF0" w:rsidR="004D1FE7" w:rsidRPr="004926DD" w:rsidRDefault="004D1FE7" w:rsidP="004926DD">
            <w:pPr>
              <w:spacing w:after="0" w:line="380" w:lineRule="exact"/>
              <w:ind w:right="-72"/>
              <w:jc w:val="right"/>
              <w:rPr>
                <w:rFonts w:asciiTheme="majorBidi" w:eastAsia="Cordia New" w:hAnsiTheme="majorBidi" w:cstheme="majorBidi"/>
                <w:sz w:val="28"/>
                <w:cs/>
              </w:rPr>
            </w:pPr>
            <w:r w:rsidRPr="004926DD">
              <w:rPr>
                <w:rFonts w:ascii="Angsana New" w:eastAsia="Cordia New" w:hAnsi="Angsana New" w:cs="Angsana New"/>
                <w:sz w:val="28"/>
              </w:rPr>
              <w:t>465,079,200</w:t>
            </w:r>
          </w:p>
        </w:tc>
        <w:tc>
          <w:tcPr>
            <w:tcW w:w="1751" w:type="dxa"/>
          </w:tcPr>
          <w:p w14:paraId="482DBD4B" w14:textId="312C5937" w:rsidR="004D1FE7" w:rsidRPr="004926DD" w:rsidRDefault="004D1FE7" w:rsidP="004926DD">
            <w:pP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sz w:val="28"/>
              </w:rPr>
              <w:t>465,079,200</w:t>
            </w:r>
          </w:p>
        </w:tc>
      </w:tr>
      <w:tr w:rsidR="004D1FE7" w:rsidRPr="004926DD" w14:paraId="7E8758E7" w14:textId="77777777" w:rsidTr="00C65629">
        <w:tc>
          <w:tcPr>
            <w:tcW w:w="5353" w:type="dxa"/>
            <w:vAlign w:val="bottom"/>
          </w:tcPr>
          <w:p w14:paraId="435CE4DD" w14:textId="77777777" w:rsidR="004D1FE7" w:rsidRPr="004926DD" w:rsidRDefault="004D1FE7" w:rsidP="004926DD">
            <w:pPr>
              <w:spacing w:after="0" w:line="380" w:lineRule="exact"/>
              <w:ind w:left="56"/>
              <w:rPr>
                <w:rFonts w:asciiTheme="majorBidi" w:hAnsiTheme="majorBidi" w:cstheme="majorBidi"/>
                <w:sz w:val="28"/>
                <w:lang w:val="en-GB"/>
              </w:rPr>
            </w:pPr>
            <w:r w:rsidRPr="004926DD">
              <w:rPr>
                <w:rFonts w:asciiTheme="majorBidi" w:hAnsiTheme="majorBidi" w:cstheme="majorBidi"/>
                <w:sz w:val="28"/>
              </w:rPr>
              <w:t>Addition</w:t>
            </w:r>
            <w:r w:rsidRPr="004926DD">
              <w:rPr>
                <w:rFonts w:asciiTheme="majorBidi" w:hAnsiTheme="majorBidi" w:cstheme="majorBidi"/>
                <w:sz w:val="28"/>
                <w:cs/>
              </w:rPr>
              <w:t xml:space="preserve"> </w:t>
            </w:r>
            <w:r w:rsidRPr="004926DD">
              <w:rPr>
                <w:rFonts w:asciiTheme="majorBidi" w:hAnsiTheme="majorBidi" w:cstheme="majorBidi"/>
                <w:sz w:val="28"/>
              </w:rPr>
              <w:t>from disposal of investment</w:t>
            </w:r>
            <w:r w:rsidRPr="004926DD">
              <w:rPr>
                <w:rFonts w:asciiTheme="majorBidi" w:hAnsiTheme="majorBidi" w:cstheme="majorBidi"/>
                <w:sz w:val="28"/>
                <w:lang w:val="en-GB"/>
              </w:rPr>
              <w:t xml:space="preserve"> in subsidiary</w:t>
            </w:r>
          </w:p>
          <w:p w14:paraId="7AD7D036" w14:textId="001A3A88" w:rsidR="004D1FE7" w:rsidRPr="004926DD" w:rsidRDefault="00506573" w:rsidP="004926DD">
            <w:pPr>
              <w:spacing w:after="0" w:line="380" w:lineRule="exact"/>
              <w:ind w:left="375"/>
              <w:rPr>
                <w:rFonts w:asciiTheme="majorBidi" w:hAnsiTheme="majorBidi" w:cstheme="majorBidi"/>
                <w:sz w:val="28"/>
                <w:cs/>
              </w:rPr>
            </w:pPr>
            <w:r w:rsidRPr="004926DD">
              <w:rPr>
                <w:rFonts w:ascii="Angsana New" w:hAnsi="Angsana New" w:cs="Angsana New"/>
                <w:sz w:val="28"/>
              </w:rPr>
              <w:t>and lose power of control</w:t>
            </w:r>
          </w:p>
        </w:tc>
        <w:tc>
          <w:tcPr>
            <w:tcW w:w="1701" w:type="dxa"/>
            <w:shd w:val="clear" w:color="auto" w:fill="auto"/>
          </w:tcPr>
          <w:p w14:paraId="15DC067F" w14:textId="77777777" w:rsidR="004D1FE7" w:rsidRPr="004926DD" w:rsidRDefault="004D1FE7" w:rsidP="004926DD">
            <w:pPr>
              <w:spacing w:after="0" w:line="380" w:lineRule="exact"/>
              <w:ind w:right="-72"/>
              <w:jc w:val="right"/>
              <w:rPr>
                <w:rFonts w:ascii="Angsana New" w:eastAsia="Cordia New" w:hAnsi="Angsana New" w:cs="Angsana New"/>
                <w:sz w:val="28"/>
              </w:rPr>
            </w:pPr>
          </w:p>
          <w:p w14:paraId="445BA0C7" w14:textId="2228E4BE" w:rsidR="004D1FE7" w:rsidRPr="004926DD" w:rsidRDefault="004D1FE7" w:rsidP="004926DD">
            <w:pP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sz w:val="28"/>
              </w:rPr>
              <w:t>187,644,781</w:t>
            </w:r>
          </w:p>
        </w:tc>
        <w:tc>
          <w:tcPr>
            <w:tcW w:w="1751" w:type="dxa"/>
          </w:tcPr>
          <w:p w14:paraId="417088A1" w14:textId="77777777" w:rsidR="004D1FE7" w:rsidRPr="004926DD" w:rsidRDefault="004D1FE7" w:rsidP="004926DD">
            <w:pPr>
              <w:spacing w:after="0" w:line="380" w:lineRule="exact"/>
              <w:ind w:right="-72"/>
              <w:jc w:val="right"/>
              <w:rPr>
                <w:rFonts w:ascii="Angsana New" w:eastAsia="Cordia New" w:hAnsi="Angsana New" w:cs="Angsana New"/>
                <w:sz w:val="28"/>
              </w:rPr>
            </w:pPr>
          </w:p>
          <w:p w14:paraId="0A33C132" w14:textId="34F1F5D4" w:rsidR="004D1FE7" w:rsidRPr="004926DD" w:rsidRDefault="004D1FE7" w:rsidP="004926DD">
            <w:pP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hint="cs"/>
                <w:sz w:val="28"/>
                <w:cs/>
              </w:rPr>
              <w:t>26</w:t>
            </w:r>
            <w:r w:rsidRPr="004926DD">
              <w:rPr>
                <w:rFonts w:ascii="Angsana New" w:eastAsia="Cordia New" w:hAnsi="Angsana New" w:cs="Angsana New"/>
                <w:sz w:val="28"/>
              </w:rPr>
              <w:t>,504,400</w:t>
            </w:r>
          </w:p>
        </w:tc>
      </w:tr>
      <w:tr w:rsidR="004D1FE7" w:rsidRPr="004926DD" w14:paraId="3A457DEA" w14:textId="77777777" w:rsidTr="00C65629">
        <w:tc>
          <w:tcPr>
            <w:tcW w:w="5353" w:type="dxa"/>
            <w:vAlign w:val="bottom"/>
            <w:hideMark/>
          </w:tcPr>
          <w:p w14:paraId="3969BA9F" w14:textId="77777777" w:rsidR="004D1FE7" w:rsidRPr="004926DD" w:rsidRDefault="004D1FE7" w:rsidP="004926DD">
            <w:pPr>
              <w:spacing w:after="0" w:line="380" w:lineRule="exact"/>
              <w:ind w:left="56"/>
              <w:jc w:val="thaiDistribute"/>
              <w:rPr>
                <w:rFonts w:asciiTheme="majorBidi" w:hAnsiTheme="majorBidi" w:cstheme="majorBidi"/>
                <w:color w:val="000000" w:themeColor="text1"/>
                <w:sz w:val="28"/>
              </w:rPr>
            </w:pPr>
            <w:r w:rsidRPr="004926DD">
              <w:rPr>
                <w:rFonts w:asciiTheme="majorBidi" w:hAnsiTheme="majorBidi" w:cstheme="majorBidi"/>
                <w:sz w:val="28"/>
              </w:rPr>
              <w:t xml:space="preserve">Share of comprehensive </w:t>
            </w:r>
            <w:r w:rsidRPr="004926DD">
              <w:rPr>
                <w:rFonts w:asciiTheme="majorBidi" w:hAnsiTheme="majorBidi" w:cstheme="majorBidi"/>
                <w:color w:val="000000" w:themeColor="text1"/>
                <w:sz w:val="28"/>
              </w:rPr>
              <w:t>expense</w:t>
            </w:r>
          </w:p>
        </w:tc>
        <w:tc>
          <w:tcPr>
            <w:tcW w:w="1701" w:type="dxa"/>
            <w:shd w:val="clear" w:color="auto" w:fill="auto"/>
          </w:tcPr>
          <w:p w14:paraId="28294034" w14:textId="1A6BF4C2" w:rsidR="004D1FE7" w:rsidRPr="004926DD" w:rsidRDefault="004D1FE7" w:rsidP="004926DD">
            <w:pPr>
              <w:pBdr>
                <w:bottom w:val="single" w:sz="4" w:space="1" w:color="auto"/>
              </w:pBdr>
              <w:spacing w:after="0" w:line="380" w:lineRule="exact"/>
              <w:ind w:right="-72"/>
              <w:jc w:val="right"/>
              <w:rPr>
                <w:rFonts w:asciiTheme="majorBidi" w:eastAsia="Cordia New" w:hAnsiTheme="majorBidi" w:cstheme="majorBidi"/>
                <w:sz w:val="28"/>
                <w:cs/>
              </w:rPr>
            </w:pPr>
            <w:r w:rsidRPr="004926DD">
              <w:rPr>
                <w:rFonts w:ascii="Angsana New" w:eastAsia="Cordia New" w:hAnsi="Angsana New" w:cs="Angsana New"/>
                <w:sz w:val="28"/>
              </w:rPr>
              <w:t>(8,683,906)</w:t>
            </w:r>
          </w:p>
        </w:tc>
        <w:tc>
          <w:tcPr>
            <w:tcW w:w="1751" w:type="dxa"/>
          </w:tcPr>
          <w:p w14:paraId="5190C795" w14:textId="2ECF75C8" w:rsidR="004D1FE7" w:rsidRPr="004926DD" w:rsidRDefault="004D1FE7" w:rsidP="004926DD">
            <w:pPr>
              <w:pBdr>
                <w:bottom w:val="single" w:sz="4" w:space="1" w:color="auto"/>
              </w:pBd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sz w:val="28"/>
              </w:rPr>
              <w:t>-</w:t>
            </w:r>
          </w:p>
        </w:tc>
      </w:tr>
      <w:tr w:rsidR="004D1FE7" w:rsidRPr="004926DD" w14:paraId="372F5F85" w14:textId="77777777" w:rsidTr="00D62408">
        <w:trPr>
          <w:trHeight w:val="317"/>
        </w:trPr>
        <w:tc>
          <w:tcPr>
            <w:tcW w:w="5353" w:type="dxa"/>
            <w:vAlign w:val="bottom"/>
          </w:tcPr>
          <w:p w14:paraId="16FC4B3C" w14:textId="77777777" w:rsidR="004D1FE7" w:rsidRPr="004926DD" w:rsidRDefault="004D1FE7" w:rsidP="004926DD">
            <w:pPr>
              <w:spacing w:after="0" w:line="380" w:lineRule="exact"/>
              <w:ind w:left="56"/>
              <w:jc w:val="thaiDistribute"/>
              <w:rPr>
                <w:rFonts w:asciiTheme="majorBidi" w:hAnsiTheme="majorBidi" w:cstheme="majorBidi"/>
                <w:sz w:val="28"/>
              </w:rPr>
            </w:pPr>
            <w:r w:rsidRPr="004926DD">
              <w:rPr>
                <w:rFonts w:asciiTheme="majorBidi" w:hAnsiTheme="majorBidi" w:cstheme="majorBidi"/>
                <w:sz w:val="28"/>
              </w:rPr>
              <w:t>Ending book value - net</w:t>
            </w:r>
          </w:p>
        </w:tc>
        <w:tc>
          <w:tcPr>
            <w:tcW w:w="1701" w:type="dxa"/>
            <w:shd w:val="clear" w:color="auto" w:fill="auto"/>
          </w:tcPr>
          <w:p w14:paraId="67DEEC60" w14:textId="400BFDA1" w:rsidR="004D1FE7" w:rsidRPr="004926DD" w:rsidRDefault="004D1FE7" w:rsidP="004926DD">
            <w:pPr>
              <w:pBdr>
                <w:bottom w:val="double" w:sz="4" w:space="1" w:color="auto"/>
              </w:pBdr>
              <w:spacing w:after="0" w:line="380" w:lineRule="exact"/>
              <w:ind w:right="-72"/>
              <w:jc w:val="right"/>
              <w:rPr>
                <w:rFonts w:asciiTheme="majorBidi" w:eastAsia="Cordia New" w:hAnsiTheme="majorBidi" w:cstheme="majorBidi"/>
                <w:sz w:val="28"/>
                <w:cs/>
              </w:rPr>
            </w:pPr>
            <w:r w:rsidRPr="004926DD">
              <w:rPr>
                <w:rFonts w:ascii="Angsana New" w:eastAsia="Cordia New" w:hAnsi="Angsana New" w:cs="Angsana New"/>
                <w:sz w:val="28"/>
              </w:rPr>
              <w:t>664,406,119</w:t>
            </w:r>
          </w:p>
        </w:tc>
        <w:tc>
          <w:tcPr>
            <w:tcW w:w="1751" w:type="dxa"/>
          </w:tcPr>
          <w:p w14:paraId="6E1F05D3" w14:textId="4A83DC3B" w:rsidR="004D1FE7" w:rsidRPr="004926DD" w:rsidRDefault="004D1FE7" w:rsidP="004926DD">
            <w:pPr>
              <w:pBdr>
                <w:bottom w:val="double" w:sz="4" w:space="1" w:color="auto"/>
              </w:pBdr>
              <w:spacing w:after="0" w:line="380" w:lineRule="exact"/>
              <w:ind w:right="-72"/>
              <w:jc w:val="right"/>
              <w:rPr>
                <w:rFonts w:asciiTheme="majorBidi" w:eastAsia="Cordia New" w:hAnsiTheme="majorBidi" w:cstheme="majorBidi"/>
                <w:sz w:val="28"/>
              </w:rPr>
            </w:pPr>
            <w:r w:rsidRPr="004926DD">
              <w:rPr>
                <w:rFonts w:ascii="Angsana New" w:eastAsia="Cordia New" w:hAnsi="Angsana New" w:cs="Angsana New"/>
                <w:sz w:val="28"/>
              </w:rPr>
              <w:t>514,299,283</w:t>
            </w:r>
          </w:p>
        </w:tc>
      </w:tr>
    </w:tbl>
    <w:p w14:paraId="23637B5C" w14:textId="77777777" w:rsidR="00B37789" w:rsidRPr="004926DD" w:rsidRDefault="00B37789" w:rsidP="004926DD">
      <w:pPr>
        <w:rPr>
          <w:rFonts w:asciiTheme="majorBidi" w:hAnsiTheme="majorBidi" w:cstheme="majorBidi"/>
          <w:b/>
          <w:bCs/>
          <w:sz w:val="28"/>
        </w:rPr>
      </w:pPr>
      <w:r w:rsidRPr="004926DD">
        <w:rPr>
          <w:rFonts w:asciiTheme="majorBidi" w:hAnsiTheme="majorBidi" w:cstheme="majorBidi"/>
          <w:b/>
          <w:bCs/>
          <w:sz w:val="28"/>
        </w:rPr>
        <w:br w:type="page"/>
      </w:r>
    </w:p>
    <w:p w14:paraId="780C334C" w14:textId="4D72D100" w:rsidR="006D059D" w:rsidRPr="004926DD" w:rsidRDefault="006D059D" w:rsidP="004926DD">
      <w:pPr>
        <w:spacing w:before="240" w:after="0"/>
        <w:ind w:right="113" w:firstLine="426"/>
        <w:jc w:val="thaiDistribute"/>
        <w:rPr>
          <w:rFonts w:asciiTheme="majorBidi" w:hAnsiTheme="majorBidi" w:cstheme="majorBidi"/>
          <w:b/>
          <w:bCs/>
          <w:sz w:val="28"/>
        </w:rPr>
      </w:pPr>
      <w:r w:rsidRPr="004926DD">
        <w:rPr>
          <w:rFonts w:asciiTheme="majorBidi" w:hAnsiTheme="majorBidi" w:cstheme="majorBidi"/>
          <w:b/>
          <w:bCs/>
          <w:sz w:val="28"/>
        </w:rPr>
        <w:lastRenderedPageBreak/>
        <w:t>1</w:t>
      </w:r>
      <w:r w:rsidR="00F06052" w:rsidRPr="004926DD">
        <w:rPr>
          <w:rFonts w:asciiTheme="majorBidi" w:hAnsiTheme="majorBidi" w:cstheme="majorBidi"/>
          <w:b/>
          <w:bCs/>
          <w:sz w:val="28"/>
        </w:rPr>
        <w:t>3</w:t>
      </w:r>
      <w:r w:rsidRPr="004926DD">
        <w:rPr>
          <w:rFonts w:asciiTheme="majorBidi" w:hAnsiTheme="majorBidi" w:cstheme="majorBidi"/>
          <w:b/>
          <w:bCs/>
          <w:sz w:val="28"/>
        </w:rPr>
        <w:t>.</w:t>
      </w:r>
      <w:r w:rsidR="00B37789" w:rsidRPr="004926DD">
        <w:rPr>
          <w:rFonts w:asciiTheme="majorBidi" w:hAnsiTheme="majorBidi" w:cstheme="majorBidi"/>
          <w:b/>
          <w:bCs/>
          <w:sz w:val="28"/>
        </w:rPr>
        <w:tab/>
      </w:r>
      <w:r w:rsidRPr="004926DD">
        <w:rPr>
          <w:rFonts w:asciiTheme="majorBidi" w:hAnsiTheme="majorBidi" w:cstheme="majorBidi"/>
          <w:b/>
          <w:bCs/>
          <w:sz w:val="28"/>
        </w:rPr>
        <w:t>INVESTMENT PROPERTIES</w:t>
      </w:r>
    </w:p>
    <w:p w14:paraId="691F2CD0" w14:textId="39AC0CD0" w:rsidR="006D059D" w:rsidRPr="004926DD" w:rsidRDefault="00471D33" w:rsidP="004926DD">
      <w:pPr>
        <w:spacing w:before="120" w:after="0" w:line="380" w:lineRule="exact"/>
        <w:ind w:left="1117" w:right="113" w:hanging="363"/>
        <w:jc w:val="thaiDistribute"/>
        <w:rPr>
          <w:rFonts w:asciiTheme="majorBidi" w:hAnsiTheme="majorBidi" w:cstheme="majorBidi"/>
          <w:sz w:val="28"/>
        </w:rPr>
      </w:pPr>
      <w:r w:rsidRPr="004926DD">
        <w:rPr>
          <w:rFonts w:asciiTheme="majorBidi" w:hAnsiTheme="majorBidi" w:cstheme="majorBidi"/>
          <w:sz w:val="28"/>
        </w:rPr>
        <w:t>Carrying value of investment properties as at December 31, 202</w:t>
      </w:r>
      <w:r w:rsidR="002D48C4" w:rsidRPr="004926DD">
        <w:rPr>
          <w:rFonts w:asciiTheme="majorBidi" w:hAnsiTheme="majorBidi" w:cstheme="majorBidi"/>
          <w:sz w:val="28"/>
        </w:rPr>
        <w:t>2</w:t>
      </w:r>
      <w:r w:rsidRPr="004926DD">
        <w:rPr>
          <w:rFonts w:asciiTheme="majorBidi" w:hAnsiTheme="majorBidi" w:cstheme="majorBidi"/>
          <w:sz w:val="28"/>
        </w:rPr>
        <w:t xml:space="preserve"> and 20</w:t>
      </w:r>
      <w:r w:rsidR="00E52AD9" w:rsidRPr="004926DD">
        <w:rPr>
          <w:rFonts w:asciiTheme="majorBidi" w:hAnsiTheme="majorBidi" w:cstheme="majorBidi"/>
          <w:sz w:val="28"/>
        </w:rPr>
        <w:t>2</w:t>
      </w:r>
      <w:r w:rsidR="00492156" w:rsidRPr="004926DD">
        <w:rPr>
          <w:rFonts w:asciiTheme="majorBidi" w:hAnsiTheme="majorBidi" w:cstheme="majorBidi"/>
          <w:sz w:val="28"/>
        </w:rPr>
        <w:t>1</w:t>
      </w:r>
      <w:r w:rsidRPr="004926DD">
        <w:rPr>
          <w:rFonts w:asciiTheme="majorBidi" w:hAnsiTheme="majorBidi" w:cstheme="majorBidi"/>
          <w:sz w:val="28"/>
        </w:rPr>
        <w:t xml:space="preserve"> are detailed as follows:</w:t>
      </w:r>
    </w:p>
    <w:tbl>
      <w:tblPr>
        <w:tblStyle w:val="TableGrid"/>
        <w:tblW w:w="941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55"/>
        <w:gridCol w:w="1424"/>
        <w:gridCol w:w="1525"/>
        <w:gridCol w:w="1564"/>
      </w:tblGrid>
      <w:tr w:rsidR="00471D33" w:rsidRPr="004926DD" w14:paraId="7C0C4FCD" w14:textId="77777777" w:rsidTr="00A85322">
        <w:tc>
          <w:tcPr>
            <w:tcW w:w="3543" w:type="dxa"/>
          </w:tcPr>
          <w:p w14:paraId="79D72B9D"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5868" w:type="dxa"/>
            <w:gridSpan w:val="4"/>
          </w:tcPr>
          <w:p w14:paraId="4EB11F58" w14:textId="5E42ED11" w:rsidR="00471D33" w:rsidRPr="004926DD" w:rsidRDefault="00471D33" w:rsidP="004926DD">
            <w:pPr>
              <w:pBdr>
                <w:bottom w:val="single" w:sz="4" w:space="1" w:color="auto"/>
              </w:pBdr>
              <w:spacing w:before="100" w:beforeAutospacing="1" w:line="360" w:lineRule="exact"/>
              <w:jc w:val="right"/>
              <w:rPr>
                <w:rFonts w:asciiTheme="majorBidi" w:hAnsiTheme="majorBidi" w:cstheme="majorBidi"/>
                <w:sz w:val="28"/>
                <w:szCs w:val="28"/>
                <w:cs/>
              </w:rPr>
            </w:pPr>
            <w:r w:rsidRPr="004926DD">
              <w:rPr>
                <w:rFonts w:asciiTheme="majorBidi" w:eastAsia="Cordia New" w:hAnsiTheme="majorBidi" w:cstheme="majorBidi"/>
                <w:sz w:val="28"/>
                <w:szCs w:val="28"/>
              </w:rPr>
              <w:t>Unit: Baht</w:t>
            </w:r>
          </w:p>
        </w:tc>
      </w:tr>
      <w:tr w:rsidR="00471D33" w:rsidRPr="004926DD" w14:paraId="64FBBB91" w14:textId="77777777" w:rsidTr="00A85322">
        <w:tc>
          <w:tcPr>
            <w:tcW w:w="3543" w:type="dxa"/>
          </w:tcPr>
          <w:p w14:paraId="7F5E6DB2"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5868" w:type="dxa"/>
            <w:gridSpan w:val="4"/>
          </w:tcPr>
          <w:p w14:paraId="64A33A2D" w14:textId="0F2305EA" w:rsidR="00471D33" w:rsidRPr="004926DD" w:rsidRDefault="00471D33" w:rsidP="004926DD">
            <w:pPr>
              <w:pBdr>
                <w:bottom w:val="single" w:sz="4" w:space="1" w:color="auto"/>
              </w:pBdr>
              <w:spacing w:before="100" w:beforeAutospacing="1" w:line="360" w:lineRule="exact"/>
              <w:jc w:val="center"/>
              <w:rPr>
                <w:rFonts w:asciiTheme="majorBidi" w:hAnsiTheme="majorBidi" w:cstheme="majorBidi"/>
                <w:sz w:val="28"/>
                <w:szCs w:val="28"/>
                <w:cs/>
              </w:rPr>
            </w:pPr>
            <w:r w:rsidRPr="004926DD">
              <w:rPr>
                <w:rFonts w:asciiTheme="majorBidi" w:hAnsiTheme="majorBidi" w:cstheme="majorBidi"/>
                <w:sz w:val="28"/>
                <w:szCs w:val="28"/>
              </w:rPr>
              <w:t>Consolidated financial statements</w:t>
            </w:r>
          </w:p>
        </w:tc>
      </w:tr>
      <w:tr w:rsidR="00471D33" w:rsidRPr="004926DD" w14:paraId="386EAAA3" w14:textId="77777777" w:rsidTr="00A85322">
        <w:tc>
          <w:tcPr>
            <w:tcW w:w="3543" w:type="dxa"/>
          </w:tcPr>
          <w:p w14:paraId="2857A71C"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1355" w:type="dxa"/>
            <w:vAlign w:val="bottom"/>
          </w:tcPr>
          <w:p w14:paraId="45B29332" w14:textId="6D975CFA" w:rsidR="00471D33" w:rsidRPr="004926DD" w:rsidRDefault="00471D33" w:rsidP="004926DD">
            <w:pPr>
              <w:pBdr>
                <w:bottom w:val="single" w:sz="4" w:space="1" w:color="auto"/>
              </w:pBdr>
              <w:spacing w:before="100" w:beforeAutospacing="1" w:line="360" w:lineRule="exact"/>
              <w:jc w:val="center"/>
              <w:rPr>
                <w:rFonts w:asciiTheme="majorBidi" w:hAnsiTheme="majorBidi" w:cstheme="majorBidi"/>
                <w:sz w:val="28"/>
                <w:szCs w:val="28"/>
              </w:rPr>
            </w:pPr>
            <w:r w:rsidRPr="004926DD">
              <w:rPr>
                <w:rFonts w:asciiTheme="majorBidi" w:hAnsiTheme="majorBidi" w:cstheme="majorBidi"/>
                <w:sz w:val="28"/>
                <w:szCs w:val="28"/>
              </w:rPr>
              <w:t>Land</w:t>
            </w:r>
          </w:p>
        </w:tc>
        <w:tc>
          <w:tcPr>
            <w:tcW w:w="1424" w:type="dxa"/>
            <w:vAlign w:val="bottom"/>
          </w:tcPr>
          <w:p w14:paraId="6EC5BD94" w14:textId="2224A312" w:rsidR="00471D33" w:rsidRPr="004926DD" w:rsidRDefault="00471D33" w:rsidP="004926DD">
            <w:pPr>
              <w:pBdr>
                <w:bottom w:val="single" w:sz="4" w:space="1" w:color="auto"/>
              </w:pBdr>
              <w:spacing w:before="100" w:beforeAutospacing="1" w:line="360" w:lineRule="exact"/>
              <w:jc w:val="center"/>
              <w:rPr>
                <w:rFonts w:asciiTheme="majorBidi" w:hAnsiTheme="majorBidi" w:cstheme="majorBidi"/>
                <w:sz w:val="28"/>
                <w:szCs w:val="28"/>
              </w:rPr>
            </w:pPr>
            <w:r w:rsidRPr="004926DD">
              <w:rPr>
                <w:rFonts w:asciiTheme="majorBidi" w:hAnsiTheme="majorBidi" w:cstheme="majorBidi"/>
                <w:sz w:val="28"/>
                <w:szCs w:val="28"/>
              </w:rPr>
              <w:t>Building</w:t>
            </w:r>
          </w:p>
        </w:tc>
        <w:tc>
          <w:tcPr>
            <w:tcW w:w="1525" w:type="dxa"/>
            <w:vAlign w:val="bottom"/>
          </w:tcPr>
          <w:p w14:paraId="3306BD7E" w14:textId="40C9BC43" w:rsidR="00471D33" w:rsidRPr="004926DD" w:rsidRDefault="00471D33" w:rsidP="004926DD">
            <w:pPr>
              <w:pBdr>
                <w:bottom w:val="single" w:sz="4" w:space="1" w:color="auto"/>
              </w:pBdr>
              <w:spacing w:before="100" w:beforeAutospacing="1" w:line="360" w:lineRule="exact"/>
              <w:jc w:val="center"/>
              <w:rPr>
                <w:rFonts w:asciiTheme="majorBidi" w:hAnsiTheme="majorBidi" w:cstheme="majorBidi"/>
                <w:sz w:val="28"/>
                <w:szCs w:val="28"/>
              </w:rPr>
            </w:pPr>
            <w:r w:rsidRPr="004926DD">
              <w:rPr>
                <w:rFonts w:asciiTheme="majorBidi" w:hAnsiTheme="majorBidi" w:cstheme="majorBidi"/>
                <w:sz w:val="28"/>
                <w:szCs w:val="28"/>
              </w:rPr>
              <w:t>Work in progress</w:t>
            </w:r>
          </w:p>
        </w:tc>
        <w:tc>
          <w:tcPr>
            <w:tcW w:w="1564" w:type="dxa"/>
            <w:vAlign w:val="bottom"/>
          </w:tcPr>
          <w:p w14:paraId="24A065D0" w14:textId="5491E69F" w:rsidR="00471D33" w:rsidRPr="004926DD" w:rsidRDefault="00471D33" w:rsidP="004926DD">
            <w:pPr>
              <w:pBdr>
                <w:bottom w:val="single" w:sz="4" w:space="1" w:color="auto"/>
              </w:pBdr>
              <w:spacing w:before="100" w:beforeAutospacing="1" w:line="36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r>
      <w:tr w:rsidR="00471D33" w:rsidRPr="004926DD" w14:paraId="7E9FB00D" w14:textId="77777777" w:rsidTr="00A85322">
        <w:tc>
          <w:tcPr>
            <w:tcW w:w="3543" w:type="dxa"/>
          </w:tcPr>
          <w:p w14:paraId="08951366" w14:textId="1F9B6129" w:rsidR="00471D33" w:rsidRPr="004926DD" w:rsidRDefault="00471D33" w:rsidP="004926DD">
            <w:pPr>
              <w:spacing w:before="100" w:beforeAutospacing="1" w:line="360" w:lineRule="exact"/>
              <w:rPr>
                <w:rFonts w:asciiTheme="majorBidi" w:hAnsiTheme="majorBidi" w:cstheme="majorBidi"/>
                <w:sz w:val="28"/>
                <w:szCs w:val="28"/>
              </w:rPr>
            </w:pPr>
            <w:proofErr w:type="gramStart"/>
            <w:r w:rsidRPr="004926DD">
              <w:rPr>
                <w:rFonts w:asciiTheme="majorBidi" w:hAnsiTheme="majorBidi" w:cstheme="majorBidi"/>
                <w:sz w:val="28"/>
                <w:szCs w:val="28"/>
              </w:rPr>
              <w:t>Cost</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w:t>
            </w:r>
            <w:proofErr w:type="gramEnd"/>
            <w:r w:rsidRPr="004926DD">
              <w:rPr>
                <w:rFonts w:asciiTheme="majorBidi" w:hAnsiTheme="majorBidi" w:cstheme="majorBidi"/>
                <w:sz w:val="28"/>
                <w:szCs w:val="28"/>
              </w:rPr>
              <w:t>-</w:t>
            </w:r>
          </w:p>
        </w:tc>
        <w:tc>
          <w:tcPr>
            <w:tcW w:w="1355" w:type="dxa"/>
          </w:tcPr>
          <w:p w14:paraId="5A15DDE9"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1424" w:type="dxa"/>
          </w:tcPr>
          <w:p w14:paraId="13EF13C8"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1525" w:type="dxa"/>
          </w:tcPr>
          <w:p w14:paraId="55D694DB" w14:textId="77777777" w:rsidR="00471D33" w:rsidRPr="004926DD" w:rsidRDefault="00471D33" w:rsidP="004926DD">
            <w:pPr>
              <w:spacing w:before="100" w:beforeAutospacing="1" w:line="360" w:lineRule="exact"/>
              <w:rPr>
                <w:rFonts w:asciiTheme="majorBidi" w:hAnsiTheme="majorBidi" w:cstheme="majorBidi"/>
                <w:sz w:val="28"/>
                <w:szCs w:val="28"/>
              </w:rPr>
            </w:pPr>
          </w:p>
        </w:tc>
        <w:tc>
          <w:tcPr>
            <w:tcW w:w="1564" w:type="dxa"/>
          </w:tcPr>
          <w:p w14:paraId="24196E0D" w14:textId="77777777" w:rsidR="00471D33" w:rsidRPr="004926DD" w:rsidRDefault="00471D33" w:rsidP="004926DD">
            <w:pPr>
              <w:spacing w:before="100" w:beforeAutospacing="1" w:line="360" w:lineRule="exact"/>
              <w:rPr>
                <w:rFonts w:asciiTheme="majorBidi" w:hAnsiTheme="majorBidi" w:cstheme="majorBidi"/>
                <w:sz w:val="28"/>
                <w:szCs w:val="28"/>
              </w:rPr>
            </w:pPr>
          </w:p>
        </w:tc>
      </w:tr>
      <w:tr w:rsidR="002D48C4" w:rsidRPr="004926DD" w14:paraId="71ED7986" w14:textId="77777777" w:rsidTr="00A85322">
        <w:tc>
          <w:tcPr>
            <w:tcW w:w="3543" w:type="dxa"/>
          </w:tcPr>
          <w:p w14:paraId="4F31DFED" w14:textId="46894133" w:rsidR="002D48C4" w:rsidRPr="004926DD" w:rsidRDefault="002D48C4"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January 1,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p>
        </w:tc>
        <w:tc>
          <w:tcPr>
            <w:tcW w:w="1355" w:type="dxa"/>
          </w:tcPr>
          <w:p w14:paraId="47687504" w14:textId="0F0923F6"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223,498,584</w:t>
            </w:r>
          </w:p>
        </w:tc>
        <w:tc>
          <w:tcPr>
            <w:tcW w:w="1424" w:type="dxa"/>
          </w:tcPr>
          <w:p w14:paraId="0D5E0634" w14:textId="03EF0FEC"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6,335,077</w:t>
            </w:r>
          </w:p>
        </w:tc>
        <w:tc>
          <w:tcPr>
            <w:tcW w:w="1525" w:type="dxa"/>
          </w:tcPr>
          <w:p w14:paraId="6B20B402" w14:textId="6324A54E"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104,570,980</w:t>
            </w:r>
          </w:p>
        </w:tc>
        <w:tc>
          <w:tcPr>
            <w:tcW w:w="1564" w:type="dxa"/>
          </w:tcPr>
          <w:p w14:paraId="60A696A1" w14:textId="1BCA9416"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334,404,641</w:t>
            </w:r>
          </w:p>
        </w:tc>
      </w:tr>
      <w:tr w:rsidR="002D48C4" w:rsidRPr="004926DD" w14:paraId="648D5B5B" w14:textId="77777777" w:rsidTr="00A85322">
        <w:tc>
          <w:tcPr>
            <w:tcW w:w="3543" w:type="dxa"/>
          </w:tcPr>
          <w:p w14:paraId="0A658878" w14:textId="1A9717C6" w:rsidR="002D48C4" w:rsidRPr="004926DD" w:rsidRDefault="002D48C4" w:rsidP="004926DD">
            <w:pPr>
              <w:tabs>
                <w:tab w:val="left" w:pos="100"/>
              </w:tabs>
              <w:spacing w:before="100" w:beforeAutospacing="1" w:line="360" w:lineRule="exact"/>
              <w:rPr>
                <w:rFonts w:asciiTheme="majorBidi" w:hAnsiTheme="majorBidi" w:cstheme="majorBidi"/>
                <w:sz w:val="28"/>
                <w:cs/>
              </w:rPr>
            </w:pPr>
            <w:r w:rsidRPr="004926DD">
              <w:rPr>
                <w:rFonts w:asciiTheme="majorBidi" w:hAnsiTheme="majorBidi" w:cstheme="majorBidi"/>
                <w:sz w:val="28"/>
                <w:szCs w:val="28"/>
              </w:rPr>
              <w:t xml:space="preserve">  Increase</w:t>
            </w:r>
          </w:p>
        </w:tc>
        <w:tc>
          <w:tcPr>
            <w:tcW w:w="1355" w:type="dxa"/>
          </w:tcPr>
          <w:p w14:paraId="74312753" w14:textId="459FCFE8" w:rsidR="002D48C4" w:rsidRPr="004926DD" w:rsidRDefault="002D48C4"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222,335</w:t>
            </w:r>
          </w:p>
        </w:tc>
        <w:tc>
          <w:tcPr>
            <w:tcW w:w="1424" w:type="dxa"/>
          </w:tcPr>
          <w:p w14:paraId="1CBEA326" w14:textId="1EF7CECD" w:rsidR="002D48C4" w:rsidRPr="004926DD" w:rsidRDefault="002D48C4"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249,130</w:t>
            </w:r>
          </w:p>
        </w:tc>
        <w:tc>
          <w:tcPr>
            <w:tcW w:w="1525" w:type="dxa"/>
          </w:tcPr>
          <w:p w14:paraId="5885B65B" w14:textId="23C547F2" w:rsidR="002D48C4" w:rsidRPr="004926DD" w:rsidRDefault="002D48C4"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38,690,582</w:t>
            </w:r>
          </w:p>
        </w:tc>
        <w:tc>
          <w:tcPr>
            <w:tcW w:w="1564" w:type="dxa"/>
          </w:tcPr>
          <w:p w14:paraId="1CB19AD3" w14:textId="6265CE9A" w:rsidR="002D48C4" w:rsidRPr="004926DD" w:rsidRDefault="002D48C4"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39,162,047</w:t>
            </w:r>
          </w:p>
        </w:tc>
      </w:tr>
      <w:tr w:rsidR="002D48C4" w:rsidRPr="004926DD" w14:paraId="6FF9B9A8" w14:textId="77777777" w:rsidTr="00A85322">
        <w:tc>
          <w:tcPr>
            <w:tcW w:w="3543" w:type="dxa"/>
          </w:tcPr>
          <w:p w14:paraId="3E5BFE1E" w14:textId="599B94ED" w:rsidR="002D48C4" w:rsidRPr="004926DD" w:rsidRDefault="002D48C4"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Transfer in (out)</w:t>
            </w:r>
          </w:p>
        </w:tc>
        <w:tc>
          <w:tcPr>
            <w:tcW w:w="1355" w:type="dxa"/>
          </w:tcPr>
          <w:p w14:paraId="6A30A93A" w14:textId="6BAF6D91"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tcPr>
          <w:p w14:paraId="67D8F839" w14:textId="7D875F8E"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131,937,310</w:t>
            </w:r>
          </w:p>
        </w:tc>
        <w:tc>
          <w:tcPr>
            <w:tcW w:w="1525" w:type="dxa"/>
          </w:tcPr>
          <w:p w14:paraId="09B7A0F7" w14:textId="7025073A"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(131,937,310)</w:t>
            </w:r>
          </w:p>
        </w:tc>
        <w:tc>
          <w:tcPr>
            <w:tcW w:w="1564" w:type="dxa"/>
          </w:tcPr>
          <w:p w14:paraId="64A6D9AD" w14:textId="432661A9"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2D48C4" w:rsidRPr="004926DD" w14:paraId="785E5A1E" w14:textId="77777777" w:rsidTr="00A85322">
        <w:tc>
          <w:tcPr>
            <w:tcW w:w="3543" w:type="dxa"/>
          </w:tcPr>
          <w:p w14:paraId="4E4C16BA" w14:textId="77777777" w:rsidR="002D48C4" w:rsidRPr="004926DD" w:rsidRDefault="002D48C4" w:rsidP="004926DD">
            <w:pPr>
              <w:tabs>
                <w:tab w:val="left" w:pos="100"/>
                <w:tab w:val="left" w:pos="348"/>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and </w:t>
            </w:r>
          </w:p>
          <w:p w14:paraId="6F162E79" w14:textId="5810C785" w:rsidR="002D48C4" w:rsidRPr="004926DD" w:rsidRDefault="002D48C4" w:rsidP="004926DD">
            <w:pPr>
              <w:tabs>
                <w:tab w:val="left" w:pos="100"/>
                <w:tab w:val="left" w:pos="348"/>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January </w:t>
            </w:r>
            <w:r w:rsidRPr="004926DD">
              <w:rPr>
                <w:rFonts w:asciiTheme="majorBidi" w:hAnsiTheme="majorBidi" w:cstheme="majorBidi"/>
                <w:sz w:val="28"/>
                <w:szCs w:val="28"/>
                <w:cs/>
              </w:rPr>
              <w:t>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p>
        </w:tc>
        <w:tc>
          <w:tcPr>
            <w:tcW w:w="1355" w:type="dxa"/>
            <w:vAlign w:val="bottom"/>
          </w:tcPr>
          <w:p w14:paraId="4101D6E3" w14:textId="11D9E088"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223,720,919</w:t>
            </w:r>
          </w:p>
        </w:tc>
        <w:tc>
          <w:tcPr>
            <w:tcW w:w="1424" w:type="dxa"/>
            <w:vAlign w:val="bottom"/>
          </w:tcPr>
          <w:p w14:paraId="7E9D90E9" w14:textId="5D203955"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138,521,517</w:t>
            </w:r>
          </w:p>
        </w:tc>
        <w:tc>
          <w:tcPr>
            <w:tcW w:w="1525" w:type="dxa"/>
            <w:vAlign w:val="bottom"/>
          </w:tcPr>
          <w:p w14:paraId="7DCD41A9" w14:textId="329A7B2B"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11,324,252</w:t>
            </w:r>
          </w:p>
        </w:tc>
        <w:tc>
          <w:tcPr>
            <w:tcW w:w="1564" w:type="dxa"/>
            <w:vAlign w:val="bottom"/>
          </w:tcPr>
          <w:p w14:paraId="465CFCE3" w14:textId="58543575" w:rsidR="002D48C4" w:rsidRPr="004926DD" w:rsidRDefault="002D48C4"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373,566,688</w:t>
            </w:r>
          </w:p>
        </w:tc>
      </w:tr>
      <w:tr w:rsidR="00A62101" w:rsidRPr="004926DD" w14:paraId="39B3371C" w14:textId="77777777" w:rsidTr="00A85322">
        <w:tc>
          <w:tcPr>
            <w:tcW w:w="3543" w:type="dxa"/>
          </w:tcPr>
          <w:p w14:paraId="56B41FF1" w14:textId="1868FBDC" w:rsidR="00A62101" w:rsidRPr="004926DD" w:rsidRDefault="00A62101"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Increase</w:t>
            </w:r>
          </w:p>
        </w:tc>
        <w:tc>
          <w:tcPr>
            <w:tcW w:w="1355" w:type="dxa"/>
          </w:tcPr>
          <w:p w14:paraId="573A41E2" w14:textId="2424A5C0"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160,068,282</w:t>
            </w:r>
          </w:p>
        </w:tc>
        <w:tc>
          <w:tcPr>
            <w:tcW w:w="1424" w:type="dxa"/>
          </w:tcPr>
          <w:p w14:paraId="70FE5311" w14:textId="2D25A88D"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4,136,964</w:t>
            </w:r>
          </w:p>
        </w:tc>
        <w:tc>
          <w:tcPr>
            <w:tcW w:w="1525" w:type="dxa"/>
          </w:tcPr>
          <w:p w14:paraId="67C59674" w14:textId="024EB49F"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10</w:t>
            </w:r>
            <w:r w:rsidR="007A3101" w:rsidRPr="004926DD">
              <w:rPr>
                <w:rFonts w:asciiTheme="majorBidi" w:hAnsiTheme="majorBidi" w:cstheme="majorBidi"/>
                <w:sz w:val="28"/>
                <w:szCs w:val="28"/>
              </w:rPr>
              <w:t>8</w:t>
            </w:r>
            <w:r w:rsidRPr="004926DD">
              <w:rPr>
                <w:rFonts w:asciiTheme="majorBidi" w:hAnsiTheme="majorBidi" w:cstheme="majorBidi"/>
                <w:sz w:val="28"/>
                <w:szCs w:val="28"/>
              </w:rPr>
              <w:t>,</w:t>
            </w:r>
            <w:r w:rsidR="007A3101" w:rsidRPr="004926DD">
              <w:rPr>
                <w:rFonts w:asciiTheme="majorBidi" w:hAnsiTheme="majorBidi" w:cstheme="majorBidi"/>
                <w:sz w:val="28"/>
                <w:szCs w:val="28"/>
              </w:rPr>
              <w:t>445</w:t>
            </w:r>
            <w:r w:rsidRPr="004926DD">
              <w:rPr>
                <w:rFonts w:asciiTheme="majorBidi" w:hAnsiTheme="majorBidi" w:cstheme="majorBidi"/>
                <w:sz w:val="28"/>
                <w:szCs w:val="28"/>
              </w:rPr>
              <w:t>,</w:t>
            </w:r>
            <w:r w:rsidR="007A3101" w:rsidRPr="004926DD">
              <w:rPr>
                <w:rFonts w:asciiTheme="majorBidi" w:hAnsiTheme="majorBidi" w:cstheme="majorBidi"/>
                <w:sz w:val="28"/>
                <w:szCs w:val="28"/>
              </w:rPr>
              <w:t>142</w:t>
            </w:r>
          </w:p>
        </w:tc>
        <w:tc>
          <w:tcPr>
            <w:tcW w:w="1564" w:type="dxa"/>
          </w:tcPr>
          <w:p w14:paraId="2229D3E8" w14:textId="2FD8BCBD"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27</w:t>
            </w:r>
            <w:r w:rsidR="007A3101" w:rsidRPr="004926DD">
              <w:rPr>
                <w:rFonts w:asciiTheme="majorBidi" w:hAnsiTheme="majorBidi" w:cstheme="majorBidi"/>
                <w:sz w:val="28"/>
                <w:szCs w:val="28"/>
              </w:rPr>
              <w:t>2</w:t>
            </w:r>
            <w:r w:rsidRPr="004926DD">
              <w:rPr>
                <w:rFonts w:asciiTheme="majorBidi" w:hAnsiTheme="majorBidi" w:cstheme="majorBidi"/>
                <w:sz w:val="28"/>
                <w:szCs w:val="28"/>
              </w:rPr>
              <w:t>,</w:t>
            </w:r>
            <w:r w:rsidR="007A3101" w:rsidRPr="004926DD">
              <w:rPr>
                <w:rFonts w:asciiTheme="majorBidi" w:hAnsiTheme="majorBidi" w:cstheme="majorBidi"/>
                <w:sz w:val="28"/>
                <w:szCs w:val="28"/>
              </w:rPr>
              <w:t>650</w:t>
            </w:r>
            <w:r w:rsidRPr="004926DD">
              <w:rPr>
                <w:rFonts w:asciiTheme="majorBidi" w:hAnsiTheme="majorBidi" w:cstheme="majorBidi"/>
                <w:sz w:val="28"/>
                <w:szCs w:val="28"/>
              </w:rPr>
              <w:t>,</w:t>
            </w:r>
            <w:r w:rsidR="007A3101" w:rsidRPr="004926DD">
              <w:rPr>
                <w:rFonts w:asciiTheme="majorBidi" w:hAnsiTheme="majorBidi" w:cstheme="majorBidi"/>
                <w:sz w:val="28"/>
                <w:szCs w:val="28"/>
              </w:rPr>
              <w:t>388</w:t>
            </w:r>
          </w:p>
        </w:tc>
      </w:tr>
      <w:tr w:rsidR="00A62101" w:rsidRPr="004926DD" w14:paraId="3E1106CA" w14:textId="77777777" w:rsidTr="00A85322">
        <w:tc>
          <w:tcPr>
            <w:tcW w:w="3543" w:type="dxa"/>
          </w:tcPr>
          <w:p w14:paraId="528F90E0" w14:textId="5BAB1DE3" w:rsidR="00A62101" w:rsidRPr="004926DD" w:rsidRDefault="00A62101" w:rsidP="004926DD">
            <w:pPr>
              <w:tabs>
                <w:tab w:val="left" w:pos="100"/>
              </w:tabs>
              <w:spacing w:before="100" w:beforeAutospacing="1" w:line="360" w:lineRule="exact"/>
              <w:rPr>
                <w:rFonts w:asciiTheme="majorBidi" w:hAnsiTheme="majorBidi" w:cstheme="majorBidi"/>
                <w:sz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Transfer in (out)</w:t>
            </w:r>
          </w:p>
        </w:tc>
        <w:tc>
          <w:tcPr>
            <w:tcW w:w="1355" w:type="dxa"/>
          </w:tcPr>
          <w:p w14:paraId="68B5BF1C" w14:textId="727D9AE5" w:rsidR="00A62101" w:rsidRPr="004926DD" w:rsidRDefault="00A62101" w:rsidP="004926DD">
            <w:pPr>
              <w:pBdr>
                <w:bottom w:val="single" w:sz="4" w:space="1" w:color="auto"/>
              </w:pBd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424" w:type="dxa"/>
          </w:tcPr>
          <w:p w14:paraId="1F7177EE" w14:textId="05FB92F1" w:rsidR="00A62101" w:rsidRPr="004926DD" w:rsidRDefault="00A62101" w:rsidP="004926DD">
            <w:pPr>
              <w:pBdr>
                <w:bottom w:val="single" w:sz="4" w:space="1" w:color="auto"/>
              </w:pBd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41,807,683</w:t>
            </w:r>
          </w:p>
        </w:tc>
        <w:tc>
          <w:tcPr>
            <w:tcW w:w="1525" w:type="dxa"/>
          </w:tcPr>
          <w:p w14:paraId="5F12A85F" w14:textId="186CB2B5" w:rsidR="00A62101" w:rsidRPr="004926DD" w:rsidRDefault="00A62101" w:rsidP="004926DD">
            <w:pPr>
              <w:pBdr>
                <w:bottom w:val="single" w:sz="4" w:space="1" w:color="auto"/>
              </w:pBd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w:t>
            </w:r>
            <w:r w:rsidRPr="004926DD">
              <w:rPr>
                <w:rFonts w:asciiTheme="majorBidi" w:hAnsiTheme="majorBidi" w:cstheme="majorBidi" w:hint="cs"/>
                <w:sz w:val="28"/>
                <w:szCs w:val="28"/>
                <w:cs/>
              </w:rPr>
              <w:t>41</w:t>
            </w:r>
            <w:r w:rsidRPr="004926DD">
              <w:rPr>
                <w:rFonts w:asciiTheme="majorBidi" w:hAnsiTheme="majorBidi" w:cstheme="majorBidi"/>
                <w:sz w:val="28"/>
                <w:szCs w:val="28"/>
              </w:rPr>
              <w:t>,807,683)</w:t>
            </w:r>
          </w:p>
        </w:tc>
        <w:tc>
          <w:tcPr>
            <w:tcW w:w="1564" w:type="dxa"/>
          </w:tcPr>
          <w:p w14:paraId="69D22637" w14:textId="1C70344E" w:rsidR="00A62101" w:rsidRPr="004926DD" w:rsidRDefault="00A62101" w:rsidP="004926DD">
            <w:pPr>
              <w:pBdr>
                <w:bottom w:val="single" w:sz="4" w:space="1" w:color="auto"/>
              </w:pBdr>
              <w:spacing w:before="100" w:beforeAutospacing="1" w:line="360" w:lineRule="exact"/>
              <w:jc w:val="right"/>
              <w:rPr>
                <w:rFonts w:asciiTheme="majorBidi" w:hAnsiTheme="majorBidi" w:cstheme="majorBidi"/>
                <w:sz w:val="28"/>
              </w:rPr>
            </w:pPr>
            <w:r w:rsidRPr="004926DD">
              <w:rPr>
                <w:rFonts w:asciiTheme="majorBidi" w:hAnsiTheme="majorBidi" w:cstheme="majorBidi"/>
                <w:sz w:val="28"/>
                <w:szCs w:val="28"/>
              </w:rPr>
              <w:t>-</w:t>
            </w:r>
          </w:p>
        </w:tc>
      </w:tr>
      <w:tr w:rsidR="00A62101" w:rsidRPr="004926DD" w14:paraId="042ED8B6" w14:textId="77777777" w:rsidTr="00A85322">
        <w:tc>
          <w:tcPr>
            <w:tcW w:w="3543" w:type="dxa"/>
          </w:tcPr>
          <w:p w14:paraId="0B1FC1D4" w14:textId="0E218F15" w:rsidR="00A62101" w:rsidRPr="004926DD" w:rsidRDefault="00A62101" w:rsidP="004926DD">
            <w:pPr>
              <w:tabs>
                <w:tab w:val="left" w:pos="100"/>
              </w:tabs>
              <w:spacing w:before="100" w:beforeAutospacing="1" w:line="360" w:lineRule="exact"/>
              <w:rPr>
                <w:rFonts w:asciiTheme="majorBidi" w:hAnsiTheme="majorBidi" w:cstheme="majorBidi"/>
                <w:sz w:val="28"/>
                <w:cs/>
              </w:rPr>
            </w:pPr>
            <w:r w:rsidRPr="004926DD">
              <w:rPr>
                <w:rFonts w:asciiTheme="majorBidi" w:hAnsiTheme="majorBidi" w:cstheme="majorBidi"/>
                <w:sz w:val="28"/>
              </w:rPr>
              <w:t xml:space="preserve">        Total</w:t>
            </w:r>
          </w:p>
        </w:tc>
        <w:tc>
          <w:tcPr>
            <w:tcW w:w="1355" w:type="dxa"/>
          </w:tcPr>
          <w:p w14:paraId="5C5BA7FF" w14:textId="0CE5724F"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383,789,201</w:t>
            </w:r>
          </w:p>
        </w:tc>
        <w:tc>
          <w:tcPr>
            <w:tcW w:w="1424" w:type="dxa"/>
          </w:tcPr>
          <w:p w14:paraId="4348D480" w14:textId="2BE6C738"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184,466,164</w:t>
            </w:r>
          </w:p>
        </w:tc>
        <w:tc>
          <w:tcPr>
            <w:tcW w:w="1525" w:type="dxa"/>
          </w:tcPr>
          <w:p w14:paraId="5C0D1DCC" w14:textId="67652C8D"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77,961,711</w:t>
            </w:r>
          </w:p>
        </w:tc>
        <w:tc>
          <w:tcPr>
            <w:tcW w:w="1564" w:type="dxa"/>
          </w:tcPr>
          <w:p w14:paraId="7E3CF924" w14:textId="38B6EE67"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646,217,076</w:t>
            </w:r>
          </w:p>
        </w:tc>
      </w:tr>
      <w:tr w:rsidR="002D48C4" w:rsidRPr="004926DD" w14:paraId="2B709B64" w14:textId="77777777" w:rsidTr="00A85322">
        <w:tc>
          <w:tcPr>
            <w:tcW w:w="3543" w:type="dxa"/>
          </w:tcPr>
          <w:p w14:paraId="2B56001E" w14:textId="315239BD" w:rsidR="002D48C4" w:rsidRPr="004926DD" w:rsidRDefault="002D48C4" w:rsidP="004926DD">
            <w:pPr>
              <w:tabs>
                <w:tab w:val="left" w:pos="100"/>
              </w:tabs>
              <w:spacing w:before="100" w:beforeAutospacing="1" w:line="360" w:lineRule="exact"/>
              <w:rPr>
                <w:rFonts w:asciiTheme="majorBidi" w:hAnsiTheme="majorBidi" w:cstheme="majorBidi"/>
                <w:sz w:val="28"/>
                <w:szCs w:val="28"/>
                <w:cs/>
              </w:rPr>
            </w:pPr>
            <w:r w:rsidRPr="004926DD">
              <w:rPr>
                <w:rFonts w:asciiTheme="majorBidi" w:hAnsiTheme="majorBidi" w:cstheme="majorBidi"/>
                <w:sz w:val="28"/>
                <w:szCs w:val="28"/>
              </w:rPr>
              <w:t xml:space="preserve">  </w:t>
            </w:r>
            <w:r w:rsidRPr="004926DD">
              <w:rPr>
                <w:rFonts w:asciiTheme="majorBidi" w:hAnsiTheme="majorBidi" w:cstheme="majorBidi"/>
                <w:sz w:val="28"/>
                <w:szCs w:val="28"/>
                <w:u w:val="single"/>
              </w:rPr>
              <w:t>Less</w:t>
            </w:r>
            <w:r w:rsidRPr="004926DD">
              <w:rPr>
                <w:rFonts w:asciiTheme="majorBidi" w:hAnsiTheme="majorBidi" w:cstheme="majorBidi"/>
                <w:sz w:val="28"/>
                <w:szCs w:val="28"/>
              </w:rPr>
              <w:t xml:space="preserve"> Provision for impairment</w:t>
            </w:r>
          </w:p>
        </w:tc>
        <w:tc>
          <w:tcPr>
            <w:tcW w:w="1355" w:type="dxa"/>
          </w:tcPr>
          <w:p w14:paraId="1D4F5BA9" w14:textId="32FB9352"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(652,087)</w:t>
            </w:r>
          </w:p>
        </w:tc>
        <w:tc>
          <w:tcPr>
            <w:tcW w:w="1424" w:type="dxa"/>
          </w:tcPr>
          <w:p w14:paraId="087C374B" w14:textId="1BDCD2D0" w:rsidR="002D48C4" w:rsidRPr="004926DD" w:rsidRDefault="002D48C4" w:rsidP="004926DD">
            <w:pPr>
              <w:pBdr>
                <w:bottom w:val="single" w:sz="4" w:space="1" w:color="auto"/>
              </w:pBdr>
              <w:tabs>
                <w:tab w:val="center" w:pos="735"/>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25" w:type="dxa"/>
          </w:tcPr>
          <w:p w14:paraId="2061E402" w14:textId="15185890" w:rsidR="002D48C4" w:rsidRPr="004926DD" w:rsidRDefault="002D48C4" w:rsidP="004926DD">
            <w:pPr>
              <w:pBdr>
                <w:bottom w:val="single" w:sz="4" w:space="1" w:color="auto"/>
              </w:pBdr>
              <w:tabs>
                <w:tab w:val="center" w:pos="735"/>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tcPr>
          <w:p w14:paraId="6674D733" w14:textId="3FDBF2EF"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(652,087)</w:t>
            </w:r>
          </w:p>
        </w:tc>
      </w:tr>
      <w:tr w:rsidR="002D48C4" w:rsidRPr="004926DD" w14:paraId="1650E93D" w14:textId="77777777" w:rsidTr="00A85322">
        <w:tc>
          <w:tcPr>
            <w:tcW w:w="3543" w:type="dxa"/>
          </w:tcPr>
          <w:p w14:paraId="5474513E" w14:textId="5736CC5C" w:rsidR="002D48C4" w:rsidRPr="004926DD" w:rsidRDefault="002D48C4" w:rsidP="004926DD">
            <w:pPr>
              <w:tabs>
                <w:tab w:val="left" w:pos="100"/>
              </w:tabs>
              <w:spacing w:before="100" w:beforeAutospacing="1" w:line="36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p>
        </w:tc>
        <w:tc>
          <w:tcPr>
            <w:tcW w:w="1355" w:type="dxa"/>
          </w:tcPr>
          <w:p w14:paraId="0D5D9C75" w14:textId="47D87606"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383,137,114</w:t>
            </w:r>
          </w:p>
        </w:tc>
        <w:tc>
          <w:tcPr>
            <w:tcW w:w="1424" w:type="dxa"/>
          </w:tcPr>
          <w:p w14:paraId="5B47DB51" w14:textId="3E50D873"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184,466,164</w:t>
            </w:r>
          </w:p>
        </w:tc>
        <w:tc>
          <w:tcPr>
            <w:tcW w:w="1525" w:type="dxa"/>
          </w:tcPr>
          <w:p w14:paraId="6EB58FB5" w14:textId="32526A5D"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77,961,711</w:t>
            </w:r>
          </w:p>
        </w:tc>
        <w:tc>
          <w:tcPr>
            <w:tcW w:w="1564" w:type="dxa"/>
          </w:tcPr>
          <w:p w14:paraId="4657186D" w14:textId="5C62A52E" w:rsidR="002D48C4" w:rsidRPr="004926DD" w:rsidRDefault="002D48C4"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645,564,989</w:t>
            </w:r>
          </w:p>
        </w:tc>
      </w:tr>
      <w:tr w:rsidR="00952102" w:rsidRPr="004926DD" w14:paraId="1CE6A5E4" w14:textId="77777777" w:rsidTr="00A85322">
        <w:tc>
          <w:tcPr>
            <w:tcW w:w="3543" w:type="dxa"/>
          </w:tcPr>
          <w:p w14:paraId="39108242" w14:textId="2CA51226" w:rsidR="00952102" w:rsidRPr="004926DD" w:rsidRDefault="00952102" w:rsidP="004926DD">
            <w:pPr>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rPr>
              <w:t xml:space="preserve">Accumulated </w:t>
            </w:r>
            <w:proofErr w:type="gramStart"/>
            <w:r w:rsidRPr="004926DD">
              <w:rPr>
                <w:rFonts w:asciiTheme="majorBidi" w:hAnsiTheme="majorBidi" w:cstheme="majorBidi"/>
                <w:sz w:val="28"/>
                <w:szCs w:val="28"/>
              </w:rPr>
              <w:t>depreciation</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w:t>
            </w:r>
            <w:proofErr w:type="gramEnd"/>
            <w:r w:rsidRPr="004926DD">
              <w:rPr>
                <w:rFonts w:asciiTheme="majorBidi" w:hAnsiTheme="majorBidi" w:cstheme="majorBidi"/>
                <w:sz w:val="28"/>
                <w:szCs w:val="28"/>
              </w:rPr>
              <w:t>-</w:t>
            </w:r>
          </w:p>
        </w:tc>
        <w:tc>
          <w:tcPr>
            <w:tcW w:w="1355" w:type="dxa"/>
          </w:tcPr>
          <w:p w14:paraId="4961E130" w14:textId="77777777" w:rsidR="00952102" w:rsidRPr="004926DD" w:rsidRDefault="00952102" w:rsidP="004926DD">
            <w:pPr>
              <w:spacing w:before="100" w:beforeAutospacing="1" w:line="360" w:lineRule="exact"/>
              <w:jc w:val="right"/>
              <w:rPr>
                <w:rFonts w:asciiTheme="majorBidi" w:hAnsiTheme="majorBidi" w:cstheme="majorBidi"/>
                <w:sz w:val="28"/>
                <w:szCs w:val="28"/>
              </w:rPr>
            </w:pPr>
          </w:p>
        </w:tc>
        <w:tc>
          <w:tcPr>
            <w:tcW w:w="1424" w:type="dxa"/>
          </w:tcPr>
          <w:p w14:paraId="4B08C5A7" w14:textId="77777777" w:rsidR="00952102" w:rsidRPr="004926DD" w:rsidRDefault="00952102" w:rsidP="004926DD">
            <w:pPr>
              <w:spacing w:before="100" w:beforeAutospacing="1" w:line="360" w:lineRule="exact"/>
              <w:jc w:val="right"/>
              <w:rPr>
                <w:rFonts w:asciiTheme="majorBidi" w:hAnsiTheme="majorBidi" w:cstheme="majorBidi"/>
                <w:sz w:val="28"/>
                <w:szCs w:val="28"/>
              </w:rPr>
            </w:pPr>
          </w:p>
        </w:tc>
        <w:tc>
          <w:tcPr>
            <w:tcW w:w="1525" w:type="dxa"/>
          </w:tcPr>
          <w:p w14:paraId="2A9381FE" w14:textId="77777777" w:rsidR="00952102" w:rsidRPr="004926DD" w:rsidRDefault="00952102" w:rsidP="004926DD">
            <w:pPr>
              <w:spacing w:before="100" w:beforeAutospacing="1" w:line="360" w:lineRule="exact"/>
              <w:jc w:val="right"/>
              <w:rPr>
                <w:rFonts w:asciiTheme="majorBidi" w:hAnsiTheme="majorBidi" w:cstheme="majorBidi"/>
                <w:sz w:val="28"/>
                <w:szCs w:val="28"/>
              </w:rPr>
            </w:pPr>
          </w:p>
        </w:tc>
        <w:tc>
          <w:tcPr>
            <w:tcW w:w="1564" w:type="dxa"/>
          </w:tcPr>
          <w:p w14:paraId="77EEBD72" w14:textId="77777777" w:rsidR="00952102" w:rsidRPr="004926DD" w:rsidRDefault="00952102" w:rsidP="004926DD">
            <w:pPr>
              <w:spacing w:before="100" w:beforeAutospacing="1" w:line="360" w:lineRule="exact"/>
              <w:jc w:val="right"/>
              <w:rPr>
                <w:rFonts w:asciiTheme="majorBidi" w:hAnsiTheme="majorBidi" w:cstheme="majorBidi"/>
                <w:sz w:val="28"/>
                <w:szCs w:val="28"/>
              </w:rPr>
            </w:pPr>
          </w:p>
        </w:tc>
      </w:tr>
      <w:tr w:rsidR="00F06052" w:rsidRPr="004926DD" w14:paraId="08F895B1" w14:textId="77777777" w:rsidTr="00A85322">
        <w:tc>
          <w:tcPr>
            <w:tcW w:w="3543" w:type="dxa"/>
          </w:tcPr>
          <w:p w14:paraId="5776EFD2" w14:textId="2708A755" w:rsidR="00F06052" w:rsidRPr="004926DD" w:rsidRDefault="00F06052"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January 1,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p>
        </w:tc>
        <w:tc>
          <w:tcPr>
            <w:tcW w:w="1355" w:type="dxa"/>
          </w:tcPr>
          <w:p w14:paraId="08DB3CE2" w14:textId="577C1335" w:rsidR="00F06052" w:rsidRPr="004926DD" w:rsidRDefault="00F06052"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tcPr>
          <w:p w14:paraId="5DBB6BAA" w14:textId="00EFA059" w:rsidR="00F06052" w:rsidRPr="004926DD" w:rsidRDefault="00F06052"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576,757</w:t>
            </w:r>
          </w:p>
        </w:tc>
        <w:tc>
          <w:tcPr>
            <w:tcW w:w="1525" w:type="dxa"/>
          </w:tcPr>
          <w:p w14:paraId="7A1E301F" w14:textId="582D057F" w:rsidR="00F06052" w:rsidRPr="004926DD" w:rsidRDefault="00F06052"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tcPr>
          <w:p w14:paraId="73290D85" w14:textId="684305E6" w:rsidR="00F06052" w:rsidRPr="004926DD" w:rsidRDefault="00F06052"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576,757</w:t>
            </w:r>
          </w:p>
        </w:tc>
      </w:tr>
      <w:tr w:rsidR="00F06052" w:rsidRPr="004926DD" w14:paraId="7371D21E" w14:textId="77777777" w:rsidTr="00A85322">
        <w:tc>
          <w:tcPr>
            <w:tcW w:w="3543" w:type="dxa"/>
          </w:tcPr>
          <w:p w14:paraId="439349D8" w14:textId="6160C66E" w:rsidR="00F06052" w:rsidRPr="004926DD" w:rsidRDefault="00F06052"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Depreciation for the year</w:t>
            </w:r>
          </w:p>
        </w:tc>
        <w:tc>
          <w:tcPr>
            <w:tcW w:w="1355" w:type="dxa"/>
          </w:tcPr>
          <w:p w14:paraId="0484B332" w14:textId="186237A9" w:rsidR="00F06052" w:rsidRPr="004926DD" w:rsidRDefault="00F06052" w:rsidP="004926DD">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tcPr>
          <w:p w14:paraId="71DB42D4" w14:textId="50C53537" w:rsidR="00F06052" w:rsidRPr="004926DD" w:rsidRDefault="00F06052"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7,035,414</w:t>
            </w:r>
          </w:p>
        </w:tc>
        <w:tc>
          <w:tcPr>
            <w:tcW w:w="1525" w:type="dxa"/>
          </w:tcPr>
          <w:p w14:paraId="039FABAA" w14:textId="1F76D623" w:rsidR="00F06052" w:rsidRPr="004926DD" w:rsidRDefault="00F06052" w:rsidP="004926DD">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tcPr>
          <w:p w14:paraId="1F895AEC" w14:textId="391B2812" w:rsidR="00F06052" w:rsidRPr="004926DD" w:rsidRDefault="00F06052" w:rsidP="004926DD">
            <w:pPr>
              <w:pBdr>
                <w:bottom w:val="single" w:sz="4" w:space="1" w:color="auto"/>
              </w:pBd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7,035,414</w:t>
            </w:r>
          </w:p>
        </w:tc>
      </w:tr>
      <w:tr w:rsidR="00F06052" w:rsidRPr="004926DD" w14:paraId="0AA77ED5" w14:textId="77777777" w:rsidTr="00A85322">
        <w:tc>
          <w:tcPr>
            <w:tcW w:w="3543" w:type="dxa"/>
          </w:tcPr>
          <w:p w14:paraId="71025C7C" w14:textId="77777777" w:rsidR="00F06052" w:rsidRPr="004926DD" w:rsidRDefault="00F06052" w:rsidP="004926DD">
            <w:pPr>
              <w:tabs>
                <w:tab w:val="left" w:pos="100"/>
                <w:tab w:val="left" w:pos="348"/>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and </w:t>
            </w:r>
          </w:p>
          <w:p w14:paraId="7096C68D" w14:textId="02A305E6" w:rsidR="00F06052" w:rsidRPr="004926DD" w:rsidRDefault="00F06052" w:rsidP="004926DD">
            <w:pPr>
              <w:tabs>
                <w:tab w:val="left" w:pos="100"/>
                <w:tab w:val="left" w:pos="314"/>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January </w:t>
            </w:r>
            <w:r w:rsidRPr="004926DD">
              <w:rPr>
                <w:rFonts w:asciiTheme="majorBidi" w:hAnsiTheme="majorBidi" w:cstheme="majorBidi"/>
                <w:sz w:val="28"/>
                <w:szCs w:val="28"/>
                <w:cs/>
              </w:rPr>
              <w:t>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p>
        </w:tc>
        <w:tc>
          <w:tcPr>
            <w:tcW w:w="1355" w:type="dxa"/>
            <w:vAlign w:val="bottom"/>
          </w:tcPr>
          <w:p w14:paraId="634C0096" w14:textId="791EA203" w:rsidR="00F06052" w:rsidRPr="004926DD" w:rsidRDefault="00F06052"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vAlign w:val="bottom"/>
          </w:tcPr>
          <w:p w14:paraId="75BF73F3" w14:textId="0035E4B5" w:rsidR="00F06052" w:rsidRPr="004926DD" w:rsidRDefault="00F06052"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7,612,171</w:t>
            </w:r>
          </w:p>
        </w:tc>
        <w:tc>
          <w:tcPr>
            <w:tcW w:w="1525" w:type="dxa"/>
            <w:vAlign w:val="bottom"/>
          </w:tcPr>
          <w:p w14:paraId="4CD01BFA" w14:textId="719D32F1" w:rsidR="00F06052" w:rsidRPr="004926DD" w:rsidRDefault="00F06052"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vAlign w:val="bottom"/>
          </w:tcPr>
          <w:p w14:paraId="66CE1278" w14:textId="532D50E5" w:rsidR="00F06052" w:rsidRPr="004926DD" w:rsidRDefault="00F06052"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7,612,171</w:t>
            </w:r>
          </w:p>
        </w:tc>
      </w:tr>
      <w:tr w:rsidR="00A62101" w:rsidRPr="004926DD" w14:paraId="2F570ACE" w14:textId="77777777" w:rsidTr="00A85322">
        <w:tc>
          <w:tcPr>
            <w:tcW w:w="3543" w:type="dxa"/>
          </w:tcPr>
          <w:p w14:paraId="56B960CF" w14:textId="238D4D38" w:rsidR="00A62101" w:rsidRPr="004926DD" w:rsidRDefault="00A62101"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Depreciation for the year</w:t>
            </w:r>
          </w:p>
        </w:tc>
        <w:tc>
          <w:tcPr>
            <w:tcW w:w="1355" w:type="dxa"/>
          </w:tcPr>
          <w:p w14:paraId="20C3BE37" w14:textId="114A2508" w:rsidR="00A62101" w:rsidRPr="004926DD" w:rsidRDefault="00A62101"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tcPr>
          <w:p w14:paraId="106515BB" w14:textId="529FBAA9"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10,</w:t>
            </w:r>
            <w:r w:rsidR="007A3101" w:rsidRPr="004926DD">
              <w:rPr>
                <w:rFonts w:asciiTheme="majorBidi" w:hAnsiTheme="majorBidi" w:cstheme="majorBidi"/>
                <w:sz w:val="28"/>
                <w:szCs w:val="28"/>
              </w:rPr>
              <w:t>097</w:t>
            </w:r>
            <w:r w:rsidRPr="004926DD">
              <w:rPr>
                <w:rFonts w:asciiTheme="majorBidi" w:hAnsiTheme="majorBidi" w:cstheme="majorBidi"/>
                <w:sz w:val="28"/>
                <w:szCs w:val="28"/>
              </w:rPr>
              <w:t>,</w:t>
            </w:r>
            <w:r w:rsidR="007A3101" w:rsidRPr="004926DD">
              <w:rPr>
                <w:rFonts w:asciiTheme="majorBidi" w:hAnsiTheme="majorBidi" w:cstheme="majorBidi"/>
                <w:sz w:val="28"/>
                <w:szCs w:val="28"/>
              </w:rPr>
              <w:t>972</w:t>
            </w:r>
          </w:p>
        </w:tc>
        <w:tc>
          <w:tcPr>
            <w:tcW w:w="1525" w:type="dxa"/>
          </w:tcPr>
          <w:p w14:paraId="10FF60EE" w14:textId="411D1756" w:rsidR="00A62101" w:rsidRPr="004926DD" w:rsidRDefault="00A62101" w:rsidP="004926DD">
            <w:pP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tcPr>
          <w:p w14:paraId="30365491" w14:textId="0687B526" w:rsidR="00A62101" w:rsidRPr="004926DD" w:rsidRDefault="00A62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10,</w:t>
            </w:r>
            <w:r w:rsidR="007A3101" w:rsidRPr="004926DD">
              <w:rPr>
                <w:rFonts w:asciiTheme="majorBidi" w:hAnsiTheme="majorBidi" w:cstheme="majorBidi"/>
                <w:sz w:val="28"/>
                <w:szCs w:val="28"/>
              </w:rPr>
              <w:t>097</w:t>
            </w:r>
            <w:r w:rsidRPr="004926DD">
              <w:rPr>
                <w:rFonts w:asciiTheme="majorBidi" w:hAnsiTheme="majorBidi" w:cstheme="majorBidi"/>
                <w:sz w:val="28"/>
                <w:szCs w:val="28"/>
              </w:rPr>
              <w:t>,</w:t>
            </w:r>
            <w:r w:rsidR="007A3101" w:rsidRPr="004926DD">
              <w:rPr>
                <w:rFonts w:asciiTheme="majorBidi" w:hAnsiTheme="majorBidi" w:cstheme="majorBidi"/>
                <w:sz w:val="28"/>
                <w:szCs w:val="28"/>
              </w:rPr>
              <w:t>972</w:t>
            </w:r>
          </w:p>
        </w:tc>
      </w:tr>
      <w:tr w:rsidR="00BA4CF0" w:rsidRPr="004926DD" w14:paraId="5F17ACBE" w14:textId="77777777" w:rsidTr="00A85322">
        <w:tc>
          <w:tcPr>
            <w:tcW w:w="3543" w:type="dxa"/>
          </w:tcPr>
          <w:p w14:paraId="144214EB" w14:textId="79E6583D" w:rsidR="00BA4CF0" w:rsidRPr="004926DD" w:rsidRDefault="00BA4CF0" w:rsidP="004926DD">
            <w:pPr>
              <w:tabs>
                <w:tab w:val="left" w:pos="64"/>
              </w:tabs>
              <w:spacing w:before="100" w:beforeAutospacing="1" w:line="360" w:lineRule="exact"/>
              <w:rPr>
                <w:rFonts w:asciiTheme="majorBidi" w:hAnsiTheme="majorBidi" w:cstheme="majorBidi"/>
                <w:sz w:val="28"/>
                <w:cs/>
              </w:rPr>
            </w:pPr>
            <w:r w:rsidRPr="004926DD">
              <w:rPr>
                <w:rFonts w:asciiTheme="majorBidi" w:hAnsiTheme="majorBidi" w:cstheme="majorBidi"/>
                <w:sz w:val="28"/>
                <w:szCs w:val="28"/>
              </w:rPr>
              <w:t xml:space="preserve">  Transfer in (out)</w:t>
            </w:r>
          </w:p>
        </w:tc>
        <w:tc>
          <w:tcPr>
            <w:tcW w:w="1355" w:type="dxa"/>
          </w:tcPr>
          <w:p w14:paraId="46293B36" w14:textId="14D40C68" w:rsidR="00BA4CF0" w:rsidRPr="004926DD" w:rsidRDefault="00BA4CF0" w:rsidP="004926DD">
            <w:pPr>
              <w:tabs>
                <w:tab w:val="center" w:pos="884"/>
              </w:tabs>
              <w:spacing w:before="100" w:beforeAutospacing="1" w:line="360" w:lineRule="exact"/>
              <w:jc w:val="right"/>
              <w:rPr>
                <w:rFonts w:asciiTheme="majorBidi" w:hAnsiTheme="majorBidi" w:cstheme="majorBidi"/>
                <w:sz w:val="28"/>
              </w:rPr>
            </w:pPr>
            <w:r w:rsidRPr="004926DD">
              <w:rPr>
                <w:rFonts w:asciiTheme="majorBidi" w:hAnsiTheme="majorBidi" w:cstheme="majorBidi"/>
                <w:sz w:val="28"/>
              </w:rPr>
              <w:t>-</w:t>
            </w:r>
          </w:p>
        </w:tc>
        <w:tc>
          <w:tcPr>
            <w:tcW w:w="1424" w:type="dxa"/>
          </w:tcPr>
          <w:p w14:paraId="36D1572A" w14:textId="25ECA928" w:rsidR="00BA4CF0" w:rsidRPr="004926DD" w:rsidRDefault="00BA4CF0"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rPr>
              <w:t>-</w:t>
            </w:r>
          </w:p>
        </w:tc>
        <w:tc>
          <w:tcPr>
            <w:tcW w:w="1525" w:type="dxa"/>
          </w:tcPr>
          <w:p w14:paraId="1809CA37" w14:textId="03221FED" w:rsidR="00BA4CF0" w:rsidRPr="004926DD" w:rsidRDefault="00BA4CF0" w:rsidP="004926DD">
            <w:pPr>
              <w:tabs>
                <w:tab w:val="center" w:pos="884"/>
              </w:tabs>
              <w:spacing w:before="100" w:beforeAutospacing="1" w:line="360" w:lineRule="exact"/>
              <w:jc w:val="right"/>
              <w:rPr>
                <w:rFonts w:asciiTheme="majorBidi" w:hAnsiTheme="majorBidi" w:cstheme="majorBidi"/>
                <w:sz w:val="28"/>
              </w:rPr>
            </w:pPr>
            <w:r w:rsidRPr="004926DD">
              <w:rPr>
                <w:rFonts w:asciiTheme="majorBidi" w:hAnsiTheme="majorBidi" w:cstheme="majorBidi"/>
                <w:sz w:val="28"/>
              </w:rPr>
              <w:t>-</w:t>
            </w:r>
          </w:p>
        </w:tc>
        <w:tc>
          <w:tcPr>
            <w:tcW w:w="1564" w:type="dxa"/>
          </w:tcPr>
          <w:p w14:paraId="4A9F5F4B" w14:textId="4F2F8A02" w:rsidR="00BA4CF0" w:rsidRPr="004926DD" w:rsidRDefault="00BA4CF0" w:rsidP="004926DD">
            <w:pPr>
              <w:spacing w:before="100" w:beforeAutospacing="1" w:line="360" w:lineRule="exact"/>
              <w:jc w:val="right"/>
              <w:rPr>
                <w:rFonts w:asciiTheme="majorBidi" w:hAnsiTheme="majorBidi" w:cstheme="majorBidi"/>
                <w:sz w:val="28"/>
              </w:rPr>
            </w:pPr>
            <w:r w:rsidRPr="004926DD">
              <w:rPr>
                <w:rFonts w:asciiTheme="majorBidi" w:hAnsiTheme="majorBidi" w:cstheme="majorBidi"/>
                <w:sz w:val="28"/>
              </w:rPr>
              <w:t>-</w:t>
            </w:r>
          </w:p>
        </w:tc>
      </w:tr>
      <w:tr w:rsidR="007A3101" w:rsidRPr="004926DD" w14:paraId="7FFE50DE" w14:textId="77777777" w:rsidTr="00A85322">
        <w:tc>
          <w:tcPr>
            <w:tcW w:w="3543" w:type="dxa"/>
          </w:tcPr>
          <w:p w14:paraId="3946494B" w14:textId="7B96E4DD" w:rsidR="007A3101" w:rsidRPr="004926DD" w:rsidRDefault="007A3101" w:rsidP="004926DD">
            <w:pPr>
              <w:tabs>
                <w:tab w:val="left" w:pos="100"/>
              </w:tabs>
              <w:spacing w:before="100" w:beforeAutospacing="1" w:line="36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2</w:t>
            </w:r>
          </w:p>
        </w:tc>
        <w:tc>
          <w:tcPr>
            <w:tcW w:w="1355" w:type="dxa"/>
          </w:tcPr>
          <w:p w14:paraId="58768E86" w14:textId="60E7A2B9" w:rsidR="007A3101" w:rsidRPr="004926DD" w:rsidRDefault="007A3101" w:rsidP="004926DD">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24" w:type="dxa"/>
          </w:tcPr>
          <w:p w14:paraId="57468112" w14:textId="763889F7" w:rsidR="007A3101" w:rsidRPr="004926DD" w:rsidRDefault="007A3101" w:rsidP="004926DD">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17,710,143</w:t>
            </w:r>
          </w:p>
        </w:tc>
        <w:tc>
          <w:tcPr>
            <w:tcW w:w="1525" w:type="dxa"/>
          </w:tcPr>
          <w:p w14:paraId="46D279F0" w14:textId="30226177" w:rsidR="007A3101" w:rsidRPr="004926DD" w:rsidRDefault="007A3101" w:rsidP="004926DD">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564" w:type="dxa"/>
          </w:tcPr>
          <w:p w14:paraId="139CC355" w14:textId="0D37D252" w:rsidR="007A3101" w:rsidRPr="004926DD" w:rsidRDefault="007A3101" w:rsidP="004926DD">
            <w:pPr>
              <w:pBdr>
                <w:top w:val="single" w:sz="4" w:space="1" w:color="auto"/>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17,710,143</w:t>
            </w:r>
          </w:p>
        </w:tc>
      </w:tr>
      <w:tr w:rsidR="007A3101" w:rsidRPr="004926DD" w14:paraId="71D51B1D" w14:textId="77777777" w:rsidTr="00A85322">
        <w:tc>
          <w:tcPr>
            <w:tcW w:w="3543" w:type="dxa"/>
          </w:tcPr>
          <w:p w14:paraId="5A714F4E" w14:textId="6DBF0B90" w:rsidR="007A3101" w:rsidRPr="004926DD" w:rsidRDefault="007A3101"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rPr>
              <w:t>Net book value</w:t>
            </w:r>
          </w:p>
        </w:tc>
        <w:tc>
          <w:tcPr>
            <w:tcW w:w="1355" w:type="dxa"/>
          </w:tcPr>
          <w:p w14:paraId="47FC4A83" w14:textId="552B7FBC" w:rsidR="007A3101" w:rsidRPr="004926DD" w:rsidRDefault="007A3101" w:rsidP="004926DD">
            <w:pPr>
              <w:tabs>
                <w:tab w:val="center" w:pos="884"/>
              </w:tabs>
              <w:spacing w:before="100" w:beforeAutospacing="1" w:line="360" w:lineRule="exact"/>
              <w:jc w:val="right"/>
              <w:rPr>
                <w:rFonts w:asciiTheme="majorBidi" w:hAnsiTheme="majorBidi" w:cstheme="majorBidi"/>
                <w:sz w:val="28"/>
                <w:szCs w:val="28"/>
              </w:rPr>
            </w:pPr>
          </w:p>
        </w:tc>
        <w:tc>
          <w:tcPr>
            <w:tcW w:w="1424" w:type="dxa"/>
          </w:tcPr>
          <w:p w14:paraId="34C36200" w14:textId="00D022D9" w:rsidR="007A3101" w:rsidRPr="004926DD" w:rsidRDefault="007A3101" w:rsidP="004926DD">
            <w:pPr>
              <w:spacing w:before="100" w:beforeAutospacing="1" w:line="360" w:lineRule="exact"/>
              <w:jc w:val="right"/>
              <w:rPr>
                <w:rFonts w:asciiTheme="majorBidi" w:hAnsiTheme="majorBidi" w:cstheme="majorBidi"/>
                <w:sz w:val="28"/>
                <w:szCs w:val="28"/>
              </w:rPr>
            </w:pPr>
          </w:p>
        </w:tc>
        <w:tc>
          <w:tcPr>
            <w:tcW w:w="1525" w:type="dxa"/>
          </w:tcPr>
          <w:p w14:paraId="46936EBE" w14:textId="4BD58040" w:rsidR="007A3101" w:rsidRPr="004926DD" w:rsidRDefault="007A3101" w:rsidP="004926DD">
            <w:pPr>
              <w:tabs>
                <w:tab w:val="center" w:pos="884"/>
              </w:tabs>
              <w:spacing w:before="100" w:beforeAutospacing="1" w:line="360" w:lineRule="exact"/>
              <w:jc w:val="right"/>
              <w:rPr>
                <w:rFonts w:asciiTheme="majorBidi" w:hAnsiTheme="majorBidi" w:cstheme="majorBidi"/>
                <w:sz w:val="28"/>
                <w:szCs w:val="28"/>
              </w:rPr>
            </w:pPr>
          </w:p>
        </w:tc>
        <w:tc>
          <w:tcPr>
            <w:tcW w:w="1564" w:type="dxa"/>
          </w:tcPr>
          <w:p w14:paraId="210C5993" w14:textId="58A5F18A" w:rsidR="007A3101" w:rsidRPr="004926DD" w:rsidRDefault="007A3101" w:rsidP="004926DD">
            <w:pPr>
              <w:spacing w:before="100" w:beforeAutospacing="1" w:line="360" w:lineRule="exact"/>
              <w:jc w:val="right"/>
              <w:rPr>
                <w:rFonts w:asciiTheme="majorBidi" w:hAnsiTheme="majorBidi" w:cstheme="majorBidi"/>
                <w:sz w:val="28"/>
                <w:szCs w:val="28"/>
              </w:rPr>
            </w:pPr>
          </w:p>
        </w:tc>
      </w:tr>
      <w:tr w:rsidR="007A3101" w:rsidRPr="004926DD" w14:paraId="1095FC64" w14:textId="77777777" w:rsidTr="00A85322">
        <w:tc>
          <w:tcPr>
            <w:tcW w:w="3543" w:type="dxa"/>
          </w:tcPr>
          <w:p w14:paraId="177E2904" w14:textId="7E364BE2" w:rsidR="007A3101" w:rsidRPr="004926DD" w:rsidRDefault="00367CAB" w:rsidP="004926DD">
            <w:pPr>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rPr>
              <w:t xml:space="preserve">  </w:t>
            </w:r>
            <w:r w:rsidR="007A3101" w:rsidRPr="004926DD">
              <w:rPr>
                <w:rFonts w:asciiTheme="majorBidi" w:hAnsiTheme="majorBidi" w:cstheme="majorBidi"/>
                <w:sz w:val="28"/>
                <w:szCs w:val="28"/>
              </w:rPr>
              <w:t xml:space="preserve">As at December </w:t>
            </w:r>
            <w:r w:rsidR="007A3101" w:rsidRPr="004926DD">
              <w:rPr>
                <w:rFonts w:asciiTheme="majorBidi" w:hAnsiTheme="majorBidi" w:cstheme="majorBidi"/>
                <w:sz w:val="28"/>
                <w:szCs w:val="28"/>
                <w:cs/>
              </w:rPr>
              <w:t>31</w:t>
            </w:r>
            <w:r w:rsidR="007A3101" w:rsidRPr="004926DD">
              <w:rPr>
                <w:rFonts w:asciiTheme="majorBidi" w:hAnsiTheme="majorBidi" w:cstheme="majorBidi"/>
                <w:sz w:val="28"/>
                <w:szCs w:val="28"/>
              </w:rPr>
              <w:t xml:space="preserve">, </w:t>
            </w:r>
            <w:r w:rsidR="007A3101" w:rsidRPr="004926DD">
              <w:rPr>
                <w:rFonts w:asciiTheme="majorBidi" w:hAnsiTheme="majorBidi" w:cstheme="majorBidi"/>
                <w:sz w:val="28"/>
                <w:szCs w:val="28"/>
                <w:cs/>
              </w:rPr>
              <w:t>202</w:t>
            </w:r>
            <w:r w:rsidR="007A3101" w:rsidRPr="004926DD">
              <w:rPr>
                <w:rFonts w:asciiTheme="majorBidi" w:hAnsiTheme="majorBidi" w:cstheme="majorBidi" w:hint="cs"/>
                <w:sz w:val="28"/>
                <w:szCs w:val="28"/>
                <w:cs/>
              </w:rPr>
              <w:t>1</w:t>
            </w:r>
          </w:p>
        </w:tc>
        <w:tc>
          <w:tcPr>
            <w:tcW w:w="1355" w:type="dxa"/>
            <w:vAlign w:val="bottom"/>
          </w:tcPr>
          <w:p w14:paraId="5DF82D22" w14:textId="7B991389"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223,068,832</w:t>
            </w:r>
          </w:p>
        </w:tc>
        <w:tc>
          <w:tcPr>
            <w:tcW w:w="1424" w:type="dxa"/>
          </w:tcPr>
          <w:p w14:paraId="14E8516A" w14:textId="3A8F5EB7"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130,909,346</w:t>
            </w:r>
          </w:p>
        </w:tc>
        <w:tc>
          <w:tcPr>
            <w:tcW w:w="1525" w:type="dxa"/>
          </w:tcPr>
          <w:p w14:paraId="2F87FDBD" w14:textId="29315458"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11,324,252</w:t>
            </w:r>
          </w:p>
        </w:tc>
        <w:tc>
          <w:tcPr>
            <w:tcW w:w="1564" w:type="dxa"/>
          </w:tcPr>
          <w:p w14:paraId="0F1E1846" w14:textId="647D80D8"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365,302,430</w:t>
            </w:r>
          </w:p>
        </w:tc>
      </w:tr>
      <w:tr w:rsidR="007A3101" w:rsidRPr="004926DD" w14:paraId="79514EEE" w14:textId="77777777" w:rsidTr="00A85322">
        <w:tc>
          <w:tcPr>
            <w:tcW w:w="3543" w:type="dxa"/>
          </w:tcPr>
          <w:p w14:paraId="65003C54" w14:textId="40F62851" w:rsidR="007A3101" w:rsidRPr="004926DD" w:rsidRDefault="007A3101" w:rsidP="004926DD">
            <w:pPr>
              <w:tabs>
                <w:tab w:val="left" w:pos="100"/>
              </w:tabs>
              <w:spacing w:before="100" w:beforeAutospacing="1"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p>
        </w:tc>
        <w:tc>
          <w:tcPr>
            <w:tcW w:w="1355" w:type="dxa"/>
          </w:tcPr>
          <w:p w14:paraId="55173E9A" w14:textId="3D91D2DC"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383,137,114</w:t>
            </w:r>
          </w:p>
        </w:tc>
        <w:tc>
          <w:tcPr>
            <w:tcW w:w="1424" w:type="dxa"/>
          </w:tcPr>
          <w:p w14:paraId="77C97CD9" w14:textId="72D336BD"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166,756,021</w:t>
            </w:r>
          </w:p>
        </w:tc>
        <w:tc>
          <w:tcPr>
            <w:tcW w:w="1525" w:type="dxa"/>
          </w:tcPr>
          <w:p w14:paraId="07C7880C" w14:textId="77D750A8"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77,961,711</w:t>
            </w:r>
          </w:p>
        </w:tc>
        <w:tc>
          <w:tcPr>
            <w:tcW w:w="1564" w:type="dxa"/>
          </w:tcPr>
          <w:p w14:paraId="0CBAE78A" w14:textId="5E3935B7" w:rsidR="007A3101" w:rsidRPr="004926DD" w:rsidRDefault="007A3101" w:rsidP="004926DD">
            <w:pPr>
              <w:spacing w:before="100" w:beforeAutospacing="1" w:line="360" w:lineRule="exact"/>
              <w:jc w:val="right"/>
              <w:rPr>
                <w:rFonts w:asciiTheme="majorBidi" w:hAnsiTheme="majorBidi" w:cstheme="majorBidi"/>
                <w:sz w:val="28"/>
                <w:szCs w:val="28"/>
              </w:rPr>
            </w:pPr>
            <w:r w:rsidRPr="004926DD">
              <w:rPr>
                <w:rFonts w:asciiTheme="majorBidi" w:hAnsiTheme="majorBidi" w:cstheme="majorBidi"/>
                <w:sz w:val="28"/>
                <w:szCs w:val="28"/>
              </w:rPr>
              <w:t>627,854,846</w:t>
            </w:r>
          </w:p>
        </w:tc>
      </w:tr>
      <w:tr w:rsidR="007A3101" w:rsidRPr="004926DD" w14:paraId="52DB96EA" w14:textId="77777777" w:rsidTr="00A85322">
        <w:tc>
          <w:tcPr>
            <w:tcW w:w="3543" w:type="dxa"/>
          </w:tcPr>
          <w:p w14:paraId="749599C3" w14:textId="1B6EB67B" w:rsidR="007A3101" w:rsidRPr="004926DD" w:rsidRDefault="007A3101" w:rsidP="004926DD">
            <w:pPr>
              <w:tabs>
                <w:tab w:val="left" w:pos="100"/>
              </w:tabs>
              <w:spacing w:before="100" w:beforeAutospacing="1" w:line="360" w:lineRule="exact"/>
              <w:rPr>
                <w:rFonts w:asciiTheme="majorBidi" w:hAnsiTheme="majorBidi" w:cstheme="majorBidi"/>
                <w:sz w:val="28"/>
                <w:szCs w:val="28"/>
                <w:cs/>
              </w:rPr>
            </w:pPr>
          </w:p>
        </w:tc>
        <w:tc>
          <w:tcPr>
            <w:tcW w:w="1355" w:type="dxa"/>
          </w:tcPr>
          <w:p w14:paraId="2A38D1D4" w14:textId="2DEDEB75" w:rsidR="007A3101" w:rsidRPr="004926DD" w:rsidRDefault="007A3101" w:rsidP="004926DD">
            <w:pPr>
              <w:spacing w:before="100" w:beforeAutospacing="1" w:line="360" w:lineRule="exact"/>
              <w:jc w:val="right"/>
              <w:rPr>
                <w:rFonts w:asciiTheme="majorBidi" w:hAnsiTheme="majorBidi" w:cstheme="majorBidi"/>
                <w:sz w:val="28"/>
                <w:szCs w:val="28"/>
              </w:rPr>
            </w:pPr>
          </w:p>
        </w:tc>
        <w:tc>
          <w:tcPr>
            <w:tcW w:w="1424" w:type="dxa"/>
          </w:tcPr>
          <w:p w14:paraId="60D6772C" w14:textId="2193609B" w:rsidR="007A3101" w:rsidRPr="004926DD" w:rsidRDefault="007A3101" w:rsidP="004926DD">
            <w:pPr>
              <w:spacing w:before="100" w:beforeAutospacing="1" w:line="360" w:lineRule="exact"/>
              <w:jc w:val="right"/>
              <w:rPr>
                <w:rFonts w:asciiTheme="majorBidi" w:hAnsiTheme="majorBidi" w:cstheme="majorBidi"/>
                <w:sz w:val="28"/>
                <w:szCs w:val="28"/>
              </w:rPr>
            </w:pPr>
          </w:p>
        </w:tc>
        <w:tc>
          <w:tcPr>
            <w:tcW w:w="1525" w:type="dxa"/>
          </w:tcPr>
          <w:p w14:paraId="1EA6C5ED" w14:textId="6934970B" w:rsidR="007A3101" w:rsidRPr="004926DD" w:rsidRDefault="007A3101" w:rsidP="004926DD">
            <w:pPr>
              <w:spacing w:before="100" w:beforeAutospacing="1" w:line="360" w:lineRule="exact"/>
              <w:jc w:val="right"/>
              <w:rPr>
                <w:rFonts w:asciiTheme="majorBidi" w:hAnsiTheme="majorBidi" w:cstheme="majorBidi"/>
                <w:sz w:val="28"/>
                <w:szCs w:val="28"/>
              </w:rPr>
            </w:pPr>
          </w:p>
        </w:tc>
        <w:tc>
          <w:tcPr>
            <w:tcW w:w="1564" w:type="dxa"/>
          </w:tcPr>
          <w:p w14:paraId="7F03E0FF" w14:textId="223F15D0" w:rsidR="007A3101" w:rsidRPr="004926DD" w:rsidRDefault="007A3101" w:rsidP="004926DD">
            <w:pPr>
              <w:spacing w:before="100" w:beforeAutospacing="1" w:line="360" w:lineRule="exact"/>
              <w:jc w:val="right"/>
              <w:rPr>
                <w:rFonts w:asciiTheme="majorBidi" w:hAnsiTheme="majorBidi" w:cstheme="majorBidi"/>
                <w:sz w:val="28"/>
                <w:szCs w:val="28"/>
              </w:rPr>
            </w:pPr>
          </w:p>
        </w:tc>
      </w:tr>
    </w:tbl>
    <w:p w14:paraId="4F4AA74B" w14:textId="3C61B15E" w:rsidR="005651F6" w:rsidRPr="004926DD" w:rsidRDefault="005651F6" w:rsidP="003457E3">
      <w:pPr>
        <w:spacing w:before="120"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 xml:space="preserve"> As at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00F06052" w:rsidRPr="004926DD">
        <w:rPr>
          <w:rFonts w:asciiTheme="majorBidi" w:hAnsiTheme="majorBidi" w:cstheme="majorBidi" w:hint="cs"/>
          <w:sz w:val="28"/>
          <w:cs/>
        </w:rPr>
        <w:t>2</w:t>
      </w:r>
      <w:r w:rsidRPr="004926DD">
        <w:rPr>
          <w:rFonts w:asciiTheme="majorBidi" w:hAnsiTheme="majorBidi" w:cstheme="majorBidi"/>
          <w:sz w:val="28"/>
        </w:rPr>
        <w:t xml:space="preserve">, investment properties in the amount of Baht </w:t>
      </w:r>
      <w:r w:rsidR="00F06052" w:rsidRPr="004926DD">
        <w:rPr>
          <w:rFonts w:asciiTheme="majorBidi" w:hAnsiTheme="majorBidi" w:cstheme="majorBidi" w:hint="cs"/>
          <w:sz w:val="28"/>
          <w:cs/>
        </w:rPr>
        <w:t>627</w:t>
      </w:r>
      <w:r w:rsidRPr="004926DD">
        <w:rPr>
          <w:rFonts w:asciiTheme="majorBidi" w:hAnsiTheme="majorBidi" w:cstheme="majorBidi"/>
          <w:sz w:val="28"/>
          <w:cs/>
        </w:rPr>
        <w:t>.</w:t>
      </w:r>
      <w:r w:rsidR="00F06052" w:rsidRPr="004926DD">
        <w:rPr>
          <w:rFonts w:asciiTheme="majorBidi" w:hAnsiTheme="majorBidi" w:cstheme="majorBidi" w:hint="cs"/>
          <w:sz w:val="28"/>
          <w:cs/>
        </w:rPr>
        <w:t>85</w:t>
      </w:r>
      <w:r w:rsidRPr="004926DD">
        <w:rPr>
          <w:rFonts w:asciiTheme="majorBidi" w:hAnsiTheme="majorBidi" w:cstheme="majorBidi"/>
          <w:sz w:val="28"/>
          <w:cs/>
        </w:rPr>
        <w:t xml:space="preserve"> </w:t>
      </w:r>
      <w:r w:rsidRPr="004926DD">
        <w:rPr>
          <w:rFonts w:asciiTheme="majorBidi" w:hAnsiTheme="majorBidi" w:cstheme="majorBidi"/>
          <w:sz w:val="28"/>
        </w:rPr>
        <w:t xml:space="preserve">million </w:t>
      </w:r>
      <w:r w:rsidR="009D5B83" w:rsidRPr="004926DD">
        <w:rPr>
          <w:rFonts w:asciiTheme="majorBidi" w:hAnsiTheme="majorBidi" w:cstheme="majorBidi" w:hint="cs"/>
          <w:sz w:val="28"/>
          <w:cs/>
        </w:rPr>
        <w:t>(202</w:t>
      </w:r>
      <w:r w:rsidR="00F06052" w:rsidRPr="004926DD">
        <w:rPr>
          <w:rFonts w:asciiTheme="majorBidi" w:hAnsiTheme="majorBidi" w:cstheme="majorBidi" w:hint="cs"/>
          <w:sz w:val="28"/>
          <w:cs/>
        </w:rPr>
        <w:t>1</w:t>
      </w:r>
      <w:r w:rsidR="009D5B83" w:rsidRPr="004926DD">
        <w:rPr>
          <w:rFonts w:asciiTheme="majorBidi" w:hAnsiTheme="majorBidi" w:cstheme="majorBidi"/>
          <w:sz w:val="28"/>
        </w:rPr>
        <w:t>:</w:t>
      </w:r>
      <w:r w:rsidRPr="004926DD">
        <w:rPr>
          <w:rFonts w:asciiTheme="majorBidi" w:hAnsiTheme="majorBidi" w:cstheme="majorBidi"/>
          <w:sz w:val="28"/>
        </w:rPr>
        <w:t xml:space="preserve"> Baht </w:t>
      </w:r>
      <w:r w:rsidR="00F06052" w:rsidRPr="004926DD">
        <w:rPr>
          <w:rFonts w:asciiTheme="majorBidi" w:hAnsiTheme="majorBidi" w:cstheme="majorBidi"/>
          <w:sz w:val="28"/>
        </w:rPr>
        <w:t>365.30</w:t>
      </w:r>
      <w:r w:rsidRPr="004926DD">
        <w:rPr>
          <w:rFonts w:asciiTheme="majorBidi" w:hAnsiTheme="majorBidi" w:cstheme="majorBidi"/>
          <w:sz w:val="28"/>
        </w:rPr>
        <w:t xml:space="preserve"> million</w:t>
      </w:r>
      <w:r w:rsidR="009D5B83" w:rsidRPr="004926DD">
        <w:rPr>
          <w:rFonts w:asciiTheme="majorBidi" w:hAnsiTheme="majorBidi" w:cstheme="majorBidi" w:hint="cs"/>
          <w:sz w:val="28"/>
          <w:cs/>
        </w:rPr>
        <w:t>)</w:t>
      </w:r>
      <w:r w:rsidRPr="004926DD">
        <w:rPr>
          <w:rFonts w:asciiTheme="majorBidi" w:hAnsiTheme="majorBidi" w:cstheme="majorBidi"/>
          <w:sz w:val="28"/>
        </w:rPr>
        <w:t xml:space="preserve"> were mortgaged as collateral against borrowings from financial institution as stated in note </w:t>
      </w:r>
      <w:r w:rsidRPr="004926DD">
        <w:rPr>
          <w:rFonts w:asciiTheme="majorBidi" w:hAnsiTheme="majorBidi" w:cstheme="majorBidi"/>
          <w:sz w:val="28"/>
          <w:cs/>
        </w:rPr>
        <w:t>1</w:t>
      </w:r>
      <w:r w:rsidR="00F06052" w:rsidRPr="004926DD">
        <w:rPr>
          <w:rFonts w:asciiTheme="majorBidi" w:hAnsiTheme="majorBidi" w:cstheme="majorBidi" w:hint="cs"/>
          <w:sz w:val="28"/>
          <w:cs/>
        </w:rPr>
        <w:t>9</w:t>
      </w:r>
      <w:r w:rsidRPr="004926DD">
        <w:rPr>
          <w:rFonts w:asciiTheme="majorBidi" w:hAnsiTheme="majorBidi" w:cstheme="majorBidi"/>
          <w:sz w:val="28"/>
          <w:cs/>
        </w:rPr>
        <w:t>.</w:t>
      </w:r>
    </w:p>
    <w:p w14:paraId="05DD3ED5" w14:textId="5FC98B69" w:rsidR="003E26FD" w:rsidRPr="004926DD" w:rsidRDefault="003E26FD" w:rsidP="003457E3">
      <w:pPr>
        <w:spacing w:before="120"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 xml:space="preserve">As at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Pr="004926DD">
        <w:rPr>
          <w:rFonts w:asciiTheme="majorBidi" w:hAnsiTheme="majorBidi" w:cstheme="majorBidi" w:hint="cs"/>
          <w:sz w:val="28"/>
          <w:cs/>
        </w:rPr>
        <w:t>2</w:t>
      </w:r>
      <w:r w:rsidRPr="004926DD">
        <w:rPr>
          <w:rFonts w:asciiTheme="majorBidi" w:hAnsiTheme="majorBidi" w:cstheme="majorBidi"/>
          <w:sz w:val="28"/>
        </w:rPr>
        <w:t>,</w:t>
      </w:r>
      <w:r w:rsidRPr="004926DD">
        <w:rPr>
          <w:rFonts w:ascii="Angsana New" w:hAnsi="Angsana New" w:cs="Angsana New"/>
          <w:sz w:val="28"/>
        </w:rPr>
        <w:t xml:space="preserve"> </w:t>
      </w:r>
      <w:r w:rsidRPr="004926DD">
        <w:rPr>
          <w:rFonts w:asciiTheme="majorBidi" w:hAnsiTheme="majorBidi" w:cstheme="majorBidi"/>
          <w:sz w:val="28"/>
        </w:rPr>
        <w:t>the Group transferred depreciation of Right-of-use assets</w:t>
      </w:r>
      <w:r w:rsidRPr="004926DD">
        <w:rPr>
          <w:rFonts w:ascii="Angsana New" w:hAnsi="Angsana New" w:cs="Angsana New" w:hint="cs"/>
          <w:sz w:val="28"/>
          <w:cs/>
        </w:rPr>
        <w:t xml:space="preserve"> </w:t>
      </w:r>
      <w:r w:rsidRPr="004926DD">
        <w:rPr>
          <w:rFonts w:asciiTheme="majorBidi" w:hAnsiTheme="majorBidi" w:cstheme="majorBidi"/>
          <w:sz w:val="28"/>
        </w:rPr>
        <w:t>in the amount of Baht 2.92 million</w:t>
      </w:r>
      <w:r w:rsidR="00121CCA" w:rsidRPr="004926DD">
        <w:rPr>
          <w:rFonts w:asciiTheme="majorBidi" w:hAnsiTheme="majorBidi" w:cstheme="majorBidi"/>
          <w:sz w:val="28"/>
        </w:rPr>
        <w:t>, are capitalized as cost of investment properties</w:t>
      </w:r>
      <w:r w:rsidRPr="004926DD">
        <w:rPr>
          <w:rFonts w:asciiTheme="majorBidi" w:hAnsiTheme="majorBidi" w:cstheme="majorBidi"/>
          <w:sz w:val="28"/>
        </w:rPr>
        <w:t xml:space="preserve"> as stated in note </w:t>
      </w:r>
      <w:r w:rsidRPr="004926DD">
        <w:rPr>
          <w:rFonts w:asciiTheme="majorBidi" w:hAnsiTheme="majorBidi" w:cstheme="majorBidi"/>
          <w:sz w:val="28"/>
          <w:cs/>
        </w:rPr>
        <w:t>1</w:t>
      </w:r>
      <w:r w:rsidRPr="004926DD">
        <w:rPr>
          <w:rFonts w:asciiTheme="majorBidi" w:hAnsiTheme="majorBidi" w:cstheme="majorBidi" w:hint="cs"/>
          <w:sz w:val="28"/>
          <w:cs/>
        </w:rPr>
        <w:t>5</w:t>
      </w:r>
      <w:r w:rsidRPr="004926DD">
        <w:rPr>
          <w:rFonts w:asciiTheme="majorBidi" w:hAnsiTheme="majorBidi" w:cstheme="majorBidi"/>
          <w:sz w:val="28"/>
          <w:cs/>
        </w:rPr>
        <w:t>.</w:t>
      </w:r>
    </w:p>
    <w:p w14:paraId="4FCADF37" w14:textId="4A4DCAF6" w:rsidR="006D059D" w:rsidRPr="004926DD" w:rsidRDefault="005651F6" w:rsidP="003457E3">
      <w:pPr>
        <w:spacing w:before="120"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 xml:space="preserve">Fair value of investment properties amount of Baht </w:t>
      </w:r>
      <w:r w:rsidR="00F06052" w:rsidRPr="004926DD">
        <w:rPr>
          <w:rFonts w:asciiTheme="majorBidi" w:hAnsiTheme="majorBidi" w:cstheme="majorBidi" w:hint="cs"/>
          <w:sz w:val="28"/>
          <w:cs/>
        </w:rPr>
        <w:t>631.46</w:t>
      </w:r>
      <w:r w:rsidRPr="004926DD">
        <w:rPr>
          <w:rFonts w:asciiTheme="majorBidi" w:hAnsiTheme="majorBidi" w:cstheme="majorBidi"/>
          <w:sz w:val="28"/>
          <w:cs/>
        </w:rPr>
        <w:t xml:space="preserve"> </w:t>
      </w:r>
      <w:r w:rsidRPr="004926DD">
        <w:rPr>
          <w:rFonts w:asciiTheme="majorBidi" w:hAnsiTheme="majorBidi" w:cstheme="majorBidi"/>
          <w:sz w:val="28"/>
        </w:rPr>
        <w:t>million is based on independent appraiser's valuation report</w:t>
      </w:r>
      <w:r w:rsidR="00F06052" w:rsidRPr="004926DD">
        <w:rPr>
          <w:rFonts w:asciiTheme="majorBidi" w:hAnsiTheme="majorBidi" w:cstheme="majorBidi"/>
          <w:sz w:val="28"/>
        </w:rPr>
        <w:t>.</w:t>
      </w:r>
      <w:r w:rsidRPr="004926DD">
        <w:rPr>
          <w:rFonts w:asciiTheme="majorBidi" w:hAnsiTheme="majorBidi" w:cstheme="majorBidi"/>
          <w:sz w:val="28"/>
        </w:rPr>
        <w:t xml:space="preserve"> </w:t>
      </w:r>
    </w:p>
    <w:p w14:paraId="7D324682" w14:textId="77777777" w:rsidR="00212254" w:rsidRPr="004926DD" w:rsidRDefault="00212254" w:rsidP="003457E3">
      <w:pPr>
        <w:spacing w:after="0" w:line="480" w:lineRule="exact"/>
        <w:ind w:right="113"/>
        <w:jc w:val="thaiDistribute"/>
        <w:rPr>
          <w:rFonts w:asciiTheme="majorBidi" w:hAnsiTheme="majorBidi" w:cstheme="majorBidi"/>
          <w:sz w:val="28"/>
          <w:cs/>
        </w:rPr>
        <w:sectPr w:rsidR="00212254" w:rsidRPr="004926DD" w:rsidSect="0039214F">
          <w:footerReference w:type="default" r:id="rId8"/>
          <w:pgSz w:w="12240" w:h="15840"/>
          <w:pgMar w:top="1276" w:right="992" w:bottom="992" w:left="1418" w:header="720" w:footer="720" w:gutter="0"/>
          <w:cols w:space="708"/>
          <w:docGrid w:linePitch="360"/>
        </w:sectPr>
      </w:pPr>
    </w:p>
    <w:p w14:paraId="6C9F1F3E" w14:textId="58DFFF05" w:rsidR="00212254" w:rsidRPr="004926DD" w:rsidRDefault="00212254" w:rsidP="004926DD">
      <w:pPr>
        <w:spacing w:before="240" w:after="0"/>
        <w:ind w:right="113"/>
        <w:jc w:val="thaiDistribute"/>
        <w:rPr>
          <w:rFonts w:asciiTheme="majorBidi" w:hAnsiTheme="majorBidi" w:cstheme="majorBidi"/>
          <w:b/>
          <w:bCs/>
          <w:sz w:val="28"/>
        </w:rPr>
      </w:pPr>
      <w:r w:rsidRPr="004926DD">
        <w:rPr>
          <w:rFonts w:asciiTheme="majorBidi" w:hAnsiTheme="majorBidi" w:cstheme="majorBidi"/>
          <w:b/>
          <w:bCs/>
          <w:sz w:val="28"/>
        </w:rPr>
        <w:lastRenderedPageBreak/>
        <w:t>1</w:t>
      </w:r>
      <w:r w:rsidR="00F06052" w:rsidRPr="004926DD">
        <w:rPr>
          <w:rFonts w:asciiTheme="majorBidi" w:hAnsiTheme="majorBidi" w:cstheme="majorBidi"/>
          <w:b/>
          <w:bCs/>
          <w:sz w:val="28"/>
        </w:rPr>
        <w:t>4</w:t>
      </w:r>
      <w:r w:rsidRPr="004926DD">
        <w:rPr>
          <w:rFonts w:asciiTheme="majorBidi" w:hAnsiTheme="majorBidi" w:cstheme="majorBidi"/>
          <w:b/>
          <w:bCs/>
          <w:sz w:val="28"/>
        </w:rPr>
        <w:t>.</w:t>
      </w:r>
      <w:r w:rsidR="00427CEA" w:rsidRPr="004926DD">
        <w:rPr>
          <w:rFonts w:asciiTheme="majorBidi" w:hAnsiTheme="majorBidi" w:cstheme="majorBidi"/>
          <w:b/>
          <w:bCs/>
          <w:sz w:val="28"/>
        </w:rPr>
        <w:tab/>
      </w:r>
      <w:r w:rsidRPr="004926DD">
        <w:rPr>
          <w:rFonts w:asciiTheme="majorBidi" w:hAnsiTheme="majorBidi" w:cstheme="majorBidi"/>
          <w:b/>
          <w:bCs/>
          <w:sz w:val="28"/>
        </w:rPr>
        <w:t>PROPERTY, PLANT AND EQUIPMENT</w:t>
      </w:r>
    </w:p>
    <w:tbl>
      <w:tblPr>
        <w:tblStyle w:val="TableGrid"/>
        <w:tblW w:w="138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6"/>
        <w:gridCol w:w="1280"/>
        <w:gridCol w:w="1276"/>
        <w:gridCol w:w="1414"/>
        <w:gridCol w:w="1235"/>
        <w:gridCol w:w="1252"/>
        <w:gridCol w:w="1205"/>
        <w:gridCol w:w="1135"/>
        <w:gridCol w:w="1282"/>
        <w:gridCol w:w="1274"/>
      </w:tblGrid>
      <w:tr w:rsidR="00212254" w:rsidRPr="004926DD" w14:paraId="6B134F4B" w14:textId="77777777" w:rsidTr="008C67E6">
        <w:trPr>
          <w:trHeight w:val="68"/>
          <w:tblHeader/>
        </w:trPr>
        <w:tc>
          <w:tcPr>
            <w:tcW w:w="2536" w:type="dxa"/>
          </w:tcPr>
          <w:p w14:paraId="7B97261A" w14:textId="77777777" w:rsidR="00212254" w:rsidRPr="004926DD" w:rsidRDefault="00212254" w:rsidP="004926DD">
            <w:pPr>
              <w:spacing w:line="360" w:lineRule="exact"/>
              <w:rPr>
                <w:rFonts w:asciiTheme="majorBidi" w:hAnsiTheme="majorBidi" w:cstheme="majorBidi"/>
                <w:sz w:val="28"/>
                <w:szCs w:val="28"/>
              </w:rPr>
            </w:pPr>
          </w:p>
        </w:tc>
        <w:tc>
          <w:tcPr>
            <w:tcW w:w="11353" w:type="dxa"/>
            <w:gridSpan w:val="9"/>
            <w:vAlign w:val="bottom"/>
          </w:tcPr>
          <w:p w14:paraId="709DA6C2" w14:textId="26C22D12" w:rsidR="00212254" w:rsidRPr="004926DD" w:rsidRDefault="00212254" w:rsidP="004926DD">
            <w:pPr>
              <w:pBdr>
                <w:bottom w:val="single" w:sz="4" w:space="1" w:color="auto"/>
              </w:pBdr>
              <w:spacing w:line="360" w:lineRule="exact"/>
              <w:jc w:val="right"/>
              <w:rPr>
                <w:rFonts w:asciiTheme="majorBidi" w:hAnsiTheme="majorBidi" w:cstheme="majorBidi"/>
                <w:sz w:val="28"/>
                <w:szCs w:val="28"/>
                <w:cs/>
              </w:rPr>
            </w:pPr>
            <w:r w:rsidRPr="004926DD">
              <w:rPr>
                <w:rFonts w:asciiTheme="majorBidi" w:eastAsia="Cordia New" w:hAnsiTheme="majorBidi" w:cstheme="majorBidi"/>
                <w:sz w:val="28"/>
                <w:szCs w:val="28"/>
              </w:rPr>
              <w:t>Unit: Baht</w:t>
            </w:r>
          </w:p>
        </w:tc>
      </w:tr>
      <w:tr w:rsidR="00212254" w:rsidRPr="004926DD" w14:paraId="59A0A9B8" w14:textId="77777777" w:rsidTr="008C67E6">
        <w:trPr>
          <w:tblHeader/>
        </w:trPr>
        <w:tc>
          <w:tcPr>
            <w:tcW w:w="2536" w:type="dxa"/>
          </w:tcPr>
          <w:p w14:paraId="5ED5E2F6" w14:textId="77777777" w:rsidR="00212254" w:rsidRPr="004926DD" w:rsidRDefault="00212254" w:rsidP="004926DD">
            <w:pPr>
              <w:spacing w:line="360" w:lineRule="exact"/>
              <w:rPr>
                <w:rFonts w:asciiTheme="majorBidi" w:hAnsiTheme="majorBidi" w:cstheme="majorBidi"/>
                <w:sz w:val="28"/>
                <w:szCs w:val="28"/>
              </w:rPr>
            </w:pPr>
          </w:p>
        </w:tc>
        <w:tc>
          <w:tcPr>
            <w:tcW w:w="11353" w:type="dxa"/>
            <w:gridSpan w:val="9"/>
          </w:tcPr>
          <w:p w14:paraId="4E70D4CD" w14:textId="33F4C010"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Consolidated financial statements</w:t>
            </w:r>
          </w:p>
        </w:tc>
      </w:tr>
      <w:tr w:rsidR="00212254" w:rsidRPr="004926DD" w14:paraId="2D3D8216" w14:textId="77777777" w:rsidTr="008C67E6">
        <w:trPr>
          <w:tblHeader/>
        </w:trPr>
        <w:tc>
          <w:tcPr>
            <w:tcW w:w="2536" w:type="dxa"/>
          </w:tcPr>
          <w:p w14:paraId="039BCB3E" w14:textId="77777777" w:rsidR="00212254" w:rsidRPr="004926DD" w:rsidRDefault="00212254" w:rsidP="004926DD">
            <w:pPr>
              <w:spacing w:line="360" w:lineRule="exact"/>
              <w:rPr>
                <w:rFonts w:asciiTheme="majorBidi" w:hAnsiTheme="majorBidi" w:cstheme="majorBidi"/>
                <w:sz w:val="28"/>
                <w:szCs w:val="28"/>
              </w:rPr>
            </w:pPr>
          </w:p>
        </w:tc>
        <w:tc>
          <w:tcPr>
            <w:tcW w:w="1280" w:type="dxa"/>
            <w:vAlign w:val="bottom"/>
          </w:tcPr>
          <w:p w14:paraId="0AD0C35F" w14:textId="456A6753" w:rsidR="00212254" w:rsidRPr="004926DD" w:rsidRDefault="00212254"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Land</w:t>
            </w:r>
          </w:p>
        </w:tc>
        <w:tc>
          <w:tcPr>
            <w:tcW w:w="1276" w:type="dxa"/>
            <w:vAlign w:val="bottom"/>
          </w:tcPr>
          <w:p w14:paraId="05E3CFAF" w14:textId="4A32CD29" w:rsidR="00212254" w:rsidRPr="004926DD" w:rsidRDefault="00212254"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Building and construction</w:t>
            </w:r>
          </w:p>
        </w:tc>
        <w:tc>
          <w:tcPr>
            <w:tcW w:w="1414" w:type="dxa"/>
            <w:vAlign w:val="bottom"/>
          </w:tcPr>
          <w:p w14:paraId="0FA31A95" w14:textId="519578DA"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Computer</w:t>
            </w:r>
            <w:r w:rsidR="00952102" w:rsidRPr="004926DD">
              <w:rPr>
                <w:rFonts w:asciiTheme="majorBidi" w:hAnsiTheme="majorBidi" w:cstheme="majorBidi"/>
                <w:sz w:val="28"/>
                <w:szCs w:val="28"/>
              </w:rPr>
              <w:t xml:space="preserve"> and equipment</w:t>
            </w:r>
          </w:p>
        </w:tc>
        <w:tc>
          <w:tcPr>
            <w:tcW w:w="1235" w:type="dxa"/>
          </w:tcPr>
          <w:p w14:paraId="7F3F8DD5" w14:textId="7BD82843"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Tools and equipment</w:t>
            </w:r>
          </w:p>
        </w:tc>
        <w:tc>
          <w:tcPr>
            <w:tcW w:w="1252" w:type="dxa"/>
          </w:tcPr>
          <w:p w14:paraId="44311E10" w14:textId="6754BC76"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Office furniture</w:t>
            </w:r>
          </w:p>
        </w:tc>
        <w:tc>
          <w:tcPr>
            <w:tcW w:w="1205" w:type="dxa"/>
          </w:tcPr>
          <w:p w14:paraId="2B5B250E" w14:textId="016CA57C"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Office</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equipment</w:t>
            </w:r>
          </w:p>
        </w:tc>
        <w:tc>
          <w:tcPr>
            <w:tcW w:w="1135" w:type="dxa"/>
            <w:vAlign w:val="bottom"/>
          </w:tcPr>
          <w:p w14:paraId="62A94A5F" w14:textId="03248254"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Vehicles</w:t>
            </w:r>
          </w:p>
        </w:tc>
        <w:tc>
          <w:tcPr>
            <w:tcW w:w="1282" w:type="dxa"/>
          </w:tcPr>
          <w:p w14:paraId="139718DF" w14:textId="4773BDF8" w:rsidR="00212254" w:rsidRPr="004926DD" w:rsidRDefault="00212254" w:rsidP="004926DD">
            <w:pPr>
              <w:pBdr>
                <w:bottom w:val="single" w:sz="4" w:space="1" w:color="auto"/>
              </w:pBdr>
              <w:spacing w:line="360" w:lineRule="exact"/>
              <w:jc w:val="center"/>
              <w:rPr>
                <w:rFonts w:asciiTheme="majorBidi" w:hAnsiTheme="majorBidi" w:cstheme="majorBidi"/>
                <w:sz w:val="28"/>
                <w:szCs w:val="28"/>
                <w:cs/>
              </w:rPr>
            </w:pPr>
            <w:r w:rsidRPr="004926DD">
              <w:rPr>
                <w:rFonts w:asciiTheme="majorBidi" w:hAnsiTheme="majorBidi" w:cstheme="majorBidi"/>
                <w:sz w:val="28"/>
                <w:szCs w:val="28"/>
              </w:rPr>
              <w:t>Work in</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progress</w:t>
            </w:r>
          </w:p>
        </w:tc>
        <w:tc>
          <w:tcPr>
            <w:tcW w:w="1274" w:type="dxa"/>
            <w:vAlign w:val="bottom"/>
          </w:tcPr>
          <w:p w14:paraId="26A1EE3E" w14:textId="377B30BB" w:rsidR="00212254" w:rsidRPr="004926DD" w:rsidRDefault="00212254"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r>
      <w:tr w:rsidR="00212254" w:rsidRPr="004926DD" w14:paraId="1C750EBE" w14:textId="77777777" w:rsidTr="008C67E6">
        <w:tc>
          <w:tcPr>
            <w:tcW w:w="2536" w:type="dxa"/>
          </w:tcPr>
          <w:p w14:paraId="2BB45D5C" w14:textId="20D71D56" w:rsidR="00212254" w:rsidRPr="004926DD" w:rsidRDefault="00212254" w:rsidP="004926DD">
            <w:pPr>
              <w:spacing w:line="360" w:lineRule="exact"/>
              <w:rPr>
                <w:rFonts w:asciiTheme="majorBidi" w:hAnsiTheme="majorBidi" w:cstheme="majorBidi"/>
                <w:sz w:val="28"/>
                <w:szCs w:val="28"/>
                <w:cs/>
              </w:rPr>
            </w:pPr>
            <w:proofErr w:type="gramStart"/>
            <w:r w:rsidRPr="004926DD">
              <w:rPr>
                <w:rFonts w:asciiTheme="majorBidi" w:hAnsiTheme="majorBidi" w:cstheme="majorBidi"/>
                <w:sz w:val="28"/>
                <w:szCs w:val="28"/>
              </w:rPr>
              <w:t>Cost :</w:t>
            </w:r>
            <w:proofErr w:type="gramEnd"/>
            <w:r w:rsidRPr="004926DD">
              <w:rPr>
                <w:rFonts w:asciiTheme="majorBidi" w:hAnsiTheme="majorBidi" w:cstheme="majorBidi"/>
                <w:sz w:val="28"/>
                <w:szCs w:val="28"/>
              </w:rPr>
              <w:t>-</w:t>
            </w:r>
          </w:p>
        </w:tc>
        <w:tc>
          <w:tcPr>
            <w:tcW w:w="1280" w:type="dxa"/>
          </w:tcPr>
          <w:p w14:paraId="416E6452" w14:textId="77777777" w:rsidR="00212254" w:rsidRPr="004926DD" w:rsidRDefault="00212254" w:rsidP="004926DD">
            <w:pPr>
              <w:spacing w:line="360" w:lineRule="exact"/>
              <w:rPr>
                <w:rFonts w:asciiTheme="majorBidi" w:hAnsiTheme="majorBidi" w:cstheme="majorBidi"/>
                <w:sz w:val="28"/>
                <w:szCs w:val="28"/>
              </w:rPr>
            </w:pPr>
          </w:p>
        </w:tc>
        <w:tc>
          <w:tcPr>
            <w:tcW w:w="1276" w:type="dxa"/>
          </w:tcPr>
          <w:p w14:paraId="430B65B8" w14:textId="77777777" w:rsidR="00212254" w:rsidRPr="004926DD" w:rsidRDefault="00212254" w:rsidP="004926DD">
            <w:pPr>
              <w:spacing w:line="360" w:lineRule="exact"/>
              <w:rPr>
                <w:rFonts w:asciiTheme="majorBidi" w:hAnsiTheme="majorBidi" w:cstheme="majorBidi"/>
                <w:sz w:val="28"/>
                <w:szCs w:val="28"/>
              </w:rPr>
            </w:pPr>
          </w:p>
        </w:tc>
        <w:tc>
          <w:tcPr>
            <w:tcW w:w="1414" w:type="dxa"/>
          </w:tcPr>
          <w:p w14:paraId="274A2C12" w14:textId="77777777" w:rsidR="00212254" w:rsidRPr="004926DD" w:rsidRDefault="00212254" w:rsidP="004926DD">
            <w:pPr>
              <w:spacing w:line="360" w:lineRule="exact"/>
              <w:rPr>
                <w:rFonts w:asciiTheme="majorBidi" w:hAnsiTheme="majorBidi" w:cstheme="majorBidi"/>
                <w:sz w:val="28"/>
                <w:szCs w:val="28"/>
              </w:rPr>
            </w:pPr>
          </w:p>
        </w:tc>
        <w:tc>
          <w:tcPr>
            <w:tcW w:w="1235" w:type="dxa"/>
          </w:tcPr>
          <w:p w14:paraId="63897B6A" w14:textId="77777777" w:rsidR="00212254" w:rsidRPr="004926DD" w:rsidRDefault="00212254" w:rsidP="004926DD">
            <w:pPr>
              <w:spacing w:line="360" w:lineRule="exact"/>
              <w:rPr>
                <w:rFonts w:asciiTheme="majorBidi" w:hAnsiTheme="majorBidi" w:cstheme="majorBidi"/>
                <w:sz w:val="28"/>
                <w:szCs w:val="28"/>
              </w:rPr>
            </w:pPr>
          </w:p>
        </w:tc>
        <w:tc>
          <w:tcPr>
            <w:tcW w:w="1252" w:type="dxa"/>
          </w:tcPr>
          <w:p w14:paraId="2C507949" w14:textId="77777777" w:rsidR="00212254" w:rsidRPr="004926DD" w:rsidRDefault="00212254" w:rsidP="004926DD">
            <w:pPr>
              <w:spacing w:line="360" w:lineRule="exact"/>
              <w:rPr>
                <w:rFonts w:asciiTheme="majorBidi" w:hAnsiTheme="majorBidi" w:cstheme="majorBidi"/>
                <w:sz w:val="28"/>
                <w:szCs w:val="28"/>
              </w:rPr>
            </w:pPr>
          </w:p>
        </w:tc>
        <w:tc>
          <w:tcPr>
            <w:tcW w:w="1205" w:type="dxa"/>
          </w:tcPr>
          <w:p w14:paraId="2649AEF3" w14:textId="77777777" w:rsidR="00212254" w:rsidRPr="004926DD" w:rsidRDefault="00212254" w:rsidP="004926DD">
            <w:pPr>
              <w:spacing w:line="360" w:lineRule="exact"/>
              <w:rPr>
                <w:rFonts w:asciiTheme="majorBidi" w:hAnsiTheme="majorBidi" w:cstheme="majorBidi"/>
                <w:sz w:val="28"/>
                <w:szCs w:val="28"/>
              </w:rPr>
            </w:pPr>
          </w:p>
        </w:tc>
        <w:tc>
          <w:tcPr>
            <w:tcW w:w="1135" w:type="dxa"/>
          </w:tcPr>
          <w:p w14:paraId="73C97A6A" w14:textId="77777777" w:rsidR="00212254" w:rsidRPr="004926DD" w:rsidRDefault="00212254" w:rsidP="004926DD">
            <w:pPr>
              <w:spacing w:line="360" w:lineRule="exact"/>
              <w:rPr>
                <w:rFonts w:asciiTheme="majorBidi" w:hAnsiTheme="majorBidi" w:cstheme="majorBidi"/>
                <w:sz w:val="28"/>
                <w:szCs w:val="28"/>
              </w:rPr>
            </w:pPr>
          </w:p>
        </w:tc>
        <w:tc>
          <w:tcPr>
            <w:tcW w:w="1282" w:type="dxa"/>
          </w:tcPr>
          <w:p w14:paraId="136A220E" w14:textId="77777777" w:rsidR="00212254" w:rsidRPr="004926DD" w:rsidRDefault="00212254" w:rsidP="004926DD">
            <w:pPr>
              <w:spacing w:line="360" w:lineRule="exact"/>
              <w:rPr>
                <w:rFonts w:asciiTheme="majorBidi" w:hAnsiTheme="majorBidi" w:cstheme="majorBidi"/>
                <w:sz w:val="28"/>
                <w:szCs w:val="28"/>
              </w:rPr>
            </w:pPr>
          </w:p>
        </w:tc>
        <w:tc>
          <w:tcPr>
            <w:tcW w:w="1274" w:type="dxa"/>
          </w:tcPr>
          <w:p w14:paraId="69A93C24" w14:textId="77777777" w:rsidR="00212254" w:rsidRPr="004926DD" w:rsidRDefault="00212254" w:rsidP="004926DD">
            <w:pPr>
              <w:spacing w:line="360" w:lineRule="exact"/>
              <w:rPr>
                <w:rFonts w:asciiTheme="majorBidi" w:hAnsiTheme="majorBidi" w:cstheme="majorBidi"/>
                <w:sz w:val="28"/>
                <w:szCs w:val="28"/>
              </w:rPr>
            </w:pPr>
          </w:p>
        </w:tc>
      </w:tr>
      <w:tr w:rsidR="00F06052" w:rsidRPr="004926DD" w14:paraId="3D99B7ED" w14:textId="77777777" w:rsidTr="008C67E6">
        <w:tc>
          <w:tcPr>
            <w:tcW w:w="2536" w:type="dxa"/>
          </w:tcPr>
          <w:p w14:paraId="51C34472" w14:textId="6884BD97" w:rsidR="00F06052" w:rsidRPr="004926DD" w:rsidRDefault="00F06052"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As at January 1,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p>
        </w:tc>
        <w:tc>
          <w:tcPr>
            <w:tcW w:w="1280" w:type="dxa"/>
          </w:tcPr>
          <w:p w14:paraId="4B25B6CF" w14:textId="6FD51AE6" w:rsidR="00F06052" w:rsidRPr="004926DD" w:rsidRDefault="00F06052" w:rsidP="004926DD">
            <w:pPr>
              <w:tabs>
                <w:tab w:val="center" w:pos="915"/>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67,463,332</w:t>
            </w:r>
          </w:p>
        </w:tc>
        <w:tc>
          <w:tcPr>
            <w:tcW w:w="1276" w:type="dxa"/>
          </w:tcPr>
          <w:p w14:paraId="00E30489" w14:textId="0C8A8C33"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172,564,276</w:t>
            </w:r>
          </w:p>
        </w:tc>
        <w:tc>
          <w:tcPr>
            <w:tcW w:w="1414" w:type="dxa"/>
          </w:tcPr>
          <w:p w14:paraId="2031AD60" w14:textId="0D377571"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12,296,563</w:t>
            </w:r>
          </w:p>
        </w:tc>
        <w:tc>
          <w:tcPr>
            <w:tcW w:w="1235" w:type="dxa"/>
          </w:tcPr>
          <w:p w14:paraId="2CD4F8CB" w14:textId="7ACB01F5" w:rsidR="00F06052" w:rsidRPr="004926DD" w:rsidRDefault="00F06052"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425,575</w:t>
            </w:r>
          </w:p>
        </w:tc>
        <w:tc>
          <w:tcPr>
            <w:tcW w:w="1252" w:type="dxa"/>
          </w:tcPr>
          <w:p w14:paraId="01595C94" w14:textId="65272A4F"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388,252</w:t>
            </w:r>
          </w:p>
        </w:tc>
        <w:tc>
          <w:tcPr>
            <w:tcW w:w="1205" w:type="dxa"/>
          </w:tcPr>
          <w:p w14:paraId="5C4146E9" w14:textId="49320759"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25,869,085</w:t>
            </w:r>
          </w:p>
        </w:tc>
        <w:tc>
          <w:tcPr>
            <w:tcW w:w="1135" w:type="dxa"/>
          </w:tcPr>
          <w:p w14:paraId="4F4A3020" w14:textId="76DBBC25"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10,970,766</w:t>
            </w:r>
          </w:p>
        </w:tc>
        <w:tc>
          <w:tcPr>
            <w:tcW w:w="1282" w:type="dxa"/>
          </w:tcPr>
          <w:p w14:paraId="6C25104B" w14:textId="0132CE24"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4,803,871</w:t>
            </w:r>
          </w:p>
        </w:tc>
        <w:tc>
          <w:tcPr>
            <w:tcW w:w="1274" w:type="dxa"/>
          </w:tcPr>
          <w:p w14:paraId="64EEF0D3" w14:textId="4239520C"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294,781,720</w:t>
            </w:r>
          </w:p>
        </w:tc>
      </w:tr>
      <w:tr w:rsidR="00F06052" w:rsidRPr="004926DD" w14:paraId="7B729871" w14:textId="77777777" w:rsidTr="008C67E6">
        <w:tc>
          <w:tcPr>
            <w:tcW w:w="2536" w:type="dxa"/>
          </w:tcPr>
          <w:p w14:paraId="4D31E0CE" w14:textId="4FF63DAB" w:rsidR="00F06052" w:rsidRPr="004926DD" w:rsidRDefault="00F06052"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Increase</w:t>
            </w:r>
          </w:p>
        </w:tc>
        <w:tc>
          <w:tcPr>
            <w:tcW w:w="1280" w:type="dxa"/>
          </w:tcPr>
          <w:p w14:paraId="0D8A1349" w14:textId="1BA5C9F1" w:rsidR="00F06052" w:rsidRPr="004926DD" w:rsidRDefault="00F06052" w:rsidP="004926DD">
            <w:pPr>
              <w:tabs>
                <w:tab w:val="center" w:pos="915"/>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391,830</w:t>
            </w:r>
          </w:p>
        </w:tc>
        <w:tc>
          <w:tcPr>
            <w:tcW w:w="1276" w:type="dxa"/>
          </w:tcPr>
          <w:p w14:paraId="05127FD6" w14:textId="50A9AAD0"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246,237</w:t>
            </w:r>
          </w:p>
        </w:tc>
        <w:tc>
          <w:tcPr>
            <w:tcW w:w="1414" w:type="dxa"/>
          </w:tcPr>
          <w:p w14:paraId="31BEDD94" w14:textId="704B8F31"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2,726,886</w:t>
            </w:r>
          </w:p>
        </w:tc>
        <w:tc>
          <w:tcPr>
            <w:tcW w:w="1235" w:type="dxa"/>
          </w:tcPr>
          <w:p w14:paraId="02475062" w14:textId="18E913D3"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1,181,500</w:t>
            </w:r>
          </w:p>
        </w:tc>
        <w:tc>
          <w:tcPr>
            <w:tcW w:w="1252" w:type="dxa"/>
          </w:tcPr>
          <w:p w14:paraId="04E37C5F" w14:textId="5D78577F" w:rsidR="00F06052" w:rsidRPr="004926DD" w:rsidRDefault="00F06052" w:rsidP="004926DD">
            <w:pPr>
              <w:tabs>
                <w:tab w:val="center" w:pos="781"/>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46,692</w:t>
            </w:r>
          </w:p>
        </w:tc>
        <w:tc>
          <w:tcPr>
            <w:tcW w:w="1205" w:type="dxa"/>
          </w:tcPr>
          <w:p w14:paraId="262707E8" w14:textId="5603F312"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2,963,459</w:t>
            </w:r>
          </w:p>
        </w:tc>
        <w:tc>
          <w:tcPr>
            <w:tcW w:w="1135" w:type="dxa"/>
          </w:tcPr>
          <w:p w14:paraId="42670D03" w14:textId="7DF04E95" w:rsidR="00F06052" w:rsidRPr="004926DD" w:rsidRDefault="00F06052" w:rsidP="004926DD">
            <w:pPr>
              <w:tabs>
                <w:tab w:val="center" w:pos="64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20,318,845</w:t>
            </w:r>
          </w:p>
        </w:tc>
        <w:tc>
          <w:tcPr>
            <w:tcW w:w="1282" w:type="dxa"/>
          </w:tcPr>
          <w:p w14:paraId="066B1076" w14:textId="2FE170B3"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83,838,492</w:t>
            </w:r>
          </w:p>
        </w:tc>
        <w:tc>
          <w:tcPr>
            <w:tcW w:w="1274" w:type="dxa"/>
          </w:tcPr>
          <w:p w14:paraId="54632AED" w14:textId="72B9AEDD"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111,713,941</w:t>
            </w:r>
          </w:p>
        </w:tc>
      </w:tr>
      <w:tr w:rsidR="00F06052" w:rsidRPr="004926DD" w14:paraId="1D537C10" w14:textId="77777777" w:rsidTr="008C67E6">
        <w:tc>
          <w:tcPr>
            <w:tcW w:w="2536" w:type="dxa"/>
          </w:tcPr>
          <w:p w14:paraId="764F18CA" w14:textId="4666532F" w:rsidR="00F06052" w:rsidRPr="004926DD" w:rsidRDefault="00F06052" w:rsidP="004926DD">
            <w:pPr>
              <w:tabs>
                <w:tab w:val="left" w:pos="100"/>
              </w:tabs>
              <w:spacing w:line="36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80" w:type="dxa"/>
          </w:tcPr>
          <w:p w14:paraId="5376F365" w14:textId="4B2FF837"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156446D5" w14:textId="0BC556B3"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(7,651,226)</w:t>
            </w:r>
          </w:p>
        </w:tc>
        <w:tc>
          <w:tcPr>
            <w:tcW w:w="1414" w:type="dxa"/>
          </w:tcPr>
          <w:p w14:paraId="42FE0463" w14:textId="70E7E259"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(979,577)</w:t>
            </w:r>
          </w:p>
        </w:tc>
        <w:tc>
          <w:tcPr>
            <w:tcW w:w="1235" w:type="dxa"/>
          </w:tcPr>
          <w:p w14:paraId="25FB2DD9" w14:textId="51CE7009"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2" w:type="dxa"/>
          </w:tcPr>
          <w:p w14:paraId="301A962E" w14:textId="41407BEF" w:rsidR="00F06052" w:rsidRPr="004926DD" w:rsidRDefault="00F06052" w:rsidP="004926DD">
            <w:pPr>
              <w:tabs>
                <w:tab w:val="center" w:pos="781"/>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05" w:type="dxa"/>
          </w:tcPr>
          <w:p w14:paraId="07002CF8" w14:textId="52514B7A"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(236,718)</w:t>
            </w:r>
          </w:p>
        </w:tc>
        <w:tc>
          <w:tcPr>
            <w:tcW w:w="1135" w:type="dxa"/>
          </w:tcPr>
          <w:p w14:paraId="2CC9D9CC" w14:textId="32FF8CC5"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(3,449,000)</w:t>
            </w:r>
          </w:p>
        </w:tc>
        <w:tc>
          <w:tcPr>
            <w:tcW w:w="1282" w:type="dxa"/>
          </w:tcPr>
          <w:p w14:paraId="56B52752" w14:textId="6B3D263B" w:rsidR="00F06052" w:rsidRPr="004926DD" w:rsidRDefault="00F06052" w:rsidP="004926DD">
            <w:pPr>
              <w:tabs>
                <w:tab w:val="center" w:pos="794"/>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4" w:type="dxa"/>
          </w:tcPr>
          <w:p w14:paraId="7EB2682D" w14:textId="5CD96BF8"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(12,316,521)</w:t>
            </w:r>
          </w:p>
        </w:tc>
      </w:tr>
      <w:tr w:rsidR="00F06052" w:rsidRPr="004926DD" w14:paraId="3D0A5604" w14:textId="77777777" w:rsidTr="008C67E6">
        <w:tc>
          <w:tcPr>
            <w:tcW w:w="2536" w:type="dxa"/>
          </w:tcPr>
          <w:p w14:paraId="0FBA84D3" w14:textId="5E92058B" w:rsidR="00F06052" w:rsidRPr="004926DD" w:rsidRDefault="00F06052" w:rsidP="004926DD">
            <w:pPr>
              <w:tabs>
                <w:tab w:val="left" w:pos="100"/>
              </w:tabs>
              <w:spacing w:line="360" w:lineRule="exact"/>
              <w:rPr>
                <w:rFonts w:asciiTheme="majorBidi" w:hAnsiTheme="majorBidi" w:cstheme="majorBidi"/>
                <w:sz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Transfer in (out)</w:t>
            </w:r>
          </w:p>
        </w:tc>
        <w:tc>
          <w:tcPr>
            <w:tcW w:w="1280" w:type="dxa"/>
          </w:tcPr>
          <w:p w14:paraId="0186526C" w14:textId="1C0FE376" w:rsidR="00F06052" w:rsidRPr="004926DD" w:rsidRDefault="00F06052"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76" w:type="dxa"/>
          </w:tcPr>
          <w:p w14:paraId="19149C74" w14:textId="2895DB98"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55,355,773</w:t>
            </w:r>
          </w:p>
        </w:tc>
        <w:tc>
          <w:tcPr>
            <w:tcW w:w="1414" w:type="dxa"/>
          </w:tcPr>
          <w:p w14:paraId="46C2CFDB" w14:textId="181612C3"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35" w:type="dxa"/>
          </w:tcPr>
          <w:p w14:paraId="3AACCF00" w14:textId="21DA93B1"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52" w:type="dxa"/>
          </w:tcPr>
          <w:p w14:paraId="128E0B45" w14:textId="5960A067" w:rsidR="00F06052" w:rsidRPr="004926DD" w:rsidRDefault="00F06052" w:rsidP="004926DD">
            <w:pPr>
              <w:tabs>
                <w:tab w:val="center" w:pos="781"/>
              </w:tabs>
              <w:spacing w:line="360" w:lineRule="exact"/>
              <w:jc w:val="right"/>
              <w:rPr>
                <w:rFonts w:asciiTheme="majorBidi" w:hAnsiTheme="majorBidi" w:cstheme="majorBidi"/>
                <w:sz w:val="28"/>
              </w:rPr>
            </w:pPr>
            <w:r w:rsidRPr="004926DD">
              <w:rPr>
                <w:rFonts w:asciiTheme="majorBidi" w:hAnsiTheme="majorBidi" w:cstheme="majorBidi"/>
                <w:sz w:val="28"/>
                <w:szCs w:val="28"/>
              </w:rPr>
              <w:t>296,792</w:t>
            </w:r>
          </w:p>
        </w:tc>
        <w:tc>
          <w:tcPr>
            <w:tcW w:w="1205" w:type="dxa"/>
          </w:tcPr>
          <w:p w14:paraId="6E53087E" w14:textId="6AF6649C"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7,780,594</w:t>
            </w:r>
          </w:p>
        </w:tc>
        <w:tc>
          <w:tcPr>
            <w:tcW w:w="1135" w:type="dxa"/>
          </w:tcPr>
          <w:p w14:paraId="0279ACFC" w14:textId="097EA2AC"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82" w:type="dxa"/>
          </w:tcPr>
          <w:p w14:paraId="10EDDF8B" w14:textId="5A334679" w:rsidR="00F06052" w:rsidRPr="004926DD" w:rsidRDefault="00F06052" w:rsidP="004926DD">
            <w:pPr>
              <w:tabs>
                <w:tab w:val="center" w:pos="794"/>
              </w:tabs>
              <w:spacing w:line="360" w:lineRule="exact"/>
              <w:jc w:val="right"/>
              <w:rPr>
                <w:rFonts w:asciiTheme="majorBidi" w:hAnsiTheme="majorBidi" w:cstheme="majorBidi"/>
                <w:sz w:val="28"/>
              </w:rPr>
            </w:pPr>
            <w:r w:rsidRPr="004926DD">
              <w:rPr>
                <w:rFonts w:asciiTheme="majorBidi" w:hAnsiTheme="majorBidi" w:cstheme="majorBidi"/>
                <w:sz w:val="28"/>
                <w:szCs w:val="28"/>
              </w:rPr>
              <w:t>(63,433,159)</w:t>
            </w:r>
          </w:p>
        </w:tc>
        <w:tc>
          <w:tcPr>
            <w:tcW w:w="1274" w:type="dxa"/>
          </w:tcPr>
          <w:p w14:paraId="10A5A07B" w14:textId="7C236D50"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r>
      <w:tr w:rsidR="00F06052" w:rsidRPr="004926DD" w14:paraId="1D4DF310" w14:textId="77777777" w:rsidTr="008C67E6">
        <w:tc>
          <w:tcPr>
            <w:tcW w:w="2536" w:type="dxa"/>
          </w:tcPr>
          <w:p w14:paraId="6BE69B8E" w14:textId="216AC813" w:rsidR="00F06052" w:rsidRPr="004926DD" w:rsidRDefault="00F06052" w:rsidP="004926DD">
            <w:pPr>
              <w:tabs>
                <w:tab w:val="left" w:pos="100"/>
              </w:tabs>
              <w:spacing w:line="360" w:lineRule="exact"/>
              <w:rPr>
                <w:rFonts w:asciiTheme="majorBidi" w:hAnsiTheme="majorBidi" w:cstheme="majorBidi"/>
                <w:sz w:val="28"/>
                <w:cs/>
              </w:rPr>
            </w:pPr>
            <w:r w:rsidRPr="004926DD">
              <w:rPr>
                <w:rFonts w:asciiTheme="majorBidi" w:hAnsiTheme="majorBidi" w:cstheme="majorBidi"/>
                <w:sz w:val="28"/>
                <w:szCs w:val="28"/>
                <w:cs/>
              </w:rPr>
              <w:tab/>
            </w:r>
            <w:r w:rsidR="007B31BB" w:rsidRPr="0048413B">
              <w:rPr>
                <w:rFonts w:asciiTheme="majorBidi" w:hAnsiTheme="majorBidi" w:cstheme="majorBidi"/>
                <w:sz w:val="28"/>
                <w:szCs w:val="28"/>
              </w:rPr>
              <w:t>R</w:t>
            </w:r>
            <w:r w:rsidRPr="0048413B">
              <w:rPr>
                <w:rFonts w:asciiTheme="majorBidi" w:hAnsiTheme="majorBidi" w:cstheme="majorBidi"/>
                <w:sz w:val="28"/>
                <w:szCs w:val="28"/>
              </w:rPr>
              <w:t>eclassification</w:t>
            </w:r>
          </w:p>
        </w:tc>
        <w:tc>
          <w:tcPr>
            <w:tcW w:w="1280" w:type="dxa"/>
          </w:tcPr>
          <w:p w14:paraId="08EA76DF" w14:textId="7625A2B3" w:rsidR="00F06052" w:rsidRPr="004926DD" w:rsidRDefault="00F06052"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276" w:type="dxa"/>
          </w:tcPr>
          <w:p w14:paraId="25DF0C39" w14:textId="1CDFAAFC"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(1,095,134)</w:t>
            </w:r>
          </w:p>
        </w:tc>
        <w:tc>
          <w:tcPr>
            <w:tcW w:w="1414" w:type="dxa"/>
          </w:tcPr>
          <w:p w14:paraId="78E4BDEC" w14:textId="4BAF460F"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235" w:type="dxa"/>
          </w:tcPr>
          <w:p w14:paraId="7A56F10E" w14:textId="1E1F965A"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252" w:type="dxa"/>
          </w:tcPr>
          <w:p w14:paraId="746A9CB2" w14:textId="3CD7B990" w:rsidR="00F06052" w:rsidRPr="004926DD" w:rsidRDefault="00F06052" w:rsidP="004926DD">
            <w:pPr>
              <w:tabs>
                <w:tab w:val="center" w:pos="781"/>
              </w:tabs>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205" w:type="dxa"/>
          </w:tcPr>
          <w:p w14:paraId="390A472F" w14:textId="3AF68C00"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1,095,134</w:t>
            </w:r>
          </w:p>
        </w:tc>
        <w:tc>
          <w:tcPr>
            <w:tcW w:w="1135" w:type="dxa"/>
          </w:tcPr>
          <w:p w14:paraId="5A59ACEA" w14:textId="1F65A8CE"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19,617,697</w:t>
            </w:r>
          </w:p>
        </w:tc>
        <w:tc>
          <w:tcPr>
            <w:tcW w:w="1282" w:type="dxa"/>
          </w:tcPr>
          <w:p w14:paraId="3D4B7ADA" w14:textId="1A09A148" w:rsidR="00F06052" w:rsidRPr="004926DD" w:rsidRDefault="00F06052" w:rsidP="004926DD">
            <w:pPr>
              <w:tabs>
                <w:tab w:val="center" w:pos="794"/>
              </w:tabs>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74" w:type="dxa"/>
          </w:tcPr>
          <w:p w14:paraId="13B4E1FA" w14:textId="7E7D14B4" w:rsidR="00F06052" w:rsidRPr="004926DD" w:rsidRDefault="00F06052"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19,617,697</w:t>
            </w:r>
          </w:p>
        </w:tc>
      </w:tr>
      <w:tr w:rsidR="00F06052" w:rsidRPr="004926DD" w14:paraId="5132CD51" w14:textId="77777777" w:rsidTr="008C67E6">
        <w:tc>
          <w:tcPr>
            <w:tcW w:w="2536" w:type="dxa"/>
          </w:tcPr>
          <w:p w14:paraId="79DDA5EF" w14:textId="77777777" w:rsidR="00F06052" w:rsidRPr="004926DD" w:rsidRDefault="00F06052"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Decrease from disposal of      </w:t>
            </w:r>
          </w:p>
          <w:p w14:paraId="26CB3314" w14:textId="4733AC5F" w:rsidR="00F06052" w:rsidRPr="004926DD" w:rsidRDefault="00F06052"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investment in subsidiary</w:t>
            </w:r>
          </w:p>
        </w:tc>
        <w:tc>
          <w:tcPr>
            <w:tcW w:w="1280" w:type="dxa"/>
            <w:vAlign w:val="bottom"/>
          </w:tcPr>
          <w:p w14:paraId="5C7341C2" w14:textId="7B94E22B"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hint="cs"/>
                <w:sz w:val="28"/>
                <w:szCs w:val="28"/>
                <w:cs/>
              </w:rPr>
              <w:t>-</w:t>
            </w:r>
          </w:p>
        </w:tc>
        <w:tc>
          <w:tcPr>
            <w:tcW w:w="1276" w:type="dxa"/>
            <w:vAlign w:val="bottom"/>
          </w:tcPr>
          <w:p w14:paraId="4CAE91DB" w14:textId="61A5B34C"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hint="cs"/>
                <w:sz w:val="28"/>
                <w:szCs w:val="28"/>
                <w:cs/>
              </w:rPr>
              <w:t>-</w:t>
            </w:r>
          </w:p>
        </w:tc>
        <w:tc>
          <w:tcPr>
            <w:tcW w:w="1414" w:type="dxa"/>
            <w:vAlign w:val="bottom"/>
          </w:tcPr>
          <w:p w14:paraId="601E6B5A" w14:textId="19D8DA57" w:rsidR="00F06052" w:rsidRPr="004926DD" w:rsidRDefault="00F06052" w:rsidP="004926DD">
            <w:pPr>
              <w:pBdr>
                <w:bottom w:val="single" w:sz="4" w:space="1" w:color="auto"/>
              </w:pBdr>
              <w:tabs>
                <w:tab w:val="center" w:pos="673"/>
              </w:tabs>
              <w:spacing w:line="360" w:lineRule="exact"/>
              <w:jc w:val="right"/>
              <w:rPr>
                <w:rFonts w:asciiTheme="majorBidi" w:hAnsiTheme="majorBidi" w:cstheme="majorBidi"/>
                <w:sz w:val="28"/>
                <w:szCs w:val="28"/>
              </w:rPr>
            </w:pPr>
            <w:r w:rsidRPr="004926DD">
              <w:rPr>
                <w:rFonts w:asciiTheme="majorBidi" w:hAnsiTheme="majorBidi" w:cstheme="majorBidi" w:hint="cs"/>
                <w:sz w:val="28"/>
                <w:szCs w:val="28"/>
                <w:cs/>
              </w:rPr>
              <w:t>-</w:t>
            </w:r>
          </w:p>
        </w:tc>
        <w:tc>
          <w:tcPr>
            <w:tcW w:w="1235" w:type="dxa"/>
            <w:vAlign w:val="bottom"/>
          </w:tcPr>
          <w:p w14:paraId="0A095203" w14:textId="5022A4FF" w:rsidR="00F06052" w:rsidRPr="004926DD" w:rsidRDefault="00F06052" w:rsidP="004926DD">
            <w:pPr>
              <w:pBdr>
                <w:bottom w:val="single" w:sz="4" w:space="1" w:color="auto"/>
              </w:pBdr>
              <w:tabs>
                <w:tab w:val="center" w:pos="767"/>
              </w:tabs>
              <w:spacing w:line="360" w:lineRule="exact"/>
              <w:jc w:val="right"/>
              <w:rPr>
                <w:rFonts w:asciiTheme="majorBidi" w:hAnsiTheme="majorBidi" w:cstheme="majorBidi"/>
                <w:sz w:val="28"/>
                <w:szCs w:val="28"/>
              </w:rPr>
            </w:pPr>
            <w:r w:rsidRPr="004926DD">
              <w:rPr>
                <w:rFonts w:asciiTheme="majorBidi" w:hAnsiTheme="majorBidi" w:cstheme="majorBidi" w:hint="cs"/>
                <w:sz w:val="28"/>
                <w:szCs w:val="28"/>
                <w:cs/>
              </w:rPr>
              <w:t>-</w:t>
            </w:r>
          </w:p>
        </w:tc>
        <w:tc>
          <w:tcPr>
            <w:tcW w:w="1252" w:type="dxa"/>
            <w:vAlign w:val="bottom"/>
          </w:tcPr>
          <w:p w14:paraId="229BE94D" w14:textId="6EAE2752" w:rsidR="00F06052" w:rsidRPr="004926DD" w:rsidRDefault="00F06052" w:rsidP="004926DD">
            <w:pPr>
              <w:pBdr>
                <w:bottom w:val="single" w:sz="4" w:space="1" w:color="auto"/>
              </w:pBdr>
              <w:tabs>
                <w:tab w:val="center" w:pos="781"/>
              </w:tabs>
              <w:spacing w:line="360" w:lineRule="exact"/>
              <w:jc w:val="right"/>
              <w:rPr>
                <w:rFonts w:asciiTheme="majorBidi" w:hAnsiTheme="majorBidi" w:cstheme="majorBidi"/>
                <w:sz w:val="28"/>
                <w:szCs w:val="28"/>
              </w:rPr>
            </w:pPr>
            <w:r w:rsidRPr="004926DD">
              <w:rPr>
                <w:rFonts w:asciiTheme="majorBidi" w:hAnsiTheme="majorBidi" w:cstheme="majorBidi" w:hint="cs"/>
                <w:sz w:val="28"/>
                <w:szCs w:val="28"/>
                <w:cs/>
              </w:rPr>
              <w:t>-</w:t>
            </w:r>
          </w:p>
        </w:tc>
        <w:tc>
          <w:tcPr>
            <w:tcW w:w="1205" w:type="dxa"/>
            <w:vAlign w:val="bottom"/>
          </w:tcPr>
          <w:p w14:paraId="5251E8E4" w14:textId="45FF6E9C" w:rsidR="00F06052" w:rsidRPr="004926DD" w:rsidRDefault="00F06052" w:rsidP="004926DD">
            <w:pPr>
              <w:pBdr>
                <w:bottom w:val="single" w:sz="4" w:space="1" w:color="auto"/>
              </w:pBdr>
              <w:tabs>
                <w:tab w:val="center" w:pos="741"/>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35" w:type="dxa"/>
            <w:vAlign w:val="bottom"/>
          </w:tcPr>
          <w:p w14:paraId="2B605C54" w14:textId="74B9F6F9" w:rsidR="00F06052" w:rsidRPr="004926DD" w:rsidRDefault="00F06052" w:rsidP="004926DD">
            <w:pPr>
              <w:pBdr>
                <w:bottom w:val="single" w:sz="4" w:space="1" w:color="auto"/>
              </w:pBdr>
              <w:tabs>
                <w:tab w:val="center" w:pos="64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82" w:type="dxa"/>
            <w:vAlign w:val="bottom"/>
          </w:tcPr>
          <w:p w14:paraId="2AC2D2C4" w14:textId="6DB1295D"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(9,238,146)</w:t>
            </w:r>
          </w:p>
        </w:tc>
        <w:tc>
          <w:tcPr>
            <w:tcW w:w="1274" w:type="dxa"/>
            <w:vAlign w:val="bottom"/>
          </w:tcPr>
          <w:p w14:paraId="0F1C714A" w14:textId="75BFA07C" w:rsidR="00F06052" w:rsidRPr="004926DD" w:rsidRDefault="00F06052" w:rsidP="004926DD">
            <w:pPr>
              <w:pBdr>
                <w:bottom w:val="single" w:sz="4" w:space="1" w:color="auto"/>
              </w:pBdr>
              <w:tabs>
                <w:tab w:val="center" w:pos="744"/>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(9,238,146)</w:t>
            </w:r>
          </w:p>
        </w:tc>
      </w:tr>
      <w:tr w:rsidR="00F06052" w:rsidRPr="004926DD" w14:paraId="2FB0C056" w14:textId="77777777" w:rsidTr="008C67E6">
        <w:tc>
          <w:tcPr>
            <w:tcW w:w="2536" w:type="dxa"/>
          </w:tcPr>
          <w:p w14:paraId="30C28153" w14:textId="70C3DB45" w:rsidR="00F06052" w:rsidRPr="004926DD" w:rsidRDefault="00F06052" w:rsidP="004926DD">
            <w:pPr>
              <w:tabs>
                <w:tab w:val="left" w:pos="100"/>
                <w:tab w:val="left" w:pos="348"/>
              </w:tabs>
              <w:spacing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   </w:t>
            </w:r>
          </w:p>
          <w:p w14:paraId="608722C2" w14:textId="6EDDEED0" w:rsidR="00F06052" w:rsidRPr="004926DD" w:rsidRDefault="00F06052" w:rsidP="004926DD">
            <w:pPr>
              <w:tabs>
                <w:tab w:val="left" w:pos="100"/>
                <w:tab w:val="left" w:pos="348"/>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and January 1, 2022</w:t>
            </w:r>
          </w:p>
        </w:tc>
        <w:tc>
          <w:tcPr>
            <w:tcW w:w="1280" w:type="dxa"/>
            <w:vAlign w:val="bottom"/>
          </w:tcPr>
          <w:p w14:paraId="3B4D553A" w14:textId="06C0E958" w:rsidR="00F06052" w:rsidRPr="004926DD" w:rsidRDefault="00F06052" w:rsidP="004926DD">
            <w:pPr>
              <w:tabs>
                <w:tab w:val="center" w:pos="915"/>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67,855,162</w:t>
            </w:r>
          </w:p>
        </w:tc>
        <w:tc>
          <w:tcPr>
            <w:tcW w:w="1276" w:type="dxa"/>
            <w:vAlign w:val="bottom"/>
          </w:tcPr>
          <w:p w14:paraId="20CB695D" w14:textId="5D45BCFB" w:rsidR="00F06052" w:rsidRPr="004926DD" w:rsidRDefault="00F06052"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219,419,926</w:t>
            </w:r>
          </w:p>
        </w:tc>
        <w:tc>
          <w:tcPr>
            <w:tcW w:w="1414" w:type="dxa"/>
            <w:vAlign w:val="bottom"/>
          </w:tcPr>
          <w:p w14:paraId="3695DFB7" w14:textId="754ED236"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14,043,872</w:t>
            </w:r>
          </w:p>
        </w:tc>
        <w:tc>
          <w:tcPr>
            <w:tcW w:w="1235" w:type="dxa"/>
            <w:vAlign w:val="bottom"/>
          </w:tcPr>
          <w:p w14:paraId="2EB43B89" w14:textId="0BEA9586"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1,607,075</w:t>
            </w:r>
          </w:p>
        </w:tc>
        <w:tc>
          <w:tcPr>
            <w:tcW w:w="1252" w:type="dxa"/>
            <w:vAlign w:val="bottom"/>
          </w:tcPr>
          <w:p w14:paraId="535CB842" w14:textId="0B0667C2" w:rsidR="00F06052" w:rsidRPr="004926DD" w:rsidRDefault="00F06052"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731,736</w:t>
            </w:r>
          </w:p>
        </w:tc>
        <w:tc>
          <w:tcPr>
            <w:tcW w:w="1205" w:type="dxa"/>
            <w:vAlign w:val="bottom"/>
          </w:tcPr>
          <w:p w14:paraId="27158C60" w14:textId="669F9E78"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37,471,554</w:t>
            </w:r>
          </w:p>
        </w:tc>
        <w:tc>
          <w:tcPr>
            <w:tcW w:w="1135" w:type="dxa"/>
            <w:vAlign w:val="bottom"/>
          </w:tcPr>
          <w:p w14:paraId="00B714E6" w14:textId="56665D4E"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47,458,308</w:t>
            </w:r>
          </w:p>
        </w:tc>
        <w:tc>
          <w:tcPr>
            <w:tcW w:w="1282" w:type="dxa"/>
            <w:vAlign w:val="bottom"/>
          </w:tcPr>
          <w:p w14:paraId="0AA95CC0" w14:textId="6502E5B0"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15,971,058</w:t>
            </w:r>
          </w:p>
        </w:tc>
        <w:tc>
          <w:tcPr>
            <w:tcW w:w="1274" w:type="dxa"/>
            <w:vAlign w:val="bottom"/>
          </w:tcPr>
          <w:p w14:paraId="1E57F723" w14:textId="1BA0FEA7"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404,558,691</w:t>
            </w:r>
          </w:p>
        </w:tc>
      </w:tr>
      <w:tr w:rsidR="00A62101" w:rsidRPr="004926DD" w14:paraId="3CCD8D33" w14:textId="77777777" w:rsidTr="008C67E6">
        <w:tc>
          <w:tcPr>
            <w:tcW w:w="2536" w:type="dxa"/>
          </w:tcPr>
          <w:p w14:paraId="2ACF716E" w14:textId="7CD11263" w:rsidR="00A62101" w:rsidRPr="004926DD" w:rsidRDefault="00A62101"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Increase</w:t>
            </w:r>
          </w:p>
        </w:tc>
        <w:tc>
          <w:tcPr>
            <w:tcW w:w="1280" w:type="dxa"/>
          </w:tcPr>
          <w:p w14:paraId="733F6468" w14:textId="542793B4" w:rsidR="00A62101" w:rsidRPr="004926DD" w:rsidRDefault="00A62101" w:rsidP="004926DD">
            <w:pPr>
              <w:tabs>
                <w:tab w:val="center" w:pos="915"/>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6,178,619</w:t>
            </w:r>
          </w:p>
        </w:tc>
        <w:tc>
          <w:tcPr>
            <w:tcW w:w="1276" w:type="dxa"/>
          </w:tcPr>
          <w:p w14:paraId="61FBF15D" w14:textId="5B336730"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469,349</w:t>
            </w:r>
          </w:p>
        </w:tc>
        <w:tc>
          <w:tcPr>
            <w:tcW w:w="1414" w:type="dxa"/>
          </w:tcPr>
          <w:p w14:paraId="19675D85" w14:textId="54F7B5FA"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2,339,234</w:t>
            </w:r>
          </w:p>
        </w:tc>
        <w:tc>
          <w:tcPr>
            <w:tcW w:w="1235" w:type="dxa"/>
          </w:tcPr>
          <w:p w14:paraId="2D7B7DE6" w14:textId="19457138"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200,676</w:t>
            </w:r>
          </w:p>
        </w:tc>
        <w:tc>
          <w:tcPr>
            <w:tcW w:w="1252" w:type="dxa"/>
          </w:tcPr>
          <w:p w14:paraId="7599BE70" w14:textId="023D2F68"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215,145</w:t>
            </w:r>
          </w:p>
        </w:tc>
        <w:tc>
          <w:tcPr>
            <w:tcW w:w="1205" w:type="dxa"/>
          </w:tcPr>
          <w:p w14:paraId="262BBF62" w14:textId="27C1CCB4"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6,137,446</w:t>
            </w:r>
          </w:p>
        </w:tc>
        <w:tc>
          <w:tcPr>
            <w:tcW w:w="1135" w:type="dxa"/>
          </w:tcPr>
          <w:p w14:paraId="7759CD44" w14:textId="5BF59B69"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cs/>
              </w:rPr>
              <w:t>182</w:t>
            </w:r>
            <w:r w:rsidRPr="004926DD">
              <w:rPr>
                <w:rFonts w:asciiTheme="majorBidi" w:hAnsiTheme="majorBidi" w:cstheme="majorBidi"/>
                <w:sz w:val="28"/>
                <w:szCs w:val="28"/>
              </w:rPr>
              <w:t>,</w:t>
            </w:r>
            <w:r w:rsidRPr="004926DD">
              <w:rPr>
                <w:rFonts w:asciiTheme="majorBidi" w:hAnsiTheme="majorBidi" w:cstheme="majorBidi"/>
                <w:sz w:val="28"/>
                <w:szCs w:val="28"/>
                <w:cs/>
              </w:rPr>
              <w:t>243</w:t>
            </w:r>
          </w:p>
        </w:tc>
        <w:tc>
          <w:tcPr>
            <w:tcW w:w="1282" w:type="dxa"/>
            <w:shd w:val="clear" w:color="auto" w:fill="auto"/>
          </w:tcPr>
          <w:p w14:paraId="4B24B286" w14:textId="1DCD26E7"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14</w:t>
            </w:r>
            <w:r w:rsidR="007A3101" w:rsidRPr="004926DD">
              <w:rPr>
                <w:rFonts w:asciiTheme="majorBidi" w:hAnsiTheme="majorBidi" w:cstheme="majorBidi"/>
                <w:sz w:val="28"/>
                <w:szCs w:val="28"/>
              </w:rPr>
              <w:t>6</w:t>
            </w:r>
            <w:r w:rsidRPr="004926DD">
              <w:rPr>
                <w:rFonts w:asciiTheme="majorBidi" w:hAnsiTheme="majorBidi" w:cstheme="majorBidi"/>
                <w:sz w:val="28"/>
                <w:szCs w:val="28"/>
              </w:rPr>
              <w:t>,</w:t>
            </w:r>
            <w:r w:rsidR="007A3101" w:rsidRPr="004926DD">
              <w:rPr>
                <w:rFonts w:asciiTheme="majorBidi" w:hAnsiTheme="majorBidi" w:cstheme="majorBidi"/>
                <w:sz w:val="28"/>
                <w:szCs w:val="28"/>
              </w:rPr>
              <w:t>217</w:t>
            </w:r>
            <w:r w:rsidRPr="004926DD">
              <w:rPr>
                <w:rFonts w:asciiTheme="majorBidi" w:hAnsiTheme="majorBidi" w:cstheme="majorBidi"/>
                <w:sz w:val="28"/>
                <w:szCs w:val="28"/>
              </w:rPr>
              <w:t>,</w:t>
            </w:r>
            <w:r w:rsidR="007A3101" w:rsidRPr="004926DD">
              <w:rPr>
                <w:rFonts w:asciiTheme="majorBidi" w:hAnsiTheme="majorBidi" w:cstheme="majorBidi"/>
                <w:sz w:val="28"/>
                <w:szCs w:val="28"/>
              </w:rPr>
              <w:t>871</w:t>
            </w:r>
          </w:p>
        </w:tc>
        <w:tc>
          <w:tcPr>
            <w:tcW w:w="1274" w:type="dxa"/>
            <w:shd w:val="clear" w:color="auto" w:fill="auto"/>
          </w:tcPr>
          <w:p w14:paraId="59E18C3B" w14:textId="04600BBC"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w:t>
            </w:r>
            <w:r w:rsidR="007A3101" w:rsidRPr="004926DD">
              <w:rPr>
                <w:rFonts w:asciiTheme="majorBidi" w:hAnsiTheme="majorBidi" w:cstheme="majorBidi"/>
                <w:sz w:val="28"/>
                <w:szCs w:val="28"/>
              </w:rPr>
              <w:t>61</w:t>
            </w:r>
            <w:r w:rsidRPr="004926DD">
              <w:rPr>
                <w:rFonts w:asciiTheme="majorBidi" w:hAnsiTheme="majorBidi" w:cstheme="majorBidi"/>
                <w:sz w:val="28"/>
                <w:szCs w:val="28"/>
              </w:rPr>
              <w:t>,</w:t>
            </w:r>
            <w:r w:rsidR="007A3101" w:rsidRPr="004926DD">
              <w:rPr>
                <w:rFonts w:asciiTheme="majorBidi" w:hAnsiTheme="majorBidi" w:cstheme="majorBidi"/>
                <w:sz w:val="28"/>
                <w:szCs w:val="28"/>
              </w:rPr>
              <w:t>976</w:t>
            </w:r>
            <w:r w:rsidRPr="004926DD">
              <w:rPr>
                <w:rFonts w:asciiTheme="majorBidi" w:hAnsiTheme="majorBidi" w:cstheme="majorBidi"/>
                <w:sz w:val="28"/>
                <w:szCs w:val="28"/>
              </w:rPr>
              <w:t>,</w:t>
            </w:r>
            <w:r w:rsidR="007A3101" w:rsidRPr="004926DD">
              <w:rPr>
                <w:rFonts w:asciiTheme="majorBidi" w:hAnsiTheme="majorBidi" w:cstheme="majorBidi"/>
                <w:sz w:val="28"/>
                <w:szCs w:val="28"/>
              </w:rPr>
              <w:t>583</w:t>
            </w:r>
          </w:p>
        </w:tc>
      </w:tr>
      <w:tr w:rsidR="00A62101" w:rsidRPr="004926DD" w14:paraId="73A67F26" w14:textId="77777777" w:rsidTr="008C67E6">
        <w:tc>
          <w:tcPr>
            <w:tcW w:w="2536" w:type="dxa"/>
          </w:tcPr>
          <w:p w14:paraId="34AEA83B" w14:textId="529679FE" w:rsidR="00A62101" w:rsidRPr="004926DD" w:rsidRDefault="00A62101" w:rsidP="004926DD">
            <w:pPr>
              <w:tabs>
                <w:tab w:val="left" w:pos="100"/>
              </w:tabs>
              <w:spacing w:line="36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80" w:type="dxa"/>
          </w:tcPr>
          <w:p w14:paraId="2B78BCF2" w14:textId="23E384DC" w:rsidR="00A62101" w:rsidRPr="004926DD" w:rsidRDefault="00A62101"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51F55DC4" w14:textId="69B7DDD6"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(40,816,857)</w:t>
            </w:r>
          </w:p>
        </w:tc>
        <w:tc>
          <w:tcPr>
            <w:tcW w:w="1414" w:type="dxa"/>
          </w:tcPr>
          <w:p w14:paraId="4D1AF77A" w14:textId="4D28CCC2"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(26,460)</w:t>
            </w:r>
          </w:p>
        </w:tc>
        <w:tc>
          <w:tcPr>
            <w:tcW w:w="1235" w:type="dxa"/>
          </w:tcPr>
          <w:p w14:paraId="1E94E3E8" w14:textId="1BA38A38" w:rsidR="00A62101" w:rsidRPr="004926DD" w:rsidRDefault="00A62101"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2" w:type="dxa"/>
          </w:tcPr>
          <w:p w14:paraId="50F7F3ED" w14:textId="7B496AC8" w:rsidR="00A62101" w:rsidRPr="004926DD" w:rsidRDefault="00A62101"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05" w:type="dxa"/>
          </w:tcPr>
          <w:p w14:paraId="5355B139" w14:textId="71D90C26"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(18,712)</w:t>
            </w:r>
          </w:p>
        </w:tc>
        <w:tc>
          <w:tcPr>
            <w:tcW w:w="1135" w:type="dxa"/>
          </w:tcPr>
          <w:p w14:paraId="197CC7A7" w14:textId="48658445"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(4,247,766)</w:t>
            </w:r>
          </w:p>
        </w:tc>
        <w:tc>
          <w:tcPr>
            <w:tcW w:w="1282" w:type="dxa"/>
          </w:tcPr>
          <w:p w14:paraId="63041361" w14:textId="29D64A9A" w:rsidR="00A62101" w:rsidRPr="004926DD" w:rsidRDefault="00A62101"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4" w:type="dxa"/>
          </w:tcPr>
          <w:p w14:paraId="2E68558B" w14:textId="0D9082FE" w:rsidR="00A62101" w:rsidRPr="004926DD" w:rsidRDefault="00A62101"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(45,109,795)</w:t>
            </w:r>
          </w:p>
        </w:tc>
      </w:tr>
      <w:tr w:rsidR="007A3101" w:rsidRPr="004926DD" w14:paraId="5056B1E5" w14:textId="77777777" w:rsidTr="008C67E6">
        <w:tc>
          <w:tcPr>
            <w:tcW w:w="2536" w:type="dxa"/>
          </w:tcPr>
          <w:p w14:paraId="66E425F0" w14:textId="28C28C0A" w:rsidR="007A3101" w:rsidRPr="0048413B" w:rsidRDefault="007A3101" w:rsidP="004926DD">
            <w:pPr>
              <w:tabs>
                <w:tab w:val="left" w:pos="100"/>
              </w:tabs>
              <w:spacing w:line="360" w:lineRule="exact"/>
              <w:rPr>
                <w:rFonts w:asciiTheme="majorBidi" w:hAnsiTheme="majorBidi" w:cstheme="majorBidi"/>
                <w:sz w:val="28"/>
                <w:cs/>
              </w:rPr>
            </w:pPr>
            <w:r w:rsidRPr="0048413B">
              <w:rPr>
                <w:rFonts w:asciiTheme="majorBidi" w:hAnsiTheme="majorBidi" w:cstheme="majorBidi"/>
                <w:sz w:val="28"/>
                <w:szCs w:val="28"/>
                <w:cs/>
              </w:rPr>
              <w:tab/>
            </w:r>
            <w:r w:rsidR="007B31BB" w:rsidRPr="0048413B">
              <w:rPr>
                <w:rFonts w:asciiTheme="majorBidi" w:hAnsiTheme="majorBidi" w:cstheme="majorBidi"/>
                <w:sz w:val="28"/>
                <w:szCs w:val="28"/>
              </w:rPr>
              <w:t>Reclassification</w:t>
            </w:r>
          </w:p>
        </w:tc>
        <w:tc>
          <w:tcPr>
            <w:tcW w:w="1280" w:type="dxa"/>
          </w:tcPr>
          <w:p w14:paraId="59906192" w14:textId="7BFDFD25" w:rsidR="007A3101" w:rsidRPr="004926DD" w:rsidRDefault="007A3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76" w:type="dxa"/>
          </w:tcPr>
          <w:p w14:paraId="12FC01C6" w14:textId="59E58175" w:rsidR="007A3101" w:rsidRPr="004926DD" w:rsidRDefault="007A3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414" w:type="dxa"/>
          </w:tcPr>
          <w:p w14:paraId="68DCB356" w14:textId="54A439A6" w:rsidR="007A3101" w:rsidRPr="004926DD" w:rsidRDefault="007A3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35" w:type="dxa"/>
          </w:tcPr>
          <w:p w14:paraId="75D8E319" w14:textId="3829A3EF" w:rsidR="007A3101" w:rsidRPr="004926DD" w:rsidRDefault="007A3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252" w:type="dxa"/>
          </w:tcPr>
          <w:p w14:paraId="1C8D35C3" w14:textId="4B4ED147" w:rsidR="007A3101" w:rsidRPr="004926DD" w:rsidRDefault="007A3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05" w:type="dxa"/>
          </w:tcPr>
          <w:p w14:paraId="70544118" w14:textId="241B9658" w:rsidR="007A3101" w:rsidRPr="004926DD" w:rsidRDefault="007A3101" w:rsidP="004926DD">
            <w:pPr>
              <w:spacing w:line="36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135" w:type="dxa"/>
          </w:tcPr>
          <w:p w14:paraId="6B522BF4" w14:textId="2F287D80" w:rsidR="007A3101" w:rsidRPr="004926DD" w:rsidRDefault="007A3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82" w:type="dxa"/>
          </w:tcPr>
          <w:p w14:paraId="4A6D21C2" w14:textId="74C701D0" w:rsidR="007A3101" w:rsidRPr="004926DD" w:rsidRDefault="007A3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(1,340,800)</w:t>
            </w:r>
          </w:p>
        </w:tc>
        <w:tc>
          <w:tcPr>
            <w:tcW w:w="1274" w:type="dxa"/>
          </w:tcPr>
          <w:p w14:paraId="57B4DB87" w14:textId="062FAEA9" w:rsidR="007A3101" w:rsidRPr="004926DD" w:rsidRDefault="007A3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(1,340,800)</w:t>
            </w:r>
          </w:p>
        </w:tc>
      </w:tr>
      <w:tr w:rsidR="00A62101" w:rsidRPr="004926DD" w14:paraId="13A9BFB5" w14:textId="77777777" w:rsidTr="008C67E6">
        <w:tc>
          <w:tcPr>
            <w:tcW w:w="2536" w:type="dxa"/>
          </w:tcPr>
          <w:p w14:paraId="5BBD10A6" w14:textId="1886A56B" w:rsidR="00A62101" w:rsidRPr="0048413B" w:rsidRDefault="00A62101" w:rsidP="004926DD">
            <w:pPr>
              <w:tabs>
                <w:tab w:val="left" w:pos="100"/>
              </w:tabs>
              <w:spacing w:line="360" w:lineRule="exact"/>
              <w:rPr>
                <w:rFonts w:asciiTheme="majorBidi" w:hAnsiTheme="majorBidi" w:cstheme="majorBidi"/>
                <w:sz w:val="28"/>
                <w:cs/>
              </w:rPr>
            </w:pPr>
            <w:r w:rsidRPr="0048413B">
              <w:rPr>
                <w:rFonts w:asciiTheme="majorBidi" w:hAnsiTheme="majorBidi" w:cstheme="majorBidi"/>
                <w:sz w:val="28"/>
                <w:szCs w:val="28"/>
                <w:cs/>
              </w:rPr>
              <w:tab/>
            </w:r>
            <w:r w:rsidRPr="0048413B">
              <w:rPr>
                <w:rFonts w:asciiTheme="majorBidi" w:hAnsiTheme="majorBidi" w:cstheme="majorBidi"/>
                <w:sz w:val="28"/>
                <w:szCs w:val="28"/>
              </w:rPr>
              <w:t>Transfer in (out)</w:t>
            </w:r>
          </w:p>
        </w:tc>
        <w:tc>
          <w:tcPr>
            <w:tcW w:w="1280" w:type="dxa"/>
          </w:tcPr>
          <w:p w14:paraId="7F349F1F" w14:textId="0084C46E" w:rsidR="00A62101" w:rsidRPr="004926DD" w:rsidRDefault="00A62101" w:rsidP="004926DD">
            <w:pPr>
              <w:tabs>
                <w:tab w:val="center" w:pos="818"/>
              </w:tabs>
              <w:spacing w:line="360" w:lineRule="exact"/>
              <w:jc w:val="right"/>
              <w:rPr>
                <w:rFonts w:asciiTheme="majorBidi" w:hAnsiTheme="majorBidi" w:cstheme="majorBidi"/>
                <w:sz w:val="28"/>
              </w:rPr>
            </w:pPr>
          </w:p>
        </w:tc>
        <w:tc>
          <w:tcPr>
            <w:tcW w:w="1276" w:type="dxa"/>
          </w:tcPr>
          <w:p w14:paraId="20C95AE7" w14:textId="30CCA222" w:rsidR="00A62101" w:rsidRPr="004926DD" w:rsidRDefault="00A62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114,582,551</w:t>
            </w:r>
          </w:p>
        </w:tc>
        <w:tc>
          <w:tcPr>
            <w:tcW w:w="1414" w:type="dxa"/>
          </w:tcPr>
          <w:p w14:paraId="67B12675" w14:textId="5D264155" w:rsidR="00A62101" w:rsidRPr="004926DD" w:rsidRDefault="00A62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(922,910)</w:t>
            </w:r>
          </w:p>
        </w:tc>
        <w:tc>
          <w:tcPr>
            <w:tcW w:w="1235" w:type="dxa"/>
          </w:tcPr>
          <w:p w14:paraId="121D4ED8" w14:textId="636E3E4E" w:rsidR="00A62101" w:rsidRPr="004926DD" w:rsidRDefault="007A3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31,200</w:t>
            </w:r>
          </w:p>
        </w:tc>
        <w:tc>
          <w:tcPr>
            <w:tcW w:w="1252" w:type="dxa"/>
          </w:tcPr>
          <w:p w14:paraId="09665D02" w14:textId="6787575F" w:rsidR="00A62101" w:rsidRPr="004926DD" w:rsidRDefault="00A62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05" w:type="dxa"/>
          </w:tcPr>
          <w:p w14:paraId="370AD378" w14:textId="17183761" w:rsidR="00A62101" w:rsidRPr="004926DD" w:rsidRDefault="00A62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1</w:t>
            </w:r>
            <w:r w:rsidR="007A3101" w:rsidRPr="004926DD">
              <w:rPr>
                <w:rFonts w:asciiTheme="majorBidi" w:hAnsiTheme="majorBidi" w:cstheme="majorBidi"/>
                <w:sz w:val="28"/>
                <w:szCs w:val="28"/>
              </w:rPr>
              <w:t>4</w:t>
            </w:r>
            <w:r w:rsidRPr="004926DD">
              <w:rPr>
                <w:rFonts w:asciiTheme="majorBidi" w:hAnsiTheme="majorBidi" w:cstheme="majorBidi"/>
                <w:sz w:val="28"/>
                <w:szCs w:val="28"/>
              </w:rPr>
              <w:t>,</w:t>
            </w:r>
            <w:r w:rsidR="007A3101" w:rsidRPr="004926DD">
              <w:rPr>
                <w:rFonts w:asciiTheme="majorBidi" w:hAnsiTheme="majorBidi" w:cstheme="majorBidi"/>
                <w:sz w:val="28"/>
                <w:szCs w:val="28"/>
              </w:rPr>
              <w:t>735</w:t>
            </w:r>
            <w:r w:rsidRPr="004926DD">
              <w:rPr>
                <w:rFonts w:asciiTheme="majorBidi" w:hAnsiTheme="majorBidi" w:cstheme="majorBidi"/>
                <w:sz w:val="28"/>
                <w:szCs w:val="28"/>
              </w:rPr>
              <w:t>,</w:t>
            </w:r>
            <w:r w:rsidR="007A3101" w:rsidRPr="004926DD">
              <w:rPr>
                <w:rFonts w:asciiTheme="majorBidi" w:hAnsiTheme="majorBidi" w:cstheme="majorBidi"/>
                <w:sz w:val="28"/>
                <w:szCs w:val="28"/>
              </w:rPr>
              <w:t>746</w:t>
            </w:r>
          </w:p>
        </w:tc>
        <w:tc>
          <w:tcPr>
            <w:tcW w:w="1135" w:type="dxa"/>
          </w:tcPr>
          <w:p w14:paraId="355F6FD9" w14:textId="70B7AFD0" w:rsidR="00A62101" w:rsidRPr="004926DD" w:rsidRDefault="00A62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212,930</w:t>
            </w:r>
          </w:p>
        </w:tc>
        <w:tc>
          <w:tcPr>
            <w:tcW w:w="1282" w:type="dxa"/>
          </w:tcPr>
          <w:p w14:paraId="295295B9" w14:textId="23C0C48C" w:rsidR="00A62101" w:rsidRPr="004926DD" w:rsidRDefault="00A62101" w:rsidP="004926DD">
            <w:pPr>
              <w:tabs>
                <w:tab w:val="center" w:pos="818"/>
              </w:tabs>
              <w:spacing w:line="360" w:lineRule="exact"/>
              <w:jc w:val="right"/>
              <w:rPr>
                <w:rFonts w:asciiTheme="majorBidi" w:hAnsiTheme="majorBidi" w:cstheme="majorBidi"/>
                <w:sz w:val="28"/>
              </w:rPr>
            </w:pPr>
            <w:r w:rsidRPr="004926DD">
              <w:rPr>
                <w:rFonts w:asciiTheme="majorBidi" w:hAnsiTheme="majorBidi" w:cstheme="majorBidi"/>
                <w:sz w:val="28"/>
                <w:szCs w:val="28"/>
              </w:rPr>
              <w:t>(12</w:t>
            </w:r>
            <w:r w:rsidR="007A3101" w:rsidRPr="004926DD">
              <w:rPr>
                <w:rFonts w:asciiTheme="majorBidi" w:hAnsiTheme="majorBidi" w:cstheme="majorBidi"/>
                <w:sz w:val="28"/>
                <w:szCs w:val="28"/>
              </w:rPr>
              <w:t>8</w:t>
            </w:r>
            <w:r w:rsidRPr="004926DD">
              <w:rPr>
                <w:rFonts w:asciiTheme="majorBidi" w:hAnsiTheme="majorBidi" w:cstheme="majorBidi"/>
                <w:sz w:val="28"/>
                <w:szCs w:val="28"/>
              </w:rPr>
              <w:t>,</w:t>
            </w:r>
            <w:r w:rsidR="007A3101" w:rsidRPr="004926DD">
              <w:rPr>
                <w:rFonts w:asciiTheme="majorBidi" w:hAnsiTheme="majorBidi" w:cstheme="majorBidi"/>
                <w:sz w:val="28"/>
                <w:szCs w:val="28"/>
              </w:rPr>
              <w:t>639</w:t>
            </w:r>
            <w:r w:rsidRPr="004926DD">
              <w:rPr>
                <w:rFonts w:asciiTheme="majorBidi" w:hAnsiTheme="majorBidi" w:cstheme="majorBidi"/>
                <w:sz w:val="28"/>
                <w:szCs w:val="28"/>
              </w:rPr>
              <w:t>,</w:t>
            </w:r>
            <w:r w:rsidR="007A3101" w:rsidRPr="004926DD">
              <w:rPr>
                <w:rFonts w:asciiTheme="majorBidi" w:hAnsiTheme="majorBidi" w:cstheme="majorBidi"/>
                <w:sz w:val="28"/>
                <w:szCs w:val="28"/>
              </w:rPr>
              <w:t>517</w:t>
            </w:r>
            <w:r w:rsidRPr="004926DD">
              <w:rPr>
                <w:rFonts w:asciiTheme="majorBidi" w:hAnsiTheme="majorBidi" w:cstheme="majorBidi"/>
                <w:sz w:val="28"/>
                <w:szCs w:val="28"/>
              </w:rPr>
              <w:t>)</w:t>
            </w:r>
          </w:p>
        </w:tc>
        <w:tc>
          <w:tcPr>
            <w:tcW w:w="1274" w:type="dxa"/>
          </w:tcPr>
          <w:p w14:paraId="6046B565" w14:textId="023EF24F" w:rsidR="00A62101" w:rsidRPr="004926DD" w:rsidRDefault="00A62101" w:rsidP="004926DD">
            <w:pPr>
              <w:spacing w:line="360" w:lineRule="exact"/>
              <w:jc w:val="right"/>
              <w:rPr>
                <w:rFonts w:asciiTheme="majorBidi" w:hAnsiTheme="majorBidi" w:cstheme="majorBidi"/>
                <w:sz w:val="28"/>
              </w:rPr>
            </w:pPr>
            <w:r w:rsidRPr="004926DD">
              <w:rPr>
                <w:rFonts w:asciiTheme="majorBidi" w:hAnsiTheme="majorBidi" w:cstheme="majorBidi"/>
                <w:sz w:val="28"/>
                <w:szCs w:val="28"/>
              </w:rPr>
              <w:t>-</w:t>
            </w:r>
          </w:p>
        </w:tc>
      </w:tr>
      <w:tr w:rsidR="00F06052" w:rsidRPr="004926DD" w14:paraId="0EB9B0C7" w14:textId="77777777" w:rsidTr="008C67E6">
        <w:tc>
          <w:tcPr>
            <w:tcW w:w="2536" w:type="dxa"/>
          </w:tcPr>
          <w:p w14:paraId="78EE50D3" w14:textId="77777777" w:rsidR="00470572" w:rsidRPr="004926DD" w:rsidRDefault="00F06052" w:rsidP="004926DD">
            <w:pPr>
              <w:tabs>
                <w:tab w:val="left" w:pos="100"/>
              </w:tabs>
              <w:spacing w:line="360" w:lineRule="exact"/>
              <w:rPr>
                <w:rFonts w:ascii="Angsana New" w:hAnsi="Angsana New"/>
                <w:sz w:val="28"/>
                <w:szCs w:val="28"/>
                <w:lang w:val="en-GB"/>
              </w:rPr>
            </w:pPr>
            <w:r w:rsidRPr="004926DD">
              <w:rPr>
                <w:rFonts w:asciiTheme="majorBidi" w:hAnsiTheme="majorBidi" w:cstheme="majorBidi"/>
                <w:sz w:val="28"/>
                <w:szCs w:val="28"/>
                <w:cs/>
              </w:rPr>
              <w:tab/>
            </w:r>
            <w:r w:rsidRPr="004926DD">
              <w:rPr>
                <w:rFonts w:ascii="Angsana New" w:hAnsi="Angsana New"/>
                <w:sz w:val="28"/>
                <w:szCs w:val="28"/>
              </w:rPr>
              <w:t>In</w:t>
            </w:r>
            <w:r w:rsidRPr="004926DD">
              <w:rPr>
                <w:rFonts w:ascii="Angsana New" w:hAnsi="Angsana New"/>
                <w:sz w:val="28"/>
                <w:szCs w:val="28"/>
                <w:lang w:val="en-GB"/>
              </w:rPr>
              <w:t>crease from acquisition of</w:t>
            </w:r>
          </w:p>
          <w:p w14:paraId="5568C3D9" w14:textId="326F7528" w:rsidR="00F06052" w:rsidRPr="004926DD" w:rsidRDefault="00F06052" w:rsidP="004926DD">
            <w:pPr>
              <w:tabs>
                <w:tab w:val="left" w:pos="100"/>
              </w:tabs>
              <w:spacing w:line="360" w:lineRule="exact"/>
              <w:rPr>
                <w:rFonts w:asciiTheme="majorBidi" w:hAnsiTheme="majorBidi" w:cstheme="majorBidi"/>
                <w:sz w:val="28"/>
                <w:szCs w:val="28"/>
                <w:cs/>
              </w:rPr>
            </w:pPr>
            <w:r w:rsidRPr="004926DD">
              <w:rPr>
                <w:rFonts w:ascii="Angsana New" w:hAnsi="Angsana New"/>
                <w:sz w:val="28"/>
                <w:szCs w:val="28"/>
                <w:lang w:val="en-GB"/>
              </w:rPr>
              <w:t xml:space="preserve"> </w:t>
            </w:r>
            <w:r w:rsidR="00470572" w:rsidRPr="004926DD">
              <w:rPr>
                <w:rFonts w:ascii="Angsana New" w:hAnsi="Angsana New"/>
                <w:sz w:val="28"/>
                <w:szCs w:val="28"/>
                <w:lang w:val="en-GB"/>
              </w:rPr>
              <w:t xml:space="preserve">      </w:t>
            </w:r>
            <w:r w:rsidRPr="004926DD">
              <w:rPr>
                <w:rFonts w:ascii="Angsana New" w:hAnsi="Angsana New"/>
                <w:sz w:val="28"/>
                <w:szCs w:val="28"/>
                <w:lang w:val="en-GB"/>
              </w:rPr>
              <w:t>investment in subsidiary</w:t>
            </w:r>
          </w:p>
        </w:tc>
        <w:tc>
          <w:tcPr>
            <w:tcW w:w="1280" w:type="dxa"/>
          </w:tcPr>
          <w:p w14:paraId="36960A64"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2F2E3D2A" w14:textId="35196A3B"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3477B5F9"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1BED4C3A" w14:textId="6F8CE6B9"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8,189,579</w:t>
            </w:r>
          </w:p>
        </w:tc>
        <w:tc>
          <w:tcPr>
            <w:tcW w:w="1414" w:type="dxa"/>
          </w:tcPr>
          <w:p w14:paraId="381D2C4A"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799209FC" w14:textId="5238F796"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5" w:type="dxa"/>
          </w:tcPr>
          <w:p w14:paraId="1C33F947"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7295FC3C" w14:textId="10EED0C5"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2" w:type="dxa"/>
          </w:tcPr>
          <w:p w14:paraId="071DB17E"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7EFA7504" w14:textId="192EED1E"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05" w:type="dxa"/>
          </w:tcPr>
          <w:p w14:paraId="3C4F6B45"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696817F5" w14:textId="4DD31440"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cs/>
              </w:rPr>
              <w:t>465,632</w:t>
            </w:r>
          </w:p>
        </w:tc>
        <w:tc>
          <w:tcPr>
            <w:tcW w:w="1135" w:type="dxa"/>
          </w:tcPr>
          <w:p w14:paraId="25564FB1" w14:textId="77777777" w:rsidR="00F06052" w:rsidRPr="004926DD" w:rsidRDefault="00F06052" w:rsidP="004926DD">
            <w:pPr>
              <w:spacing w:line="360" w:lineRule="exact"/>
              <w:jc w:val="right"/>
              <w:rPr>
                <w:rFonts w:asciiTheme="majorBidi" w:hAnsiTheme="majorBidi" w:cstheme="majorBidi"/>
                <w:sz w:val="28"/>
                <w:szCs w:val="28"/>
              </w:rPr>
            </w:pPr>
          </w:p>
          <w:p w14:paraId="596BF56F" w14:textId="7B3BF6E3"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82" w:type="dxa"/>
          </w:tcPr>
          <w:p w14:paraId="084B3770" w14:textId="77777777" w:rsidR="00F06052" w:rsidRPr="004926DD" w:rsidRDefault="00F06052" w:rsidP="004926DD">
            <w:pPr>
              <w:tabs>
                <w:tab w:val="center" w:pos="818"/>
              </w:tabs>
              <w:spacing w:line="360" w:lineRule="exact"/>
              <w:jc w:val="right"/>
              <w:rPr>
                <w:rFonts w:asciiTheme="majorBidi" w:hAnsiTheme="majorBidi" w:cstheme="majorBidi"/>
                <w:sz w:val="28"/>
                <w:szCs w:val="28"/>
              </w:rPr>
            </w:pPr>
          </w:p>
          <w:p w14:paraId="1DB37E97" w14:textId="489A7EBB" w:rsidR="00F06052" w:rsidRPr="004926DD" w:rsidRDefault="00F06052" w:rsidP="004926DD">
            <w:pP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4" w:type="dxa"/>
          </w:tcPr>
          <w:p w14:paraId="1D33E5CF" w14:textId="77777777" w:rsidR="00F06052" w:rsidRPr="004926DD" w:rsidRDefault="00F06052" w:rsidP="004926DD">
            <w:pPr>
              <w:spacing w:line="360" w:lineRule="exact"/>
              <w:jc w:val="right"/>
              <w:rPr>
                <w:rFonts w:asciiTheme="majorBidi" w:hAnsiTheme="majorBidi" w:cstheme="majorBidi"/>
                <w:sz w:val="28"/>
                <w:szCs w:val="28"/>
              </w:rPr>
            </w:pPr>
          </w:p>
          <w:p w14:paraId="0A0C237A" w14:textId="6B0403E6" w:rsidR="00F06052" w:rsidRPr="004926DD" w:rsidRDefault="00F06052"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8,655,211</w:t>
            </w:r>
          </w:p>
        </w:tc>
      </w:tr>
      <w:tr w:rsidR="00F06052" w:rsidRPr="004926DD" w14:paraId="77E6DB37" w14:textId="77777777" w:rsidTr="008C67E6">
        <w:tc>
          <w:tcPr>
            <w:tcW w:w="2536" w:type="dxa"/>
          </w:tcPr>
          <w:p w14:paraId="3CC38470" w14:textId="77777777" w:rsidR="00F06052" w:rsidRPr="004926DD" w:rsidRDefault="00F06052" w:rsidP="004926DD">
            <w:pPr>
              <w:tabs>
                <w:tab w:val="left" w:pos="100"/>
              </w:tabs>
              <w:spacing w:line="360" w:lineRule="exact"/>
              <w:rPr>
                <w:rFonts w:asciiTheme="majorBidi" w:hAnsiTheme="majorBidi" w:cstheme="majorBidi"/>
                <w:sz w:val="28"/>
                <w:szCs w:val="28"/>
              </w:rPr>
            </w:pPr>
            <w:r w:rsidRPr="004926DD">
              <w:rPr>
                <w:rFonts w:asciiTheme="majorBidi" w:hAnsiTheme="majorBidi" w:cstheme="majorBidi"/>
                <w:sz w:val="28"/>
                <w:szCs w:val="28"/>
              </w:rPr>
              <w:t xml:space="preserve">  Decrease from disposal of      </w:t>
            </w:r>
          </w:p>
          <w:p w14:paraId="36F3C7E3" w14:textId="33BC9AF3" w:rsidR="00F06052" w:rsidRPr="004926DD" w:rsidRDefault="00F06052" w:rsidP="004926DD">
            <w:pPr>
              <w:tabs>
                <w:tab w:val="left" w:pos="100"/>
              </w:tabs>
              <w:spacing w:line="360" w:lineRule="exact"/>
              <w:rPr>
                <w:rFonts w:asciiTheme="majorBidi" w:hAnsiTheme="majorBidi" w:cstheme="majorBidi"/>
                <w:sz w:val="28"/>
                <w:szCs w:val="28"/>
                <w:cs/>
              </w:rPr>
            </w:pPr>
            <w:r w:rsidRPr="004926DD">
              <w:rPr>
                <w:rFonts w:asciiTheme="majorBidi" w:hAnsiTheme="majorBidi" w:cstheme="majorBidi"/>
                <w:sz w:val="28"/>
                <w:szCs w:val="28"/>
              </w:rPr>
              <w:t xml:space="preserve">       investment in subsidiary</w:t>
            </w:r>
          </w:p>
        </w:tc>
        <w:tc>
          <w:tcPr>
            <w:tcW w:w="1280" w:type="dxa"/>
            <w:vAlign w:val="bottom"/>
          </w:tcPr>
          <w:p w14:paraId="088DA533" w14:textId="0FAFB340"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vAlign w:val="bottom"/>
          </w:tcPr>
          <w:p w14:paraId="5E515CF6" w14:textId="59A53838"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(32,860,984)</w:t>
            </w:r>
          </w:p>
        </w:tc>
        <w:tc>
          <w:tcPr>
            <w:tcW w:w="1414" w:type="dxa"/>
            <w:vAlign w:val="bottom"/>
          </w:tcPr>
          <w:p w14:paraId="221B22E8" w14:textId="40663FD9"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5" w:type="dxa"/>
            <w:vAlign w:val="bottom"/>
          </w:tcPr>
          <w:p w14:paraId="397617BA" w14:textId="42550CB2"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2" w:type="dxa"/>
            <w:vAlign w:val="bottom"/>
          </w:tcPr>
          <w:p w14:paraId="7BBFFE6A" w14:textId="265BDF0F"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05" w:type="dxa"/>
            <w:vAlign w:val="bottom"/>
          </w:tcPr>
          <w:p w14:paraId="27BEBF12" w14:textId="7C438043"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(3,769,550)</w:t>
            </w:r>
          </w:p>
        </w:tc>
        <w:tc>
          <w:tcPr>
            <w:tcW w:w="1135" w:type="dxa"/>
            <w:vAlign w:val="bottom"/>
          </w:tcPr>
          <w:p w14:paraId="452B269D" w14:textId="4630B496" w:rsidR="00F06052" w:rsidRPr="004926DD" w:rsidRDefault="00F06052" w:rsidP="004926DD">
            <w:pPr>
              <w:pBdr>
                <w:bottom w:val="single" w:sz="4" w:space="1" w:color="auto"/>
              </w:pBdr>
              <w:tabs>
                <w:tab w:val="center" w:pos="818"/>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82" w:type="dxa"/>
            <w:vAlign w:val="bottom"/>
          </w:tcPr>
          <w:p w14:paraId="5EBCD9C4" w14:textId="119F9108"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(121,013)</w:t>
            </w:r>
          </w:p>
        </w:tc>
        <w:tc>
          <w:tcPr>
            <w:tcW w:w="1274" w:type="dxa"/>
            <w:vAlign w:val="bottom"/>
          </w:tcPr>
          <w:p w14:paraId="744AE2AC" w14:textId="50D8DCD6"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(36,751,547)</w:t>
            </w:r>
          </w:p>
        </w:tc>
      </w:tr>
      <w:tr w:rsidR="00F06052" w:rsidRPr="004926DD" w14:paraId="759E60DB" w14:textId="77777777" w:rsidTr="008C67E6">
        <w:trPr>
          <w:trHeight w:val="529"/>
        </w:trPr>
        <w:tc>
          <w:tcPr>
            <w:tcW w:w="2536" w:type="dxa"/>
          </w:tcPr>
          <w:p w14:paraId="6E74BB33" w14:textId="11F7DA64" w:rsidR="00F06052" w:rsidRPr="004926DD" w:rsidRDefault="00F06052" w:rsidP="004926DD">
            <w:pPr>
              <w:tabs>
                <w:tab w:val="left" w:pos="100"/>
              </w:tabs>
              <w:spacing w:line="360" w:lineRule="exact"/>
              <w:rPr>
                <w:rFonts w:asciiTheme="majorBidi" w:hAnsiTheme="majorBidi" w:cstheme="majorBidi"/>
                <w:sz w:val="28"/>
                <w:szCs w:val="28"/>
                <w:cs/>
              </w:rPr>
            </w:pP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r w:rsidRPr="004926DD">
              <w:rPr>
                <w:rFonts w:asciiTheme="majorBidi" w:hAnsiTheme="majorBidi" w:cstheme="majorBidi"/>
                <w:sz w:val="28"/>
                <w:szCs w:val="28"/>
              </w:rPr>
              <w:t xml:space="preserve">  </w:t>
            </w:r>
          </w:p>
        </w:tc>
        <w:tc>
          <w:tcPr>
            <w:tcW w:w="1280" w:type="dxa"/>
          </w:tcPr>
          <w:p w14:paraId="0F3E74DD" w14:textId="5E6BDC46" w:rsidR="00F06052" w:rsidRPr="004926DD" w:rsidRDefault="00F06052" w:rsidP="004926DD">
            <w:pPr>
              <w:pBdr>
                <w:bottom w:val="single" w:sz="4" w:space="1" w:color="auto"/>
              </w:pBdr>
              <w:tabs>
                <w:tab w:val="center" w:pos="915"/>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74,033,781</w:t>
            </w:r>
          </w:p>
        </w:tc>
        <w:tc>
          <w:tcPr>
            <w:tcW w:w="1276" w:type="dxa"/>
          </w:tcPr>
          <w:p w14:paraId="6A15F3F6" w14:textId="52E7D09B"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268,983,564</w:t>
            </w:r>
          </w:p>
        </w:tc>
        <w:tc>
          <w:tcPr>
            <w:tcW w:w="1414" w:type="dxa"/>
          </w:tcPr>
          <w:p w14:paraId="673D0E9D" w14:textId="4124FB8B"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15,433,736</w:t>
            </w:r>
          </w:p>
        </w:tc>
        <w:tc>
          <w:tcPr>
            <w:tcW w:w="1235" w:type="dxa"/>
          </w:tcPr>
          <w:p w14:paraId="2C668C9B" w14:textId="2D45CC24"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1,838,951</w:t>
            </w:r>
          </w:p>
        </w:tc>
        <w:tc>
          <w:tcPr>
            <w:tcW w:w="1252" w:type="dxa"/>
          </w:tcPr>
          <w:p w14:paraId="752CDB8A" w14:textId="6C4E47F9"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946,881</w:t>
            </w:r>
          </w:p>
        </w:tc>
        <w:tc>
          <w:tcPr>
            <w:tcW w:w="1205" w:type="dxa"/>
          </w:tcPr>
          <w:p w14:paraId="54EF370A" w14:textId="3FA145FD"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55,058,116</w:t>
            </w:r>
          </w:p>
        </w:tc>
        <w:tc>
          <w:tcPr>
            <w:tcW w:w="1135" w:type="dxa"/>
          </w:tcPr>
          <w:p w14:paraId="781F68D9" w14:textId="0613FBD0"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43,605,715</w:t>
            </w:r>
          </w:p>
        </w:tc>
        <w:tc>
          <w:tcPr>
            <w:tcW w:w="1282" w:type="dxa"/>
          </w:tcPr>
          <w:p w14:paraId="68065473" w14:textId="49E072BE"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32,087,599</w:t>
            </w:r>
          </w:p>
        </w:tc>
        <w:tc>
          <w:tcPr>
            <w:tcW w:w="1274" w:type="dxa"/>
          </w:tcPr>
          <w:p w14:paraId="55E2B749" w14:textId="5E392209" w:rsidR="00F06052" w:rsidRPr="004926DD" w:rsidRDefault="00F06052"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491,988,343</w:t>
            </w:r>
          </w:p>
        </w:tc>
      </w:tr>
    </w:tbl>
    <w:tbl>
      <w:tblPr>
        <w:tblStyle w:val="TableGrid"/>
        <w:tblpPr w:leftFromText="180" w:rightFromText="180" w:vertAnchor="text" w:horzAnchor="page" w:tblpX="1492" w:tblpY="-529"/>
        <w:tblW w:w="14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21"/>
        <w:gridCol w:w="1336"/>
        <w:gridCol w:w="1406"/>
        <w:gridCol w:w="1330"/>
        <w:gridCol w:w="1238"/>
        <w:gridCol w:w="1176"/>
        <w:gridCol w:w="1336"/>
        <w:gridCol w:w="1262"/>
        <w:gridCol w:w="1276"/>
      </w:tblGrid>
      <w:tr w:rsidR="008C67E6" w:rsidRPr="004926DD" w14:paraId="5983472C" w14:textId="77777777" w:rsidTr="0047634F">
        <w:tc>
          <w:tcPr>
            <w:tcW w:w="2552" w:type="dxa"/>
          </w:tcPr>
          <w:p w14:paraId="61271814" w14:textId="77777777" w:rsidR="008C67E6" w:rsidRPr="004926DD" w:rsidRDefault="008C67E6" w:rsidP="004926DD">
            <w:pPr>
              <w:spacing w:line="340" w:lineRule="atLeast"/>
              <w:rPr>
                <w:rFonts w:asciiTheme="majorBidi" w:hAnsiTheme="majorBidi" w:cstheme="majorBidi"/>
                <w:sz w:val="28"/>
                <w:szCs w:val="28"/>
              </w:rPr>
            </w:pPr>
          </w:p>
        </w:tc>
        <w:tc>
          <w:tcPr>
            <w:tcW w:w="11581" w:type="dxa"/>
            <w:gridSpan w:val="9"/>
            <w:vAlign w:val="bottom"/>
          </w:tcPr>
          <w:p w14:paraId="33D3A590"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cs/>
              </w:rPr>
            </w:pPr>
            <w:r w:rsidRPr="004926DD">
              <w:rPr>
                <w:rFonts w:asciiTheme="majorBidi" w:eastAsia="Cordia New" w:hAnsiTheme="majorBidi" w:cstheme="majorBidi"/>
                <w:sz w:val="28"/>
                <w:szCs w:val="28"/>
              </w:rPr>
              <w:t>Unit: Baht</w:t>
            </w:r>
          </w:p>
        </w:tc>
      </w:tr>
      <w:tr w:rsidR="008C67E6" w:rsidRPr="004926DD" w14:paraId="59D54E7A" w14:textId="77777777" w:rsidTr="0047634F">
        <w:tc>
          <w:tcPr>
            <w:tcW w:w="2552" w:type="dxa"/>
          </w:tcPr>
          <w:p w14:paraId="1C4E563A" w14:textId="77777777" w:rsidR="008C67E6" w:rsidRPr="004926DD" w:rsidRDefault="008C67E6" w:rsidP="004926DD">
            <w:pPr>
              <w:spacing w:line="340" w:lineRule="atLeast"/>
              <w:rPr>
                <w:rFonts w:asciiTheme="majorBidi" w:hAnsiTheme="majorBidi" w:cstheme="majorBidi"/>
                <w:sz w:val="28"/>
                <w:szCs w:val="28"/>
              </w:rPr>
            </w:pPr>
          </w:p>
        </w:tc>
        <w:tc>
          <w:tcPr>
            <w:tcW w:w="11581" w:type="dxa"/>
            <w:gridSpan w:val="9"/>
          </w:tcPr>
          <w:p w14:paraId="044EB07D"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Consolidated financial statements</w:t>
            </w:r>
          </w:p>
        </w:tc>
      </w:tr>
      <w:tr w:rsidR="008C67E6" w:rsidRPr="004926DD" w14:paraId="02FA916B" w14:textId="77777777" w:rsidTr="0047634F">
        <w:tc>
          <w:tcPr>
            <w:tcW w:w="2552" w:type="dxa"/>
          </w:tcPr>
          <w:p w14:paraId="67307875" w14:textId="77777777" w:rsidR="008C67E6" w:rsidRPr="004926DD" w:rsidRDefault="008C67E6" w:rsidP="004926DD">
            <w:pPr>
              <w:spacing w:line="340" w:lineRule="atLeast"/>
              <w:rPr>
                <w:rFonts w:asciiTheme="majorBidi" w:hAnsiTheme="majorBidi" w:cstheme="majorBidi"/>
                <w:sz w:val="28"/>
                <w:szCs w:val="28"/>
              </w:rPr>
            </w:pPr>
          </w:p>
        </w:tc>
        <w:tc>
          <w:tcPr>
            <w:tcW w:w="1221" w:type="dxa"/>
            <w:vAlign w:val="bottom"/>
          </w:tcPr>
          <w:p w14:paraId="498A0E0C"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rPr>
            </w:pPr>
            <w:r w:rsidRPr="004926DD">
              <w:rPr>
                <w:rFonts w:asciiTheme="majorBidi" w:hAnsiTheme="majorBidi" w:cstheme="majorBidi"/>
                <w:sz w:val="28"/>
                <w:szCs w:val="28"/>
              </w:rPr>
              <w:t>Land</w:t>
            </w:r>
          </w:p>
        </w:tc>
        <w:tc>
          <w:tcPr>
            <w:tcW w:w="1336" w:type="dxa"/>
            <w:vAlign w:val="bottom"/>
          </w:tcPr>
          <w:p w14:paraId="5049D1A1"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rPr>
            </w:pPr>
            <w:r w:rsidRPr="004926DD">
              <w:rPr>
                <w:rFonts w:asciiTheme="majorBidi" w:hAnsiTheme="majorBidi" w:cstheme="majorBidi"/>
                <w:sz w:val="28"/>
                <w:szCs w:val="28"/>
              </w:rPr>
              <w:t>Building and construction</w:t>
            </w:r>
          </w:p>
        </w:tc>
        <w:tc>
          <w:tcPr>
            <w:tcW w:w="1406" w:type="dxa"/>
            <w:vAlign w:val="bottom"/>
          </w:tcPr>
          <w:p w14:paraId="3AFBDD36"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Computer and equipment</w:t>
            </w:r>
          </w:p>
        </w:tc>
        <w:tc>
          <w:tcPr>
            <w:tcW w:w="1330" w:type="dxa"/>
          </w:tcPr>
          <w:p w14:paraId="6B6244A5"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Tools and equipment</w:t>
            </w:r>
          </w:p>
        </w:tc>
        <w:tc>
          <w:tcPr>
            <w:tcW w:w="1238" w:type="dxa"/>
          </w:tcPr>
          <w:p w14:paraId="33F05A97"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Office furniture</w:t>
            </w:r>
          </w:p>
        </w:tc>
        <w:tc>
          <w:tcPr>
            <w:tcW w:w="1176" w:type="dxa"/>
          </w:tcPr>
          <w:p w14:paraId="26D01505"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Office</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equipment</w:t>
            </w:r>
          </w:p>
        </w:tc>
        <w:tc>
          <w:tcPr>
            <w:tcW w:w="1336" w:type="dxa"/>
            <w:vAlign w:val="bottom"/>
          </w:tcPr>
          <w:p w14:paraId="17C32335"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Vehicles</w:t>
            </w:r>
          </w:p>
        </w:tc>
        <w:tc>
          <w:tcPr>
            <w:tcW w:w="1262" w:type="dxa"/>
          </w:tcPr>
          <w:p w14:paraId="342A592F"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cs/>
              </w:rPr>
            </w:pPr>
            <w:r w:rsidRPr="004926DD">
              <w:rPr>
                <w:rFonts w:asciiTheme="majorBidi" w:hAnsiTheme="majorBidi" w:cstheme="majorBidi"/>
                <w:sz w:val="28"/>
                <w:szCs w:val="28"/>
              </w:rPr>
              <w:t>Work in</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progress</w:t>
            </w:r>
          </w:p>
        </w:tc>
        <w:tc>
          <w:tcPr>
            <w:tcW w:w="1276" w:type="dxa"/>
            <w:vAlign w:val="bottom"/>
          </w:tcPr>
          <w:p w14:paraId="57AC2B00" w14:textId="77777777" w:rsidR="008C67E6" w:rsidRPr="004926DD" w:rsidRDefault="008C67E6" w:rsidP="004926DD">
            <w:pPr>
              <w:pBdr>
                <w:bottom w:val="single" w:sz="4" w:space="1" w:color="auto"/>
              </w:pBdr>
              <w:spacing w:line="340" w:lineRule="atLeast"/>
              <w:jc w:val="center"/>
              <w:rPr>
                <w:rFonts w:asciiTheme="majorBidi" w:hAnsiTheme="majorBidi" w:cstheme="majorBidi"/>
                <w:sz w:val="28"/>
                <w:szCs w:val="28"/>
              </w:rPr>
            </w:pPr>
            <w:r w:rsidRPr="004926DD">
              <w:rPr>
                <w:rFonts w:asciiTheme="majorBidi" w:hAnsiTheme="majorBidi" w:cstheme="majorBidi"/>
                <w:sz w:val="28"/>
                <w:szCs w:val="28"/>
              </w:rPr>
              <w:t>Total</w:t>
            </w:r>
          </w:p>
        </w:tc>
      </w:tr>
      <w:tr w:rsidR="008C67E6" w:rsidRPr="004926DD" w14:paraId="360A13BB" w14:textId="77777777" w:rsidTr="0047634F">
        <w:tc>
          <w:tcPr>
            <w:tcW w:w="2552" w:type="dxa"/>
          </w:tcPr>
          <w:p w14:paraId="61A9775B" w14:textId="77777777" w:rsidR="008C67E6" w:rsidRPr="004926DD" w:rsidRDefault="008C67E6" w:rsidP="004926DD">
            <w:pPr>
              <w:spacing w:line="340" w:lineRule="atLeast"/>
              <w:rPr>
                <w:rFonts w:asciiTheme="majorBidi" w:hAnsiTheme="majorBidi" w:cstheme="majorBidi"/>
                <w:sz w:val="28"/>
                <w:szCs w:val="28"/>
              </w:rPr>
            </w:pPr>
            <w:r w:rsidRPr="004926DD">
              <w:rPr>
                <w:rFonts w:asciiTheme="majorBidi" w:hAnsiTheme="majorBidi" w:cstheme="majorBidi"/>
                <w:sz w:val="28"/>
                <w:szCs w:val="28"/>
              </w:rPr>
              <w:t xml:space="preserve">Accumulated </w:t>
            </w:r>
            <w:proofErr w:type="gramStart"/>
            <w:r w:rsidRPr="004926DD">
              <w:rPr>
                <w:rFonts w:asciiTheme="majorBidi" w:hAnsiTheme="majorBidi" w:cstheme="majorBidi"/>
                <w:sz w:val="28"/>
                <w:szCs w:val="28"/>
              </w:rPr>
              <w:t>depreciation:-</w:t>
            </w:r>
            <w:proofErr w:type="gramEnd"/>
          </w:p>
        </w:tc>
        <w:tc>
          <w:tcPr>
            <w:tcW w:w="1221" w:type="dxa"/>
          </w:tcPr>
          <w:p w14:paraId="3D54D4D3" w14:textId="77777777" w:rsidR="008C67E6" w:rsidRPr="004926DD" w:rsidRDefault="008C67E6" w:rsidP="004926DD">
            <w:pPr>
              <w:spacing w:line="340" w:lineRule="atLeast"/>
              <w:rPr>
                <w:rFonts w:asciiTheme="majorBidi" w:hAnsiTheme="majorBidi" w:cstheme="majorBidi"/>
                <w:sz w:val="28"/>
                <w:szCs w:val="28"/>
              </w:rPr>
            </w:pPr>
          </w:p>
        </w:tc>
        <w:tc>
          <w:tcPr>
            <w:tcW w:w="1336" w:type="dxa"/>
          </w:tcPr>
          <w:p w14:paraId="7A75694E" w14:textId="77777777" w:rsidR="008C67E6" w:rsidRPr="004926DD" w:rsidRDefault="008C67E6" w:rsidP="004926DD">
            <w:pPr>
              <w:spacing w:line="340" w:lineRule="atLeast"/>
              <w:rPr>
                <w:rFonts w:asciiTheme="majorBidi" w:hAnsiTheme="majorBidi" w:cstheme="majorBidi"/>
                <w:sz w:val="28"/>
                <w:szCs w:val="28"/>
              </w:rPr>
            </w:pPr>
          </w:p>
        </w:tc>
        <w:tc>
          <w:tcPr>
            <w:tcW w:w="1406" w:type="dxa"/>
          </w:tcPr>
          <w:p w14:paraId="0555E08E" w14:textId="77777777" w:rsidR="008C67E6" w:rsidRPr="004926DD" w:rsidRDefault="008C67E6" w:rsidP="004926DD">
            <w:pPr>
              <w:spacing w:line="340" w:lineRule="atLeast"/>
              <w:rPr>
                <w:rFonts w:asciiTheme="majorBidi" w:hAnsiTheme="majorBidi" w:cstheme="majorBidi"/>
                <w:sz w:val="28"/>
                <w:szCs w:val="28"/>
              </w:rPr>
            </w:pPr>
          </w:p>
        </w:tc>
        <w:tc>
          <w:tcPr>
            <w:tcW w:w="1330" w:type="dxa"/>
          </w:tcPr>
          <w:p w14:paraId="4A946DF1" w14:textId="77777777" w:rsidR="008C67E6" w:rsidRPr="004926DD" w:rsidRDefault="008C67E6" w:rsidP="004926DD">
            <w:pPr>
              <w:spacing w:line="340" w:lineRule="atLeast"/>
              <w:rPr>
                <w:rFonts w:asciiTheme="majorBidi" w:hAnsiTheme="majorBidi" w:cstheme="majorBidi"/>
                <w:sz w:val="28"/>
                <w:szCs w:val="28"/>
              </w:rPr>
            </w:pPr>
          </w:p>
        </w:tc>
        <w:tc>
          <w:tcPr>
            <w:tcW w:w="1238" w:type="dxa"/>
          </w:tcPr>
          <w:p w14:paraId="3B4AA5E5" w14:textId="77777777" w:rsidR="008C67E6" w:rsidRPr="004926DD" w:rsidRDefault="008C67E6" w:rsidP="004926DD">
            <w:pPr>
              <w:spacing w:line="340" w:lineRule="atLeast"/>
              <w:rPr>
                <w:rFonts w:asciiTheme="majorBidi" w:hAnsiTheme="majorBidi" w:cstheme="majorBidi"/>
                <w:sz w:val="28"/>
                <w:szCs w:val="28"/>
              </w:rPr>
            </w:pPr>
          </w:p>
        </w:tc>
        <w:tc>
          <w:tcPr>
            <w:tcW w:w="1176" w:type="dxa"/>
          </w:tcPr>
          <w:p w14:paraId="39CB18E2" w14:textId="77777777" w:rsidR="008C67E6" w:rsidRPr="004926DD" w:rsidRDefault="008C67E6" w:rsidP="004926DD">
            <w:pPr>
              <w:spacing w:line="340" w:lineRule="atLeast"/>
              <w:rPr>
                <w:rFonts w:asciiTheme="majorBidi" w:hAnsiTheme="majorBidi" w:cstheme="majorBidi"/>
                <w:sz w:val="28"/>
                <w:szCs w:val="28"/>
              </w:rPr>
            </w:pPr>
          </w:p>
        </w:tc>
        <w:tc>
          <w:tcPr>
            <w:tcW w:w="1336" w:type="dxa"/>
          </w:tcPr>
          <w:p w14:paraId="3F867603" w14:textId="77777777" w:rsidR="008C67E6" w:rsidRPr="004926DD" w:rsidRDefault="008C67E6" w:rsidP="004926DD">
            <w:pPr>
              <w:spacing w:line="340" w:lineRule="atLeast"/>
              <w:rPr>
                <w:rFonts w:asciiTheme="majorBidi" w:hAnsiTheme="majorBidi" w:cstheme="majorBidi"/>
                <w:sz w:val="28"/>
                <w:szCs w:val="28"/>
              </w:rPr>
            </w:pPr>
          </w:p>
        </w:tc>
        <w:tc>
          <w:tcPr>
            <w:tcW w:w="1262" w:type="dxa"/>
          </w:tcPr>
          <w:p w14:paraId="246A17C0" w14:textId="77777777" w:rsidR="008C67E6" w:rsidRPr="004926DD" w:rsidRDefault="008C67E6" w:rsidP="004926DD">
            <w:pPr>
              <w:spacing w:line="340" w:lineRule="atLeast"/>
              <w:rPr>
                <w:rFonts w:asciiTheme="majorBidi" w:hAnsiTheme="majorBidi" w:cstheme="majorBidi"/>
                <w:sz w:val="28"/>
                <w:szCs w:val="28"/>
              </w:rPr>
            </w:pPr>
          </w:p>
        </w:tc>
        <w:tc>
          <w:tcPr>
            <w:tcW w:w="1276" w:type="dxa"/>
          </w:tcPr>
          <w:p w14:paraId="151DDF3E" w14:textId="77777777" w:rsidR="008C67E6" w:rsidRPr="004926DD" w:rsidRDefault="008C67E6" w:rsidP="004926DD">
            <w:pPr>
              <w:spacing w:line="340" w:lineRule="atLeast"/>
              <w:rPr>
                <w:rFonts w:asciiTheme="majorBidi" w:hAnsiTheme="majorBidi" w:cstheme="majorBidi"/>
                <w:sz w:val="28"/>
                <w:szCs w:val="28"/>
              </w:rPr>
            </w:pPr>
          </w:p>
        </w:tc>
      </w:tr>
      <w:tr w:rsidR="008C67E6" w:rsidRPr="004926DD" w14:paraId="4F4FE1AB" w14:textId="77777777" w:rsidTr="0047634F">
        <w:tc>
          <w:tcPr>
            <w:tcW w:w="2552" w:type="dxa"/>
          </w:tcPr>
          <w:p w14:paraId="3BA3CE57" w14:textId="77777777" w:rsidR="008C67E6" w:rsidRPr="004926DD" w:rsidRDefault="008C67E6" w:rsidP="004926DD">
            <w:pPr>
              <w:tabs>
                <w:tab w:val="left" w:pos="100"/>
              </w:tabs>
              <w:spacing w:line="340" w:lineRule="atLeas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As at January</w:t>
            </w:r>
            <w:r w:rsidRPr="004926DD">
              <w:rPr>
                <w:rFonts w:asciiTheme="majorBidi" w:hAnsiTheme="majorBidi" w:cstheme="majorBidi" w:hint="cs"/>
                <w:sz w:val="28"/>
                <w:szCs w:val="28"/>
                <w:cs/>
              </w:rPr>
              <w:t xml:space="preserve"> 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1</w:t>
            </w:r>
          </w:p>
        </w:tc>
        <w:tc>
          <w:tcPr>
            <w:tcW w:w="1221" w:type="dxa"/>
            <w:vAlign w:val="bottom"/>
          </w:tcPr>
          <w:p w14:paraId="162FBE8B"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t>-</w:t>
            </w:r>
          </w:p>
        </w:tc>
        <w:tc>
          <w:tcPr>
            <w:tcW w:w="1336" w:type="dxa"/>
            <w:vAlign w:val="bottom"/>
          </w:tcPr>
          <w:p w14:paraId="40AD934B"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40,432,789</w:t>
            </w:r>
          </w:p>
        </w:tc>
        <w:tc>
          <w:tcPr>
            <w:tcW w:w="1406" w:type="dxa"/>
            <w:vAlign w:val="bottom"/>
          </w:tcPr>
          <w:p w14:paraId="5DF871F2"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cs/>
              </w:rPr>
              <w:t>5</w:t>
            </w:r>
            <w:r w:rsidRPr="004926DD">
              <w:rPr>
                <w:rFonts w:asciiTheme="majorBidi" w:hAnsiTheme="majorBidi" w:cstheme="majorBidi"/>
                <w:sz w:val="28"/>
                <w:szCs w:val="28"/>
              </w:rPr>
              <w:t>,547,083</w:t>
            </w:r>
          </w:p>
        </w:tc>
        <w:tc>
          <w:tcPr>
            <w:tcW w:w="1330" w:type="dxa"/>
            <w:vAlign w:val="bottom"/>
          </w:tcPr>
          <w:p w14:paraId="1F38389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119,148</w:t>
            </w:r>
          </w:p>
        </w:tc>
        <w:tc>
          <w:tcPr>
            <w:tcW w:w="1238" w:type="dxa"/>
            <w:vAlign w:val="bottom"/>
          </w:tcPr>
          <w:p w14:paraId="4AE0C7DC"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158,318</w:t>
            </w:r>
          </w:p>
        </w:tc>
        <w:tc>
          <w:tcPr>
            <w:tcW w:w="1176" w:type="dxa"/>
            <w:vAlign w:val="bottom"/>
          </w:tcPr>
          <w:p w14:paraId="2C60212F"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13,928,248</w:t>
            </w:r>
          </w:p>
        </w:tc>
        <w:tc>
          <w:tcPr>
            <w:tcW w:w="1336" w:type="dxa"/>
            <w:vAlign w:val="bottom"/>
          </w:tcPr>
          <w:p w14:paraId="7EE5CEE1"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7,109,578</w:t>
            </w:r>
          </w:p>
        </w:tc>
        <w:tc>
          <w:tcPr>
            <w:tcW w:w="1262" w:type="dxa"/>
            <w:vAlign w:val="bottom"/>
          </w:tcPr>
          <w:p w14:paraId="513E8087" w14:textId="77777777" w:rsidR="008C67E6" w:rsidRPr="004926DD" w:rsidRDefault="008C67E6" w:rsidP="004926DD">
            <w:pPr>
              <w:tabs>
                <w:tab w:val="center" w:pos="794"/>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t>-</w:t>
            </w:r>
          </w:p>
        </w:tc>
        <w:tc>
          <w:tcPr>
            <w:tcW w:w="1276" w:type="dxa"/>
            <w:vAlign w:val="bottom"/>
          </w:tcPr>
          <w:p w14:paraId="65D59F5F"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67,295,164</w:t>
            </w:r>
          </w:p>
        </w:tc>
      </w:tr>
      <w:tr w:rsidR="008C67E6" w:rsidRPr="004926DD" w14:paraId="26374D94" w14:textId="77777777" w:rsidTr="0047634F">
        <w:tc>
          <w:tcPr>
            <w:tcW w:w="2552" w:type="dxa"/>
          </w:tcPr>
          <w:p w14:paraId="46913503" w14:textId="77777777" w:rsidR="008C67E6" w:rsidRPr="004926DD" w:rsidRDefault="008C67E6" w:rsidP="004926DD">
            <w:pPr>
              <w:tabs>
                <w:tab w:val="left" w:pos="100"/>
              </w:tabs>
              <w:spacing w:line="340" w:lineRule="atLeas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Depreciation for the year</w:t>
            </w:r>
          </w:p>
        </w:tc>
        <w:tc>
          <w:tcPr>
            <w:tcW w:w="1221" w:type="dxa"/>
          </w:tcPr>
          <w:p w14:paraId="4BAB9067"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t>-</w:t>
            </w:r>
          </w:p>
        </w:tc>
        <w:tc>
          <w:tcPr>
            <w:tcW w:w="1336" w:type="dxa"/>
          </w:tcPr>
          <w:p w14:paraId="0FCF90D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34,249,317 </w:t>
            </w:r>
          </w:p>
        </w:tc>
        <w:tc>
          <w:tcPr>
            <w:tcW w:w="1406" w:type="dxa"/>
          </w:tcPr>
          <w:p w14:paraId="28F55922"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2,483,899 </w:t>
            </w:r>
          </w:p>
        </w:tc>
        <w:tc>
          <w:tcPr>
            <w:tcW w:w="1330" w:type="dxa"/>
          </w:tcPr>
          <w:p w14:paraId="676947F0"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191,257</w:t>
            </w:r>
          </w:p>
        </w:tc>
        <w:tc>
          <w:tcPr>
            <w:tcW w:w="1238" w:type="dxa"/>
          </w:tcPr>
          <w:p w14:paraId="4CF9B32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106,352 </w:t>
            </w:r>
          </w:p>
        </w:tc>
        <w:tc>
          <w:tcPr>
            <w:tcW w:w="1176" w:type="dxa"/>
          </w:tcPr>
          <w:p w14:paraId="225BC241"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5,173,870 </w:t>
            </w:r>
          </w:p>
        </w:tc>
        <w:tc>
          <w:tcPr>
            <w:tcW w:w="1336" w:type="dxa"/>
          </w:tcPr>
          <w:p w14:paraId="35380996"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3,595,086 </w:t>
            </w:r>
          </w:p>
        </w:tc>
        <w:tc>
          <w:tcPr>
            <w:tcW w:w="1262" w:type="dxa"/>
          </w:tcPr>
          <w:p w14:paraId="41D48E64" w14:textId="77777777" w:rsidR="008C67E6" w:rsidRPr="004926DD" w:rsidRDefault="008C67E6" w:rsidP="004926DD">
            <w:pPr>
              <w:tabs>
                <w:tab w:val="center" w:pos="794"/>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t>-</w:t>
            </w:r>
          </w:p>
        </w:tc>
        <w:tc>
          <w:tcPr>
            <w:tcW w:w="1276" w:type="dxa"/>
          </w:tcPr>
          <w:p w14:paraId="1267766F"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45,799,781</w:t>
            </w:r>
          </w:p>
        </w:tc>
      </w:tr>
      <w:tr w:rsidR="008C67E6" w:rsidRPr="004926DD" w14:paraId="226ABC47" w14:textId="77777777" w:rsidTr="0047634F">
        <w:tc>
          <w:tcPr>
            <w:tcW w:w="2552" w:type="dxa"/>
          </w:tcPr>
          <w:p w14:paraId="32A7E4A8" w14:textId="77777777" w:rsidR="008C67E6" w:rsidRPr="004926DD" w:rsidRDefault="008C67E6" w:rsidP="004926DD">
            <w:pPr>
              <w:tabs>
                <w:tab w:val="left" w:pos="100"/>
              </w:tabs>
              <w:spacing w:line="340" w:lineRule="atLeast"/>
              <w:rPr>
                <w:rFonts w:asciiTheme="majorBidi" w:hAnsiTheme="majorBidi" w:cstheme="majorBidi"/>
                <w:sz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21" w:type="dxa"/>
          </w:tcPr>
          <w:p w14:paraId="6DFBDC37"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ab/>
              <w:t>-</w:t>
            </w:r>
          </w:p>
        </w:tc>
        <w:tc>
          <w:tcPr>
            <w:tcW w:w="1336" w:type="dxa"/>
          </w:tcPr>
          <w:p w14:paraId="723C2C5A"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 xml:space="preserve"> (7,648,675)</w:t>
            </w:r>
          </w:p>
        </w:tc>
        <w:tc>
          <w:tcPr>
            <w:tcW w:w="1406" w:type="dxa"/>
          </w:tcPr>
          <w:p w14:paraId="097E7B00"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 xml:space="preserve"> (844,539)</w:t>
            </w:r>
          </w:p>
        </w:tc>
        <w:tc>
          <w:tcPr>
            <w:tcW w:w="1330" w:type="dxa"/>
          </w:tcPr>
          <w:p w14:paraId="54415DAE"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ab/>
              <w:t>-</w:t>
            </w:r>
          </w:p>
        </w:tc>
        <w:tc>
          <w:tcPr>
            <w:tcW w:w="1238" w:type="dxa"/>
          </w:tcPr>
          <w:p w14:paraId="6AB3BC44"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ab/>
              <w:t>-</w:t>
            </w:r>
          </w:p>
        </w:tc>
        <w:tc>
          <w:tcPr>
            <w:tcW w:w="1176" w:type="dxa"/>
          </w:tcPr>
          <w:p w14:paraId="0C4A77AA"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 xml:space="preserve"> (206,597)</w:t>
            </w:r>
          </w:p>
        </w:tc>
        <w:tc>
          <w:tcPr>
            <w:tcW w:w="1336" w:type="dxa"/>
          </w:tcPr>
          <w:p w14:paraId="1FDD6B02"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 xml:space="preserve"> (2,392,583)</w:t>
            </w:r>
          </w:p>
        </w:tc>
        <w:tc>
          <w:tcPr>
            <w:tcW w:w="1262" w:type="dxa"/>
          </w:tcPr>
          <w:p w14:paraId="0C5EF2B0" w14:textId="77777777" w:rsidR="008C67E6" w:rsidRPr="004926DD" w:rsidRDefault="008C67E6" w:rsidP="004926DD">
            <w:pPr>
              <w:tabs>
                <w:tab w:val="center" w:pos="794"/>
              </w:tabs>
              <w:spacing w:line="340" w:lineRule="atLeast"/>
              <w:jc w:val="right"/>
              <w:rPr>
                <w:rFonts w:asciiTheme="majorBidi" w:hAnsiTheme="majorBidi" w:cstheme="majorBidi"/>
                <w:sz w:val="28"/>
              </w:rPr>
            </w:pPr>
            <w:r w:rsidRPr="004926DD">
              <w:rPr>
                <w:rFonts w:asciiTheme="majorBidi" w:hAnsiTheme="majorBidi" w:cstheme="majorBidi"/>
                <w:sz w:val="28"/>
                <w:szCs w:val="28"/>
              </w:rPr>
              <w:tab/>
              <w:t>-</w:t>
            </w:r>
          </w:p>
        </w:tc>
        <w:tc>
          <w:tcPr>
            <w:tcW w:w="1276" w:type="dxa"/>
          </w:tcPr>
          <w:p w14:paraId="3190FDF0"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 xml:space="preserve"> (11,092,394)</w:t>
            </w:r>
          </w:p>
        </w:tc>
      </w:tr>
      <w:tr w:rsidR="008C67E6" w:rsidRPr="004926DD" w14:paraId="4228EE54" w14:textId="77777777" w:rsidTr="0047634F">
        <w:tc>
          <w:tcPr>
            <w:tcW w:w="2552" w:type="dxa"/>
          </w:tcPr>
          <w:p w14:paraId="3FF2BD59" w14:textId="61200E6E" w:rsidR="008C67E6" w:rsidRPr="0048413B" w:rsidRDefault="008C67E6" w:rsidP="004926DD">
            <w:pPr>
              <w:tabs>
                <w:tab w:val="left" w:pos="100"/>
              </w:tabs>
              <w:spacing w:line="340" w:lineRule="atLeast"/>
              <w:rPr>
                <w:rFonts w:asciiTheme="majorBidi" w:hAnsiTheme="majorBidi" w:cstheme="majorBidi"/>
                <w:sz w:val="28"/>
                <w:szCs w:val="28"/>
                <w:cs/>
              </w:rPr>
            </w:pPr>
            <w:r w:rsidRPr="0048413B">
              <w:rPr>
                <w:rFonts w:asciiTheme="majorBidi" w:hAnsiTheme="majorBidi" w:cstheme="majorBidi"/>
                <w:sz w:val="28"/>
                <w:szCs w:val="28"/>
                <w:cs/>
              </w:rPr>
              <w:tab/>
            </w:r>
            <w:r w:rsidR="007B31BB" w:rsidRPr="0048413B">
              <w:rPr>
                <w:rFonts w:asciiTheme="majorBidi" w:hAnsiTheme="majorBidi" w:cstheme="majorBidi"/>
                <w:sz w:val="28"/>
                <w:szCs w:val="28"/>
              </w:rPr>
              <w:t xml:space="preserve"> Reclassification</w:t>
            </w:r>
          </w:p>
        </w:tc>
        <w:tc>
          <w:tcPr>
            <w:tcW w:w="1221" w:type="dxa"/>
          </w:tcPr>
          <w:p w14:paraId="5E56CA2F"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42975886"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(336,945)</w:t>
            </w:r>
          </w:p>
        </w:tc>
        <w:tc>
          <w:tcPr>
            <w:tcW w:w="1406" w:type="dxa"/>
          </w:tcPr>
          <w:p w14:paraId="432BD24A"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330" w:type="dxa"/>
          </w:tcPr>
          <w:p w14:paraId="032F30E9"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44740DD2" w14:textId="77777777" w:rsidR="008C67E6" w:rsidRPr="004926DD" w:rsidRDefault="008C67E6" w:rsidP="004926DD">
            <w:pPr>
              <w:pBdr>
                <w:bottom w:val="single" w:sz="4" w:space="1" w:color="auto"/>
              </w:pBdr>
              <w:tabs>
                <w:tab w:val="center" w:pos="823"/>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33430D74"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336,945</w:t>
            </w:r>
          </w:p>
        </w:tc>
        <w:tc>
          <w:tcPr>
            <w:tcW w:w="1336" w:type="dxa"/>
          </w:tcPr>
          <w:p w14:paraId="2E67F5A8"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10,642,021</w:t>
            </w:r>
          </w:p>
        </w:tc>
        <w:tc>
          <w:tcPr>
            <w:tcW w:w="1262" w:type="dxa"/>
          </w:tcPr>
          <w:p w14:paraId="6547F1B1" w14:textId="77777777" w:rsidR="008C67E6" w:rsidRPr="004926DD" w:rsidRDefault="008C67E6" w:rsidP="004926DD">
            <w:pPr>
              <w:pBdr>
                <w:bottom w:val="single" w:sz="4" w:space="1" w:color="auto"/>
              </w:pBdr>
              <w:tabs>
                <w:tab w:val="center" w:pos="794"/>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140FEDF8" w14:textId="77777777" w:rsidR="008C67E6" w:rsidRPr="004926DD" w:rsidRDefault="008C67E6" w:rsidP="004926DD">
            <w:pPr>
              <w:pBdr>
                <w:bottom w:val="single" w:sz="4" w:space="1" w:color="auto"/>
              </w:pBd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10,642,021</w:t>
            </w:r>
          </w:p>
        </w:tc>
      </w:tr>
      <w:tr w:rsidR="008C67E6" w:rsidRPr="004926DD" w14:paraId="1552EB3D" w14:textId="77777777" w:rsidTr="0047634F">
        <w:tc>
          <w:tcPr>
            <w:tcW w:w="2552" w:type="dxa"/>
          </w:tcPr>
          <w:p w14:paraId="374BDEF0" w14:textId="77777777" w:rsidR="008C67E6" w:rsidRPr="0048413B" w:rsidRDefault="008C67E6" w:rsidP="004926DD">
            <w:pPr>
              <w:tabs>
                <w:tab w:val="left" w:pos="100"/>
                <w:tab w:val="left" w:pos="348"/>
              </w:tabs>
              <w:spacing w:line="340" w:lineRule="atLeast"/>
              <w:rPr>
                <w:rFonts w:asciiTheme="majorBidi" w:hAnsiTheme="majorBidi" w:cstheme="majorBidi"/>
                <w:sz w:val="28"/>
                <w:szCs w:val="28"/>
              </w:rPr>
            </w:pPr>
            <w:r w:rsidRPr="0048413B">
              <w:rPr>
                <w:rFonts w:asciiTheme="majorBidi" w:hAnsiTheme="majorBidi" w:cstheme="majorBidi"/>
                <w:sz w:val="28"/>
                <w:szCs w:val="28"/>
                <w:cs/>
              </w:rPr>
              <w:tab/>
            </w:r>
            <w:r w:rsidRPr="0048413B">
              <w:rPr>
                <w:rFonts w:asciiTheme="majorBidi" w:hAnsiTheme="majorBidi" w:cstheme="majorBidi"/>
                <w:sz w:val="28"/>
                <w:szCs w:val="28"/>
              </w:rPr>
              <w:t xml:space="preserve">As at December </w:t>
            </w:r>
            <w:r w:rsidRPr="0048413B">
              <w:rPr>
                <w:rFonts w:asciiTheme="majorBidi" w:hAnsiTheme="majorBidi" w:cstheme="majorBidi"/>
                <w:sz w:val="28"/>
                <w:szCs w:val="28"/>
                <w:cs/>
              </w:rPr>
              <w:t>31</w:t>
            </w:r>
            <w:r w:rsidRPr="0048413B">
              <w:rPr>
                <w:rFonts w:asciiTheme="majorBidi" w:hAnsiTheme="majorBidi" w:cstheme="majorBidi"/>
                <w:sz w:val="28"/>
                <w:szCs w:val="28"/>
              </w:rPr>
              <w:t xml:space="preserve">, </w:t>
            </w:r>
            <w:r w:rsidRPr="0048413B">
              <w:rPr>
                <w:rFonts w:asciiTheme="majorBidi" w:hAnsiTheme="majorBidi" w:cstheme="majorBidi"/>
                <w:sz w:val="28"/>
                <w:szCs w:val="28"/>
                <w:cs/>
              </w:rPr>
              <w:t>202</w:t>
            </w:r>
            <w:r w:rsidRPr="0048413B">
              <w:rPr>
                <w:rFonts w:asciiTheme="majorBidi" w:hAnsiTheme="majorBidi" w:cstheme="majorBidi" w:hint="cs"/>
                <w:sz w:val="28"/>
                <w:szCs w:val="28"/>
                <w:cs/>
              </w:rPr>
              <w:t>1</w:t>
            </w:r>
            <w:r w:rsidRPr="0048413B">
              <w:rPr>
                <w:rFonts w:asciiTheme="majorBidi" w:hAnsiTheme="majorBidi" w:cstheme="majorBidi"/>
                <w:sz w:val="28"/>
                <w:szCs w:val="28"/>
                <w:cs/>
              </w:rPr>
              <w:t xml:space="preserve"> </w:t>
            </w:r>
            <w:r w:rsidRPr="0048413B">
              <w:rPr>
                <w:rFonts w:asciiTheme="majorBidi" w:hAnsiTheme="majorBidi" w:cstheme="majorBidi"/>
                <w:sz w:val="28"/>
                <w:szCs w:val="28"/>
              </w:rPr>
              <w:t xml:space="preserve">   </w:t>
            </w:r>
          </w:p>
          <w:p w14:paraId="74B46F88" w14:textId="77777777" w:rsidR="008C67E6" w:rsidRPr="0048413B" w:rsidRDefault="008C67E6" w:rsidP="004926DD">
            <w:pPr>
              <w:tabs>
                <w:tab w:val="left" w:pos="100"/>
                <w:tab w:val="left" w:pos="348"/>
              </w:tabs>
              <w:spacing w:line="340" w:lineRule="atLeast"/>
              <w:rPr>
                <w:rFonts w:asciiTheme="majorBidi" w:hAnsiTheme="majorBidi" w:cstheme="majorBidi"/>
                <w:sz w:val="28"/>
                <w:szCs w:val="28"/>
              </w:rPr>
            </w:pPr>
            <w:r w:rsidRPr="0048413B">
              <w:rPr>
                <w:rFonts w:asciiTheme="majorBidi" w:hAnsiTheme="majorBidi" w:cstheme="majorBidi"/>
                <w:sz w:val="28"/>
                <w:szCs w:val="28"/>
              </w:rPr>
              <w:t xml:space="preserve">        and January 1, 2022</w:t>
            </w:r>
          </w:p>
        </w:tc>
        <w:tc>
          <w:tcPr>
            <w:tcW w:w="1221" w:type="dxa"/>
          </w:tcPr>
          <w:p w14:paraId="4927A626"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p>
          <w:p w14:paraId="111DCF75"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t>-</w:t>
            </w:r>
          </w:p>
        </w:tc>
        <w:tc>
          <w:tcPr>
            <w:tcW w:w="1336" w:type="dxa"/>
          </w:tcPr>
          <w:p w14:paraId="3FAC7234" w14:textId="77777777" w:rsidR="008C67E6" w:rsidRPr="004926DD" w:rsidRDefault="008C67E6" w:rsidP="004926DD">
            <w:pPr>
              <w:spacing w:line="340" w:lineRule="atLeast"/>
              <w:jc w:val="right"/>
              <w:rPr>
                <w:rFonts w:asciiTheme="majorBidi" w:hAnsiTheme="majorBidi" w:cstheme="majorBidi"/>
                <w:sz w:val="28"/>
                <w:szCs w:val="28"/>
              </w:rPr>
            </w:pPr>
          </w:p>
          <w:p w14:paraId="55A5FF4B"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66,696,486</w:t>
            </w:r>
          </w:p>
        </w:tc>
        <w:tc>
          <w:tcPr>
            <w:tcW w:w="1406" w:type="dxa"/>
          </w:tcPr>
          <w:p w14:paraId="5C3FC83F" w14:textId="77777777" w:rsidR="008C67E6" w:rsidRPr="004926DD" w:rsidRDefault="008C67E6" w:rsidP="004926DD">
            <w:pPr>
              <w:spacing w:line="340" w:lineRule="atLeast"/>
              <w:jc w:val="right"/>
              <w:rPr>
                <w:rFonts w:asciiTheme="majorBidi" w:hAnsiTheme="majorBidi" w:cstheme="majorBidi"/>
                <w:sz w:val="28"/>
                <w:szCs w:val="28"/>
              </w:rPr>
            </w:pPr>
          </w:p>
          <w:p w14:paraId="15F1F739"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7,186,443</w:t>
            </w:r>
          </w:p>
        </w:tc>
        <w:tc>
          <w:tcPr>
            <w:tcW w:w="1330" w:type="dxa"/>
          </w:tcPr>
          <w:p w14:paraId="7EA6137B" w14:textId="77777777" w:rsidR="008C67E6" w:rsidRPr="004926DD" w:rsidRDefault="008C67E6" w:rsidP="004926DD">
            <w:pPr>
              <w:spacing w:line="340" w:lineRule="atLeast"/>
              <w:jc w:val="right"/>
              <w:rPr>
                <w:rFonts w:asciiTheme="majorBidi" w:hAnsiTheme="majorBidi" w:cstheme="majorBidi"/>
                <w:sz w:val="28"/>
                <w:szCs w:val="28"/>
              </w:rPr>
            </w:pPr>
          </w:p>
          <w:p w14:paraId="4446445A"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310,405</w:t>
            </w:r>
          </w:p>
        </w:tc>
        <w:tc>
          <w:tcPr>
            <w:tcW w:w="1238" w:type="dxa"/>
          </w:tcPr>
          <w:p w14:paraId="56B91579" w14:textId="77777777" w:rsidR="008C67E6" w:rsidRPr="004926DD" w:rsidRDefault="008C67E6" w:rsidP="004926DD">
            <w:pPr>
              <w:spacing w:line="340" w:lineRule="atLeast"/>
              <w:jc w:val="right"/>
              <w:rPr>
                <w:rFonts w:asciiTheme="majorBidi" w:hAnsiTheme="majorBidi" w:cstheme="majorBidi"/>
                <w:sz w:val="28"/>
                <w:szCs w:val="28"/>
              </w:rPr>
            </w:pPr>
          </w:p>
          <w:p w14:paraId="1579A890"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264,670</w:t>
            </w:r>
          </w:p>
        </w:tc>
        <w:tc>
          <w:tcPr>
            <w:tcW w:w="1176" w:type="dxa"/>
          </w:tcPr>
          <w:p w14:paraId="77445B79" w14:textId="77777777" w:rsidR="008C67E6" w:rsidRPr="004926DD" w:rsidRDefault="008C67E6" w:rsidP="004926DD">
            <w:pPr>
              <w:spacing w:line="340" w:lineRule="atLeast"/>
              <w:jc w:val="right"/>
              <w:rPr>
                <w:rFonts w:asciiTheme="majorBidi" w:hAnsiTheme="majorBidi" w:cstheme="majorBidi"/>
                <w:sz w:val="28"/>
                <w:szCs w:val="28"/>
              </w:rPr>
            </w:pPr>
          </w:p>
          <w:p w14:paraId="147635E2"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19,232,466</w:t>
            </w:r>
          </w:p>
        </w:tc>
        <w:tc>
          <w:tcPr>
            <w:tcW w:w="1336" w:type="dxa"/>
          </w:tcPr>
          <w:p w14:paraId="15FDDB92" w14:textId="77777777" w:rsidR="008C67E6" w:rsidRPr="004926DD" w:rsidRDefault="008C67E6" w:rsidP="004926DD">
            <w:pPr>
              <w:spacing w:line="340" w:lineRule="atLeast"/>
              <w:jc w:val="right"/>
              <w:rPr>
                <w:rFonts w:asciiTheme="majorBidi" w:hAnsiTheme="majorBidi" w:cstheme="majorBidi"/>
                <w:sz w:val="28"/>
                <w:szCs w:val="28"/>
              </w:rPr>
            </w:pPr>
          </w:p>
          <w:p w14:paraId="46DD39EB"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18,954,102 </w:t>
            </w:r>
          </w:p>
        </w:tc>
        <w:tc>
          <w:tcPr>
            <w:tcW w:w="1262" w:type="dxa"/>
          </w:tcPr>
          <w:p w14:paraId="3003C9F5"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ab/>
            </w:r>
          </w:p>
          <w:p w14:paraId="1C6790D3"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4C2BB9CE" w14:textId="77777777" w:rsidR="008C67E6" w:rsidRPr="004926DD" w:rsidRDefault="008C67E6" w:rsidP="004926DD">
            <w:pPr>
              <w:spacing w:line="340" w:lineRule="atLeast"/>
              <w:jc w:val="right"/>
              <w:rPr>
                <w:rFonts w:asciiTheme="majorBidi" w:hAnsiTheme="majorBidi" w:cstheme="majorBidi"/>
                <w:sz w:val="28"/>
                <w:szCs w:val="28"/>
              </w:rPr>
            </w:pPr>
          </w:p>
          <w:p w14:paraId="4483F4CB"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 xml:space="preserve"> 112,644,572 </w:t>
            </w:r>
          </w:p>
        </w:tc>
      </w:tr>
      <w:tr w:rsidR="008C67E6" w:rsidRPr="004926DD" w14:paraId="3AEF98BF" w14:textId="77777777" w:rsidTr="0047634F">
        <w:tc>
          <w:tcPr>
            <w:tcW w:w="2552" w:type="dxa"/>
          </w:tcPr>
          <w:p w14:paraId="29172E52" w14:textId="77777777" w:rsidR="008C67E6" w:rsidRPr="0048413B" w:rsidRDefault="008C67E6" w:rsidP="004926DD">
            <w:pPr>
              <w:tabs>
                <w:tab w:val="left" w:pos="100"/>
              </w:tabs>
              <w:spacing w:line="340" w:lineRule="atLeast"/>
              <w:rPr>
                <w:rFonts w:asciiTheme="majorBidi" w:hAnsiTheme="majorBidi" w:cstheme="majorBidi"/>
                <w:sz w:val="28"/>
                <w:szCs w:val="28"/>
              </w:rPr>
            </w:pPr>
            <w:r w:rsidRPr="0048413B">
              <w:rPr>
                <w:rFonts w:asciiTheme="majorBidi" w:hAnsiTheme="majorBidi" w:cstheme="majorBidi"/>
                <w:sz w:val="28"/>
                <w:szCs w:val="28"/>
                <w:cs/>
              </w:rPr>
              <w:tab/>
            </w:r>
            <w:r w:rsidRPr="0048413B">
              <w:rPr>
                <w:rFonts w:asciiTheme="majorBidi" w:hAnsiTheme="majorBidi" w:cstheme="majorBidi"/>
                <w:sz w:val="28"/>
                <w:szCs w:val="28"/>
              </w:rPr>
              <w:t>Depreciation for the year</w:t>
            </w:r>
          </w:p>
        </w:tc>
        <w:tc>
          <w:tcPr>
            <w:tcW w:w="1221" w:type="dxa"/>
          </w:tcPr>
          <w:p w14:paraId="7958CB3D"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77,017</w:t>
            </w:r>
          </w:p>
        </w:tc>
        <w:tc>
          <w:tcPr>
            <w:tcW w:w="1336" w:type="dxa"/>
          </w:tcPr>
          <w:p w14:paraId="5E79DFFD"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65,613,087</w:t>
            </w:r>
          </w:p>
        </w:tc>
        <w:tc>
          <w:tcPr>
            <w:tcW w:w="1406" w:type="dxa"/>
          </w:tcPr>
          <w:p w14:paraId="0492DE6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2,706,544</w:t>
            </w:r>
          </w:p>
        </w:tc>
        <w:tc>
          <w:tcPr>
            <w:tcW w:w="1330" w:type="dxa"/>
          </w:tcPr>
          <w:p w14:paraId="116BDC8F"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hint="cs"/>
                <w:sz w:val="28"/>
                <w:szCs w:val="28"/>
                <w:cs/>
              </w:rPr>
              <w:t>334</w:t>
            </w:r>
            <w:r w:rsidRPr="004926DD">
              <w:rPr>
                <w:rFonts w:asciiTheme="majorBidi" w:hAnsiTheme="majorBidi" w:cstheme="majorBidi"/>
                <w:sz w:val="28"/>
                <w:szCs w:val="28"/>
              </w:rPr>
              <w:t>,141</w:t>
            </w:r>
          </w:p>
        </w:tc>
        <w:tc>
          <w:tcPr>
            <w:tcW w:w="1238" w:type="dxa"/>
          </w:tcPr>
          <w:p w14:paraId="71F90F12"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144,209</w:t>
            </w:r>
          </w:p>
        </w:tc>
        <w:tc>
          <w:tcPr>
            <w:tcW w:w="1176" w:type="dxa"/>
          </w:tcPr>
          <w:p w14:paraId="7AC41D6C"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9,050,770</w:t>
            </w:r>
          </w:p>
        </w:tc>
        <w:tc>
          <w:tcPr>
            <w:tcW w:w="1336" w:type="dxa"/>
          </w:tcPr>
          <w:p w14:paraId="50A9AA0D"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4,482,103</w:t>
            </w:r>
          </w:p>
        </w:tc>
        <w:tc>
          <w:tcPr>
            <w:tcW w:w="1262" w:type="dxa"/>
          </w:tcPr>
          <w:p w14:paraId="17ED8B45"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0F0481A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82,407,871</w:t>
            </w:r>
          </w:p>
        </w:tc>
      </w:tr>
      <w:tr w:rsidR="008C67E6" w:rsidRPr="004926DD" w14:paraId="48206B9F" w14:textId="77777777" w:rsidTr="0047634F">
        <w:tc>
          <w:tcPr>
            <w:tcW w:w="2552" w:type="dxa"/>
          </w:tcPr>
          <w:p w14:paraId="14C3BB7E" w14:textId="77777777" w:rsidR="008C67E6" w:rsidRPr="0048413B" w:rsidRDefault="008C67E6" w:rsidP="004926DD">
            <w:pPr>
              <w:tabs>
                <w:tab w:val="left" w:pos="100"/>
              </w:tabs>
              <w:spacing w:line="340" w:lineRule="atLeast"/>
              <w:rPr>
                <w:rFonts w:asciiTheme="majorBidi" w:hAnsiTheme="majorBidi" w:cstheme="majorBidi"/>
                <w:sz w:val="28"/>
                <w:szCs w:val="28"/>
                <w:cs/>
              </w:rPr>
            </w:pPr>
            <w:r w:rsidRPr="0048413B">
              <w:rPr>
                <w:rFonts w:asciiTheme="majorBidi" w:hAnsiTheme="majorBidi" w:cstheme="majorBidi"/>
                <w:sz w:val="28"/>
                <w:szCs w:val="28"/>
                <w:cs/>
              </w:rPr>
              <w:tab/>
            </w:r>
            <w:r w:rsidRPr="0048413B">
              <w:rPr>
                <w:rFonts w:asciiTheme="majorBidi" w:hAnsiTheme="majorBidi" w:cstheme="majorBidi"/>
                <w:sz w:val="28"/>
                <w:szCs w:val="28"/>
              </w:rPr>
              <w:t>Disposals/write off</w:t>
            </w:r>
          </w:p>
        </w:tc>
        <w:tc>
          <w:tcPr>
            <w:tcW w:w="1221" w:type="dxa"/>
          </w:tcPr>
          <w:p w14:paraId="33FC9E07"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7D47306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(39,537,029)</w:t>
            </w:r>
          </w:p>
        </w:tc>
        <w:tc>
          <w:tcPr>
            <w:tcW w:w="1406" w:type="dxa"/>
          </w:tcPr>
          <w:p w14:paraId="2F19ED83"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(14,030)</w:t>
            </w:r>
          </w:p>
        </w:tc>
        <w:tc>
          <w:tcPr>
            <w:tcW w:w="1330" w:type="dxa"/>
          </w:tcPr>
          <w:p w14:paraId="10B996AE"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3AD64DC1"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4A71B5F6"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(18,707)</w:t>
            </w:r>
          </w:p>
        </w:tc>
        <w:tc>
          <w:tcPr>
            <w:tcW w:w="1336" w:type="dxa"/>
          </w:tcPr>
          <w:p w14:paraId="075E77D6"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(3,010,265)</w:t>
            </w:r>
          </w:p>
        </w:tc>
        <w:tc>
          <w:tcPr>
            <w:tcW w:w="1262" w:type="dxa"/>
          </w:tcPr>
          <w:p w14:paraId="4E27FB92"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6EEAFE08"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(42,580,031)</w:t>
            </w:r>
          </w:p>
        </w:tc>
      </w:tr>
      <w:tr w:rsidR="008C67E6" w:rsidRPr="004926DD" w14:paraId="0678D44D" w14:textId="77777777" w:rsidTr="0047634F">
        <w:tc>
          <w:tcPr>
            <w:tcW w:w="2552" w:type="dxa"/>
          </w:tcPr>
          <w:p w14:paraId="1ECD9033" w14:textId="0CDE2F0E" w:rsidR="008C67E6" w:rsidRPr="0048413B" w:rsidRDefault="005A2A60" w:rsidP="004926DD">
            <w:pPr>
              <w:tabs>
                <w:tab w:val="left" w:pos="100"/>
              </w:tabs>
              <w:spacing w:line="340" w:lineRule="atLeast"/>
              <w:rPr>
                <w:rFonts w:asciiTheme="majorBidi" w:hAnsiTheme="majorBidi" w:cstheme="majorBidi"/>
                <w:sz w:val="28"/>
                <w:cs/>
              </w:rPr>
            </w:pPr>
            <w:r w:rsidRPr="0048413B">
              <w:rPr>
                <w:rFonts w:asciiTheme="majorBidi" w:hAnsiTheme="majorBidi" w:cstheme="majorBidi" w:hint="cs"/>
                <w:sz w:val="28"/>
                <w:szCs w:val="28"/>
                <w:cs/>
              </w:rPr>
              <w:t xml:space="preserve">  </w:t>
            </w:r>
            <w:r w:rsidR="008C67E6" w:rsidRPr="0048413B">
              <w:rPr>
                <w:rFonts w:asciiTheme="majorBidi" w:hAnsiTheme="majorBidi" w:cstheme="majorBidi"/>
                <w:sz w:val="28"/>
                <w:szCs w:val="28"/>
              </w:rPr>
              <w:t>Transfer in (out)</w:t>
            </w:r>
          </w:p>
        </w:tc>
        <w:tc>
          <w:tcPr>
            <w:tcW w:w="1221" w:type="dxa"/>
          </w:tcPr>
          <w:p w14:paraId="4F21BB69"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336" w:type="dxa"/>
          </w:tcPr>
          <w:p w14:paraId="5C1F7E8A"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122,728</w:t>
            </w:r>
          </w:p>
        </w:tc>
        <w:tc>
          <w:tcPr>
            <w:tcW w:w="1406" w:type="dxa"/>
          </w:tcPr>
          <w:p w14:paraId="3F465457"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(642,672)</w:t>
            </w:r>
          </w:p>
        </w:tc>
        <w:tc>
          <w:tcPr>
            <w:tcW w:w="1330" w:type="dxa"/>
          </w:tcPr>
          <w:p w14:paraId="081E7024"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238" w:type="dxa"/>
          </w:tcPr>
          <w:p w14:paraId="12C0C316"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176" w:type="dxa"/>
          </w:tcPr>
          <w:p w14:paraId="0808EAB4"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380,678</w:t>
            </w:r>
          </w:p>
        </w:tc>
        <w:tc>
          <w:tcPr>
            <w:tcW w:w="1336" w:type="dxa"/>
          </w:tcPr>
          <w:p w14:paraId="5920A859"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139,266</w:t>
            </w:r>
          </w:p>
        </w:tc>
        <w:tc>
          <w:tcPr>
            <w:tcW w:w="1262" w:type="dxa"/>
          </w:tcPr>
          <w:p w14:paraId="54E73792"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276" w:type="dxa"/>
          </w:tcPr>
          <w:p w14:paraId="454BC2B1"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r>
      <w:tr w:rsidR="008C67E6" w:rsidRPr="004926DD" w14:paraId="02AE3F11" w14:textId="77777777" w:rsidTr="0047634F">
        <w:tc>
          <w:tcPr>
            <w:tcW w:w="2552" w:type="dxa"/>
          </w:tcPr>
          <w:p w14:paraId="3683C616" w14:textId="2E6349B0" w:rsidR="0047634F" w:rsidRPr="0048413B" w:rsidRDefault="0047634F" w:rsidP="004926DD">
            <w:pPr>
              <w:tabs>
                <w:tab w:val="left" w:pos="100"/>
              </w:tabs>
              <w:spacing w:line="340" w:lineRule="atLeast"/>
              <w:rPr>
                <w:rFonts w:ascii="Angsana New" w:hAnsi="Angsana New"/>
                <w:sz w:val="28"/>
                <w:szCs w:val="28"/>
                <w:lang w:val="en-GB"/>
              </w:rPr>
            </w:pPr>
            <w:r w:rsidRPr="0048413B">
              <w:rPr>
                <w:rFonts w:ascii="Angsana New" w:hAnsi="Angsana New"/>
                <w:sz w:val="28"/>
                <w:szCs w:val="28"/>
              </w:rPr>
              <w:t xml:space="preserve">  In</w:t>
            </w:r>
            <w:r w:rsidRPr="0048413B">
              <w:rPr>
                <w:rFonts w:ascii="Angsana New" w:hAnsi="Angsana New"/>
                <w:sz w:val="28"/>
                <w:szCs w:val="28"/>
                <w:lang w:val="en-GB"/>
              </w:rPr>
              <w:t>crease from acquisition of</w:t>
            </w:r>
          </w:p>
          <w:p w14:paraId="647532D6" w14:textId="5F27A964" w:rsidR="008C67E6" w:rsidRPr="0048413B" w:rsidRDefault="0047634F" w:rsidP="004926DD">
            <w:pPr>
              <w:tabs>
                <w:tab w:val="left" w:pos="100"/>
              </w:tabs>
              <w:spacing w:line="340" w:lineRule="atLeast"/>
              <w:rPr>
                <w:rFonts w:asciiTheme="majorBidi" w:hAnsiTheme="majorBidi" w:cstheme="majorBidi"/>
                <w:sz w:val="28"/>
                <w:cs/>
              </w:rPr>
            </w:pPr>
            <w:r w:rsidRPr="0048413B">
              <w:rPr>
                <w:rFonts w:ascii="Angsana New" w:hAnsi="Angsana New"/>
                <w:sz w:val="28"/>
                <w:szCs w:val="28"/>
                <w:lang w:val="en-GB"/>
              </w:rPr>
              <w:t xml:space="preserve">      investment in subsidiary</w:t>
            </w:r>
          </w:p>
        </w:tc>
        <w:tc>
          <w:tcPr>
            <w:tcW w:w="1221" w:type="dxa"/>
          </w:tcPr>
          <w:p w14:paraId="7F2C23AA"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p>
          <w:p w14:paraId="5B612E7C"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336" w:type="dxa"/>
          </w:tcPr>
          <w:p w14:paraId="3A414375" w14:textId="77777777" w:rsidR="008C67E6" w:rsidRPr="004926DD" w:rsidRDefault="008C67E6" w:rsidP="004926DD">
            <w:pPr>
              <w:spacing w:line="340" w:lineRule="atLeast"/>
              <w:jc w:val="right"/>
              <w:rPr>
                <w:rFonts w:asciiTheme="majorBidi" w:hAnsiTheme="majorBidi" w:cstheme="majorBidi"/>
                <w:sz w:val="28"/>
                <w:szCs w:val="28"/>
              </w:rPr>
            </w:pPr>
          </w:p>
          <w:p w14:paraId="74C5B55E"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5,204,463</w:t>
            </w:r>
          </w:p>
        </w:tc>
        <w:tc>
          <w:tcPr>
            <w:tcW w:w="1406" w:type="dxa"/>
          </w:tcPr>
          <w:p w14:paraId="5FCBDD7E" w14:textId="77777777" w:rsidR="008C67E6" w:rsidRPr="004926DD" w:rsidRDefault="008C67E6" w:rsidP="004926DD">
            <w:pPr>
              <w:spacing w:line="340" w:lineRule="atLeast"/>
              <w:jc w:val="right"/>
              <w:rPr>
                <w:rFonts w:asciiTheme="majorBidi" w:hAnsiTheme="majorBidi" w:cstheme="majorBidi"/>
                <w:sz w:val="28"/>
                <w:szCs w:val="28"/>
              </w:rPr>
            </w:pPr>
          </w:p>
          <w:p w14:paraId="2AFD1ED7"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330" w:type="dxa"/>
          </w:tcPr>
          <w:p w14:paraId="4B94DF71"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p>
          <w:p w14:paraId="294CDAE1"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238" w:type="dxa"/>
          </w:tcPr>
          <w:p w14:paraId="0475A1A4"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p>
          <w:p w14:paraId="2FC6B106"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176" w:type="dxa"/>
          </w:tcPr>
          <w:p w14:paraId="7481FF9B" w14:textId="77777777" w:rsidR="008C67E6" w:rsidRPr="004926DD" w:rsidRDefault="008C67E6" w:rsidP="004926DD">
            <w:pPr>
              <w:spacing w:line="340" w:lineRule="atLeast"/>
              <w:jc w:val="right"/>
              <w:rPr>
                <w:rFonts w:asciiTheme="majorBidi" w:hAnsiTheme="majorBidi" w:cstheme="majorBidi"/>
                <w:sz w:val="28"/>
                <w:szCs w:val="28"/>
              </w:rPr>
            </w:pPr>
          </w:p>
          <w:p w14:paraId="3A37C1A3"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205,033</w:t>
            </w:r>
          </w:p>
        </w:tc>
        <w:tc>
          <w:tcPr>
            <w:tcW w:w="1336" w:type="dxa"/>
          </w:tcPr>
          <w:p w14:paraId="080C6C73" w14:textId="77777777" w:rsidR="008C67E6" w:rsidRPr="004926DD" w:rsidRDefault="008C67E6" w:rsidP="004926DD">
            <w:pPr>
              <w:spacing w:line="340" w:lineRule="atLeast"/>
              <w:jc w:val="right"/>
              <w:rPr>
                <w:rFonts w:asciiTheme="majorBidi" w:hAnsiTheme="majorBidi" w:cstheme="majorBidi"/>
                <w:sz w:val="28"/>
                <w:szCs w:val="28"/>
              </w:rPr>
            </w:pPr>
          </w:p>
          <w:p w14:paraId="5FA93046"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262" w:type="dxa"/>
          </w:tcPr>
          <w:p w14:paraId="78ADC59E" w14:textId="77777777" w:rsidR="008C67E6" w:rsidRPr="004926DD" w:rsidRDefault="008C67E6" w:rsidP="004926DD">
            <w:pPr>
              <w:tabs>
                <w:tab w:val="center" w:pos="818"/>
              </w:tabs>
              <w:spacing w:line="340" w:lineRule="atLeast"/>
              <w:jc w:val="right"/>
              <w:rPr>
                <w:rFonts w:asciiTheme="majorBidi" w:hAnsiTheme="majorBidi" w:cstheme="majorBidi"/>
                <w:sz w:val="28"/>
                <w:szCs w:val="28"/>
              </w:rPr>
            </w:pPr>
          </w:p>
          <w:p w14:paraId="3D833695" w14:textId="77777777" w:rsidR="008C67E6" w:rsidRPr="004926DD" w:rsidRDefault="008C67E6" w:rsidP="004926DD">
            <w:pPr>
              <w:tabs>
                <w:tab w:val="center" w:pos="818"/>
              </w:tabs>
              <w:spacing w:line="340" w:lineRule="atLeast"/>
              <w:jc w:val="right"/>
              <w:rPr>
                <w:rFonts w:asciiTheme="majorBidi" w:hAnsiTheme="majorBidi" w:cstheme="majorBidi"/>
                <w:sz w:val="28"/>
              </w:rPr>
            </w:pPr>
            <w:r w:rsidRPr="004926DD">
              <w:rPr>
                <w:rFonts w:asciiTheme="majorBidi" w:hAnsiTheme="majorBidi" w:cstheme="majorBidi"/>
                <w:sz w:val="28"/>
                <w:szCs w:val="28"/>
              </w:rPr>
              <w:t>-</w:t>
            </w:r>
          </w:p>
        </w:tc>
        <w:tc>
          <w:tcPr>
            <w:tcW w:w="1276" w:type="dxa"/>
          </w:tcPr>
          <w:p w14:paraId="6DD1D974" w14:textId="77777777" w:rsidR="008C67E6" w:rsidRPr="004926DD" w:rsidRDefault="008C67E6" w:rsidP="004926DD">
            <w:pPr>
              <w:spacing w:line="340" w:lineRule="atLeast"/>
              <w:jc w:val="right"/>
              <w:rPr>
                <w:rFonts w:asciiTheme="majorBidi" w:hAnsiTheme="majorBidi" w:cstheme="majorBidi"/>
                <w:sz w:val="28"/>
                <w:szCs w:val="28"/>
              </w:rPr>
            </w:pPr>
          </w:p>
          <w:p w14:paraId="2690237D" w14:textId="77777777" w:rsidR="008C67E6" w:rsidRPr="004926DD" w:rsidRDefault="008C67E6" w:rsidP="004926DD">
            <w:pPr>
              <w:spacing w:line="340" w:lineRule="atLeast"/>
              <w:jc w:val="right"/>
              <w:rPr>
                <w:rFonts w:asciiTheme="majorBidi" w:hAnsiTheme="majorBidi" w:cstheme="majorBidi"/>
                <w:sz w:val="28"/>
              </w:rPr>
            </w:pPr>
            <w:r w:rsidRPr="004926DD">
              <w:rPr>
                <w:rFonts w:asciiTheme="majorBidi" w:hAnsiTheme="majorBidi" w:cstheme="majorBidi"/>
                <w:sz w:val="28"/>
                <w:szCs w:val="28"/>
              </w:rPr>
              <w:t>5,409,496</w:t>
            </w:r>
          </w:p>
        </w:tc>
      </w:tr>
      <w:tr w:rsidR="008C67E6" w:rsidRPr="004926DD" w14:paraId="34B1430F" w14:textId="77777777" w:rsidTr="00CA5A17">
        <w:trPr>
          <w:trHeight w:val="920"/>
        </w:trPr>
        <w:tc>
          <w:tcPr>
            <w:tcW w:w="2552" w:type="dxa"/>
          </w:tcPr>
          <w:p w14:paraId="71B61BAE" w14:textId="77777777" w:rsidR="008C67E6" w:rsidRPr="004926DD" w:rsidRDefault="008C67E6" w:rsidP="004926DD">
            <w:pPr>
              <w:tabs>
                <w:tab w:val="left" w:pos="100"/>
              </w:tabs>
              <w:spacing w:line="340" w:lineRule="atLeast"/>
              <w:rPr>
                <w:rFonts w:asciiTheme="majorBidi" w:hAnsiTheme="majorBidi" w:cstheme="majorBidi"/>
                <w:sz w:val="28"/>
                <w:szCs w:val="28"/>
              </w:rPr>
            </w:pPr>
            <w:r w:rsidRPr="004926DD">
              <w:rPr>
                <w:rFonts w:asciiTheme="majorBidi" w:hAnsiTheme="majorBidi" w:cstheme="majorBidi"/>
                <w:sz w:val="28"/>
                <w:szCs w:val="28"/>
              </w:rPr>
              <w:t xml:space="preserve">  Decrease from disposal of      </w:t>
            </w:r>
          </w:p>
          <w:p w14:paraId="7250DE5E" w14:textId="77777777" w:rsidR="008C67E6" w:rsidRPr="004926DD" w:rsidRDefault="008C67E6" w:rsidP="004926DD">
            <w:pPr>
              <w:tabs>
                <w:tab w:val="left" w:pos="100"/>
              </w:tabs>
              <w:spacing w:line="340" w:lineRule="atLeast"/>
              <w:rPr>
                <w:rFonts w:asciiTheme="majorBidi" w:hAnsiTheme="majorBidi" w:cstheme="majorBidi"/>
                <w:sz w:val="28"/>
                <w:szCs w:val="28"/>
                <w:cs/>
              </w:rPr>
            </w:pPr>
            <w:r w:rsidRPr="004926DD">
              <w:rPr>
                <w:rFonts w:asciiTheme="majorBidi" w:hAnsiTheme="majorBidi" w:cstheme="majorBidi"/>
                <w:sz w:val="28"/>
                <w:szCs w:val="28"/>
              </w:rPr>
              <w:t xml:space="preserve">      investment in subsidiary</w:t>
            </w:r>
          </w:p>
        </w:tc>
        <w:tc>
          <w:tcPr>
            <w:tcW w:w="1221" w:type="dxa"/>
          </w:tcPr>
          <w:p w14:paraId="236FAC2B"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0E2CB661"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645D6906"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6E92F773"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(6,257,513)</w:t>
            </w:r>
          </w:p>
        </w:tc>
        <w:tc>
          <w:tcPr>
            <w:tcW w:w="1406" w:type="dxa"/>
          </w:tcPr>
          <w:p w14:paraId="172BE2AD"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09A3CFE8"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0" w:type="dxa"/>
          </w:tcPr>
          <w:p w14:paraId="6C6BAE93"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7A153F8D"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1C33F1B2"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0FCBFBAE"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1F82F6AA"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7E3D90ED"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(517,221)</w:t>
            </w:r>
          </w:p>
        </w:tc>
        <w:tc>
          <w:tcPr>
            <w:tcW w:w="1336" w:type="dxa"/>
          </w:tcPr>
          <w:p w14:paraId="1AEDC4A4"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2E9D9AD3"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62" w:type="dxa"/>
          </w:tcPr>
          <w:p w14:paraId="6F4962EC"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6D64E281"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525268EC"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p>
          <w:p w14:paraId="3E8FFB87" w14:textId="77777777" w:rsidR="008C67E6" w:rsidRPr="004926DD" w:rsidRDefault="008C67E6" w:rsidP="004926DD">
            <w:pPr>
              <w:pBdr>
                <w:bottom w:val="single" w:sz="4" w:space="1" w:color="auto"/>
              </w:pBdr>
              <w:tabs>
                <w:tab w:val="center" w:pos="818"/>
              </w:tabs>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(6,774,734)</w:t>
            </w:r>
          </w:p>
        </w:tc>
      </w:tr>
      <w:tr w:rsidR="008C67E6" w:rsidRPr="004926DD" w14:paraId="75D05AB9" w14:textId="77777777" w:rsidTr="00CA5A17">
        <w:trPr>
          <w:trHeight w:val="139"/>
        </w:trPr>
        <w:tc>
          <w:tcPr>
            <w:tcW w:w="2552" w:type="dxa"/>
          </w:tcPr>
          <w:p w14:paraId="0F666833" w14:textId="77777777" w:rsidR="008C67E6" w:rsidRPr="004926DD" w:rsidRDefault="008C67E6" w:rsidP="00CA5A17">
            <w:pPr>
              <w:tabs>
                <w:tab w:val="left" w:pos="100"/>
              </w:tabs>
              <w:spacing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r w:rsidRPr="004926DD">
              <w:rPr>
                <w:rFonts w:asciiTheme="majorBidi" w:hAnsiTheme="majorBidi" w:cstheme="majorBidi"/>
                <w:sz w:val="28"/>
                <w:szCs w:val="28"/>
              </w:rPr>
              <w:t xml:space="preserve">  </w:t>
            </w:r>
          </w:p>
        </w:tc>
        <w:tc>
          <w:tcPr>
            <w:tcW w:w="1221" w:type="dxa"/>
            <w:vAlign w:val="center"/>
          </w:tcPr>
          <w:p w14:paraId="66B82685" w14:textId="77777777" w:rsidR="008C67E6" w:rsidRPr="004926DD" w:rsidRDefault="008C67E6" w:rsidP="00CA5A17">
            <w:pPr>
              <w:pBdr>
                <w:bottom w:val="double" w:sz="4" w:space="1" w:color="auto"/>
              </w:pBdr>
              <w:tabs>
                <w:tab w:val="center" w:pos="818"/>
              </w:tabs>
              <w:spacing w:line="380" w:lineRule="exact"/>
              <w:jc w:val="right"/>
              <w:rPr>
                <w:rFonts w:asciiTheme="majorBidi" w:hAnsiTheme="majorBidi" w:cstheme="majorBidi"/>
                <w:sz w:val="28"/>
                <w:szCs w:val="28"/>
              </w:rPr>
            </w:pPr>
            <w:r w:rsidRPr="004926DD">
              <w:rPr>
                <w:rFonts w:asciiTheme="majorBidi" w:hAnsiTheme="majorBidi" w:cstheme="majorBidi"/>
                <w:sz w:val="28"/>
                <w:szCs w:val="28"/>
              </w:rPr>
              <w:t>77,017</w:t>
            </w:r>
          </w:p>
        </w:tc>
        <w:tc>
          <w:tcPr>
            <w:tcW w:w="1336" w:type="dxa"/>
            <w:vAlign w:val="center"/>
          </w:tcPr>
          <w:p w14:paraId="41AAACC9"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91,842,222</w:t>
            </w:r>
          </w:p>
        </w:tc>
        <w:tc>
          <w:tcPr>
            <w:tcW w:w="1406" w:type="dxa"/>
            <w:vAlign w:val="center"/>
          </w:tcPr>
          <w:p w14:paraId="4BB36725"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9,236,285</w:t>
            </w:r>
          </w:p>
        </w:tc>
        <w:tc>
          <w:tcPr>
            <w:tcW w:w="1330" w:type="dxa"/>
            <w:vAlign w:val="center"/>
          </w:tcPr>
          <w:p w14:paraId="3C88E543"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644,546</w:t>
            </w:r>
          </w:p>
        </w:tc>
        <w:tc>
          <w:tcPr>
            <w:tcW w:w="1238" w:type="dxa"/>
            <w:vAlign w:val="center"/>
          </w:tcPr>
          <w:p w14:paraId="6AD0079D"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408,879</w:t>
            </w:r>
          </w:p>
        </w:tc>
        <w:tc>
          <w:tcPr>
            <w:tcW w:w="1176" w:type="dxa"/>
            <w:vAlign w:val="center"/>
          </w:tcPr>
          <w:p w14:paraId="49C10ECA"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28,333,019</w:t>
            </w:r>
          </w:p>
        </w:tc>
        <w:tc>
          <w:tcPr>
            <w:tcW w:w="1336" w:type="dxa"/>
            <w:vAlign w:val="center"/>
          </w:tcPr>
          <w:p w14:paraId="0E6145DC"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20,565,206</w:t>
            </w:r>
          </w:p>
        </w:tc>
        <w:tc>
          <w:tcPr>
            <w:tcW w:w="1262" w:type="dxa"/>
            <w:vAlign w:val="center"/>
          </w:tcPr>
          <w:p w14:paraId="44C1C0AB" w14:textId="77777777" w:rsidR="008C67E6" w:rsidRPr="004926DD" w:rsidRDefault="008C67E6" w:rsidP="00CA5A17">
            <w:pPr>
              <w:pBdr>
                <w:bottom w:val="double" w:sz="4" w:space="1" w:color="auto"/>
              </w:pBdr>
              <w:tabs>
                <w:tab w:val="center" w:pos="818"/>
              </w:tabs>
              <w:spacing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vAlign w:val="center"/>
          </w:tcPr>
          <w:p w14:paraId="58093F5B" w14:textId="77777777" w:rsidR="008C67E6" w:rsidRPr="004926DD" w:rsidRDefault="008C67E6" w:rsidP="00CA5A17">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151,107,174</w:t>
            </w:r>
          </w:p>
        </w:tc>
      </w:tr>
      <w:tr w:rsidR="008C67E6" w:rsidRPr="004926DD" w14:paraId="65CDC2EB" w14:textId="77777777" w:rsidTr="0047634F">
        <w:trPr>
          <w:trHeight w:val="378"/>
        </w:trPr>
        <w:tc>
          <w:tcPr>
            <w:tcW w:w="2552" w:type="dxa"/>
          </w:tcPr>
          <w:p w14:paraId="55357526" w14:textId="77777777" w:rsidR="008C67E6" w:rsidRPr="004926DD" w:rsidRDefault="008C67E6" w:rsidP="004926DD">
            <w:pPr>
              <w:tabs>
                <w:tab w:val="left" w:pos="100"/>
              </w:tabs>
              <w:spacing w:line="340" w:lineRule="atLeast"/>
              <w:rPr>
                <w:rFonts w:asciiTheme="majorBidi" w:hAnsiTheme="majorBidi" w:cstheme="majorBidi"/>
                <w:sz w:val="28"/>
                <w:szCs w:val="28"/>
              </w:rPr>
            </w:pPr>
            <w:r w:rsidRPr="004926DD">
              <w:rPr>
                <w:rFonts w:asciiTheme="majorBidi" w:hAnsiTheme="majorBidi" w:cstheme="majorBidi"/>
                <w:sz w:val="28"/>
                <w:szCs w:val="28"/>
              </w:rPr>
              <w:t>Net book value</w:t>
            </w:r>
          </w:p>
        </w:tc>
        <w:tc>
          <w:tcPr>
            <w:tcW w:w="1221" w:type="dxa"/>
          </w:tcPr>
          <w:p w14:paraId="7EDC1C13" w14:textId="77777777" w:rsidR="008C67E6" w:rsidRPr="004926DD" w:rsidRDefault="008C67E6" w:rsidP="004926DD">
            <w:pPr>
              <w:spacing w:line="340" w:lineRule="atLeast"/>
              <w:jc w:val="right"/>
              <w:rPr>
                <w:rFonts w:asciiTheme="majorBidi" w:hAnsiTheme="majorBidi" w:cstheme="majorBidi"/>
                <w:sz w:val="28"/>
                <w:szCs w:val="28"/>
              </w:rPr>
            </w:pPr>
          </w:p>
        </w:tc>
        <w:tc>
          <w:tcPr>
            <w:tcW w:w="1336" w:type="dxa"/>
          </w:tcPr>
          <w:p w14:paraId="5D2E0CF8" w14:textId="77777777" w:rsidR="008C67E6" w:rsidRPr="004926DD" w:rsidRDefault="008C67E6" w:rsidP="004926DD">
            <w:pPr>
              <w:spacing w:line="340" w:lineRule="atLeast"/>
              <w:jc w:val="right"/>
              <w:rPr>
                <w:rFonts w:asciiTheme="majorBidi" w:hAnsiTheme="majorBidi" w:cstheme="majorBidi"/>
                <w:sz w:val="28"/>
                <w:szCs w:val="28"/>
              </w:rPr>
            </w:pPr>
          </w:p>
        </w:tc>
        <w:tc>
          <w:tcPr>
            <w:tcW w:w="1406" w:type="dxa"/>
          </w:tcPr>
          <w:p w14:paraId="4AB480E7" w14:textId="77777777" w:rsidR="008C67E6" w:rsidRPr="004926DD" w:rsidRDefault="008C67E6" w:rsidP="004926DD">
            <w:pPr>
              <w:spacing w:line="340" w:lineRule="atLeast"/>
              <w:jc w:val="right"/>
              <w:rPr>
                <w:rFonts w:asciiTheme="majorBidi" w:hAnsiTheme="majorBidi" w:cstheme="majorBidi"/>
                <w:sz w:val="28"/>
                <w:szCs w:val="28"/>
              </w:rPr>
            </w:pPr>
          </w:p>
        </w:tc>
        <w:tc>
          <w:tcPr>
            <w:tcW w:w="1330" w:type="dxa"/>
          </w:tcPr>
          <w:p w14:paraId="09C1EC99" w14:textId="77777777" w:rsidR="008C67E6" w:rsidRPr="004926DD" w:rsidRDefault="008C67E6" w:rsidP="004926DD">
            <w:pPr>
              <w:spacing w:line="340" w:lineRule="atLeast"/>
              <w:jc w:val="right"/>
              <w:rPr>
                <w:rFonts w:asciiTheme="majorBidi" w:hAnsiTheme="majorBidi" w:cstheme="majorBidi"/>
                <w:sz w:val="28"/>
                <w:szCs w:val="28"/>
              </w:rPr>
            </w:pPr>
          </w:p>
        </w:tc>
        <w:tc>
          <w:tcPr>
            <w:tcW w:w="1238" w:type="dxa"/>
          </w:tcPr>
          <w:p w14:paraId="6F9E526A" w14:textId="77777777" w:rsidR="008C67E6" w:rsidRPr="004926DD" w:rsidRDefault="008C67E6" w:rsidP="004926DD">
            <w:pPr>
              <w:spacing w:line="340" w:lineRule="atLeast"/>
              <w:jc w:val="right"/>
              <w:rPr>
                <w:rFonts w:asciiTheme="majorBidi" w:hAnsiTheme="majorBidi" w:cstheme="majorBidi"/>
                <w:sz w:val="28"/>
                <w:szCs w:val="28"/>
              </w:rPr>
            </w:pPr>
          </w:p>
        </w:tc>
        <w:tc>
          <w:tcPr>
            <w:tcW w:w="1176" w:type="dxa"/>
          </w:tcPr>
          <w:p w14:paraId="27CCAC7D" w14:textId="77777777" w:rsidR="008C67E6" w:rsidRPr="004926DD" w:rsidRDefault="008C67E6" w:rsidP="004926DD">
            <w:pPr>
              <w:spacing w:line="340" w:lineRule="atLeast"/>
              <w:jc w:val="right"/>
              <w:rPr>
                <w:rFonts w:asciiTheme="majorBidi" w:hAnsiTheme="majorBidi" w:cstheme="majorBidi"/>
                <w:sz w:val="28"/>
                <w:szCs w:val="28"/>
              </w:rPr>
            </w:pPr>
          </w:p>
        </w:tc>
        <w:tc>
          <w:tcPr>
            <w:tcW w:w="1336" w:type="dxa"/>
          </w:tcPr>
          <w:p w14:paraId="7201F42D" w14:textId="77777777" w:rsidR="008C67E6" w:rsidRPr="004926DD" w:rsidRDefault="008C67E6" w:rsidP="004926DD">
            <w:pPr>
              <w:spacing w:line="340" w:lineRule="atLeast"/>
              <w:jc w:val="right"/>
              <w:rPr>
                <w:rFonts w:asciiTheme="majorBidi" w:hAnsiTheme="majorBidi" w:cstheme="majorBidi"/>
                <w:sz w:val="28"/>
                <w:szCs w:val="28"/>
              </w:rPr>
            </w:pPr>
          </w:p>
        </w:tc>
        <w:tc>
          <w:tcPr>
            <w:tcW w:w="1262" w:type="dxa"/>
          </w:tcPr>
          <w:p w14:paraId="5001481A" w14:textId="77777777" w:rsidR="008C67E6" w:rsidRPr="004926DD" w:rsidRDefault="008C67E6" w:rsidP="004926DD">
            <w:pPr>
              <w:spacing w:line="340" w:lineRule="atLeast"/>
              <w:jc w:val="right"/>
              <w:rPr>
                <w:rFonts w:asciiTheme="majorBidi" w:hAnsiTheme="majorBidi" w:cstheme="majorBidi"/>
                <w:sz w:val="28"/>
                <w:szCs w:val="28"/>
              </w:rPr>
            </w:pPr>
          </w:p>
        </w:tc>
        <w:tc>
          <w:tcPr>
            <w:tcW w:w="1276" w:type="dxa"/>
          </w:tcPr>
          <w:p w14:paraId="5C37DAB2" w14:textId="77777777" w:rsidR="008C67E6" w:rsidRPr="004926DD" w:rsidRDefault="008C67E6" w:rsidP="004926DD">
            <w:pPr>
              <w:spacing w:line="340" w:lineRule="atLeast"/>
              <w:jc w:val="right"/>
              <w:rPr>
                <w:rFonts w:asciiTheme="majorBidi" w:hAnsiTheme="majorBidi" w:cstheme="majorBidi"/>
                <w:sz w:val="28"/>
                <w:szCs w:val="28"/>
              </w:rPr>
            </w:pPr>
          </w:p>
        </w:tc>
      </w:tr>
      <w:tr w:rsidR="008C67E6" w:rsidRPr="004926DD" w14:paraId="31896868" w14:textId="77777777" w:rsidTr="0047634F">
        <w:tc>
          <w:tcPr>
            <w:tcW w:w="2552" w:type="dxa"/>
          </w:tcPr>
          <w:p w14:paraId="21BB8C90" w14:textId="77777777" w:rsidR="008C67E6" w:rsidRPr="004926DD" w:rsidRDefault="008C67E6" w:rsidP="004926DD">
            <w:pPr>
              <w:tabs>
                <w:tab w:val="left" w:pos="100"/>
              </w:tabs>
              <w:spacing w:line="340" w:lineRule="atLeast"/>
              <w:rPr>
                <w:rFonts w:asciiTheme="majorBidi" w:hAnsiTheme="majorBidi" w:cstheme="majorBidi"/>
                <w:sz w:val="28"/>
                <w:szCs w:val="28"/>
                <w:cs/>
              </w:rPr>
            </w:pPr>
            <w:r w:rsidRPr="004926DD">
              <w:rPr>
                <w:rFonts w:asciiTheme="majorBidi" w:hAnsiTheme="majorBidi" w:cstheme="majorBidi"/>
                <w:sz w:val="28"/>
                <w:szCs w:val="28"/>
              </w:rPr>
              <w:t xml:space="preserve">  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2021</w:t>
            </w:r>
            <w:r w:rsidRPr="004926DD">
              <w:rPr>
                <w:rFonts w:asciiTheme="majorBidi" w:hAnsiTheme="majorBidi" w:cstheme="majorBidi"/>
                <w:sz w:val="28"/>
                <w:szCs w:val="28"/>
              </w:rPr>
              <w:t xml:space="preserve">  </w:t>
            </w:r>
          </w:p>
        </w:tc>
        <w:tc>
          <w:tcPr>
            <w:tcW w:w="1221" w:type="dxa"/>
          </w:tcPr>
          <w:p w14:paraId="330C25F6" w14:textId="77777777" w:rsidR="008C67E6" w:rsidRPr="004926DD" w:rsidRDefault="008C67E6" w:rsidP="004926DD">
            <w:pPr>
              <w:spacing w:line="340" w:lineRule="atLeast"/>
              <w:jc w:val="right"/>
              <w:rPr>
                <w:rFonts w:asciiTheme="majorBidi" w:hAnsiTheme="majorBidi" w:cstheme="majorBidi"/>
                <w:sz w:val="28"/>
                <w:szCs w:val="28"/>
                <w:cs/>
              </w:rPr>
            </w:pPr>
            <w:r w:rsidRPr="004926DD">
              <w:rPr>
                <w:rFonts w:asciiTheme="majorBidi" w:hAnsiTheme="majorBidi" w:cstheme="majorBidi"/>
                <w:sz w:val="28"/>
                <w:szCs w:val="28"/>
              </w:rPr>
              <w:t>67,855,162</w:t>
            </w:r>
          </w:p>
        </w:tc>
        <w:tc>
          <w:tcPr>
            <w:tcW w:w="1336" w:type="dxa"/>
          </w:tcPr>
          <w:p w14:paraId="74192A4D"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152,723,440</w:t>
            </w:r>
          </w:p>
        </w:tc>
        <w:tc>
          <w:tcPr>
            <w:tcW w:w="1406" w:type="dxa"/>
          </w:tcPr>
          <w:p w14:paraId="0478C74F"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6,857,429</w:t>
            </w:r>
          </w:p>
        </w:tc>
        <w:tc>
          <w:tcPr>
            <w:tcW w:w="1330" w:type="dxa"/>
          </w:tcPr>
          <w:p w14:paraId="2882D494"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1,296,670</w:t>
            </w:r>
          </w:p>
        </w:tc>
        <w:tc>
          <w:tcPr>
            <w:tcW w:w="1238" w:type="dxa"/>
          </w:tcPr>
          <w:p w14:paraId="3E21F20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467,066</w:t>
            </w:r>
          </w:p>
        </w:tc>
        <w:tc>
          <w:tcPr>
            <w:tcW w:w="1176" w:type="dxa"/>
          </w:tcPr>
          <w:p w14:paraId="374FD715"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18,239,088</w:t>
            </w:r>
          </w:p>
        </w:tc>
        <w:tc>
          <w:tcPr>
            <w:tcW w:w="1336" w:type="dxa"/>
          </w:tcPr>
          <w:p w14:paraId="0CFB0BDC"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28,504,206</w:t>
            </w:r>
          </w:p>
        </w:tc>
        <w:tc>
          <w:tcPr>
            <w:tcW w:w="1262" w:type="dxa"/>
          </w:tcPr>
          <w:p w14:paraId="1602B87D"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15,971,058</w:t>
            </w:r>
          </w:p>
        </w:tc>
        <w:tc>
          <w:tcPr>
            <w:tcW w:w="1276" w:type="dxa"/>
          </w:tcPr>
          <w:p w14:paraId="016C446B"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291,914,119</w:t>
            </w:r>
          </w:p>
        </w:tc>
      </w:tr>
      <w:tr w:rsidR="008C67E6" w:rsidRPr="004926DD" w14:paraId="3E279181" w14:textId="77777777" w:rsidTr="0047634F">
        <w:tc>
          <w:tcPr>
            <w:tcW w:w="2552" w:type="dxa"/>
          </w:tcPr>
          <w:p w14:paraId="7F7725B6" w14:textId="77777777" w:rsidR="008C67E6" w:rsidRPr="004926DD" w:rsidRDefault="008C67E6" w:rsidP="004926DD">
            <w:pPr>
              <w:tabs>
                <w:tab w:val="left" w:pos="100"/>
              </w:tabs>
              <w:spacing w:line="340" w:lineRule="atLeas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r w:rsidRPr="004926DD">
              <w:rPr>
                <w:rFonts w:asciiTheme="majorBidi" w:hAnsiTheme="majorBidi" w:cstheme="majorBidi"/>
                <w:sz w:val="28"/>
                <w:szCs w:val="28"/>
              </w:rPr>
              <w:t xml:space="preserve">  </w:t>
            </w:r>
          </w:p>
        </w:tc>
        <w:tc>
          <w:tcPr>
            <w:tcW w:w="1221" w:type="dxa"/>
          </w:tcPr>
          <w:p w14:paraId="18EEAAD9"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73,956,764</w:t>
            </w:r>
          </w:p>
        </w:tc>
        <w:tc>
          <w:tcPr>
            <w:tcW w:w="1336" w:type="dxa"/>
          </w:tcPr>
          <w:p w14:paraId="171CFC1C"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177,141,342</w:t>
            </w:r>
          </w:p>
        </w:tc>
        <w:tc>
          <w:tcPr>
            <w:tcW w:w="1406" w:type="dxa"/>
          </w:tcPr>
          <w:p w14:paraId="4E007744"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6,197,451</w:t>
            </w:r>
          </w:p>
        </w:tc>
        <w:tc>
          <w:tcPr>
            <w:tcW w:w="1330" w:type="dxa"/>
          </w:tcPr>
          <w:p w14:paraId="02EC5548"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1,194,405</w:t>
            </w:r>
          </w:p>
        </w:tc>
        <w:tc>
          <w:tcPr>
            <w:tcW w:w="1238" w:type="dxa"/>
          </w:tcPr>
          <w:p w14:paraId="3F905C03"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538,002</w:t>
            </w:r>
          </w:p>
        </w:tc>
        <w:tc>
          <w:tcPr>
            <w:tcW w:w="1176" w:type="dxa"/>
          </w:tcPr>
          <w:p w14:paraId="2026A30E"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26,725,097</w:t>
            </w:r>
          </w:p>
        </w:tc>
        <w:tc>
          <w:tcPr>
            <w:tcW w:w="1336" w:type="dxa"/>
          </w:tcPr>
          <w:p w14:paraId="054A10E7"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23,040,509</w:t>
            </w:r>
          </w:p>
        </w:tc>
        <w:tc>
          <w:tcPr>
            <w:tcW w:w="1262" w:type="dxa"/>
          </w:tcPr>
          <w:p w14:paraId="057725F8"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32,087,599</w:t>
            </w:r>
          </w:p>
        </w:tc>
        <w:tc>
          <w:tcPr>
            <w:tcW w:w="1276" w:type="dxa"/>
          </w:tcPr>
          <w:p w14:paraId="46F84979" w14:textId="77777777" w:rsidR="008C67E6" w:rsidRPr="004926DD" w:rsidRDefault="008C67E6" w:rsidP="004926DD">
            <w:pPr>
              <w:spacing w:line="340" w:lineRule="atLeast"/>
              <w:jc w:val="right"/>
              <w:rPr>
                <w:rFonts w:asciiTheme="majorBidi" w:hAnsiTheme="majorBidi" w:cstheme="majorBidi"/>
                <w:sz w:val="28"/>
                <w:szCs w:val="28"/>
              </w:rPr>
            </w:pPr>
            <w:r w:rsidRPr="004926DD">
              <w:rPr>
                <w:rFonts w:asciiTheme="majorBidi" w:hAnsiTheme="majorBidi" w:cstheme="majorBidi"/>
                <w:sz w:val="28"/>
                <w:szCs w:val="28"/>
              </w:rPr>
              <w:t>340,881,169</w:t>
            </w:r>
          </w:p>
        </w:tc>
      </w:tr>
    </w:tbl>
    <w:p w14:paraId="17180AA1" w14:textId="55D4507F" w:rsidR="001E0569" w:rsidRDefault="00BA3913" w:rsidP="004926DD">
      <w:pPr>
        <w:tabs>
          <w:tab w:val="left" w:pos="567"/>
        </w:tabs>
        <w:spacing w:before="120" w:after="0"/>
        <w:ind w:left="567" w:right="113" w:firstLine="567"/>
        <w:rPr>
          <w:rFonts w:asciiTheme="majorBidi" w:hAnsiTheme="majorBidi" w:cstheme="majorBidi"/>
          <w:sz w:val="28"/>
        </w:rPr>
      </w:pPr>
      <w:r w:rsidRPr="004926DD">
        <w:rPr>
          <w:rFonts w:asciiTheme="majorBidi" w:hAnsiTheme="majorBidi" w:cstheme="majorBidi"/>
          <w:sz w:val="28"/>
        </w:rPr>
        <w:t>As at December 31, 202</w:t>
      </w:r>
      <w:r w:rsidR="00A23AA1" w:rsidRPr="004926DD">
        <w:rPr>
          <w:rFonts w:asciiTheme="majorBidi" w:hAnsiTheme="majorBidi" w:cstheme="majorBidi"/>
          <w:sz w:val="28"/>
        </w:rPr>
        <w:t>2</w:t>
      </w:r>
      <w:r w:rsidRPr="004926DD">
        <w:rPr>
          <w:rFonts w:asciiTheme="majorBidi" w:hAnsiTheme="majorBidi" w:cstheme="majorBidi"/>
          <w:sz w:val="28"/>
        </w:rPr>
        <w:t>, the Group mortgaged land with its construction in the amount of Baht 1</w:t>
      </w:r>
      <w:r w:rsidR="00A23AA1" w:rsidRPr="004926DD">
        <w:rPr>
          <w:rFonts w:asciiTheme="majorBidi" w:hAnsiTheme="majorBidi" w:cstheme="majorBidi"/>
          <w:sz w:val="28"/>
        </w:rPr>
        <w:t>40.</w:t>
      </w:r>
      <w:r w:rsidR="007F3DD0" w:rsidRPr="004926DD">
        <w:rPr>
          <w:rFonts w:asciiTheme="majorBidi" w:hAnsiTheme="majorBidi" w:cstheme="majorBidi"/>
          <w:sz w:val="28"/>
        </w:rPr>
        <w:t>41</w:t>
      </w:r>
      <w:r w:rsidRPr="004926DD">
        <w:rPr>
          <w:rFonts w:asciiTheme="majorBidi" w:hAnsiTheme="majorBidi" w:cstheme="majorBidi"/>
          <w:sz w:val="28"/>
        </w:rPr>
        <w:t xml:space="preserve"> million </w:t>
      </w:r>
      <w:r w:rsidR="00721A6E" w:rsidRPr="004926DD">
        <w:rPr>
          <w:rFonts w:asciiTheme="majorBidi" w:hAnsiTheme="majorBidi" w:cstheme="majorBidi" w:hint="cs"/>
          <w:sz w:val="28"/>
          <w:cs/>
        </w:rPr>
        <w:t>(202</w:t>
      </w:r>
      <w:r w:rsidR="00A23AA1" w:rsidRPr="004926DD">
        <w:rPr>
          <w:rFonts w:asciiTheme="majorBidi" w:hAnsiTheme="majorBidi" w:cstheme="majorBidi" w:hint="cs"/>
          <w:sz w:val="28"/>
          <w:cs/>
        </w:rPr>
        <w:t>1</w:t>
      </w:r>
      <w:r w:rsidR="00721A6E" w:rsidRPr="004926DD">
        <w:rPr>
          <w:rFonts w:asciiTheme="majorBidi" w:hAnsiTheme="majorBidi" w:cstheme="majorBidi"/>
          <w:sz w:val="28"/>
        </w:rPr>
        <w:t>:</w:t>
      </w:r>
      <w:r w:rsidRPr="004926DD">
        <w:rPr>
          <w:rFonts w:asciiTheme="majorBidi" w:hAnsiTheme="majorBidi" w:cstheme="majorBidi"/>
          <w:sz w:val="28"/>
        </w:rPr>
        <w:t xml:space="preserve"> Baht 1</w:t>
      </w:r>
      <w:r w:rsidR="00A23AA1" w:rsidRPr="004926DD">
        <w:rPr>
          <w:rFonts w:asciiTheme="majorBidi" w:hAnsiTheme="majorBidi" w:cstheme="majorBidi"/>
          <w:sz w:val="28"/>
        </w:rPr>
        <w:t>39</w:t>
      </w:r>
      <w:r w:rsidRPr="004926DD">
        <w:rPr>
          <w:rFonts w:asciiTheme="majorBidi" w:hAnsiTheme="majorBidi" w:cstheme="majorBidi"/>
          <w:sz w:val="28"/>
        </w:rPr>
        <w:t>.</w:t>
      </w:r>
      <w:r w:rsidR="00A23AA1" w:rsidRPr="004926DD">
        <w:rPr>
          <w:rFonts w:asciiTheme="majorBidi" w:hAnsiTheme="majorBidi" w:cstheme="majorBidi"/>
          <w:sz w:val="28"/>
        </w:rPr>
        <w:t>68</w:t>
      </w:r>
      <w:r w:rsidRPr="004926DD">
        <w:rPr>
          <w:rFonts w:asciiTheme="majorBidi" w:hAnsiTheme="majorBidi" w:cstheme="majorBidi"/>
          <w:sz w:val="28"/>
        </w:rPr>
        <w:t xml:space="preserve"> million</w:t>
      </w:r>
      <w:r w:rsidR="00721A6E" w:rsidRPr="004926DD">
        <w:rPr>
          <w:rFonts w:asciiTheme="majorBidi" w:hAnsiTheme="majorBidi" w:cstheme="majorBidi" w:hint="cs"/>
          <w:sz w:val="28"/>
          <w:cs/>
        </w:rPr>
        <w:t>)</w:t>
      </w:r>
      <w:r w:rsidRPr="004926DD">
        <w:rPr>
          <w:rFonts w:asciiTheme="majorBidi" w:hAnsiTheme="majorBidi" w:cstheme="majorBidi"/>
          <w:sz w:val="28"/>
        </w:rPr>
        <w:t xml:space="preserve"> </w:t>
      </w:r>
      <w:r w:rsidR="00721A6E" w:rsidRPr="004926DD">
        <w:rPr>
          <w:rFonts w:asciiTheme="majorBidi" w:hAnsiTheme="majorBidi" w:cstheme="majorBidi"/>
          <w:sz w:val="28"/>
        </w:rPr>
        <w:t>and</w:t>
      </w:r>
      <w:r w:rsidRPr="004926DD">
        <w:rPr>
          <w:rFonts w:asciiTheme="majorBidi" w:hAnsiTheme="majorBidi" w:cstheme="majorBidi"/>
          <w:sz w:val="28"/>
        </w:rPr>
        <w:t xml:space="preserve"> Baht 1</w:t>
      </w:r>
      <w:r w:rsidR="00A23AA1" w:rsidRPr="004926DD">
        <w:rPr>
          <w:rFonts w:asciiTheme="majorBidi" w:hAnsiTheme="majorBidi" w:cstheme="majorBidi"/>
          <w:sz w:val="28"/>
        </w:rPr>
        <w:t>30.</w:t>
      </w:r>
      <w:r w:rsidR="007F3DD0" w:rsidRPr="004926DD">
        <w:rPr>
          <w:rFonts w:asciiTheme="majorBidi" w:hAnsiTheme="majorBidi" w:cstheme="majorBidi"/>
          <w:sz w:val="28"/>
        </w:rPr>
        <w:t>94</w:t>
      </w:r>
      <w:r w:rsidRPr="004926DD">
        <w:rPr>
          <w:rFonts w:asciiTheme="majorBidi" w:hAnsiTheme="majorBidi" w:cstheme="majorBidi"/>
          <w:sz w:val="28"/>
        </w:rPr>
        <w:t xml:space="preserve"> million </w:t>
      </w:r>
      <w:r w:rsidR="00721A6E" w:rsidRPr="004926DD">
        <w:rPr>
          <w:rFonts w:asciiTheme="majorBidi" w:hAnsiTheme="majorBidi" w:cstheme="majorBidi" w:hint="cs"/>
          <w:sz w:val="28"/>
          <w:cs/>
        </w:rPr>
        <w:t>(202</w:t>
      </w:r>
      <w:r w:rsidR="00A23AA1" w:rsidRPr="004926DD">
        <w:rPr>
          <w:rFonts w:asciiTheme="majorBidi" w:hAnsiTheme="majorBidi" w:cstheme="majorBidi" w:hint="cs"/>
          <w:sz w:val="28"/>
          <w:cs/>
        </w:rPr>
        <w:t>1</w:t>
      </w:r>
      <w:r w:rsidR="00721A6E" w:rsidRPr="004926DD">
        <w:rPr>
          <w:rFonts w:asciiTheme="majorBidi" w:hAnsiTheme="majorBidi" w:cstheme="majorBidi"/>
          <w:sz w:val="28"/>
        </w:rPr>
        <w:t xml:space="preserve">: </w:t>
      </w:r>
      <w:r w:rsidRPr="004926DD">
        <w:rPr>
          <w:rFonts w:asciiTheme="majorBidi" w:hAnsiTheme="majorBidi" w:cstheme="majorBidi"/>
          <w:sz w:val="28"/>
        </w:rPr>
        <w:t xml:space="preserve">Baht </w:t>
      </w:r>
      <w:r w:rsidR="00A23AA1" w:rsidRPr="004926DD">
        <w:rPr>
          <w:rFonts w:asciiTheme="majorBidi" w:hAnsiTheme="majorBidi" w:cstheme="majorBidi"/>
          <w:sz w:val="28"/>
        </w:rPr>
        <w:t>129.63</w:t>
      </w:r>
      <w:r w:rsidRPr="004926DD">
        <w:rPr>
          <w:rFonts w:asciiTheme="majorBidi" w:hAnsiTheme="majorBidi" w:cstheme="majorBidi"/>
          <w:sz w:val="28"/>
        </w:rPr>
        <w:t xml:space="preserve"> million</w:t>
      </w:r>
      <w:r w:rsidR="00721A6E" w:rsidRPr="004926DD">
        <w:rPr>
          <w:rFonts w:asciiTheme="majorBidi" w:hAnsiTheme="majorBidi" w:cstheme="majorBidi" w:hint="cs"/>
          <w:sz w:val="28"/>
          <w:cs/>
        </w:rPr>
        <w:t>)</w:t>
      </w:r>
      <w:r w:rsidRPr="004926DD">
        <w:rPr>
          <w:rFonts w:asciiTheme="majorBidi" w:hAnsiTheme="majorBidi" w:cstheme="majorBidi"/>
          <w:sz w:val="28"/>
        </w:rPr>
        <w:t xml:space="preserve"> respectively</w:t>
      </w:r>
      <w:r w:rsidR="00721A6E" w:rsidRPr="004926DD">
        <w:rPr>
          <w:rFonts w:asciiTheme="majorBidi" w:hAnsiTheme="majorBidi" w:cstheme="majorBidi"/>
          <w:sz w:val="28"/>
        </w:rPr>
        <w:t>,</w:t>
      </w:r>
      <w:r w:rsidRPr="004926DD">
        <w:rPr>
          <w:rFonts w:asciiTheme="majorBidi" w:hAnsiTheme="majorBidi" w:cstheme="majorBidi"/>
          <w:sz w:val="28"/>
        </w:rPr>
        <w:t xml:space="preserve"> with a commercial bank as collateral against letter of guarantee credit line from bank as stated in note 1</w:t>
      </w:r>
      <w:r w:rsidR="00A23AA1" w:rsidRPr="004926DD">
        <w:rPr>
          <w:rFonts w:asciiTheme="majorBidi" w:hAnsiTheme="majorBidi" w:cstheme="majorBidi"/>
          <w:sz w:val="28"/>
        </w:rPr>
        <w:t>9</w:t>
      </w:r>
      <w:r w:rsidRPr="004926DD">
        <w:rPr>
          <w:rFonts w:asciiTheme="majorBidi" w:hAnsiTheme="majorBidi" w:cstheme="majorBidi"/>
          <w:sz w:val="28"/>
        </w:rPr>
        <w:t>.</w:t>
      </w:r>
    </w:p>
    <w:p w14:paraId="4D20FD24" w14:textId="77777777" w:rsidR="001E0569" w:rsidRDefault="001E0569">
      <w:pPr>
        <w:rPr>
          <w:rFonts w:asciiTheme="majorBidi" w:hAnsiTheme="majorBidi" w:cstheme="majorBidi"/>
          <w:sz w:val="28"/>
        </w:rPr>
      </w:pPr>
      <w:r>
        <w:rPr>
          <w:rFonts w:asciiTheme="majorBidi" w:hAnsiTheme="majorBidi" w:cstheme="majorBidi"/>
          <w:sz w:val="28"/>
        </w:rPr>
        <w:br w:type="page"/>
      </w:r>
    </w:p>
    <w:tbl>
      <w:tblPr>
        <w:tblStyle w:val="TableGrid"/>
        <w:tblW w:w="1369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394"/>
        <w:gridCol w:w="1217"/>
        <w:gridCol w:w="1234"/>
        <w:gridCol w:w="1188"/>
        <w:gridCol w:w="1119"/>
        <w:gridCol w:w="1264"/>
        <w:gridCol w:w="1256"/>
      </w:tblGrid>
      <w:tr w:rsidR="00BA3913" w:rsidRPr="004926DD" w14:paraId="523BE1B6" w14:textId="77777777" w:rsidTr="00952102">
        <w:tc>
          <w:tcPr>
            <w:tcW w:w="2499" w:type="dxa"/>
          </w:tcPr>
          <w:p w14:paraId="5855BC03" w14:textId="77777777" w:rsidR="00BA3913" w:rsidRPr="004926DD" w:rsidRDefault="00BA3913" w:rsidP="004926DD">
            <w:pPr>
              <w:spacing w:line="380" w:lineRule="exact"/>
              <w:rPr>
                <w:rFonts w:asciiTheme="majorBidi" w:hAnsiTheme="majorBidi" w:cstheme="majorBidi"/>
                <w:sz w:val="28"/>
                <w:szCs w:val="28"/>
              </w:rPr>
            </w:pPr>
          </w:p>
        </w:tc>
        <w:tc>
          <w:tcPr>
            <w:tcW w:w="11192" w:type="dxa"/>
            <w:gridSpan w:val="9"/>
            <w:vAlign w:val="bottom"/>
          </w:tcPr>
          <w:p w14:paraId="6C1A910F" w14:textId="5703A956" w:rsidR="00BA3913" w:rsidRPr="004926DD" w:rsidRDefault="00BA3913" w:rsidP="004926DD">
            <w:pPr>
              <w:pBdr>
                <w:bottom w:val="single" w:sz="4" w:space="1" w:color="auto"/>
              </w:pBdr>
              <w:spacing w:line="380" w:lineRule="exact"/>
              <w:jc w:val="right"/>
              <w:rPr>
                <w:rFonts w:asciiTheme="majorBidi" w:hAnsiTheme="majorBidi" w:cstheme="majorBidi"/>
                <w:sz w:val="28"/>
                <w:szCs w:val="28"/>
                <w:cs/>
              </w:rPr>
            </w:pPr>
            <w:r w:rsidRPr="004926DD">
              <w:rPr>
                <w:rFonts w:asciiTheme="majorBidi" w:eastAsia="Cordia New" w:hAnsiTheme="majorBidi" w:cstheme="majorBidi"/>
                <w:sz w:val="28"/>
                <w:szCs w:val="28"/>
              </w:rPr>
              <w:t>Unit: Baht</w:t>
            </w:r>
          </w:p>
        </w:tc>
      </w:tr>
      <w:tr w:rsidR="00BA3913" w:rsidRPr="004926DD" w14:paraId="30A0FF26" w14:textId="77777777" w:rsidTr="00952102">
        <w:tc>
          <w:tcPr>
            <w:tcW w:w="2499" w:type="dxa"/>
          </w:tcPr>
          <w:p w14:paraId="5E4EE74B" w14:textId="77777777" w:rsidR="00BA3913" w:rsidRPr="004926DD" w:rsidRDefault="00BA3913" w:rsidP="004926DD">
            <w:pPr>
              <w:spacing w:line="380" w:lineRule="exact"/>
              <w:rPr>
                <w:rFonts w:asciiTheme="majorBidi" w:hAnsiTheme="majorBidi" w:cstheme="majorBidi"/>
                <w:sz w:val="28"/>
                <w:szCs w:val="28"/>
              </w:rPr>
            </w:pPr>
          </w:p>
        </w:tc>
        <w:tc>
          <w:tcPr>
            <w:tcW w:w="11192" w:type="dxa"/>
            <w:gridSpan w:val="9"/>
          </w:tcPr>
          <w:p w14:paraId="140C22D5" w14:textId="71701672" w:rsidR="00BA3913" w:rsidRPr="004926DD" w:rsidRDefault="00BA3913" w:rsidP="004926DD">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Separate financial statements</w:t>
            </w:r>
          </w:p>
        </w:tc>
      </w:tr>
      <w:tr w:rsidR="00BA3913" w:rsidRPr="004926DD" w14:paraId="71C10756" w14:textId="77777777" w:rsidTr="00427CEA">
        <w:tc>
          <w:tcPr>
            <w:tcW w:w="2499" w:type="dxa"/>
          </w:tcPr>
          <w:p w14:paraId="2B69305E" w14:textId="77777777" w:rsidR="00BA3913" w:rsidRPr="004926DD" w:rsidRDefault="00BA3913" w:rsidP="004926DD">
            <w:pPr>
              <w:spacing w:before="120" w:line="380" w:lineRule="exact"/>
              <w:rPr>
                <w:rFonts w:asciiTheme="majorBidi" w:hAnsiTheme="majorBidi" w:cstheme="majorBidi"/>
                <w:sz w:val="28"/>
                <w:szCs w:val="28"/>
              </w:rPr>
            </w:pPr>
          </w:p>
        </w:tc>
        <w:tc>
          <w:tcPr>
            <w:tcW w:w="1262" w:type="dxa"/>
            <w:vAlign w:val="bottom"/>
          </w:tcPr>
          <w:p w14:paraId="7D715EA3" w14:textId="6130BFE2"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rPr>
            </w:pPr>
            <w:r w:rsidRPr="004926DD">
              <w:rPr>
                <w:rFonts w:asciiTheme="majorBidi" w:hAnsiTheme="majorBidi" w:cstheme="majorBidi"/>
                <w:sz w:val="28"/>
                <w:szCs w:val="28"/>
              </w:rPr>
              <w:t>Land</w:t>
            </w:r>
          </w:p>
        </w:tc>
        <w:tc>
          <w:tcPr>
            <w:tcW w:w="1258" w:type="dxa"/>
            <w:vAlign w:val="bottom"/>
          </w:tcPr>
          <w:p w14:paraId="014880EA" w14:textId="3B9033B3"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rPr>
            </w:pPr>
            <w:r w:rsidRPr="004926DD">
              <w:rPr>
                <w:rFonts w:asciiTheme="majorBidi" w:hAnsiTheme="majorBidi" w:cstheme="majorBidi"/>
                <w:sz w:val="28"/>
                <w:szCs w:val="28"/>
              </w:rPr>
              <w:t>Building and construction</w:t>
            </w:r>
          </w:p>
        </w:tc>
        <w:tc>
          <w:tcPr>
            <w:tcW w:w="1394" w:type="dxa"/>
            <w:vAlign w:val="bottom"/>
          </w:tcPr>
          <w:p w14:paraId="5586417C" w14:textId="5ADA97F3" w:rsidR="00BA3913" w:rsidRPr="004926DD" w:rsidRDefault="00952102"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Computer and equipment</w:t>
            </w:r>
          </w:p>
        </w:tc>
        <w:tc>
          <w:tcPr>
            <w:tcW w:w="1217" w:type="dxa"/>
          </w:tcPr>
          <w:p w14:paraId="1A8B1FE5" w14:textId="6E0DE12F"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Tools and equipment</w:t>
            </w:r>
          </w:p>
        </w:tc>
        <w:tc>
          <w:tcPr>
            <w:tcW w:w="1234" w:type="dxa"/>
          </w:tcPr>
          <w:p w14:paraId="66535E12" w14:textId="6E66872E"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Office furniture</w:t>
            </w:r>
          </w:p>
        </w:tc>
        <w:tc>
          <w:tcPr>
            <w:tcW w:w="1188" w:type="dxa"/>
          </w:tcPr>
          <w:p w14:paraId="274CB620" w14:textId="7D0B2595"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Office</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equipment</w:t>
            </w:r>
          </w:p>
        </w:tc>
        <w:tc>
          <w:tcPr>
            <w:tcW w:w="1119" w:type="dxa"/>
            <w:vAlign w:val="bottom"/>
          </w:tcPr>
          <w:p w14:paraId="44F3BE72" w14:textId="39A3122D"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Vehicles</w:t>
            </w:r>
          </w:p>
        </w:tc>
        <w:tc>
          <w:tcPr>
            <w:tcW w:w="1264" w:type="dxa"/>
          </w:tcPr>
          <w:p w14:paraId="55DDE691" w14:textId="6D127D3C"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cs/>
              </w:rPr>
            </w:pPr>
            <w:r w:rsidRPr="004926DD">
              <w:rPr>
                <w:rFonts w:asciiTheme="majorBidi" w:hAnsiTheme="majorBidi" w:cstheme="majorBidi"/>
                <w:sz w:val="28"/>
                <w:szCs w:val="28"/>
              </w:rPr>
              <w:t>Work in</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progress</w:t>
            </w:r>
          </w:p>
        </w:tc>
        <w:tc>
          <w:tcPr>
            <w:tcW w:w="1256" w:type="dxa"/>
            <w:vAlign w:val="bottom"/>
          </w:tcPr>
          <w:p w14:paraId="3CE329A2" w14:textId="43181656" w:rsidR="00BA3913" w:rsidRPr="004926DD" w:rsidRDefault="00BA3913" w:rsidP="004926DD">
            <w:pPr>
              <w:pBdr>
                <w:bottom w:val="single" w:sz="4" w:space="1" w:color="auto"/>
              </w:pBdr>
              <w:spacing w:before="120" w:line="38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r>
      <w:tr w:rsidR="00BA3913" w:rsidRPr="004926DD" w14:paraId="302F0D48" w14:textId="77777777" w:rsidTr="00427CEA">
        <w:tc>
          <w:tcPr>
            <w:tcW w:w="2499" w:type="dxa"/>
          </w:tcPr>
          <w:p w14:paraId="15436621" w14:textId="59D10A75" w:rsidR="00BA3913" w:rsidRPr="004926DD" w:rsidRDefault="00BA3913" w:rsidP="004926DD">
            <w:pPr>
              <w:spacing w:before="120" w:line="380" w:lineRule="exact"/>
              <w:rPr>
                <w:rFonts w:asciiTheme="majorBidi" w:hAnsiTheme="majorBidi" w:cstheme="majorBidi"/>
                <w:sz w:val="28"/>
                <w:szCs w:val="28"/>
                <w:cs/>
              </w:rPr>
            </w:pPr>
            <w:proofErr w:type="gramStart"/>
            <w:r w:rsidRPr="004926DD">
              <w:rPr>
                <w:rFonts w:asciiTheme="majorBidi" w:hAnsiTheme="majorBidi" w:cstheme="majorBidi"/>
                <w:sz w:val="28"/>
                <w:szCs w:val="28"/>
              </w:rPr>
              <w:t>Cost :</w:t>
            </w:r>
            <w:proofErr w:type="gramEnd"/>
            <w:r w:rsidRPr="004926DD">
              <w:rPr>
                <w:rFonts w:asciiTheme="majorBidi" w:hAnsiTheme="majorBidi" w:cstheme="majorBidi"/>
                <w:sz w:val="28"/>
                <w:szCs w:val="28"/>
              </w:rPr>
              <w:t>-</w:t>
            </w:r>
          </w:p>
        </w:tc>
        <w:tc>
          <w:tcPr>
            <w:tcW w:w="1262" w:type="dxa"/>
          </w:tcPr>
          <w:p w14:paraId="55B1CB71" w14:textId="77777777" w:rsidR="00BA3913" w:rsidRPr="004926DD" w:rsidRDefault="00BA3913" w:rsidP="004926DD">
            <w:pPr>
              <w:spacing w:before="120" w:line="380" w:lineRule="exact"/>
              <w:rPr>
                <w:rFonts w:asciiTheme="majorBidi" w:hAnsiTheme="majorBidi" w:cstheme="majorBidi"/>
                <w:sz w:val="28"/>
                <w:szCs w:val="28"/>
              </w:rPr>
            </w:pPr>
          </w:p>
        </w:tc>
        <w:tc>
          <w:tcPr>
            <w:tcW w:w="1258" w:type="dxa"/>
          </w:tcPr>
          <w:p w14:paraId="20D68485" w14:textId="77777777" w:rsidR="00BA3913" w:rsidRPr="004926DD" w:rsidRDefault="00BA3913" w:rsidP="004926DD">
            <w:pPr>
              <w:spacing w:before="120" w:line="380" w:lineRule="exact"/>
              <w:rPr>
                <w:rFonts w:asciiTheme="majorBidi" w:hAnsiTheme="majorBidi" w:cstheme="majorBidi"/>
                <w:sz w:val="28"/>
                <w:szCs w:val="28"/>
              </w:rPr>
            </w:pPr>
          </w:p>
        </w:tc>
        <w:tc>
          <w:tcPr>
            <w:tcW w:w="1394" w:type="dxa"/>
          </w:tcPr>
          <w:p w14:paraId="60A6AD51" w14:textId="77777777" w:rsidR="00BA3913" w:rsidRPr="004926DD" w:rsidRDefault="00BA3913" w:rsidP="004926DD">
            <w:pPr>
              <w:spacing w:before="120" w:line="380" w:lineRule="exact"/>
              <w:rPr>
                <w:rFonts w:asciiTheme="majorBidi" w:hAnsiTheme="majorBidi" w:cstheme="majorBidi"/>
                <w:sz w:val="28"/>
                <w:szCs w:val="28"/>
              </w:rPr>
            </w:pPr>
          </w:p>
        </w:tc>
        <w:tc>
          <w:tcPr>
            <w:tcW w:w="1217" w:type="dxa"/>
          </w:tcPr>
          <w:p w14:paraId="7553F5CF" w14:textId="77777777" w:rsidR="00BA3913" w:rsidRPr="004926DD" w:rsidRDefault="00BA3913" w:rsidP="004926DD">
            <w:pPr>
              <w:spacing w:before="120" w:line="380" w:lineRule="exact"/>
              <w:rPr>
                <w:rFonts w:asciiTheme="majorBidi" w:hAnsiTheme="majorBidi" w:cstheme="majorBidi"/>
                <w:sz w:val="28"/>
                <w:szCs w:val="28"/>
              </w:rPr>
            </w:pPr>
          </w:p>
        </w:tc>
        <w:tc>
          <w:tcPr>
            <w:tcW w:w="1234" w:type="dxa"/>
          </w:tcPr>
          <w:p w14:paraId="3109E9EE" w14:textId="77777777" w:rsidR="00BA3913" w:rsidRPr="004926DD" w:rsidRDefault="00BA3913" w:rsidP="004926DD">
            <w:pPr>
              <w:spacing w:before="120" w:line="380" w:lineRule="exact"/>
              <w:rPr>
                <w:rFonts w:asciiTheme="majorBidi" w:hAnsiTheme="majorBidi" w:cstheme="majorBidi"/>
                <w:sz w:val="28"/>
                <w:szCs w:val="28"/>
              </w:rPr>
            </w:pPr>
          </w:p>
        </w:tc>
        <w:tc>
          <w:tcPr>
            <w:tcW w:w="1188" w:type="dxa"/>
          </w:tcPr>
          <w:p w14:paraId="6460204F" w14:textId="77777777" w:rsidR="00BA3913" w:rsidRPr="004926DD" w:rsidRDefault="00BA3913" w:rsidP="004926DD">
            <w:pPr>
              <w:spacing w:before="120" w:line="380" w:lineRule="exact"/>
              <w:rPr>
                <w:rFonts w:asciiTheme="majorBidi" w:hAnsiTheme="majorBidi" w:cstheme="majorBidi"/>
                <w:sz w:val="28"/>
                <w:szCs w:val="28"/>
              </w:rPr>
            </w:pPr>
          </w:p>
        </w:tc>
        <w:tc>
          <w:tcPr>
            <w:tcW w:w="1119" w:type="dxa"/>
          </w:tcPr>
          <w:p w14:paraId="56C4502A" w14:textId="77777777" w:rsidR="00BA3913" w:rsidRPr="004926DD" w:rsidRDefault="00BA3913" w:rsidP="004926DD">
            <w:pPr>
              <w:spacing w:before="120" w:line="380" w:lineRule="exact"/>
              <w:rPr>
                <w:rFonts w:asciiTheme="majorBidi" w:hAnsiTheme="majorBidi" w:cstheme="majorBidi"/>
                <w:sz w:val="28"/>
                <w:szCs w:val="28"/>
              </w:rPr>
            </w:pPr>
          </w:p>
        </w:tc>
        <w:tc>
          <w:tcPr>
            <w:tcW w:w="1264" w:type="dxa"/>
          </w:tcPr>
          <w:p w14:paraId="44443074" w14:textId="77777777" w:rsidR="00BA3913" w:rsidRPr="004926DD" w:rsidRDefault="00BA3913" w:rsidP="004926DD">
            <w:pPr>
              <w:spacing w:before="120" w:line="380" w:lineRule="exact"/>
              <w:rPr>
                <w:rFonts w:asciiTheme="majorBidi" w:hAnsiTheme="majorBidi" w:cstheme="majorBidi"/>
                <w:sz w:val="28"/>
                <w:szCs w:val="28"/>
              </w:rPr>
            </w:pPr>
          </w:p>
        </w:tc>
        <w:tc>
          <w:tcPr>
            <w:tcW w:w="1256" w:type="dxa"/>
          </w:tcPr>
          <w:p w14:paraId="070399C7" w14:textId="77777777" w:rsidR="00BA3913" w:rsidRPr="004926DD" w:rsidRDefault="00BA3913" w:rsidP="004926DD">
            <w:pPr>
              <w:spacing w:before="120" w:line="380" w:lineRule="exact"/>
              <w:rPr>
                <w:rFonts w:asciiTheme="majorBidi" w:hAnsiTheme="majorBidi" w:cstheme="majorBidi"/>
                <w:sz w:val="28"/>
                <w:szCs w:val="28"/>
              </w:rPr>
            </w:pPr>
          </w:p>
        </w:tc>
      </w:tr>
      <w:tr w:rsidR="00A23AA1" w:rsidRPr="004926DD" w14:paraId="587563D3" w14:textId="77777777" w:rsidTr="0054534B">
        <w:tc>
          <w:tcPr>
            <w:tcW w:w="2499" w:type="dxa"/>
          </w:tcPr>
          <w:p w14:paraId="181D6085" w14:textId="4A20633D" w:rsidR="00A23AA1" w:rsidRPr="004926DD" w:rsidRDefault="00A23AA1" w:rsidP="004926DD">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January 1,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1</w:t>
            </w:r>
          </w:p>
        </w:tc>
        <w:tc>
          <w:tcPr>
            <w:tcW w:w="1262" w:type="dxa"/>
            <w:vAlign w:val="bottom"/>
          </w:tcPr>
          <w:p w14:paraId="3A0C8E3B" w14:textId="2D5468EB"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67,463,332</w:t>
            </w:r>
          </w:p>
        </w:tc>
        <w:tc>
          <w:tcPr>
            <w:tcW w:w="1258" w:type="dxa"/>
            <w:vAlign w:val="bottom"/>
          </w:tcPr>
          <w:p w14:paraId="0EB944F4" w14:textId="1B0B21BA"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70,431,577</w:t>
            </w:r>
          </w:p>
        </w:tc>
        <w:tc>
          <w:tcPr>
            <w:tcW w:w="1394" w:type="dxa"/>
            <w:vAlign w:val="bottom"/>
          </w:tcPr>
          <w:p w14:paraId="7496FE1C" w14:textId="1324D21A"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cs/>
              </w:rPr>
              <w:t>10</w:t>
            </w:r>
            <w:r w:rsidRPr="004926DD">
              <w:rPr>
                <w:rFonts w:asciiTheme="majorBidi" w:hAnsiTheme="majorBidi" w:cstheme="majorBidi"/>
                <w:sz w:val="28"/>
                <w:szCs w:val="28"/>
              </w:rPr>
              <w:t>,</w:t>
            </w:r>
            <w:r w:rsidRPr="004926DD">
              <w:rPr>
                <w:rFonts w:asciiTheme="majorBidi" w:hAnsiTheme="majorBidi" w:cstheme="majorBidi"/>
                <w:sz w:val="28"/>
                <w:szCs w:val="28"/>
                <w:cs/>
              </w:rPr>
              <w:t>635</w:t>
            </w:r>
            <w:r w:rsidRPr="004926DD">
              <w:rPr>
                <w:rFonts w:asciiTheme="majorBidi" w:hAnsiTheme="majorBidi" w:cstheme="majorBidi"/>
                <w:sz w:val="28"/>
                <w:szCs w:val="28"/>
              </w:rPr>
              <w:t>,</w:t>
            </w:r>
            <w:r w:rsidRPr="004926DD">
              <w:rPr>
                <w:rFonts w:asciiTheme="majorBidi" w:hAnsiTheme="majorBidi" w:cstheme="majorBidi"/>
                <w:sz w:val="28"/>
                <w:szCs w:val="28"/>
                <w:cs/>
              </w:rPr>
              <w:t>133</w:t>
            </w:r>
          </w:p>
        </w:tc>
        <w:tc>
          <w:tcPr>
            <w:tcW w:w="1217" w:type="dxa"/>
            <w:vAlign w:val="bottom"/>
          </w:tcPr>
          <w:p w14:paraId="5F9F5E39" w14:textId="4A7E17A2" w:rsidR="00A23AA1" w:rsidRPr="004926DD" w:rsidRDefault="00A23AA1" w:rsidP="004926DD">
            <w:pPr>
              <w:spacing w:before="120" w:line="380" w:lineRule="exact"/>
              <w:jc w:val="right"/>
              <w:rPr>
                <w:rFonts w:asciiTheme="majorBidi" w:hAnsiTheme="majorBidi" w:cstheme="majorBidi"/>
                <w:sz w:val="28"/>
                <w:szCs w:val="28"/>
                <w:cs/>
              </w:rPr>
            </w:pPr>
            <w:r w:rsidRPr="004926DD">
              <w:rPr>
                <w:rFonts w:asciiTheme="majorBidi" w:hAnsiTheme="majorBidi" w:cstheme="majorBidi"/>
                <w:sz w:val="28"/>
                <w:szCs w:val="28"/>
              </w:rPr>
              <w:t>236,276</w:t>
            </w:r>
          </w:p>
        </w:tc>
        <w:tc>
          <w:tcPr>
            <w:tcW w:w="1234" w:type="dxa"/>
            <w:vAlign w:val="bottom"/>
          </w:tcPr>
          <w:p w14:paraId="7FEE99D4" w14:textId="363F93E8"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388,252</w:t>
            </w:r>
          </w:p>
        </w:tc>
        <w:tc>
          <w:tcPr>
            <w:tcW w:w="1188" w:type="dxa"/>
            <w:vAlign w:val="bottom"/>
          </w:tcPr>
          <w:p w14:paraId="7F905425" w14:textId="3FB699C8"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12,583,309</w:t>
            </w:r>
          </w:p>
        </w:tc>
        <w:tc>
          <w:tcPr>
            <w:tcW w:w="1119" w:type="dxa"/>
            <w:vAlign w:val="bottom"/>
          </w:tcPr>
          <w:p w14:paraId="5EF912A4" w14:textId="50195139"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5,345,766</w:t>
            </w:r>
          </w:p>
        </w:tc>
        <w:tc>
          <w:tcPr>
            <w:tcW w:w="1264" w:type="dxa"/>
            <w:vAlign w:val="bottom"/>
          </w:tcPr>
          <w:p w14:paraId="144CF985" w14:textId="2427659E"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p>
        </w:tc>
        <w:tc>
          <w:tcPr>
            <w:tcW w:w="1256" w:type="dxa"/>
            <w:vAlign w:val="bottom"/>
          </w:tcPr>
          <w:p w14:paraId="680D11EB" w14:textId="33B3F290"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167,083,645</w:t>
            </w:r>
          </w:p>
        </w:tc>
      </w:tr>
      <w:tr w:rsidR="00A23AA1" w:rsidRPr="004926DD" w14:paraId="4BA96B7C" w14:textId="77777777" w:rsidTr="00427CEA">
        <w:tc>
          <w:tcPr>
            <w:tcW w:w="2499" w:type="dxa"/>
          </w:tcPr>
          <w:p w14:paraId="2A836E5E" w14:textId="0FF60336" w:rsidR="00A23AA1" w:rsidRPr="004926DD" w:rsidRDefault="00A23AA1" w:rsidP="004926DD">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Increase</w:t>
            </w:r>
          </w:p>
        </w:tc>
        <w:tc>
          <w:tcPr>
            <w:tcW w:w="1262" w:type="dxa"/>
          </w:tcPr>
          <w:p w14:paraId="0F2DE863" w14:textId="6B6A980C"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391,830 </w:t>
            </w:r>
          </w:p>
        </w:tc>
        <w:tc>
          <w:tcPr>
            <w:tcW w:w="1258" w:type="dxa"/>
          </w:tcPr>
          <w:p w14:paraId="6F38E871" w14:textId="0ECB8711"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218,016 </w:t>
            </w:r>
          </w:p>
        </w:tc>
        <w:tc>
          <w:tcPr>
            <w:tcW w:w="1394" w:type="dxa"/>
          </w:tcPr>
          <w:p w14:paraId="753A2604" w14:textId="4FB2159C"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2,616,306 </w:t>
            </w:r>
          </w:p>
        </w:tc>
        <w:tc>
          <w:tcPr>
            <w:tcW w:w="1217" w:type="dxa"/>
          </w:tcPr>
          <w:p w14:paraId="52D1681B" w14:textId="11FC2273"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1,169,500 </w:t>
            </w:r>
          </w:p>
        </w:tc>
        <w:tc>
          <w:tcPr>
            <w:tcW w:w="1234" w:type="dxa"/>
          </w:tcPr>
          <w:p w14:paraId="4693A901" w14:textId="0BBCEF0B" w:rsidR="00A23AA1" w:rsidRPr="004926DD" w:rsidRDefault="00A23AA1" w:rsidP="004926DD">
            <w:pPr>
              <w:tabs>
                <w:tab w:val="center" w:pos="781"/>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46,693</w:t>
            </w:r>
          </w:p>
        </w:tc>
        <w:tc>
          <w:tcPr>
            <w:tcW w:w="1188" w:type="dxa"/>
          </w:tcPr>
          <w:p w14:paraId="29C752FF" w14:textId="15A0AC45"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2,156,572 </w:t>
            </w:r>
          </w:p>
        </w:tc>
        <w:tc>
          <w:tcPr>
            <w:tcW w:w="1119" w:type="dxa"/>
          </w:tcPr>
          <w:p w14:paraId="5EC7CCFD" w14:textId="4D3EC73C" w:rsidR="00A23AA1" w:rsidRPr="004926DD" w:rsidRDefault="00A23AA1" w:rsidP="004926DD">
            <w:pPr>
              <w:tabs>
                <w:tab w:val="center" w:pos="648"/>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20,318,845 </w:t>
            </w:r>
          </w:p>
        </w:tc>
        <w:tc>
          <w:tcPr>
            <w:tcW w:w="1264" w:type="dxa"/>
          </w:tcPr>
          <w:p w14:paraId="320FE346" w14:textId="299DC898"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1,406,800 </w:t>
            </w:r>
          </w:p>
        </w:tc>
        <w:tc>
          <w:tcPr>
            <w:tcW w:w="1256" w:type="dxa"/>
          </w:tcPr>
          <w:p w14:paraId="268EB458" w14:textId="1F4BBA56"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28,324,562 </w:t>
            </w:r>
          </w:p>
        </w:tc>
      </w:tr>
      <w:tr w:rsidR="00A23AA1" w:rsidRPr="004926DD" w14:paraId="467EF383" w14:textId="77777777" w:rsidTr="00427CEA">
        <w:tc>
          <w:tcPr>
            <w:tcW w:w="2499" w:type="dxa"/>
          </w:tcPr>
          <w:p w14:paraId="3D8D53E1" w14:textId="00E0A81F" w:rsidR="00A23AA1" w:rsidRPr="004926DD" w:rsidRDefault="00A23AA1" w:rsidP="004926DD">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62" w:type="dxa"/>
          </w:tcPr>
          <w:p w14:paraId="71D7C4CA" w14:textId="69E06E16"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58" w:type="dxa"/>
          </w:tcPr>
          <w:p w14:paraId="7DA5625B" w14:textId="3E9D7662"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p>
        </w:tc>
        <w:tc>
          <w:tcPr>
            <w:tcW w:w="1394" w:type="dxa"/>
          </w:tcPr>
          <w:p w14:paraId="4CBB2954" w14:textId="7ACD32E8"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(398,502)</w:t>
            </w:r>
          </w:p>
        </w:tc>
        <w:tc>
          <w:tcPr>
            <w:tcW w:w="1217" w:type="dxa"/>
          </w:tcPr>
          <w:p w14:paraId="432D677D" w14:textId="46EE9B85"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34" w:type="dxa"/>
          </w:tcPr>
          <w:p w14:paraId="3FE7F66F" w14:textId="515B57BF" w:rsidR="00A23AA1" w:rsidRPr="004926DD" w:rsidRDefault="00A23AA1" w:rsidP="004926DD">
            <w:pPr>
              <w:tabs>
                <w:tab w:val="center" w:pos="781"/>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188" w:type="dxa"/>
          </w:tcPr>
          <w:p w14:paraId="40E5D9DD" w14:textId="5C678BB6"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(134,567)</w:t>
            </w:r>
          </w:p>
        </w:tc>
        <w:tc>
          <w:tcPr>
            <w:tcW w:w="1119" w:type="dxa"/>
          </w:tcPr>
          <w:p w14:paraId="4CE3CF72" w14:textId="24606B1D"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(2,490,000)</w:t>
            </w:r>
          </w:p>
        </w:tc>
        <w:tc>
          <w:tcPr>
            <w:tcW w:w="1264" w:type="dxa"/>
          </w:tcPr>
          <w:p w14:paraId="5A9A3249" w14:textId="0E4BE626" w:rsidR="00A23AA1" w:rsidRPr="004926DD" w:rsidRDefault="00A23AA1" w:rsidP="004926DD">
            <w:pPr>
              <w:tabs>
                <w:tab w:val="center" w:pos="794"/>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56" w:type="dxa"/>
          </w:tcPr>
          <w:p w14:paraId="68880D9B" w14:textId="0A65E919"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(3,023,069)</w:t>
            </w:r>
          </w:p>
        </w:tc>
      </w:tr>
      <w:tr w:rsidR="00A23AA1" w:rsidRPr="004926DD" w14:paraId="2FC48E49" w14:textId="77777777" w:rsidTr="00427CEA">
        <w:tc>
          <w:tcPr>
            <w:tcW w:w="2499" w:type="dxa"/>
          </w:tcPr>
          <w:p w14:paraId="0F50BA44" w14:textId="634301E6" w:rsidR="00A23AA1" w:rsidRPr="004926DD" w:rsidRDefault="00A23AA1" w:rsidP="004926DD">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00195127" w:rsidRPr="004926DD">
              <w:rPr>
                <w:rFonts w:asciiTheme="majorBidi" w:hAnsiTheme="majorBidi" w:cstheme="majorBidi"/>
                <w:sz w:val="28"/>
                <w:szCs w:val="28"/>
              </w:rPr>
              <w:t>Transfer in (out)</w:t>
            </w:r>
          </w:p>
        </w:tc>
        <w:tc>
          <w:tcPr>
            <w:tcW w:w="1262" w:type="dxa"/>
          </w:tcPr>
          <w:p w14:paraId="270675BB" w14:textId="647C280B"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58" w:type="dxa"/>
          </w:tcPr>
          <w:p w14:paraId="3DDF5529" w14:textId="011FC273"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394" w:type="dxa"/>
          </w:tcPr>
          <w:p w14:paraId="3BD2D1A6" w14:textId="758617B8"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17" w:type="dxa"/>
          </w:tcPr>
          <w:p w14:paraId="21C19949" w14:textId="6B460686" w:rsidR="00A23AA1" w:rsidRPr="004926DD" w:rsidRDefault="00A23AA1" w:rsidP="004926DD">
            <w:pPr>
              <w:pBdr>
                <w:bottom w:val="single" w:sz="4" w:space="1" w:color="auto"/>
              </w:pBdr>
              <w:tabs>
                <w:tab w:val="center" w:pos="767"/>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34" w:type="dxa"/>
          </w:tcPr>
          <w:p w14:paraId="1B22400B" w14:textId="41D674FD" w:rsidR="00A23AA1" w:rsidRPr="004926DD" w:rsidRDefault="00A23AA1" w:rsidP="004926DD">
            <w:pPr>
              <w:pBdr>
                <w:bottom w:val="single" w:sz="4" w:space="1" w:color="auto"/>
              </w:pBdr>
              <w:tabs>
                <w:tab w:val="center" w:pos="781"/>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188" w:type="dxa"/>
          </w:tcPr>
          <w:p w14:paraId="0BFF9428" w14:textId="17497A26" w:rsidR="00A23AA1" w:rsidRPr="004926DD" w:rsidRDefault="00A23AA1" w:rsidP="004926DD">
            <w:pPr>
              <w:pBdr>
                <w:bottom w:val="single" w:sz="4" w:space="1" w:color="auto"/>
              </w:pBdr>
              <w:tabs>
                <w:tab w:val="center" w:pos="741"/>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119" w:type="dxa"/>
          </w:tcPr>
          <w:p w14:paraId="66E371CF" w14:textId="3A2DCF54"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15,324,697</w:t>
            </w:r>
          </w:p>
        </w:tc>
        <w:tc>
          <w:tcPr>
            <w:tcW w:w="1264" w:type="dxa"/>
          </w:tcPr>
          <w:p w14:paraId="3E9203A4" w14:textId="295E3BC5"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256" w:type="dxa"/>
          </w:tcPr>
          <w:p w14:paraId="02A28492" w14:textId="512CAB3C" w:rsidR="00A23AA1" w:rsidRPr="004926DD" w:rsidRDefault="00A23AA1" w:rsidP="004926DD">
            <w:pPr>
              <w:pBdr>
                <w:bottom w:val="single" w:sz="4" w:space="1" w:color="auto"/>
              </w:pBdr>
              <w:tabs>
                <w:tab w:val="center" w:pos="744"/>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15,324,697 </w:t>
            </w:r>
          </w:p>
        </w:tc>
      </w:tr>
      <w:tr w:rsidR="00A23AA1" w:rsidRPr="004926DD" w14:paraId="1774FBB7" w14:textId="77777777" w:rsidTr="00427CEA">
        <w:trPr>
          <w:trHeight w:val="660"/>
        </w:trPr>
        <w:tc>
          <w:tcPr>
            <w:tcW w:w="2499" w:type="dxa"/>
          </w:tcPr>
          <w:p w14:paraId="08CD0FBC" w14:textId="77777777" w:rsidR="00A23AA1" w:rsidRPr="004926DD" w:rsidRDefault="00A23AA1" w:rsidP="004926DD">
            <w:pPr>
              <w:tabs>
                <w:tab w:val="left" w:pos="100"/>
                <w:tab w:val="left" w:pos="348"/>
              </w:tabs>
              <w:spacing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1</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   </w:t>
            </w:r>
          </w:p>
          <w:p w14:paraId="0997211A" w14:textId="3DE15A6A" w:rsidR="00A23AA1" w:rsidRPr="004926DD" w:rsidRDefault="00A23AA1" w:rsidP="004926DD">
            <w:pPr>
              <w:tabs>
                <w:tab w:val="left" w:pos="100"/>
                <w:tab w:val="left" w:pos="348"/>
              </w:tabs>
              <w:spacing w:line="380" w:lineRule="exact"/>
              <w:rPr>
                <w:rFonts w:asciiTheme="majorBidi" w:hAnsiTheme="majorBidi" w:cstheme="majorBidi"/>
                <w:sz w:val="28"/>
                <w:szCs w:val="28"/>
              </w:rPr>
            </w:pPr>
            <w:r w:rsidRPr="004926DD">
              <w:rPr>
                <w:rFonts w:asciiTheme="majorBidi" w:hAnsiTheme="majorBidi" w:cstheme="majorBidi"/>
                <w:sz w:val="28"/>
                <w:szCs w:val="28"/>
              </w:rPr>
              <w:t xml:space="preserve">        and January 1, 2022</w:t>
            </w:r>
          </w:p>
        </w:tc>
        <w:tc>
          <w:tcPr>
            <w:tcW w:w="1262" w:type="dxa"/>
            <w:vAlign w:val="bottom"/>
          </w:tcPr>
          <w:p w14:paraId="05DD9E18" w14:textId="74D17908" w:rsidR="00A23AA1" w:rsidRPr="004926DD" w:rsidRDefault="00A23AA1" w:rsidP="004926DD">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67,855,162</w:t>
            </w:r>
          </w:p>
        </w:tc>
        <w:tc>
          <w:tcPr>
            <w:tcW w:w="1258" w:type="dxa"/>
            <w:vAlign w:val="bottom"/>
          </w:tcPr>
          <w:p w14:paraId="2206A250" w14:textId="76F3FF4D" w:rsidR="00A23AA1" w:rsidRPr="004926DD" w:rsidRDefault="00A23AA1" w:rsidP="004926DD">
            <w:pPr>
              <w:spacing w:before="120" w:line="380" w:lineRule="exact"/>
              <w:jc w:val="right"/>
              <w:rPr>
                <w:rFonts w:asciiTheme="majorBidi" w:hAnsiTheme="majorBidi" w:cstheme="majorBidi"/>
                <w:sz w:val="28"/>
                <w:szCs w:val="28"/>
                <w:cs/>
              </w:rPr>
            </w:pPr>
            <w:r w:rsidRPr="004926DD">
              <w:rPr>
                <w:rFonts w:asciiTheme="majorBidi" w:hAnsiTheme="majorBidi" w:cstheme="majorBidi"/>
                <w:sz w:val="28"/>
                <w:szCs w:val="28"/>
              </w:rPr>
              <w:t>70,649,593</w:t>
            </w:r>
          </w:p>
        </w:tc>
        <w:tc>
          <w:tcPr>
            <w:tcW w:w="1394" w:type="dxa"/>
            <w:vAlign w:val="bottom"/>
          </w:tcPr>
          <w:p w14:paraId="738D9540" w14:textId="514C88E8"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12,852,937</w:t>
            </w:r>
          </w:p>
        </w:tc>
        <w:tc>
          <w:tcPr>
            <w:tcW w:w="1217" w:type="dxa"/>
            <w:vAlign w:val="bottom"/>
          </w:tcPr>
          <w:p w14:paraId="19A3AF50" w14:textId="43AD5054"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1,405,776</w:t>
            </w:r>
          </w:p>
        </w:tc>
        <w:tc>
          <w:tcPr>
            <w:tcW w:w="1234" w:type="dxa"/>
            <w:vAlign w:val="bottom"/>
          </w:tcPr>
          <w:p w14:paraId="37895BAA" w14:textId="1E1A61FD" w:rsidR="00A23AA1" w:rsidRPr="004926DD" w:rsidRDefault="00A23AA1" w:rsidP="004926DD">
            <w:pPr>
              <w:spacing w:before="120" w:line="380" w:lineRule="exact"/>
              <w:jc w:val="right"/>
              <w:rPr>
                <w:rFonts w:asciiTheme="majorBidi" w:hAnsiTheme="majorBidi" w:cstheme="majorBidi"/>
                <w:sz w:val="28"/>
                <w:szCs w:val="28"/>
                <w:cs/>
              </w:rPr>
            </w:pPr>
            <w:r w:rsidRPr="004926DD">
              <w:rPr>
                <w:rFonts w:asciiTheme="majorBidi" w:hAnsiTheme="majorBidi" w:cstheme="majorBidi"/>
                <w:sz w:val="28"/>
                <w:szCs w:val="28"/>
              </w:rPr>
              <w:t>434,945</w:t>
            </w:r>
          </w:p>
        </w:tc>
        <w:tc>
          <w:tcPr>
            <w:tcW w:w="1188" w:type="dxa"/>
            <w:vAlign w:val="bottom"/>
          </w:tcPr>
          <w:p w14:paraId="2B8E6D2A" w14:textId="46B7387E"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14,605,314</w:t>
            </w:r>
          </w:p>
        </w:tc>
        <w:tc>
          <w:tcPr>
            <w:tcW w:w="1119" w:type="dxa"/>
            <w:vAlign w:val="bottom"/>
          </w:tcPr>
          <w:p w14:paraId="11FEA706" w14:textId="39FA83C5"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38,499,308</w:t>
            </w:r>
          </w:p>
        </w:tc>
        <w:tc>
          <w:tcPr>
            <w:tcW w:w="1264" w:type="dxa"/>
            <w:vAlign w:val="bottom"/>
          </w:tcPr>
          <w:p w14:paraId="715A3E95" w14:textId="7B4D39CE"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1,406,800</w:t>
            </w:r>
          </w:p>
        </w:tc>
        <w:tc>
          <w:tcPr>
            <w:tcW w:w="1256" w:type="dxa"/>
            <w:vAlign w:val="bottom"/>
          </w:tcPr>
          <w:p w14:paraId="2E1FDD2E" w14:textId="5B55F7A4" w:rsidR="00A23AA1" w:rsidRPr="004926DD" w:rsidRDefault="00A23AA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207,709,835</w:t>
            </w:r>
          </w:p>
        </w:tc>
      </w:tr>
      <w:tr w:rsidR="00A62101" w:rsidRPr="004926DD" w14:paraId="3178DE37" w14:textId="77777777" w:rsidTr="00427CEA">
        <w:tc>
          <w:tcPr>
            <w:tcW w:w="2499" w:type="dxa"/>
          </w:tcPr>
          <w:p w14:paraId="7DE95253" w14:textId="47F717E5" w:rsidR="00A62101" w:rsidRPr="004926DD" w:rsidRDefault="00A62101" w:rsidP="004926DD">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Increase</w:t>
            </w:r>
          </w:p>
        </w:tc>
        <w:tc>
          <w:tcPr>
            <w:tcW w:w="1262" w:type="dxa"/>
          </w:tcPr>
          <w:p w14:paraId="7B0838DA" w14:textId="0FBFE767"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833,250</w:t>
            </w:r>
          </w:p>
        </w:tc>
        <w:tc>
          <w:tcPr>
            <w:tcW w:w="1258" w:type="dxa"/>
          </w:tcPr>
          <w:p w14:paraId="057A0965" w14:textId="074E88FC"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469,349</w:t>
            </w:r>
          </w:p>
        </w:tc>
        <w:tc>
          <w:tcPr>
            <w:tcW w:w="1394" w:type="dxa"/>
          </w:tcPr>
          <w:p w14:paraId="35C72775" w14:textId="2ADE26AE"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2,157,173</w:t>
            </w:r>
          </w:p>
        </w:tc>
        <w:tc>
          <w:tcPr>
            <w:tcW w:w="1217" w:type="dxa"/>
          </w:tcPr>
          <w:p w14:paraId="34417D16" w14:textId="3F73E617"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117,552</w:t>
            </w:r>
          </w:p>
        </w:tc>
        <w:tc>
          <w:tcPr>
            <w:tcW w:w="1234" w:type="dxa"/>
          </w:tcPr>
          <w:p w14:paraId="4F6876B4" w14:textId="58A53B5E"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215,145</w:t>
            </w:r>
          </w:p>
        </w:tc>
        <w:tc>
          <w:tcPr>
            <w:tcW w:w="1188" w:type="dxa"/>
          </w:tcPr>
          <w:p w14:paraId="759EBCB1" w14:textId="124C38B8"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1,312,239</w:t>
            </w:r>
          </w:p>
        </w:tc>
        <w:tc>
          <w:tcPr>
            <w:tcW w:w="1119" w:type="dxa"/>
          </w:tcPr>
          <w:p w14:paraId="65B9C251" w14:textId="321F15B1"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182,243</w:t>
            </w:r>
          </w:p>
        </w:tc>
        <w:tc>
          <w:tcPr>
            <w:tcW w:w="1264" w:type="dxa"/>
          </w:tcPr>
          <w:p w14:paraId="22608C8C" w14:textId="5F91B934" w:rsidR="00A62101" w:rsidRPr="004926DD" w:rsidRDefault="007A3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1,550,000</w:t>
            </w:r>
          </w:p>
        </w:tc>
        <w:tc>
          <w:tcPr>
            <w:tcW w:w="1256" w:type="dxa"/>
          </w:tcPr>
          <w:p w14:paraId="6CFC98A5" w14:textId="70535A6D" w:rsidR="00A62101" w:rsidRPr="004926DD" w:rsidRDefault="007A3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w:t>
            </w:r>
            <w:r w:rsidR="00A62101" w:rsidRPr="004926DD">
              <w:rPr>
                <w:rFonts w:asciiTheme="majorBidi" w:hAnsiTheme="majorBidi" w:cstheme="majorBidi"/>
                <w:sz w:val="28"/>
                <w:szCs w:val="28"/>
              </w:rPr>
              <w:t>,</w:t>
            </w:r>
            <w:r w:rsidRPr="004926DD">
              <w:rPr>
                <w:rFonts w:asciiTheme="majorBidi" w:hAnsiTheme="majorBidi" w:cstheme="majorBidi"/>
                <w:sz w:val="28"/>
                <w:szCs w:val="28"/>
              </w:rPr>
              <w:t>836</w:t>
            </w:r>
            <w:r w:rsidR="00A62101" w:rsidRPr="004926DD">
              <w:rPr>
                <w:rFonts w:asciiTheme="majorBidi" w:hAnsiTheme="majorBidi" w:cstheme="majorBidi"/>
                <w:sz w:val="28"/>
                <w:szCs w:val="28"/>
              </w:rPr>
              <w:t>,</w:t>
            </w:r>
            <w:r w:rsidRPr="004926DD">
              <w:rPr>
                <w:rFonts w:asciiTheme="majorBidi" w:hAnsiTheme="majorBidi" w:cstheme="majorBidi"/>
                <w:sz w:val="28"/>
                <w:szCs w:val="28"/>
              </w:rPr>
              <w:t>951</w:t>
            </w:r>
          </w:p>
        </w:tc>
      </w:tr>
      <w:tr w:rsidR="00A62101" w:rsidRPr="004926DD" w14:paraId="58CCEC83" w14:textId="77777777" w:rsidTr="00427CEA">
        <w:tc>
          <w:tcPr>
            <w:tcW w:w="2499" w:type="dxa"/>
          </w:tcPr>
          <w:p w14:paraId="04F1A998" w14:textId="1011F4D9" w:rsidR="00A62101" w:rsidRPr="004926DD" w:rsidRDefault="00A62101" w:rsidP="004926DD">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62" w:type="dxa"/>
          </w:tcPr>
          <w:p w14:paraId="4603D5E1" w14:textId="1FAA6AFD"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8" w:type="dxa"/>
          </w:tcPr>
          <w:p w14:paraId="1C30F248" w14:textId="46628207"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94" w:type="dxa"/>
          </w:tcPr>
          <w:p w14:paraId="1CCB69F5" w14:textId="7C199033"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(26,460)</w:t>
            </w:r>
          </w:p>
        </w:tc>
        <w:tc>
          <w:tcPr>
            <w:tcW w:w="1217" w:type="dxa"/>
          </w:tcPr>
          <w:p w14:paraId="42AC9F84" w14:textId="4048C85B"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4" w:type="dxa"/>
          </w:tcPr>
          <w:p w14:paraId="737057AD" w14:textId="4D48B124"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88" w:type="dxa"/>
          </w:tcPr>
          <w:p w14:paraId="37E0880D" w14:textId="10D264DF"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(18,712)</w:t>
            </w:r>
          </w:p>
        </w:tc>
        <w:tc>
          <w:tcPr>
            <w:tcW w:w="1119" w:type="dxa"/>
          </w:tcPr>
          <w:p w14:paraId="3BD02C78" w14:textId="41364158"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(34,766)</w:t>
            </w:r>
          </w:p>
        </w:tc>
        <w:tc>
          <w:tcPr>
            <w:tcW w:w="1264" w:type="dxa"/>
          </w:tcPr>
          <w:p w14:paraId="3C46D7F4" w14:textId="13E5E9D8"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6" w:type="dxa"/>
          </w:tcPr>
          <w:p w14:paraId="04D775C0" w14:textId="61B5B005" w:rsidR="00A62101" w:rsidRPr="004926DD" w:rsidRDefault="00A62101" w:rsidP="004926DD">
            <w:pP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(79,938)</w:t>
            </w:r>
          </w:p>
        </w:tc>
      </w:tr>
      <w:tr w:rsidR="007A3101" w:rsidRPr="004926DD" w14:paraId="4A6810CF" w14:textId="77777777" w:rsidTr="00427CEA">
        <w:tc>
          <w:tcPr>
            <w:tcW w:w="2499" w:type="dxa"/>
          </w:tcPr>
          <w:p w14:paraId="5508EF99" w14:textId="3270356A" w:rsidR="007A3101" w:rsidRPr="004926DD" w:rsidRDefault="007A3101" w:rsidP="004926DD">
            <w:pPr>
              <w:tabs>
                <w:tab w:val="left" w:pos="100"/>
              </w:tabs>
              <w:spacing w:before="120" w:line="380" w:lineRule="exact"/>
              <w:rPr>
                <w:rFonts w:asciiTheme="majorBidi" w:hAnsiTheme="majorBidi" w:cstheme="majorBidi"/>
                <w:sz w:val="28"/>
                <w:cs/>
              </w:rPr>
            </w:pPr>
            <w:r w:rsidRPr="004926DD">
              <w:rPr>
                <w:rFonts w:asciiTheme="majorBidi" w:hAnsiTheme="majorBidi" w:cstheme="majorBidi"/>
                <w:sz w:val="28"/>
                <w:szCs w:val="28"/>
                <w:cs/>
              </w:rPr>
              <w:tab/>
            </w:r>
            <w:r w:rsidR="007B31BB" w:rsidRPr="0048413B">
              <w:rPr>
                <w:rFonts w:asciiTheme="majorBidi" w:hAnsiTheme="majorBidi" w:cstheme="majorBidi"/>
                <w:sz w:val="28"/>
                <w:szCs w:val="28"/>
              </w:rPr>
              <w:t>Reclassification</w:t>
            </w:r>
          </w:p>
        </w:tc>
        <w:tc>
          <w:tcPr>
            <w:tcW w:w="1262" w:type="dxa"/>
          </w:tcPr>
          <w:p w14:paraId="52DCA2D0" w14:textId="25A4FF06"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258" w:type="dxa"/>
          </w:tcPr>
          <w:p w14:paraId="755EE46B" w14:textId="45D85C33"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394" w:type="dxa"/>
          </w:tcPr>
          <w:p w14:paraId="546DDB6D" w14:textId="1855F442"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217" w:type="dxa"/>
          </w:tcPr>
          <w:p w14:paraId="1587B67F" w14:textId="348858C0"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234" w:type="dxa"/>
          </w:tcPr>
          <w:p w14:paraId="1270EE12" w14:textId="6DC1903E"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188" w:type="dxa"/>
          </w:tcPr>
          <w:p w14:paraId="1169EA67" w14:textId="35C79A34"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119" w:type="dxa"/>
          </w:tcPr>
          <w:p w14:paraId="27523E4C" w14:textId="45738426"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w:t>
            </w:r>
          </w:p>
        </w:tc>
        <w:tc>
          <w:tcPr>
            <w:tcW w:w="1264" w:type="dxa"/>
          </w:tcPr>
          <w:p w14:paraId="192CAB06" w14:textId="20C1996B"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(1,340,800)</w:t>
            </w:r>
          </w:p>
        </w:tc>
        <w:tc>
          <w:tcPr>
            <w:tcW w:w="1256" w:type="dxa"/>
          </w:tcPr>
          <w:p w14:paraId="61A9CE9C" w14:textId="2AE03405" w:rsidR="007A3101" w:rsidRPr="004926DD" w:rsidRDefault="007A3101" w:rsidP="004926DD">
            <w:pPr>
              <w:spacing w:before="120" w:line="380" w:lineRule="exact"/>
              <w:jc w:val="right"/>
              <w:rPr>
                <w:rFonts w:asciiTheme="majorBidi" w:hAnsiTheme="majorBidi" w:cstheme="majorBidi"/>
                <w:sz w:val="28"/>
              </w:rPr>
            </w:pPr>
            <w:r w:rsidRPr="004926DD">
              <w:rPr>
                <w:rFonts w:asciiTheme="majorBidi" w:hAnsiTheme="majorBidi" w:cstheme="majorBidi"/>
                <w:sz w:val="28"/>
              </w:rPr>
              <w:t>(1,340,800)</w:t>
            </w:r>
          </w:p>
        </w:tc>
      </w:tr>
      <w:tr w:rsidR="00A62101" w:rsidRPr="004926DD" w14:paraId="71FACAD2" w14:textId="77777777" w:rsidTr="00427CEA">
        <w:tc>
          <w:tcPr>
            <w:tcW w:w="2499" w:type="dxa"/>
          </w:tcPr>
          <w:p w14:paraId="489A4C69" w14:textId="04A526C4" w:rsidR="00A62101" w:rsidRPr="004926DD" w:rsidRDefault="00A62101" w:rsidP="004926DD">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rPr>
              <w:t xml:space="preserve">  Transfer in (out)</w:t>
            </w:r>
          </w:p>
        </w:tc>
        <w:tc>
          <w:tcPr>
            <w:tcW w:w="1262" w:type="dxa"/>
          </w:tcPr>
          <w:p w14:paraId="6272246B" w14:textId="24AEE691"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8" w:type="dxa"/>
          </w:tcPr>
          <w:p w14:paraId="4FEC19A0" w14:textId="1C3F7C5D"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1,616,000</w:t>
            </w:r>
          </w:p>
        </w:tc>
        <w:tc>
          <w:tcPr>
            <w:tcW w:w="1394" w:type="dxa"/>
          </w:tcPr>
          <w:p w14:paraId="2F9FF986" w14:textId="7D1A584E"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(788,330)</w:t>
            </w:r>
          </w:p>
        </w:tc>
        <w:tc>
          <w:tcPr>
            <w:tcW w:w="1217" w:type="dxa"/>
          </w:tcPr>
          <w:p w14:paraId="273460D3" w14:textId="6F4885AD"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4" w:type="dxa"/>
          </w:tcPr>
          <w:p w14:paraId="1F733BA5" w14:textId="6362D766"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88" w:type="dxa"/>
          </w:tcPr>
          <w:p w14:paraId="22C3FD3D" w14:textId="1107AF79"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788,330</w:t>
            </w:r>
          </w:p>
        </w:tc>
        <w:tc>
          <w:tcPr>
            <w:tcW w:w="1119" w:type="dxa"/>
          </w:tcPr>
          <w:p w14:paraId="53D6CDE6" w14:textId="20F8E5F6"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64" w:type="dxa"/>
          </w:tcPr>
          <w:p w14:paraId="72A5C7FE" w14:textId="58A93A84"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(1,616,000)</w:t>
            </w:r>
          </w:p>
        </w:tc>
        <w:tc>
          <w:tcPr>
            <w:tcW w:w="1256" w:type="dxa"/>
          </w:tcPr>
          <w:p w14:paraId="5CF65A80" w14:textId="2398E205" w:rsidR="00A62101" w:rsidRPr="004926DD" w:rsidRDefault="00A6210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A23AA1" w:rsidRPr="004926DD" w14:paraId="57FDEA48" w14:textId="77777777" w:rsidTr="00427CEA">
        <w:trPr>
          <w:trHeight w:val="529"/>
        </w:trPr>
        <w:tc>
          <w:tcPr>
            <w:tcW w:w="2499" w:type="dxa"/>
          </w:tcPr>
          <w:p w14:paraId="3D43D0D3" w14:textId="3825CA7E" w:rsidR="00A23AA1" w:rsidRPr="004926DD" w:rsidRDefault="00A23AA1" w:rsidP="004926DD">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 xml:space="preserve">2  </w:t>
            </w:r>
          </w:p>
        </w:tc>
        <w:tc>
          <w:tcPr>
            <w:tcW w:w="1262" w:type="dxa"/>
          </w:tcPr>
          <w:p w14:paraId="6DAF1647" w14:textId="5A63A26D" w:rsidR="00A23AA1" w:rsidRPr="004926DD" w:rsidRDefault="00A23AA1" w:rsidP="004926DD">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68,688,412</w:t>
            </w:r>
          </w:p>
        </w:tc>
        <w:tc>
          <w:tcPr>
            <w:tcW w:w="1258" w:type="dxa"/>
          </w:tcPr>
          <w:p w14:paraId="70F683A6" w14:textId="2F7A345E"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72,734,942</w:t>
            </w:r>
          </w:p>
        </w:tc>
        <w:tc>
          <w:tcPr>
            <w:tcW w:w="1394" w:type="dxa"/>
          </w:tcPr>
          <w:p w14:paraId="3C2559D6" w14:textId="3DFA8C06"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14,195,320</w:t>
            </w:r>
          </w:p>
        </w:tc>
        <w:tc>
          <w:tcPr>
            <w:tcW w:w="1217" w:type="dxa"/>
          </w:tcPr>
          <w:p w14:paraId="7FF43B2F" w14:textId="0FA9089D"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1,523,328</w:t>
            </w:r>
          </w:p>
        </w:tc>
        <w:tc>
          <w:tcPr>
            <w:tcW w:w="1234" w:type="dxa"/>
          </w:tcPr>
          <w:p w14:paraId="578F6F1C" w14:textId="67D23E42"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650,090</w:t>
            </w:r>
          </w:p>
        </w:tc>
        <w:tc>
          <w:tcPr>
            <w:tcW w:w="1188" w:type="dxa"/>
          </w:tcPr>
          <w:p w14:paraId="34A67AE3" w14:textId="535D97AE"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16,687,171</w:t>
            </w:r>
          </w:p>
        </w:tc>
        <w:tc>
          <w:tcPr>
            <w:tcW w:w="1119" w:type="dxa"/>
          </w:tcPr>
          <w:p w14:paraId="71C517A6" w14:textId="75406D6D"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38,646,785</w:t>
            </w:r>
          </w:p>
        </w:tc>
        <w:tc>
          <w:tcPr>
            <w:tcW w:w="1264" w:type="dxa"/>
          </w:tcPr>
          <w:p w14:paraId="31293C8F" w14:textId="419FCA4F"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56" w:type="dxa"/>
          </w:tcPr>
          <w:p w14:paraId="1604FA2A" w14:textId="4F3907AE" w:rsidR="00A23AA1" w:rsidRPr="004926DD" w:rsidRDefault="00A23AA1" w:rsidP="004926DD">
            <w:pPr>
              <w:pBdr>
                <w:bottom w:val="single" w:sz="4" w:space="1" w:color="auto"/>
              </w:pBdr>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213,126,048</w:t>
            </w:r>
          </w:p>
        </w:tc>
      </w:tr>
    </w:tbl>
    <w:p w14:paraId="5C593F16" w14:textId="40A57219" w:rsidR="00427CEA" w:rsidRPr="004926DD" w:rsidRDefault="00427CEA" w:rsidP="004926DD">
      <w:pPr>
        <w:rPr>
          <w:rFonts w:asciiTheme="majorBidi" w:hAnsiTheme="majorBidi" w:cstheme="majorBidi"/>
          <w:sz w:val="28"/>
        </w:rPr>
      </w:pPr>
    </w:p>
    <w:p w14:paraId="26170492" w14:textId="77777777" w:rsidR="00427CEA" w:rsidRPr="004926DD" w:rsidRDefault="00427CEA" w:rsidP="004926DD">
      <w:pPr>
        <w:rPr>
          <w:rFonts w:asciiTheme="majorBidi" w:hAnsiTheme="majorBidi" w:cstheme="majorBidi"/>
          <w:sz w:val="28"/>
        </w:rPr>
      </w:pPr>
      <w:r w:rsidRPr="004926DD">
        <w:rPr>
          <w:rFonts w:asciiTheme="majorBidi" w:hAnsiTheme="majorBidi" w:cstheme="majorBidi"/>
          <w:sz w:val="28"/>
        </w:rPr>
        <w:br w:type="page"/>
      </w:r>
    </w:p>
    <w:tbl>
      <w:tblPr>
        <w:tblStyle w:val="TableGrid"/>
        <w:tblW w:w="138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406"/>
        <w:gridCol w:w="1330"/>
        <w:gridCol w:w="1238"/>
        <w:gridCol w:w="1176"/>
        <w:gridCol w:w="1336"/>
        <w:gridCol w:w="1262"/>
        <w:gridCol w:w="1276"/>
      </w:tblGrid>
      <w:tr w:rsidR="00BA3913" w:rsidRPr="004926DD" w14:paraId="61BADE66" w14:textId="77777777" w:rsidTr="00427CEA">
        <w:tc>
          <w:tcPr>
            <w:tcW w:w="2308" w:type="dxa"/>
          </w:tcPr>
          <w:p w14:paraId="3EBAB860" w14:textId="77777777" w:rsidR="00BA3913" w:rsidRPr="004926DD" w:rsidRDefault="00BA3913" w:rsidP="00CA5A17">
            <w:pPr>
              <w:spacing w:line="380" w:lineRule="exact"/>
              <w:rPr>
                <w:rFonts w:asciiTheme="majorBidi" w:hAnsiTheme="majorBidi" w:cstheme="majorBidi"/>
                <w:sz w:val="28"/>
                <w:szCs w:val="28"/>
              </w:rPr>
            </w:pPr>
          </w:p>
        </w:tc>
        <w:tc>
          <w:tcPr>
            <w:tcW w:w="11581" w:type="dxa"/>
            <w:gridSpan w:val="9"/>
            <w:vAlign w:val="bottom"/>
          </w:tcPr>
          <w:p w14:paraId="1C4016E4" w14:textId="2B2058BB" w:rsidR="00BA3913" w:rsidRPr="004926DD" w:rsidRDefault="00BA3913" w:rsidP="00CA5A17">
            <w:pPr>
              <w:pBdr>
                <w:bottom w:val="single" w:sz="4" w:space="1" w:color="auto"/>
              </w:pBdr>
              <w:spacing w:line="380" w:lineRule="exact"/>
              <w:jc w:val="right"/>
              <w:rPr>
                <w:rFonts w:asciiTheme="majorBidi" w:hAnsiTheme="majorBidi" w:cstheme="majorBidi"/>
                <w:sz w:val="28"/>
                <w:szCs w:val="28"/>
                <w:cs/>
              </w:rPr>
            </w:pPr>
            <w:r w:rsidRPr="004926DD">
              <w:rPr>
                <w:rFonts w:asciiTheme="majorBidi" w:eastAsia="Cordia New" w:hAnsiTheme="majorBidi" w:cstheme="majorBidi"/>
                <w:sz w:val="28"/>
                <w:szCs w:val="28"/>
              </w:rPr>
              <w:t>Unit: Baht</w:t>
            </w:r>
          </w:p>
        </w:tc>
      </w:tr>
      <w:tr w:rsidR="00BA3913" w:rsidRPr="004926DD" w14:paraId="53933ECD" w14:textId="77777777" w:rsidTr="00427CEA">
        <w:tc>
          <w:tcPr>
            <w:tcW w:w="2308" w:type="dxa"/>
          </w:tcPr>
          <w:p w14:paraId="58F2EA63" w14:textId="77777777" w:rsidR="00BA3913" w:rsidRPr="004926DD" w:rsidRDefault="00BA3913" w:rsidP="00CA5A17">
            <w:pPr>
              <w:spacing w:line="380" w:lineRule="exact"/>
              <w:rPr>
                <w:rFonts w:asciiTheme="majorBidi" w:hAnsiTheme="majorBidi" w:cstheme="majorBidi"/>
                <w:sz w:val="28"/>
                <w:szCs w:val="28"/>
              </w:rPr>
            </w:pPr>
          </w:p>
        </w:tc>
        <w:tc>
          <w:tcPr>
            <w:tcW w:w="11581" w:type="dxa"/>
            <w:gridSpan w:val="9"/>
          </w:tcPr>
          <w:p w14:paraId="7A16B10D" w14:textId="0F76C755"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Separate financial statements</w:t>
            </w:r>
          </w:p>
        </w:tc>
      </w:tr>
      <w:tr w:rsidR="00BA3913" w:rsidRPr="004926DD" w14:paraId="3D5153D9" w14:textId="77777777" w:rsidTr="00952102">
        <w:tc>
          <w:tcPr>
            <w:tcW w:w="2308" w:type="dxa"/>
          </w:tcPr>
          <w:p w14:paraId="52DD1AB5" w14:textId="77777777" w:rsidR="00BA3913" w:rsidRPr="004926DD" w:rsidRDefault="00BA3913" w:rsidP="00CA5A17">
            <w:pPr>
              <w:spacing w:line="380" w:lineRule="exact"/>
              <w:rPr>
                <w:rFonts w:asciiTheme="majorBidi" w:hAnsiTheme="majorBidi" w:cstheme="majorBidi"/>
                <w:sz w:val="28"/>
                <w:szCs w:val="28"/>
              </w:rPr>
            </w:pPr>
          </w:p>
        </w:tc>
        <w:tc>
          <w:tcPr>
            <w:tcW w:w="1221" w:type="dxa"/>
            <w:vAlign w:val="bottom"/>
          </w:tcPr>
          <w:p w14:paraId="0756829A" w14:textId="2CF2E21F" w:rsidR="00BA3913" w:rsidRPr="004926DD" w:rsidRDefault="00BA3913" w:rsidP="00CA5A17">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Land</w:t>
            </w:r>
          </w:p>
        </w:tc>
        <w:tc>
          <w:tcPr>
            <w:tcW w:w="1336" w:type="dxa"/>
            <w:vAlign w:val="bottom"/>
          </w:tcPr>
          <w:p w14:paraId="1CDCF031" w14:textId="424C3232" w:rsidR="00BA3913" w:rsidRPr="004926DD" w:rsidRDefault="00BA3913" w:rsidP="00CA5A17">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Building and construction</w:t>
            </w:r>
          </w:p>
        </w:tc>
        <w:tc>
          <w:tcPr>
            <w:tcW w:w="1406" w:type="dxa"/>
            <w:vAlign w:val="bottom"/>
          </w:tcPr>
          <w:p w14:paraId="62F73BA6" w14:textId="20BFF59F" w:rsidR="00BA3913" w:rsidRPr="004926DD" w:rsidRDefault="00952102"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Computer and equipment</w:t>
            </w:r>
          </w:p>
        </w:tc>
        <w:tc>
          <w:tcPr>
            <w:tcW w:w="1330" w:type="dxa"/>
          </w:tcPr>
          <w:p w14:paraId="41B843D2" w14:textId="216FE00B"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Tools and equipment</w:t>
            </w:r>
          </w:p>
        </w:tc>
        <w:tc>
          <w:tcPr>
            <w:tcW w:w="1238" w:type="dxa"/>
          </w:tcPr>
          <w:p w14:paraId="550E9413" w14:textId="0ECFAE70"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Office furniture</w:t>
            </w:r>
          </w:p>
        </w:tc>
        <w:tc>
          <w:tcPr>
            <w:tcW w:w="1176" w:type="dxa"/>
          </w:tcPr>
          <w:p w14:paraId="2B536D01" w14:textId="19B15E36"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Office</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equipment</w:t>
            </w:r>
          </w:p>
        </w:tc>
        <w:tc>
          <w:tcPr>
            <w:tcW w:w="1336" w:type="dxa"/>
            <w:vAlign w:val="bottom"/>
          </w:tcPr>
          <w:p w14:paraId="3A897982" w14:textId="4A4621EC"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Vehicles</w:t>
            </w:r>
          </w:p>
        </w:tc>
        <w:tc>
          <w:tcPr>
            <w:tcW w:w="1262" w:type="dxa"/>
          </w:tcPr>
          <w:p w14:paraId="47074844" w14:textId="5B23B2BA" w:rsidR="00BA3913" w:rsidRPr="004926DD" w:rsidRDefault="00BA3913" w:rsidP="00CA5A17">
            <w:pPr>
              <w:pBdr>
                <w:bottom w:val="single" w:sz="4" w:space="1" w:color="auto"/>
              </w:pBdr>
              <w:spacing w:line="380" w:lineRule="exact"/>
              <w:jc w:val="center"/>
              <w:rPr>
                <w:rFonts w:asciiTheme="majorBidi" w:hAnsiTheme="majorBidi" w:cstheme="majorBidi"/>
                <w:sz w:val="28"/>
                <w:szCs w:val="28"/>
                <w:cs/>
              </w:rPr>
            </w:pPr>
            <w:r w:rsidRPr="004926DD">
              <w:rPr>
                <w:rFonts w:asciiTheme="majorBidi" w:hAnsiTheme="majorBidi" w:cstheme="majorBidi"/>
                <w:sz w:val="28"/>
                <w:szCs w:val="28"/>
              </w:rPr>
              <w:t>Work in</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progress</w:t>
            </w:r>
          </w:p>
        </w:tc>
        <w:tc>
          <w:tcPr>
            <w:tcW w:w="1276" w:type="dxa"/>
            <w:vAlign w:val="bottom"/>
          </w:tcPr>
          <w:p w14:paraId="7D6C42F3" w14:textId="3E18EA6F" w:rsidR="00BA3913" w:rsidRPr="004926DD" w:rsidRDefault="00BA3913" w:rsidP="00CA5A17">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r>
      <w:tr w:rsidR="00BA3913" w:rsidRPr="004926DD" w14:paraId="4F011EB4" w14:textId="77777777" w:rsidTr="00952102">
        <w:tc>
          <w:tcPr>
            <w:tcW w:w="2308" w:type="dxa"/>
          </w:tcPr>
          <w:p w14:paraId="740A7123" w14:textId="691DB722" w:rsidR="00BA3913" w:rsidRPr="004926DD" w:rsidRDefault="00BA3913" w:rsidP="00CA5A17">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rPr>
              <w:t xml:space="preserve">Accumulated </w:t>
            </w:r>
            <w:proofErr w:type="gramStart"/>
            <w:r w:rsidRPr="004926DD">
              <w:rPr>
                <w:rFonts w:asciiTheme="majorBidi" w:hAnsiTheme="majorBidi" w:cstheme="majorBidi"/>
                <w:sz w:val="28"/>
                <w:szCs w:val="28"/>
              </w:rPr>
              <w:t>depreciation:-</w:t>
            </w:r>
            <w:proofErr w:type="gramEnd"/>
          </w:p>
        </w:tc>
        <w:tc>
          <w:tcPr>
            <w:tcW w:w="1221" w:type="dxa"/>
          </w:tcPr>
          <w:p w14:paraId="4FA34C97" w14:textId="77777777" w:rsidR="00BA3913" w:rsidRPr="004926DD" w:rsidRDefault="00BA3913" w:rsidP="00CA5A17">
            <w:pPr>
              <w:spacing w:line="380" w:lineRule="exact"/>
              <w:rPr>
                <w:rFonts w:asciiTheme="majorBidi" w:hAnsiTheme="majorBidi" w:cstheme="majorBidi"/>
                <w:sz w:val="28"/>
                <w:szCs w:val="28"/>
              </w:rPr>
            </w:pPr>
          </w:p>
        </w:tc>
        <w:tc>
          <w:tcPr>
            <w:tcW w:w="1336" w:type="dxa"/>
          </w:tcPr>
          <w:p w14:paraId="46BE26E1" w14:textId="77777777" w:rsidR="00BA3913" w:rsidRPr="004926DD" w:rsidRDefault="00BA3913" w:rsidP="00CA5A17">
            <w:pPr>
              <w:spacing w:line="380" w:lineRule="exact"/>
              <w:rPr>
                <w:rFonts w:asciiTheme="majorBidi" w:hAnsiTheme="majorBidi" w:cstheme="majorBidi"/>
                <w:sz w:val="28"/>
                <w:szCs w:val="28"/>
              </w:rPr>
            </w:pPr>
          </w:p>
        </w:tc>
        <w:tc>
          <w:tcPr>
            <w:tcW w:w="1406" w:type="dxa"/>
          </w:tcPr>
          <w:p w14:paraId="07E66068" w14:textId="77777777" w:rsidR="00BA3913" w:rsidRPr="004926DD" w:rsidRDefault="00BA3913" w:rsidP="00CA5A17">
            <w:pPr>
              <w:spacing w:line="380" w:lineRule="exact"/>
              <w:rPr>
                <w:rFonts w:asciiTheme="majorBidi" w:hAnsiTheme="majorBidi" w:cstheme="majorBidi"/>
                <w:sz w:val="28"/>
                <w:szCs w:val="28"/>
              </w:rPr>
            </w:pPr>
          </w:p>
        </w:tc>
        <w:tc>
          <w:tcPr>
            <w:tcW w:w="1330" w:type="dxa"/>
          </w:tcPr>
          <w:p w14:paraId="2C0D2104" w14:textId="77777777" w:rsidR="00BA3913" w:rsidRPr="004926DD" w:rsidRDefault="00BA3913" w:rsidP="00CA5A17">
            <w:pPr>
              <w:spacing w:line="380" w:lineRule="exact"/>
              <w:rPr>
                <w:rFonts w:asciiTheme="majorBidi" w:hAnsiTheme="majorBidi" w:cstheme="majorBidi"/>
                <w:sz w:val="28"/>
                <w:szCs w:val="28"/>
              </w:rPr>
            </w:pPr>
          </w:p>
        </w:tc>
        <w:tc>
          <w:tcPr>
            <w:tcW w:w="1238" w:type="dxa"/>
          </w:tcPr>
          <w:p w14:paraId="0EB868E1" w14:textId="77777777" w:rsidR="00BA3913" w:rsidRPr="004926DD" w:rsidRDefault="00BA3913" w:rsidP="00CA5A17">
            <w:pPr>
              <w:spacing w:line="380" w:lineRule="exact"/>
              <w:rPr>
                <w:rFonts w:asciiTheme="majorBidi" w:hAnsiTheme="majorBidi" w:cstheme="majorBidi"/>
                <w:sz w:val="28"/>
                <w:szCs w:val="28"/>
              </w:rPr>
            </w:pPr>
          </w:p>
        </w:tc>
        <w:tc>
          <w:tcPr>
            <w:tcW w:w="1176" w:type="dxa"/>
          </w:tcPr>
          <w:p w14:paraId="539C2BB8" w14:textId="77777777" w:rsidR="00BA3913" w:rsidRPr="004926DD" w:rsidRDefault="00BA3913" w:rsidP="00CA5A17">
            <w:pPr>
              <w:spacing w:line="380" w:lineRule="exact"/>
              <w:rPr>
                <w:rFonts w:asciiTheme="majorBidi" w:hAnsiTheme="majorBidi" w:cstheme="majorBidi"/>
                <w:sz w:val="28"/>
                <w:szCs w:val="28"/>
              </w:rPr>
            </w:pPr>
          </w:p>
        </w:tc>
        <w:tc>
          <w:tcPr>
            <w:tcW w:w="1336" w:type="dxa"/>
          </w:tcPr>
          <w:p w14:paraId="29462396" w14:textId="77777777" w:rsidR="00BA3913" w:rsidRPr="004926DD" w:rsidRDefault="00BA3913" w:rsidP="00CA5A17">
            <w:pPr>
              <w:spacing w:line="380" w:lineRule="exact"/>
              <w:rPr>
                <w:rFonts w:asciiTheme="majorBidi" w:hAnsiTheme="majorBidi" w:cstheme="majorBidi"/>
                <w:sz w:val="28"/>
                <w:szCs w:val="28"/>
              </w:rPr>
            </w:pPr>
          </w:p>
        </w:tc>
        <w:tc>
          <w:tcPr>
            <w:tcW w:w="1262" w:type="dxa"/>
          </w:tcPr>
          <w:p w14:paraId="02D000FF" w14:textId="77777777" w:rsidR="00BA3913" w:rsidRPr="004926DD" w:rsidRDefault="00BA3913" w:rsidP="00CA5A17">
            <w:pPr>
              <w:spacing w:line="380" w:lineRule="exact"/>
              <w:rPr>
                <w:rFonts w:asciiTheme="majorBidi" w:hAnsiTheme="majorBidi" w:cstheme="majorBidi"/>
                <w:sz w:val="28"/>
                <w:szCs w:val="28"/>
              </w:rPr>
            </w:pPr>
          </w:p>
        </w:tc>
        <w:tc>
          <w:tcPr>
            <w:tcW w:w="1276" w:type="dxa"/>
          </w:tcPr>
          <w:p w14:paraId="00C2DF67" w14:textId="77777777" w:rsidR="00BA3913" w:rsidRPr="004926DD" w:rsidRDefault="00BA3913" w:rsidP="00CA5A17">
            <w:pPr>
              <w:spacing w:line="380" w:lineRule="exact"/>
              <w:rPr>
                <w:rFonts w:asciiTheme="majorBidi" w:hAnsiTheme="majorBidi" w:cstheme="majorBidi"/>
                <w:sz w:val="28"/>
                <w:szCs w:val="28"/>
              </w:rPr>
            </w:pPr>
          </w:p>
        </w:tc>
      </w:tr>
      <w:tr w:rsidR="00A23AA1" w:rsidRPr="004926DD" w14:paraId="5DA18008" w14:textId="77777777" w:rsidTr="00952102">
        <w:tc>
          <w:tcPr>
            <w:tcW w:w="2308" w:type="dxa"/>
          </w:tcPr>
          <w:p w14:paraId="7903B746" w14:textId="1DC2A14E" w:rsidR="00A23AA1" w:rsidRPr="004926DD" w:rsidRDefault="00A23AA1" w:rsidP="00CA5A17">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As at January</w:t>
            </w:r>
            <w:r w:rsidRPr="004926DD">
              <w:rPr>
                <w:rFonts w:asciiTheme="majorBidi" w:hAnsiTheme="majorBidi" w:cstheme="majorBidi" w:hint="cs"/>
                <w:sz w:val="28"/>
                <w:szCs w:val="28"/>
                <w:cs/>
              </w:rPr>
              <w:t xml:space="preserve"> 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1</w:t>
            </w:r>
          </w:p>
        </w:tc>
        <w:tc>
          <w:tcPr>
            <w:tcW w:w="1221" w:type="dxa"/>
          </w:tcPr>
          <w:p w14:paraId="1E9AE800" w14:textId="3FD1B873"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37C30D4F" w14:textId="24C5B72B"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5,846,618</w:t>
            </w:r>
          </w:p>
        </w:tc>
        <w:tc>
          <w:tcPr>
            <w:tcW w:w="1406" w:type="dxa"/>
          </w:tcPr>
          <w:p w14:paraId="50E26A36" w14:textId="2A3960F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4,111,880</w:t>
            </w:r>
          </w:p>
        </w:tc>
        <w:tc>
          <w:tcPr>
            <w:tcW w:w="1330" w:type="dxa"/>
          </w:tcPr>
          <w:p w14:paraId="191183A5" w14:textId="168D1CD4"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38,044</w:t>
            </w:r>
          </w:p>
        </w:tc>
        <w:tc>
          <w:tcPr>
            <w:tcW w:w="1238" w:type="dxa"/>
          </w:tcPr>
          <w:p w14:paraId="4FF4053E" w14:textId="5D122A7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158,318</w:t>
            </w:r>
          </w:p>
        </w:tc>
        <w:tc>
          <w:tcPr>
            <w:tcW w:w="1176" w:type="dxa"/>
          </w:tcPr>
          <w:p w14:paraId="5F79ED1E" w14:textId="66460F7B"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7,537,124</w:t>
            </w:r>
          </w:p>
        </w:tc>
        <w:tc>
          <w:tcPr>
            <w:tcW w:w="1336" w:type="dxa"/>
          </w:tcPr>
          <w:p w14:paraId="638A90AE" w14:textId="51AA50B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3,613,592</w:t>
            </w:r>
          </w:p>
        </w:tc>
        <w:tc>
          <w:tcPr>
            <w:tcW w:w="1262" w:type="dxa"/>
          </w:tcPr>
          <w:p w14:paraId="55DD5BEB" w14:textId="62DADC84" w:rsidR="00A23AA1" w:rsidRPr="004926DD" w:rsidRDefault="00A23AA1" w:rsidP="00CA5A17">
            <w:pPr>
              <w:tabs>
                <w:tab w:val="center" w:pos="794"/>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281C381D" w14:textId="261160B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21,305,576</w:t>
            </w:r>
          </w:p>
        </w:tc>
      </w:tr>
      <w:tr w:rsidR="00A23AA1" w:rsidRPr="004926DD" w14:paraId="42090755" w14:textId="77777777" w:rsidTr="00952102">
        <w:tc>
          <w:tcPr>
            <w:tcW w:w="2308" w:type="dxa"/>
          </w:tcPr>
          <w:p w14:paraId="17B9A866" w14:textId="27CE4622" w:rsidR="00A23AA1" w:rsidRPr="004926DD" w:rsidRDefault="00A23AA1" w:rsidP="00CA5A17">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Depreciation for the year</w:t>
            </w:r>
          </w:p>
        </w:tc>
        <w:tc>
          <w:tcPr>
            <w:tcW w:w="1221" w:type="dxa"/>
          </w:tcPr>
          <w:p w14:paraId="487DFD56" w14:textId="5CD0B470"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246CB37F" w14:textId="1B0A125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2,312,815</w:t>
            </w:r>
          </w:p>
        </w:tc>
        <w:tc>
          <w:tcPr>
            <w:tcW w:w="1406" w:type="dxa"/>
          </w:tcPr>
          <w:p w14:paraId="792ECE26" w14:textId="4301B55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2,317,744</w:t>
            </w:r>
          </w:p>
        </w:tc>
        <w:tc>
          <w:tcPr>
            <w:tcW w:w="1330" w:type="dxa"/>
          </w:tcPr>
          <w:p w14:paraId="13A77ECB" w14:textId="187C45A5"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151,187</w:t>
            </w:r>
          </w:p>
        </w:tc>
        <w:tc>
          <w:tcPr>
            <w:tcW w:w="1238" w:type="dxa"/>
          </w:tcPr>
          <w:p w14:paraId="1BB7F64F" w14:textId="7C9CBB8D"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71,549</w:t>
            </w:r>
          </w:p>
        </w:tc>
        <w:tc>
          <w:tcPr>
            <w:tcW w:w="1176" w:type="dxa"/>
          </w:tcPr>
          <w:p w14:paraId="7B70EFE4" w14:textId="1B0DE5C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2,047,329</w:t>
            </w:r>
          </w:p>
        </w:tc>
        <w:tc>
          <w:tcPr>
            <w:tcW w:w="1336" w:type="dxa"/>
          </w:tcPr>
          <w:p w14:paraId="36AFEAB3" w14:textId="0ACEBB33"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3,269,218</w:t>
            </w:r>
          </w:p>
        </w:tc>
        <w:tc>
          <w:tcPr>
            <w:tcW w:w="1262" w:type="dxa"/>
          </w:tcPr>
          <w:p w14:paraId="15CBAC06" w14:textId="18CC786F" w:rsidR="00A23AA1" w:rsidRPr="004926DD" w:rsidRDefault="00A23AA1" w:rsidP="00CA5A17">
            <w:pPr>
              <w:tabs>
                <w:tab w:val="center" w:pos="794"/>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4193113C" w14:textId="459C173F"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10,169,842</w:t>
            </w:r>
          </w:p>
        </w:tc>
      </w:tr>
      <w:tr w:rsidR="00A23AA1" w:rsidRPr="004926DD" w14:paraId="19777459" w14:textId="77777777" w:rsidTr="00952102">
        <w:tc>
          <w:tcPr>
            <w:tcW w:w="2308" w:type="dxa"/>
          </w:tcPr>
          <w:p w14:paraId="52AB4B82" w14:textId="1034A9ED" w:rsidR="00A23AA1" w:rsidRPr="004926DD" w:rsidRDefault="00A23AA1" w:rsidP="00CA5A17">
            <w:pPr>
              <w:tabs>
                <w:tab w:val="left" w:pos="100"/>
              </w:tabs>
              <w:spacing w:before="120" w:line="380" w:lineRule="exact"/>
              <w:rPr>
                <w:rFonts w:asciiTheme="majorBidi" w:hAnsiTheme="majorBidi" w:cstheme="majorBidi"/>
                <w:sz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21" w:type="dxa"/>
          </w:tcPr>
          <w:p w14:paraId="107CA65A" w14:textId="4F679B00"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hint="cs"/>
                <w:sz w:val="28"/>
                <w:szCs w:val="28"/>
                <w:cs/>
              </w:rPr>
              <w:t>-</w:t>
            </w:r>
          </w:p>
        </w:tc>
        <w:tc>
          <w:tcPr>
            <w:tcW w:w="1336" w:type="dxa"/>
          </w:tcPr>
          <w:p w14:paraId="1906824B" w14:textId="54B227CA"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406" w:type="dxa"/>
          </w:tcPr>
          <w:p w14:paraId="29C1488C" w14:textId="51AD5396"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(276,775)</w:t>
            </w:r>
          </w:p>
        </w:tc>
        <w:tc>
          <w:tcPr>
            <w:tcW w:w="1330" w:type="dxa"/>
          </w:tcPr>
          <w:p w14:paraId="7708D967" w14:textId="016C8E38"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38" w:type="dxa"/>
          </w:tcPr>
          <w:p w14:paraId="29894D9D" w14:textId="3C989CF6"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176" w:type="dxa"/>
          </w:tcPr>
          <w:p w14:paraId="137349FE" w14:textId="45CA600F"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(109,950)</w:t>
            </w:r>
          </w:p>
        </w:tc>
        <w:tc>
          <w:tcPr>
            <w:tcW w:w="1336" w:type="dxa"/>
          </w:tcPr>
          <w:p w14:paraId="48EA5377" w14:textId="7FD40AD1"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(1,800,150)</w:t>
            </w:r>
          </w:p>
        </w:tc>
        <w:tc>
          <w:tcPr>
            <w:tcW w:w="1262" w:type="dxa"/>
          </w:tcPr>
          <w:p w14:paraId="6090CCED" w14:textId="04AFFF4C" w:rsidR="00A23AA1" w:rsidRPr="004926DD" w:rsidRDefault="00A23AA1" w:rsidP="00CA5A17">
            <w:pPr>
              <w:tabs>
                <w:tab w:val="center" w:pos="794"/>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276" w:type="dxa"/>
          </w:tcPr>
          <w:p w14:paraId="2E1291FD" w14:textId="6EE1B463" w:rsidR="00A23AA1" w:rsidRPr="004926DD" w:rsidRDefault="00A23AA1" w:rsidP="00CA5A17">
            <w:pPr>
              <w:tabs>
                <w:tab w:val="center" w:pos="915"/>
              </w:tabs>
              <w:spacing w:before="120" w:line="380" w:lineRule="exact"/>
              <w:jc w:val="right"/>
              <w:rPr>
                <w:rFonts w:asciiTheme="majorBidi" w:hAnsiTheme="majorBidi" w:cstheme="majorBidi"/>
                <w:sz w:val="28"/>
              </w:rPr>
            </w:pPr>
            <w:r w:rsidRPr="004926DD">
              <w:rPr>
                <w:rFonts w:asciiTheme="majorBidi" w:hAnsiTheme="majorBidi" w:cstheme="majorBidi"/>
                <w:sz w:val="28"/>
                <w:szCs w:val="28"/>
              </w:rPr>
              <w:t>(2,186,875)</w:t>
            </w:r>
          </w:p>
        </w:tc>
      </w:tr>
      <w:tr w:rsidR="00A23AA1" w:rsidRPr="004926DD" w14:paraId="4A5A0A75" w14:textId="77777777" w:rsidTr="00952102">
        <w:tc>
          <w:tcPr>
            <w:tcW w:w="2308" w:type="dxa"/>
          </w:tcPr>
          <w:p w14:paraId="6F6B2E3A" w14:textId="34C9CFB6" w:rsidR="00A23AA1" w:rsidRPr="004926DD" w:rsidRDefault="00A23AA1"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007B31BB" w:rsidRPr="0048413B">
              <w:rPr>
                <w:rFonts w:asciiTheme="majorBidi" w:hAnsiTheme="majorBidi" w:cstheme="majorBidi"/>
                <w:sz w:val="28"/>
                <w:szCs w:val="28"/>
              </w:rPr>
              <w:t>Reclassification</w:t>
            </w:r>
          </w:p>
        </w:tc>
        <w:tc>
          <w:tcPr>
            <w:tcW w:w="1221" w:type="dxa"/>
          </w:tcPr>
          <w:p w14:paraId="7DD96BEA" w14:textId="3B08F866"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190DF229" w14:textId="1F96B765"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06" w:type="dxa"/>
          </w:tcPr>
          <w:p w14:paraId="470FD600" w14:textId="353EA3EF"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330" w:type="dxa"/>
          </w:tcPr>
          <w:p w14:paraId="4591A64D" w14:textId="5F69BEDC"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7FA5ABD0" w14:textId="055AA2EE" w:rsidR="00A23AA1" w:rsidRPr="004926DD" w:rsidRDefault="00A23AA1" w:rsidP="00CA5A17">
            <w:pPr>
              <w:pBdr>
                <w:bottom w:val="single" w:sz="4" w:space="1" w:color="auto"/>
              </w:pBdr>
              <w:tabs>
                <w:tab w:val="center" w:pos="823"/>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11BD5495" w14:textId="246DCE35"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2762A216" w14:textId="62A5CE91"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7,822,509</w:t>
            </w:r>
          </w:p>
        </w:tc>
        <w:tc>
          <w:tcPr>
            <w:tcW w:w="1262" w:type="dxa"/>
          </w:tcPr>
          <w:p w14:paraId="0DF0E430" w14:textId="29FC93EF" w:rsidR="00A23AA1" w:rsidRPr="004926DD" w:rsidRDefault="00A23AA1" w:rsidP="00CA5A17">
            <w:pPr>
              <w:pBdr>
                <w:bottom w:val="single" w:sz="4" w:space="1" w:color="auto"/>
              </w:pBdr>
              <w:tabs>
                <w:tab w:val="center" w:pos="794"/>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6D6EAFC5" w14:textId="4E432255" w:rsidR="00A23AA1" w:rsidRPr="004926DD" w:rsidRDefault="00A23AA1"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7,822,509</w:t>
            </w:r>
          </w:p>
        </w:tc>
      </w:tr>
      <w:tr w:rsidR="00A23AA1" w:rsidRPr="004926DD" w14:paraId="088B5441" w14:textId="77777777" w:rsidTr="00952102">
        <w:trPr>
          <w:trHeight w:val="559"/>
        </w:trPr>
        <w:tc>
          <w:tcPr>
            <w:tcW w:w="2308" w:type="dxa"/>
          </w:tcPr>
          <w:p w14:paraId="1F56E23A" w14:textId="77777777" w:rsidR="00A23AA1" w:rsidRPr="004926DD" w:rsidRDefault="00A23AA1" w:rsidP="00CA5A17">
            <w:pPr>
              <w:tabs>
                <w:tab w:val="left" w:pos="100"/>
                <w:tab w:val="left" w:pos="348"/>
              </w:tabs>
              <w:spacing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1</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 xml:space="preserve">   </w:t>
            </w:r>
          </w:p>
          <w:p w14:paraId="484D6F6F" w14:textId="63318CEE" w:rsidR="00A23AA1" w:rsidRPr="004926DD" w:rsidRDefault="00A23AA1" w:rsidP="00CA5A17">
            <w:pPr>
              <w:tabs>
                <w:tab w:val="left" w:pos="100"/>
                <w:tab w:val="left" w:pos="348"/>
              </w:tabs>
              <w:spacing w:before="120" w:line="380" w:lineRule="exact"/>
              <w:rPr>
                <w:rFonts w:asciiTheme="majorBidi" w:hAnsiTheme="majorBidi" w:cstheme="majorBidi"/>
                <w:sz w:val="28"/>
                <w:szCs w:val="28"/>
              </w:rPr>
            </w:pPr>
            <w:r w:rsidRPr="004926DD">
              <w:rPr>
                <w:rFonts w:asciiTheme="majorBidi" w:hAnsiTheme="majorBidi" w:cstheme="majorBidi"/>
                <w:sz w:val="28"/>
                <w:szCs w:val="28"/>
              </w:rPr>
              <w:t xml:space="preserve">        and January 1, 2022</w:t>
            </w:r>
          </w:p>
        </w:tc>
        <w:tc>
          <w:tcPr>
            <w:tcW w:w="1221" w:type="dxa"/>
            <w:vAlign w:val="bottom"/>
          </w:tcPr>
          <w:p w14:paraId="5DB8C8DE" w14:textId="1F1AEBEB"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vAlign w:val="bottom"/>
          </w:tcPr>
          <w:p w14:paraId="14FEDACC" w14:textId="38E75C06"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8,159,433</w:t>
            </w:r>
          </w:p>
        </w:tc>
        <w:tc>
          <w:tcPr>
            <w:tcW w:w="1406" w:type="dxa"/>
            <w:vAlign w:val="bottom"/>
          </w:tcPr>
          <w:p w14:paraId="101C780A" w14:textId="16C6F408"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6,152,849</w:t>
            </w:r>
          </w:p>
        </w:tc>
        <w:tc>
          <w:tcPr>
            <w:tcW w:w="1330" w:type="dxa"/>
            <w:vAlign w:val="bottom"/>
          </w:tcPr>
          <w:p w14:paraId="2F35C664" w14:textId="4FA5A346"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189,231</w:t>
            </w:r>
          </w:p>
        </w:tc>
        <w:tc>
          <w:tcPr>
            <w:tcW w:w="1238" w:type="dxa"/>
            <w:vAlign w:val="bottom"/>
          </w:tcPr>
          <w:p w14:paraId="3D08AAFE" w14:textId="58CE7F83"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229,867</w:t>
            </w:r>
          </w:p>
        </w:tc>
        <w:tc>
          <w:tcPr>
            <w:tcW w:w="1176" w:type="dxa"/>
            <w:vAlign w:val="bottom"/>
          </w:tcPr>
          <w:p w14:paraId="1094A2C0" w14:textId="3AB409BB"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9,474,503</w:t>
            </w:r>
          </w:p>
        </w:tc>
        <w:tc>
          <w:tcPr>
            <w:tcW w:w="1336" w:type="dxa"/>
            <w:vAlign w:val="bottom"/>
          </w:tcPr>
          <w:p w14:paraId="31345660" w14:textId="442BC57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12,905,169</w:t>
            </w:r>
          </w:p>
        </w:tc>
        <w:tc>
          <w:tcPr>
            <w:tcW w:w="1262" w:type="dxa"/>
            <w:vAlign w:val="bottom"/>
          </w:tcPr>
          <w:p w14:paraId="3FE26450" w14:textId="379E1687" w:rsidR="00A23AA1" w:rsidRPr="004926DD" w:rsidRDefault="00A23AA1" w:rsidP="00CA5A17">
            <w:pPr>
              <w:tabs>
                <w:tab w:val="center" w:pos="818"/>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vAlign w:val="bottom"/>
          </w:tcPr>
          <w:p w14:paraId="6B2F16D2" w14:textId="2A8DF984"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37,111,052</w:t>
            </w:r>
          </w:p>
        </w:tc>
      </w:tr>
      <w:tr w:rsidR="00A23AA1" w:rsidRPr="004926DD" w14:paraId="2FE7FC08" w14:textId="77777777" w:rsidTr="00952102">
        <w:tc>
          <w:tcPr>
            <w:tcW w:w="2308" w:type="dxa"/>
          </w:tcPr>
          <w:p w14:paraId="642BECB2" w14:textId="5E4F6EAD" w:rsidR="00A23AA1" w:rsidRPr="004926DD" w:rsidRDefault="00A23AA1" w:rsidP="00CA5A17">
            <w:pPr>
              <w:tabs>
                <w:tab w:val="left" w:pos="100"/>
              </w:tabs>
              <w:spacing w:before="120" w:line="380" w:lineRule="exact"/>
              <w:rPr>
                <w:rFonts w:asciiTheme="majorBidi" w:hAnsiTheme="majorBidi" w:cstheme="majorBidi"/>
                <w:sz w:val="28"/>
                <w:szCs w:val="28"/>
              </w:rPr>
            </w:pPr>
            <w:r w:rsidRPr="004926DD">
              <w:rPr>
                <w:rFonts w:asciiTheme="majorBidi" w:hAnsiTheme="majorBidi" w:cstheme="majorBidi"/>
                <w:sz w:val="28"/>
                <w:szCs w:val="28"/>
                <w:cs/>
              </w:rPr>
              <w:tab/>
            </w:r>
            <w:r w:rsidRPr="004926DD">
              <w:rPr>
                <w:rFonts w:asciiTheme="majorBidi" w:hAnsiTheme="majorBidi" w:cstheme="majorBidi"/>
                <w:sz w:val="28"/>
                <w:szCs w:val="28"/>
              </w:rPr>
              <w:t>Depreciation for the year</w:t>
            </w:r>
          </w:p>
        </w:tc>
        <w:tc>
          <w:tcPr>
            <w:tcW w:w="1221" w:type="dxa"/>
          </w:tcPr>
          <w:p w14:paraId="04245384" w14:textId="7E14880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77,017</w:t>
            </w:r>
          </w:p>
        </w:tc>
        <w:tc>
          <w:tcPr>
            <w:tcW w:w="1336" w:type="dxa"/>
          </w:tcPr>
          <w:p w14:paraId="00A4A32F" w14:textId="071BBCE7"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2,372,270</w:t>
            </w:r>
          </w:p>
        </w:tc>
        <w:tc>
          <w:tcPr>
            <w:tcW w:w="1406" w:type="dxa"/>
          </w:tcPr>
          <w:p w14:paraId="4714E657" w14:textId="55A56930"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2,634,525</w:t>
            </w:r>
          </w:p>
        </w:tc>
        <w:tc>
          <w:tcPr>
            <w:tcW w:w="1330" w:type="dxa"/>
          </w:tcPr>
          <w:p w14:paraId="07D56E27" w14:textId="20B91635"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289,393</w:t>
            </w:r>
          </w:p>
        </w:tc>
        <w:tc>
          <w:tcPr>
            <w:tcW w:w="1238" w:type="dxa"/>
          </w:tcPr>
          <w:p w14:paraId="21EF853E" w14:textId="445C9CE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84,851</w:t>
            </w:r>
          </w:p>
        </w:tc>
        <w:tc>
          <w:tcPr>
            <w:tcW w:w="1176" w:type="dxa"/>
          </w:tcPr>
          <w:p w14:paraId="7CD76267" w14:textId="0714617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2,157,829</w:t>
            </w:r>
          </w:p>
        </w:tc>
        <w:tc>
          <w:tcPr>
            <w:tcW w:w="1336" w:type="dxa"/>
          </w:tcPr>
          <w:p w14:paraId="6DE7032D" w14:textId="53016190"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4,459,537</w:t>
            </w:r>
          </w:p>
        </w:tc>
        <w:tc>
          <w:tcPr>
            <w:tcW w:w="1262" w:type="dxa"/>
          </w:tcPr>
          <w:p w14:paraId="5271B5A1" w14:textId="2186D54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6F51CB0F" w14:textId="179BB7A4"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12,075,422</w:t>
            </w:r>
          </w:p>
        </w:tc>
      </w:tr>
      <w:tr w:rsidR="00A23AA1" w:rsidRPr="004926DD" w14:paraId="04F1C6E4" w14:textId="77777777" w:rsidTr="00952102">
        <w:tc>
          <w:tcPr>
            <w:tcW w:w="2308" w:type="dxa"/>
          </w:tcPr>
          <w:p w14:paraId="71BC82DD" w14:textId="09D49580" w:rsidR="00A23AA1" w:rsidRPr="004926DD" w:rsidRDefault="00A23AA1"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Disposals/write off</w:t>
            </w:r>
          </w:p>
        </w:tc>
        <w:tc>
          <w:tcPr>
            <w:tcW w:w="1221" w:type="dxa"/>
          </w:tcPr>
          <w:p w14:paraId="67F54ED2" w14:textId="07E2EDCE"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48DDB5EA" w14:textId="7D98BAEC"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06" w:type="dxa"/>
          </w:tcPr>
          <w:p w14:paraId="7C98B3DC" w14:textId="4D7C1F8E"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(14,030)</w:t>
            </w:r>
          </w:p>
        </w:tc>
        <w:tc>
          <w:tcPr>
            <w:tcW w:w="1330" w:type="dxa"/>
          </w:tcPr>
          <w:p w14:paraId="093907AB" w14:textId="22C60F8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6BE7F1A0" w14:textId="6FBADC2E"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3C2D8468" w14:textId="333FC28D"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(18,707)</w:t>
            </w:r>
          </w:p>
        </w:tc>
        <w:tc>
          <w:tcPr>
            <w:tcW w:w="1336" w:type="dxa"/>
          </w:tcPr>
          <w:p w14:paraId="393D583B" w14:textId="0EE7390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(34,765)</w:t>
            </w:r>
          </w:p>
        </w:tc>
        <w:tc>
          <w:tcPr>
            <w:tcW w:w="1262" w:type="dxa"/>
          </w:tcPr>
          <w:p w14:paraId="016EB018" w14:textId="4915C41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0E664856" w14:textId="1C520932"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(67,502)</w:t>
            </w:r>
          </w:p>
        </w:tc>
      </w:tr>
      <w:tr w:rsidR="007C1DFC" w:rsidRPr="004926DD" w14:paraId="655040F6" w14:textId="77777777" w:rsidTr="00CA5A17">
        <w:trPr>
          <w:trHeight w:val="647"/>
        </w:trPr>
        <w:tc>
          <w:tcPr>
            <w:tcW w:w="2308" w:type="dxa"/>
          </w:tcPr>
          <w:p w14:paraId="4A67C7EC" w14:textId="35CF706F" w:rsidR="007C1DFC" w:rsidRPr="004926DD" w:rsidRDefault="007C1DFC"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rPr>
              <w:t xml:space="preserve">  Transfer in (out)</w:t>
            </w:r>
          </w:p>
        </w:tc>
        <w:tc>
          <w:tcPr>
            <w:tcW w:w="1221" w:type="dxa"/>
          </w:tcPr>
          <w:p w14:paraId="0A6D7594" w14:textId="6B54CBA9"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336" w:type="dxa"/>
          </w:tcPr>
          <w:p w14:paraId="2444597A" w14:textId="792E136E"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406" w:type="dxa"/>
          </w:tcPr>
          <w:p w14:paraId="6D296553" w14:textId="2CE9229F"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(501,306)</w:t>
            </w:r>
          </w:p>
        </w:tc>
        <w:tc>
          <w:tcPr>
            <w:tcW w:w="1330" w:type="dxa"/>
          </w:tcPr>
          <w:p w14:paraId="68211058" w14:textId="276FFA73"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38" w:type="dxa"/>
          </w:tcPr>
          <w:p w14:paraId="577CEF16" w14:textId="0FCDE233"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176" w:type="dxa"/>
          </w:tcPr>
          <w:p w14:paraId="6EED0724" w14:textId="008239B1"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501,306</w:t>
            </w:r>
          </w:p>
        </w:tc>
        <w:tc>
          <w:tcPr>
            <w:tcW w:w="1336" w:type="dxa"/>
          </w:tcPr>
          <w:p w14:paraId="1637DC5A" w14:textId="592BFCE2"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62" w:type="dxa"/>
          </w:tcPr>
          <w:p w14:paraId="780D2E4D" w14:textId="6C9602EC"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2CB6365C" w14:textId="28EEE2A5" w:rsidR="007C1DFC" w:rsidRPr="004926DD" w:rsidRDefault="007C1DFC" w:rsidP="00CA5A17">
            <w:pPr>
              <w:pBdr>
                <w:bottom w:val="sing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A23AA1" w:rsidRPr="004926DD" w14:paraId="33F7C5C4" w14:textId="77777777" w:rsidTr="00CA5A17">
        <w:trPr>
          <w:trHeight w:val="273"/>
        </w:trPr>
        <w:tc>
          <w:tcPr>
            <w:tcW w:w="2308" w:type="dxa"/>
          </w:tcPr>
          <w:p w14:paraId="52D8F987" w14:textId="24D9BF35" w:rsidR="00A23AA1" w:rsidRPr="004926DD" w:rsidRDefault="00A23AA1"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sz w:val="28"/>
                <w:szCs w:val="28"/>
              </w:rPr>
              <w:t xml:space="preserve">2 </w:t>
            </w:r>
          </w:p>
        </w:tc>
        <w:tc>
          <w:tcPr>
            <w:tcW w:w="1221" w:type="dxa"/>
          </w:tcPr>
          <w:p w14:paraId="68E999EA" w14:textId="3827B27F"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77,017</w:t>
            </w:r>
          </w:p>
        </w:tc>
        <w:tc>
          <w:tcPr>
            <w:tcW w:w="1336" w:type="dxa"/>
          </w:tcPr>
          <w:p w14:paraId="64C29919" w14:textId="64EA05AE"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10,531,703</w:t>
            </w:r>
          </w:p>
        </w:tc>
        <w:tc>
          <w:tcPr>
            <w:tcW w:w="1406" w:type="dxa"/>
          </w:tcPr>
          <w:p w14:paraId="18782DEC" w14:textId="7E98AA51"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8,272,038</w:t>
            </w:r>
          </w:p>
        </w:tc>
        <w:tc>
          <w:tcPr>
            <w:tcW w:w="1330" w:type="dxa"/>
          </w:tcPr>
          <w:p w14:paraId="55868868" w14:textId="21D7D7C2"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478,624</w:t>
            </w:r>
          </w:p>
        </w:tc>
        <w:tc>
          <w:tcPr>
            <w:tcW w:w="1238" w:type="dxa"/>
          </w:tcPr>
          <w:p w14:paraId="252BD72C" w14:textId="01EE60E5"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314,718</w:t>
            </w:r>
          </w:p>
        </w:tc>
        <w:tc>
          <w:tcPr>
            <w:tcW w:w="1176" w:type="dxa"/>
          </w:tcPr>
          <w:p w14:paraId="1DEA8136" w14:textId="15C29279"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12,114,931</w:t>
            </w:r>
          </w:p>
        </w:tc>
        <w:tc>
          <w:tcPr>
            <w:tcW w:w="1336" w:type="dxa"/>
          </w:tcPr>
          <w:p w14:paraId="486BC05F" w14:textId="33270F5E"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17,329,941</w:t>
            </w:r>
          </w:p>
        </w:tc>
        <w:tc>
          <w:tcPr>
            <w:tcW w:w="1262" w:type="dxa"/>
          </w:tcPr>
          <w:p w14:paraId="68BFC87D" w14:textId="2230CCBC"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207B444B" w14:textId="1E4B9E1F" w:rsidR="00A23AA1" w:rsidRPr="004926DD" w:rsidRDefault="00A23AA1" w:rsidP="00CA5A17">
            <w:pPr>
              <w:pBdr>
                <w:bottom w:val="double" w:sz="4" w:space="1" w:color="auto"/>
              </w:pBd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49,118,972</w:t>
            </w:r>
          </w:p>
        </w:tc>
      </w:tr>
      <w:tr w:rsidR="00BA3913" w:rsidRPr="004926DD" w14:paraId="67A98F14" w14:textId="77777777" w:rsidTr="00952102">
        <w:trPr>
          <w:trHeight w:val="378"/>
        </w:trPr>
        <w:tc>
          <w:tcPr>
            <w:tcW w:w="2308" w:type="dxa"/>
          </w:tcPr>
          <w:p w14:paraId="436AC5D9" w14:textId="3D324FA9" w:rsidR="00BA3913" w:rsidRPr="004926DD" w:rsidRDefault="007B31BB" w:rsidP="007B31BB">
            <w:pPr>
              <w:tabs>
                <w:tab w:val="left" w:pos="100"/>
              </w:tabs>
              <w:spacing w:before="120" w:line="380" w:lineRule="exact"/>
              <w:rPr>
                <w:rFonts w:asciiTheme="majorBidi" w:hAnsiTheme="majorBidi" w:cstheme="majorBidi"/>
                <w:sz w:val="28"/>
                <w:szCs w:val="28"/>
                <w:cs/>
              </w:rPr>
            </w:pPr>
            <w:r>
              <w:rPr>
                <w:rFonts w:asciiTheme="majorBidi" w:hAnsiTheme="majorBidi" w:cstheme="majorBidi"/>
                <w:sz w:val="28"/>
                <w:szCs w:val="28"/>
              </w:rPr>
              <w:t xml:space="preserve"> </w:t>
            </w:r>
            <w:r w:rsidR="00BA3913" w:rsidRPr="004926DD">
              <w:rPr>
                <w:rFonts w:asciiTheme="majorBidi" w:hAnsiTheme="majorBidi" w:cstheme="majorBidi"/>
                <w:sz w:val="28"/>
                <w:szCs w:val="28"/>
              </w:rPr>
              <w:t>Net book value</w:t>
            </w:r>
          </w:p>
        </w:tc>
        <w:tc>
          <w:tcPr>
            <w:tcW w:w="1221" w:type="dxa"/>
          </w:tcPr>
          <w:p w14:paraId="7234E0E8" w14:textId="77777777" w:rsidR="00BA3913" w:rsidRPr="004926DD" w:rsidRDefault="00BA3913" w:rsidP="00CA5A17">
            <w:pPr>
              <w:spacing w:line="380" w:lineRule="exact"/>
              <w:jc w:val="right"/>
              <w:rPr>
                <w:rFonts w:asciiTheme="majorBidi" w:hAnsiTheme="majorBidi" w:cstheme="majorBidi"/>
                <w:sz w:val="28"/>
                <w:szCs w:val="28"/>
              </w:rPr>
            </w:pPr>
          </w:p>
        </w:tc>
        <w:tc>
          <w:tcPr>
            <w:tcW w:w="1336" w:type="dxa"/>
          </w:tcPr>
          <w:p w14:paraId="71A524A1" w14:textId="77777777" w:rsidR="00BA3913" w:rsidRPr="004926DD" w:rsidRDefault="00BA3913" w:rsidP="00CA5A17">
            <w:pPr>
              <w:spacing w:line="380" w:lineRule="exact"/>
              <w:jc w:val="right"/>
              <w:rPr>
                <w:rFonts w:asciiTheme="majorBidi" w:hAnsiTheme="majorBidi" w:cstheme="majorBidi"/>
                <w:sz w:val="28"/>
                <w:szCs w:val="28"/>
              </w:rPr>
            </w:pPr>
          </w:p>
        </w:tc>
        <w:tc>
          <w:tcPr>
            <w:tcW w:w="1406" w:type="dxa"/>
          </w:tcPr>
          <w:p w14:paraId="677B3A88" w14:textId="77777777" w:rsidR="00BA3913" w:rsidRPr="004926DD" w:rsidRDefault="00BA3913" w:rsidP="00CA5A17">
            <w:pPr>
              <w:spacing w:line="380" w:lineRule="exact"/>
              <w:jc w:val="right"/>
              <w:rPr>
                <w:rFonts w:asciiTheme="majorBidi" w:hAnsiTheme="majorBidi" w:cstheme="majorBidi"/>
                <w:sz w:val="28"/>
                <w:szCs w:val="28"/>
              </w:rPr>
            </w:pPr>
          </w:p>
        </w:tc>
        <w:tc>
          <w:tcPr>
            <w:tcW w:w="1330" w:type="dxa"/>
          </w:tcPr>
          <w:p w14:paraId="7D8171F5" w14:textId="77777777" w:rsidR="00BA3913" w:rsidRPr="004926DD" w:rsidRDefault="00BA3913" w:rsidP="00CA5A17">
            <w:pPr>
              <w:spacing w:line="380" w:lineRule="exact"/>
              <w:jc w:val="right"/>
              <w:rPr>
                <w:rFonts w:asciiTheme="majorBidi" w:hAnsiTheme="majorBidi" w:cstheme="majorBidi"/>
                <w:sz w:val="28"/>
                <w:szCs w:val="28"/>
              </w:rPr>
            </w:pPr>
          </w:p>
        </w:tc>
        <w:tc>
          <w:tcPr>
            <w:tcW w:w="1238" w:type="dxa"/>
          </w:tcPr>
          <w:p w14:paraId="69FDBC30" w14:textId="77777777" w:rsidR="00BA3913" w:rsidRPr="004926DD" w:rsidRDefault="00BA3913" w:rsidP="00CA5A17">
            <w:pPr>
              <w:spacing w:line="380" w:lineRule="exact"/>
              <w:jc w:val="right"/>
              <w:rPr>
                <w:rFonts w:asciiTheme="majorBidi" w:hAnsiTheme="majorBidi" w:cstheme="majorBidi"/>
                <w:sz w:val="28"/>
                <w:szCs w:val="28"/>
              </w:rPr>
            </w:pPr>
          </w:p>
        </w:tc>
        <w:tc>
          <w:tcPr>
            <w:tcW w:w="1176" w:type="dxa"/>
          </w:tcPr>
          <w:p w14:paraId="462964C3" w14:textId="77777777" w:rsidR="00BA3913" w:rsidRPr="004926DD" w:rsidRDefault="00BA3913" w:rsidP="00CA5A17">
            <w:pPr>
              <w:spacing w:line="380" w:lineRule="exact"/>
              <w:jc w:val="right"/>
              <w:rPr>
                <w:rFonts w:asciiTheme="majorBidi" w:hAnsiTheme="majorBidi" w:cstheme="majorBidi"/>
                <w:sz w:val="28"/>
                <w:szCs w:val="28"/>
              </w:rPr>
            </w:pPr>
          </w:p>
        </w:tc>
        <w:tc>
          <w:tcPr>
            <w:tcW w:w="1336" w:type="dxa"/>
          </w:tcPr>
          <w:p w14:paraId="3D0B7930" w14:textId="77777777" w:rsidR="00BA3913" w:rsidRPr="004926DD" w:rsidRDefault="00BA3913" w:rsidP="00CA5A17">
            <w:pPr>
              <w:spacing w:line="380" w:lineRule="exact"/>
              <w:jc w:val="right"/>
              <w:rPr>
                <w:rFonts w:asciiTheme="majorBidi" w:hAnsiTheme="majorBidi" w:cstheme="majorBidi"/>
                <w:sz w:val="28"/>
                <w:szCs w:val="28"/>
              </w:rPr>
            </w:pPr>
          </w:p>
        </w:tc>
        <w:tc>
          <w:tcPr>
            <w:tcW w:w="1262" w:type="dxa"/>
          </w:tcPr>
          <w:p w14:paraId="7C34F2F0" w14:textId="77777777" w:rsidR="00BA3913" w:rsidRPr="004926DD" w:rsidRDefault="00BA3913" w:rsidP="00CA5A17">
            <w:pPr>
              <w:spacing w:line="380" w:lineRule="exact"/>
              <w:jc w:val="right"/>
              <w:rPr>
                <w:rFonts w:asciiTheme="majorBidi" w:hAnsiTheme="majorBidi" w:cstheme="majorBidi"/>
                <w:sz w:val="28"/>
                <w:szCs w:val="28"/>
              </w:rPr>
            </w:pPr>
          </w:p>
        </w:tc>
        <w:tc>
          <w:tcPr>
            <w:tcW w:w="1276" w:type="dxa"/>
          </w:tcPr>
          <w:p w14:paraId="1658CC7D" w14:textId="77777777" w:rsidR="00BA3913" w:rsidRPr="004926DD" w:rsidRDefault="00BA3913" w:rsidP="00CA5A17">
            <w:pPr>
              <w:spacing w:line="380" w:lineRule="exact"/>
              <w:jc w:val="right"/>
              <w:rPr>
                <w:rFonts w:asciiTheme="majorBidi" w:hAnsiTheme="majorBidi" w:cstheme="majorBidi"/>
                <w:sz w:val="28"/>
                <w:szCs w:val="28"/>
              </w:rPr>
            </w:pPr>
          </w:p>
        </w:tc>
      </w:tr>
      <w:tr w:rsidR="00A23AA1" w:rsidRPr="004926DD" w14:paraId="456FEEE5" w14:textId="77777777" w:rsidTr="00952102">
        <w:tc>
          <w:tcPr>
            <w:tcW w:w="2308" w:type="dxa"/>
          </w:tcPr>
          <w:p w14:paraId="6EE2F0E4" w14:textId="6D754A22" w:rsidR="00A23AA1" w:rsidRPr="004926DD" w:rsidRDefault="00A23AA1"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2021</w:t>
            </w:r>
            <w:r w:rsidRPr="004926DD">
              <w:rPr>
                <w:rFonts w:asciiTheme="majorBidi" w:hAnsiTheme="majorBidi" w:cstheme="majorBidi"/>
                <w:sz w:val="28"/>
                <w:szCs w:val="28"/>
              </w:rPr>
              <w:t xml:space="preserve">  </w:t>
            </w:r>
          </w:p>
        </w:tc>
        <w:tc>
          <w:tcPr>
            <w:tcW w:w="1221" w:type="dxa"/>
          </w:tcPr>
          <w:p w14:paraId="134059FC" w14:textId="5FA1C3E2" w:rsidR="00A23AA1" w:rsidRPr="004926DD" w:rsidRDefault="00A23AA1" w:rsidP="00CA5A17">
            <w:pPr>
              <w:tabs>
                <w:tab w:val="center" w:pos="915"/>
              </w:tabs>
              <w:spacing w:before="120" w:line="38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67,855,162 </w:t>
            </w:r>
          </w:p>
        </w:tc>
        <w:tc>
          <w:tcPr>
            <w:tcW w:w="1336" w:type="dxa"/>
          </w:tcPr>
          <w:p w14:paraId="26C8D577" w14:textId="6F45EBEE"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62,490,160</w:t>
            </w:r>
          </w:p>
        </w:tc>
        <w:tc>
          <w:tcPr>
            <w:tcW w:w="1406" w:type="dxa"/>
          </w:tcPr>
          <w:p w14:paraId="01B20390" w14:textId="03021823"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6,700,088 </w:t>
            </w:r>
          </w:p>
        </w:tc>
        <w:tc>
          <w:tcPr>
            <w:tcW w:w="1330" w:type="dxa"/>
          </w:tcPr>
          <w:p w14:paraId="253F49CF" w14:textId="6AB10DAC"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1,216,545 </w:t>
            </w:r>
          </w:p>
        </w:tc>
        <w:tc>
          <w:tcPr>
            <w:tcW w:w="1238" w:type="dxa"/>
          </w:tcPr>
          <w:p w14:paraId="07FF6146" w14:textId="64DECD66"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205,078</w:t>
            </w:r>
          </w:p>
        </w:tc>
        <w:tc>
          <w:tcPr>
            <w:tcW w:w="1176" w:type="dxa"/>
          </w:tcPr>
          <w:p w14:paraId="6B436117" w14:textId="48AF4457"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5,130,811 </w:t>
            </w:r>
          </w:p>
        </w:tc>
        <w:tc>
          <w:tcPr>
            <w:tcW w:w="1336" w:type="dxa"/>
          </w:tcPr>
          <w:p w14:paraId="12F0A512" w14:textId="7F0A767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25,594,139 </w:t>
            </w:r>
          </w:p>
        </w:tc>
        <w:tc>
          <w:tcPr>
            <w:tcW w:w="1262" w:type="dxa"/>
          </w:tcPr>
          <w:p w14:paraId="34F964CD" w14:textId="6A9C7326"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1,406,800 </w:t>
            </w:r>
          </w:p>
        </w:tc>
        <w:tc>
          <w:tcPr>
            <w:tcW w:w="1276" w:type="dxa"/>
          </w:tcPr>
          <w:p w14:paraId="5E9CEE54" w14:textId="376ED104"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170,598,783 </w:t>
            </w:r>
          </w:p>
        </w:tc>
      </w:tr>
      <w:tr w:rsidR="00A23AA1" w:rsidRPr="004926DD" w14:paraId="38A7CB78" w14:textId="77777777" w:rsidTr="00952102">
        <w:tc>
          <w:tcPr>
            <w:tcW w:w="2308" w:type="dxa"/>
          </w:tcPr>
          <w:p w14:paraId="722CB3FC" w14:textId="30FD6A35" w:rsidR="00A23AA1" w:rsidRPr="004926DD" w:rsidRDefault="00A23AA1" w:rsidP="00CA5A17">
            <w:pPr>
              <w:tabs>
                <w:tab w:val="left" w:pos="100"/>
              </w:tabs>
              <w:spacing w:before="120" w:line="380" w:lineRule="exact"/>
              <w:rPr>
                <w:rFonts w:asciiTheme="majorBidi" w:hAnsiTheme="majorBidi" w:cstheme="majorBidi"/>
                <w:sz w:val="28"/>
                <w:szCs w:val="28"/>
                <w:cs/>
              </w:rPr>
            </w:pPr>
            <w:r w:rsidRPr="004926DD">
              <w:rPr>
                <w:rFonts w:asciiTheme="majorBidi" w:hAnsiTheme="majorBidi" w:cstheme="majorBidi"/>
                <w:sz w:val="28"/>
                <w:szCs w:val="28"/>
                <w:cs/>
              </w:rPr>
              <w:tab/>
            </w:r>
            <w:r w:rsidRPr="004926DD">
              <w:rPr>
                <w:rFonts w:asciiTheme="majorBidi" w:hAnsiTheme="majorBidi" w:cstheme="majorBidi"/>
                <w:sz w:val="28"/>
                <w:szCs w:val="28"/>
              </w:rPr>
              <w:t xml:space="preserve">As at December </w:t>
            </w:r>
            <w:r w:rsidRPr="004926DD">
              <w:rPr>
                <w:rFonts w:asciiTheme="majorBidi" w:hAnsiTheme="majorBidi" w:cstheme="majorBidi"/>
                <w:sz w:val="28"/>
                <w:szCs w:val="28"/>
                <w:cs/>
              </w:rPr>
              <w:t>31</w:t>
            </w:r>
            <w:r w:rsidRPr="004926DD">
              <w:rPr>
                <w:rFonts w:asciiTheme="majorBidi" w:hAnsiTheme="majorBidi" w:cstheme="majorBidi"/>
                <w:sz w:val="28"/>
                <w:szCs w:val="28"/>
              </w:rPr>
              <w:t xml:space="preserve">, </w:t>
            </w:r>
            <w:r w:rsidRPr="004926DD">
              <w:rPr>
                <w:rFonts w:asciiTheme="majorBidi" w:hAnsiTheme="majorBidi" w:cstheme="majorBidi"/>
                <w:sz w:val="28"/>
                <w:szCs w:val="28"/>
                <w:cs/>
              </w:rPr>
              <w:t>202</w:t>
            </w:r>
            <w:r w:rsidRPr="004926DD">
              <w:rPr>
                <w:rFonts w:asciiTheme="majorBidi" w:hAnsiTheme="majorBidi" w:cstheme="majorBidi" w:hint="cs"/>
                <w:sz w:val="28"/>
                <w:szCs w:val="28"/>
                <w:cs/>
              </w:rPr>
              <w:t>2</w:t>
            </w:r>
            <w:r w:rsidRPr="004926DD">
              <w:rPr>
                <w:rFonts w:asciiTheme="majorBidi" w:hAnsiTheme="majorBidi" w:cstheme="majorBidi"/>
                <w:sz w:val="28"/>
                <w:szCs w:val="28"/>
              </w:rPr>
              <w:t xml:space="preserve">  </w:t>
            </w:r>
          </w:p>
        </w:tc>
        <w:tc>
          <w:tcPr>
            <w:tcW w:w="1221" w:type="dxa"/>
          </w:tcPr>
          <w:p w14:paraId="3801C0DC" w14:textId="29FD9A48"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68,611,395</w:t>
            </w:r>
          </w:p>
        </w:tc>
        <w:tc>
          <w:tcPr>
            <w:tcW w:w="1336" w:type="dxa"/>
          </w:tcPr>
          <w:p w14:paraId="36508A92" w14:textId="0DCE092F"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62,203,239</w:t>
            </w:r>
          </w:p>
        </w:tc>
        <w:tc>
          <w:tcPr>
            <w:tcW w:w="1406" w:type="dxa"/>
          </w:tcPr>
          <w:p w14:paraId="4AE0C3ED" w14:textId="093CBD4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5,923,282</w:t>
            </w:r>
          </w:p>
        </w:tc>
        <w:tc>
          <w:tcPr>
            <w:tcW w:w="1330" w:type="dxa"/>
          </w:tcPr>
          <w:p w14:paraId="2BC9407A" w14:textId="1582D734"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1,044,704</w:t>
            </w:r>
          </w:p>
        </w:tc>
        <w:tc>
          <w:tcPr>
            <w:tcW w:w="1238" w:type="dxa"/>
          </w:tcPr>
          <w:p w14:paraId="62BB58F1" w14:textId="65EF4C31"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335,372</w:t>
            </w:r>
          </w:p>
        </w:tc>
        <w:tc>
          <w:tcPr>
            <w:tcW w:w="1176" w:type="dxa"/>
          </w:tcPr>
          <w:p w14:paraId="48500079" w14:textId="5C2F76AD"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4,572,240</w:t>
            </w:r>
          </w:p>
        </w:tc>
        <w:tc>
          <w:tcPr>
            <w:tcW w:w="1336" w:type="dxa"/>
          </w:tcPr>
          <w:p w14:paraId="402F0384" w14:textId="2FAF3DDA"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21,316,844</w:t>
            </w:r>
          </w:p>
        </w:tc>
        <w:tc>
          <w:tcPr>
            <w:tcW w:w="1262" w:type="dxa"/>
          </w:tcPr>
          <w:p w14:paraId="66A6A575" w14:textId="0D54BF35"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276" w:type="dxa"/>
          </w:tcPr>
          <w:p w14:paraId="222676C9" w14:textId="0C455A55" w:rsidR="00A23AA1" w:rsidRPr="004926DD" w:rsidRDefault="00A23AA1" w:rsidP="00CA5A17">
            <w:pPr>
              <w:tabs>
                <w:tab w:val="center" w:pos="915"/>
              </w:tabs>
              <w:spacing w:before="120" w:line="380" w:lineRule="exact"/>
              <w:jc w:val="right"/>
              <w:rPr>
                <w:rFonts w:asciiTheme="majorBidi" w:hAnsiTheme="majorBidi" w:cstheme="majorBidi"/>
                <w:sz w:val="28"/>
                <w:szCs w:val="28"/>
              </w:rPr>
            </w:pPr>
            <w:r w:rsidRPr="004926DD">
              <w:rPr>
                <w:rFonts w:asciiTheme="majorBidi" w:hAnsiTheme="majorBidi" w:cstheme="majorBidi"/>
                <w:sz w:val="28"/>
                <w:szCs w:val="28"/>
              </w:rPr>
              <w:t>164,007,076</w:t>
            </w:r>
          </w:p>
        </w:tc>
      </w:tr>
    </w:tbl>
    <w:p w14:paraId="2C17D59C" w14:textId="4FFB8EAB" w:rsidR="00427CEA" w:rsidRPr="004926DD" w:rsidRDefault="00427CEA" w:rsidP="004926DD">
      <w:pPr>
        <w:rPr>
          <w:rFonts w:asciiTheme="majorBidi" w:hAnsiTheme="majorBidi" w:cstheme="majorBidi"/>
          <w:sz w:val="28"/>
        </w:rPr>
      </w:pPr>
    </w:p>
    <w:p w14:paraId="7E23B537" w14:textId="1544B2FC" w:rsidR="00BA3913" w:rsidRPr="004926DD" w:rsidRDefault="00BA3913" w:rsidP="004926DD">
      <w:pPr>
        <w:spacing w:before="240" w:after="0"/>
        <w:ind w:left="709" w:right="113" w:hanging="425"/>
        <w:jc w:val="thaiDistribute"/>
        <w:rPr>
          <w:rFonts w:asciiTheme="majorBidi" w:hAnsiTheme="majorBidi" w:cstheme="majorBidi"/>
          <w:sz w:val="28"/>
        </w:rPr>
      </w:pPr>
      <w:r w:rsidRPr="004926DD">
        <w:rPr>
          <w:rFonts w:asciiTheme="majorBidi" w:hAnsiTheme="majorBidi" w:cstheme="majorBidi"/>
          <w:b/>
          <w:bCs/>
          <w:sz w:val="28"/>
        </w:rPr>
        <w:lastRenderedPageBreak/>
        <w:t>1</w:t>
      </w:r>
      <w:r w:rsidR="00A23AA1" w:rsidRPr="004926DD">
        <w:rPr>
          <w:rFonts w:asciiTheme="majorBidi" w:hAnsiTheme="majorBidi" w:cstheme="majorBidi"/>
          <w:b/>
          <w:bCs/>
          <w:sz w:val="28"/>
        </w:rPr>
        <w:t>5</w:t>
      </w:r>
      <w:r w:rsidRPr="004926DD">
        <w:rPr>
          <w:rFonts w:asciiTheme="majorBidi" w:hAnsiTheme="majorBidi" w:cstheme="majorBidi"/>
          <w:b/>
          <w:bCs/>
          <w:sz w:val="28"/>
        </w:rPr>
        <w:t>.</w:t>
      </w:r>
      <w:r w:rsidR="00427CEA" w:rsidRPr="004926DD">
        <w:rPr>
          <w:rFonts w:asciiTheme="majorBidi" w:hAnsiTheme="majorBidi" w:cstheme="majorBidi"/>
          <w:b/>
          <w:bCs/>
          <w:sz w:val="28"/>
        </w:rPr>
        <w:tab/>
      </w:r>
      <w:r w:rsidRPr="004926DD">
        <w:rPr>
          <w:rFonts w:asciiTheme="majorBidi" w:hAnsiTheme="majorBidi" w:cstheme="majorBidi"/>
          <w:b/>
          <w:bCs/>
          <w:sz w:val="28"/>
        </w:rPr>
        <w:t>LEASE</w:t>
      </w:r>
    </w:p>
    <w:p w14:paraId="06036A5E" w14:textId="683C3589" w:rsidR="00BA3913" w:rsidRPr="004926DD" w:rsidRDefault="00BA3913" w:rsidP="004926DD">
      <w:pPr>
        <w:spacing w:before="240" w:after="0"/>
        <w:ind w:right="113" w:firstLine="720"/>
        <w:jc w:val="thaiDistribute"/>
        <w:rPr>
          <w:rFonts w:asciiTheme="majorBidi" w:hAnsiTheme="majorBidi" w:cstheme="majorBidi"/>
          <w:sz w:val="28"/>
        </w:rPr>
      </w:pPr>
      <w:r w:rsidRPr="004926DD">
        <w:rPr>
          <w:rFonts w:asciiTheme="majorBidi" w:hAnsiTheme="majorBidi" w:cstheme="majorBidi"/>
          <w:sz w:val="28"/>
        </w:rPr>
        <w:t>The Group entered into lease agreement related to land for investment properties and temporary sale offices and rent of vehicles</w:t>
      </w:r>
      <w:r w:rsidR="00413EC6" w:rsidRPr="004926DD">
        <w:rPr>
          <w:rFonts w:asciiTheme="majorBidi" w:hAnsiTheme="majorBidi" w:cstheme="majorBidi"/>
          <w:sz w:val="28"/>
        </w:rPr>
        <w:t xml:space="preserve"> to be used for operations.</w:t>
      </w:r>
    </w:p>
    <w:p w14:paraId="0E2251B1" w14:textId="42C55906" w:rsidR="00F16040" w:rsidRPr="004926DD" w:rsidRDefault="00F16040" w:rsidP="004926DD">
      <w:pPr>
        <w:spacing w:before="240" w:after="0"/>
        <w:ind w:left="1134" w:right="113" w:hanging="414"/>
        <w:jc w:val="thaiDistribute"/>
        <w:rPr>
          <w:rFonts w:asciiTheme="majorBidi" w:hAnsiTheme="majorBidi" w:cstheme="majorBidi"/>
          <w:sz w:val="28"/>
        </w:rPr>
      </w:pPr>
      <w:r w:rsidRPr="004926DD">
        <w:rPr>
          <w:rFonts w:asciiTheme="majorBidi" w:hAnsiTheme="majorBidi" w:cstheme="majorBidi"/>
          <w:sz w:val="28"/>
        </w:rPr>
        <w:t>1</w:t>
      </w:r>
      <w:r w:rsidR="00F1111D" w:rsidRPr="004926DD">
        <w:rPr>
          <w:rFonts w:asciiTheme="majorBidi" w:hAnsiTheme="majorBidi" w:cstheme="majorBidi"/>
          <w:sz w:val="28"/>
        </w:rPr>
        <w:t>5</w:t>
      </w:r>
      <w:r w:rsidRPr="004926DD">
        <w:rPr>
          <w:rFonts w:asciiTheme="majorBidi" w:hAnsiTheme="majorBidi" w:cstheme="majorBidi"/>
          <w:sz w:val="28"/>
        </w:rPr>
        <w:t>.1</w:t>
      </w:r>
      <w:r w:rsidR="00427CEA" w:rsidRPr="004926DD">
        <w:rPr>
          <w:rFonts w:asciiTheme="majorBidi" w:hAnsiTheme="majorBidi" w:cstheme="majorBidi"/>
          <w:sz w:val="28"/>
        </w:rPr>
        <w:tab/>
      </w:r>
      <w:r w:rsidRPr="004926DD">
        <w:rPr>
          <w:rFonts w:asciiTheme="majorBidi" w:hAnsiTheme="majorBidi" w:cstheme="majorBidi"/>
          <w:sz w:val="28"/>
        </w:rPr>
        <w:t>Right-of-use assets</w:t>
      </w:r>
    </w:p>
    <w:p w14:paraId="602107F8" w14:textId="0A839A75" w:rsidR="00F16040" w:rsidRPr="004926DD" w:rsidRDefault="00F16040" w:rsidP="004926DD">
      <w:pPr>
        <w:spacing w:line="420" w:lineRule="exact"/>
        <w:ind w:left="1134"/>
        <w:jc w:val="both"/>
        <w:rPr>
          <w:rFonts w:asciiTheme="majorBidi" w:hAnsiTheme="majorBidi" w:cstheme="majorBidi"/>
          <w:sz w:val="28"/>
        </w:rPr>
      </w:pPr>
      <w:r w:rsidRPr="004926DD">
        <w:rPr>
          <w:rFonts w:asciiTheme="majorBidi" w:hAnsiTheme="majorBidi" w:cstheme="majorBidi"/>
          <w:sz w:val="28"/>
        </w:rPr>
        <w:t xml:space="preserve">Carrying value of right-of-use assets as at </w:t>
      </w:r>
      <w:r w:rsidR="00C4099F" w:rsidRPr="004926DD">
        <w:rPr>
          <w:rFonts w:asciiTheme="majorBidi" w:hAnsiTheme="majorBidi" w:cstheme="majorBidi"/>
          <w:sz w:val="28"/>
        </w:rPr>
        <w:t>December</w:t>
      </w:r>
      <w:r w:rsidRPr="004926DD">
        <w:rPr>
          <w:rFonts w:asciiTheme="majorBidi" w:hAnsiTheme="majorBidi" w:cstheme="majorBidi"/>
          <w:sz w:val="28"/>
        </w:rPr>
        <w:t xml:space="preserve"> 3</w:t>
      </w:r>
      <w:r w:rsidR="00C4099F" w:rsidRPr="004926DD">
        <w:rPr>
          <w:rFonts w:asciiTheme="majorBidi" w:hAnsiTheme="majorBidi" w:cstheme="majorBidi"/>
          <w:sz w:val="28"/>
        </w:rPr>
        <w:t>1</w:t>
      </w:r>
      <w:r w:rsidRPr="004926DD">
        <w:rPr>
          <w:rFonts w:asciiTheme="majorBidi" w:hAnsiTheme="majorBidi" w:cstheme="majorBidi"/>
          <w:sz w:val="28"/>
        </w:rPr>
        <w:t xml:space="preserve">, </w:t>
      </w:r>
      <w:r w:rsidRPr="004926DD">
        <w:rPr>
          <w:rFonts w:asciiTheme="majorBidi" w:hAnsiTheme="majorBidi" w:cstheme="majorBidi"/>
          <w:sz w:val="28"/>
          <w:cs/>
        </w:rPr>
        <w:t>202</w:t>
      </w:r>
      <w:r w:rsidR="00A23AA1" w:rsidRPr="004926DD">
        <w:rPr>
          <w:rFonts w:asciiTheme="majorBidi" w:hAnsiTheme="majorBidi" w:cstheme="majorBidi" w:hint="cs"/>
          <w:sz w:val="28"/>
          <w:cs/>
        </w:rPr>
        <w:t>2</w:t>
      </w:r>
      <w:r w:rsidRPr="004926DD">
        <w:rPr>
          <w:rFonts w:asciiTheme="majorBidi" w:hAnsiTheme="majorBidi" w:cstheme="majorBidi"/>
          <w:sz w:val="28"/>
          <w:cs/>
        </w:rPr>
        <w:t xml:space="preserve"> </w:t>
      </w:r>
      <w:r w:rsidRPr="004926DD">
        <w:rPr>
          <w:rFonts w:asciiTheme="majorBidi" w:hAnsiTheme="majorBidi" w:cstheme="majorBidi"/>
          <w:sz w:val="28"/>
        </w:rPr>
        <w:t>and the movements for the period are presented as follows:</w:t>
      </w:r>
    </w:p>
    <w:tbl>
      <w:tblPr>
        <w:tblW w:w="13182" w:type="dxa"/>
        <w:tblInd w:w="534" w:type="dxa"/>
        <w:tblLayout w:type="fixed"/>
        <w:tblLook w:val="0000" w:firstRow="0" w:lastRow="0" w:firstColumn="0" w:lastColumn="0" w:noHBand="0" w:noVBand="0"/>
      </w:tblPr>
      <w:tblGrid>
        <w:gridCol w:w="4110"/>
        <w:gridCol w:w="238"/>
        <w:gridCol w:w="1463"/>
        <w:gridCol w:w="1464"/>
        <w:gridCol w:w="1467"/>
        <w:gridCol w:w="1464"/>
        <w:gridCol w:w="1559"/>
        <w:gridCol w:w="1417"/>
      </w:tblGrid>
      <w:tr w:rsidR="00C4099F" w:rsidRPr="004926DD" w14:paraId="69059F68" w14:textId="77777777" w:rsidTr="000B69D7">
        <w:trPr>
          <w:tblHeader/>
        </w:trPr>
        <w:tc>
          <w:tcPr>
            <w:tcW w:w="4110" w:type="dxa"/>
            <w:vAlign w:val="center"/>
          </w:tcPr>
          <w:p w14:paraId="6E3BA688" w14:textId="77777777" w:rsidR="00C4099F" w:rsidRPr="004926D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0170AFC3" w14:textId="77777777" w:rsidR="00C4099F" w:rsidRPr="004926DD" w:rsidRDefault="00C4099F" w:rsidP="004926DD">
            <w:pPr>
              <w:spacing w:after="0" w:line="420" w:lineRule="exact"/>
              <w:jc w:val="right"/>
              <w:rPr>
                <w:rFonts w:asciiTheme="majorBidi" w:hAnsiTheme="majorBidi" w:cstheme="majorBidi"/>
                <w:b/>
                <w:bCs/>
                <w:snapToGrid w:val="0"/>
                <w:spacing w:val="-4"/>
                <w:sz w:val="28"/>
                <w:cs/>
              </w:rPr>
            </w:pPr>
          </w:p>
        </w:tc>
        <w:tc>
          <w:tcPr>
            <w:tcW w:w="4394" w:type="dxa"/>
            <w:gridSpan w:val="3"/>
          </w:tcPr>
          <w:p w14:paraId="5B138529" w14:textId="307FE06F" w:rsidR="00C4099F" w:rsidRPr="004926DD" w:rsidRDefault="00450905" w:rsidP="004926DD">
            <w:pPr>
              <w:pBdr>
                <w:bottom w:val="single" w:sz="4" w:space="1" w:color="auto"/>
              </w:pBdr>
              <w:spacing w:after="0" w:line="420" w:lineRule="exact"/>
              <w:jc w:val="right"/>
              <w:rPr>
                <w:rFonts w:asciiTheme="majorBidi" w:hAnsiTheme="majorBidi" w:cstheme="majorBidi"/>
                <w:b/>
                <w:bCs/>
                <w:snapToGrid w:val="0"/>
                <w:spacing w:val="-4"/>
                <w:sz w:val="28"/>
                <w:cs/>
              </w:rPr>
            </w:pPr>
            <w:r w:rsidRPr="004926DD">
              <w:rPr>
                <w:rFonts w:asciiTheme="majorBidi" w:eastAsia="Cordia New" w:hAnsiTheme="majorBidi" w:cstheme="majorBidi"/>
                <w:sz w:val="28"/>
              </w:rPr>
              <w:t>Unit: Baht</w:t>
            </w:r>
          </w:p>
        </w:tc>
        <w:tc>
          <w:tcPr>
            <w:tcW w:w="4440" w:type="dxa"/>
            <w:gridSpan w:val="3"/>
          </w:tcPr>
          <w:p w14:paraId="16E84E04" w14:textId="5D33C16D" w:rsidR="00C4099F" w:rsidRPr="004926DD" w:rsidRDefault="00450905" w:rsidP="004926DD">
            <w:pPr>
              <w:pBdr>
                <w:bottom w:val="single" w:sz="4" w:space="1" w:color="auto"/>
              </w:pBdr>
              <w:spacing w:after="0" w:line="420" w:lineRule="exact"/>
              <w:jc w:val="right"/>
              <w:rPr>
                <w:rFonts w:asciiTheme="majorBidi" w:hAnsiTheme="majorBidi" w:cstheme="majorBidi"/>
                <w:sz w:val="28"/>
                <w:cs/>
              </w:rPr>
            </w:pPr>
            <w:r w:rsidRPr="004926DD">
              <w:rPr>
                <w:rFonts w:asciiTheme="majorBidi" w:eastAsia="Cordia New" w:hAnsiTheme="majorBidi" w:cstheme="majorBidi"/>
                <w:sz w:val="28"/>
              </w:rPr>
              <w:t>Unit: Baht</w:t>
            </w:r>
          </w:p>
        </w:tc>
      </w:tr>
      <w:tr w:rsidR="00C4099F" w:rsidRPr="004926DD" w14:paraId="1C3B2A9C" w14:textId="77777777" w:rsidTr="000B69D7">
        <w:trPr>
          <w:tblHeader/>
        </w:trPr>
        <w:tc>
          <w:tcPr>
            <w:tcW w:w="4110" w:type="dxa"/>
            <w:vAlign w:val="center"/>
          </w:tcPr>
          <w:p w14:paraId="17C13C37" w14:textId="77777777" w:rsidR="00C4099F" w:rsidRPr="004926D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6B2FBEE1" w14:textId="77777777" w:rsidR="00C4099F" w:rsidRPr="004926DD" w:rsidRDefault="00C4099F" w:rsidP="004926DD">
            <w:pPr>
              <w:spacing w:after="0" w:line="420" w:lineRule="exact"/>
              <w:jc w:val="right"/>
              <w:rPr>
                <w:rFonts w:asciiTheme="majorBidi" w:hAnsiTheme="majorBidi" w:cstheme="majorBidi"/>
                <w:b/>
                <w:bCs/>
                <w:snapToGrid w:val="0"/>
                <w:spacing w:val="-4"/>
                <w:sz w:val="28"/>
                <w:cs/>
              </w:rPr>
            </w:pPr>
          </w:p>
        </w:tc>
        <w:tc>
          <w:tcPr>
            <w:tcW w:w="4394" w:type="dxa"/>
            <w:gridSpan w:val="3"/>
          </w:tcPr>
          <w:p w14:paraId="21BAA0B9" w14:textId="1A60F3B5" w:rsidR="00C4099F" w:rsidRPr="004926DD" w:rsidRDefault="00450905"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z w:val="28"/>
              </w:rPr>
              <w:t>Consolidated financial statements</w:t>
            </w:r>
          </w:p>
        </w:tc>
        <w:tc>
          <w:tcPr>
            <w:tcW w:w="4440" w:type="dxa"/>
            <w:gridSpan w:val="3"/>
          </w:tcPr>
          <w:p w14:paraId="0FB48ABD" w14:textId="6EC7F4AD" w:rsidR="00C4099F" w:rsidRPr="004926DD" w:rsidRDefault="00450905"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z w:val="28"/>
              </w:rPr>
              <w:t>Separate financial statements</w:t>
            </w:r>
          </w:p>
        </w:tc>
      </w:tr>
      <w:tr w:rsidR="00C4099F" w:rsidRPr="004926DD" w14:paraId="3178E53D" w14:textId="77777777" w:rsidTr="000B69D7">
        <w:trPr>
          <w:trHeight w:val="483"/>
          <w:tblHeader/>
        </w:trPr>
        <w:tc>
          <w:tcPr>
            <w:tcW w:w="4110" w:type="dxa"/>
            <w:vAlign w:val="center"/>
          </w:tcPr>
          <w:p w14:paraId="24DE741F" w14:textId="77777777" w:rsidR="00C4099F" w:rsidRPr="004926DD" w:rsidRDefault="00C4099F" w:rsidP="004926DD">
            <w:pPr>
              <w:spacing w:after="0" w:line="420" w:lineRule="exact"/>
              <w:ind w:left="33"/>
              <w:jc w:val="thaiDistribute"/>
              <w:rPr>
                <w:rFonts w:asciiTheme="majorBidi" w:hAnsiTheme="majorBidi" w:cstheme="majorBidi"/>
                <w:sz w:val="28"/>
              </w:rPr>
            </w:pPr>
          </w:p>
        </w:tc>
        <w:tc>
          <w:tcPr>
            <w:tcW w:w="238" w:type="dxa"/>
            <w:vAlign w:val="center"/>
          </w:tcPr>
          <w:p w14:paraId="05198DC0" w14:textId="77777777" w:rsidR="00C4099F" w:rsidRPr="004926DD" w:rsidRDefault="00C4099F" w:rsidP="004926DD">
            <w:pPr>
              <w:spacing w:after="0" w:line="420" w:lineRule="exact"/>
              <w:jc w:val="right"/>
              <w:rPr>
                <w:rFonts w:asciiTheme="majorBidi" w:hAnsiTheme="majorBidi" w:cstheme="majorBidi"/>
                <w:b/>
                <w:bCs/>
                <w:snapToGrid w:val="0"/>
                <w:spacing w:val="-4"/>
                <w:sz w:val="28"/>
                <w:cs/>
              </w:rPr>
            </w:pPr>
          </w:p>
        </w:tc>
        <w:tc>
          <w:tcPr>
            <w:tcW w:w="1463" w:type="dxa"/>
          </w:tcPr>
          <w:p w14:paraId="405FB2FA" w14:textId="124A4D85" w:rsidR="00C4099F" w:rsidRPr="004926DD" w:rsidRDefault="00450905"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z w:val="28"/>
              </w:rPr>
              <w:t>Land</w:t>
            </w:r>
          </w:p>
        </w:tc>
        <w:tc>
          <w:tcPr>
            <w:tcW w:w="1464" w:type="dxa"/>
            <w:vAlign w:val="center"/>
          </w:tcPr>
          <w:p w14:paraId="3261EB73" w14:textId="3ACBFDA8" w:rsidR="00C4099F" w:rsidRPr="004926DD" w:rsidRDefault="00450905" w:rsidP="004926DD">
            <w:pPr>
              <w:pBdr>
                <w:bottom w:val="single" w:sz="4" w:space="1" w:color="auto"/>
              </w:pBd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z w:val="28"/>
              </w:rPr>
              <w:t>Vehicles</w:t>
            </w:r>
          </w:p>
        </w:tc>
        <w:tc>
          <w:tcPr>
            <w:tcW w:w="1467" w:type="dxa"/>
            <w:vAlign w:val="center"/>
          </w:tcPr>
          <w:p w14:paraId="71927151" w14:textId="39655D42" w:rsidR="00C4099F" w:rsidRPr="004926DD" w:rsidRDefault="00450905" w:rsidP="004926DD">
            <w:pPr>
              <w:pBdr>
                <w:bottom w:val="single" w:sz="4" w:space="1" w:color="auto"/>
              </w:pBd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napToGrid w:val="0"/>
                <w:spacing w:val="-4"/>
                <w:sz w:val="28"/>
              </w:rPr>
              <w:t>Total</w:t>
            </w:r>
          </w:p>
        </w:tc>
        <w:tc>
          <w:tcPr>
            <w:tcW w:w="1464" w:type="dxa"/>
          </w:tcPr>
          <w:p w14:paraId="1A1228C3" w14:textId="77A274D9" w:rsidR="00C4099F" w:rsidRPr="004926D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z w:val="28"/>
              </w:rPr>
              <w:t>Land</w:t>
            </w:r>
          </w:p>
        </w:tc>
        <w:tc>
          <w:tcPr>
            <w:tcW w:w="1559" w:type="dxa"/>
          </w:tcPr>
          <w:p w14:paraId="45B28FE4" w14:textId="2AADC6C3" w:rsidR="00C4099F" w:rsidRPr="004926D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z w:val="28"/>
              </w:rPr>
              <w:t>Vehicles</w:t>
            </w:r>
          </w:p>
        </w:tc>
        <w:tc>
          <w:tcPr>
            <w:tcW w:w="1417" w:type="dxa"/>
          </w:tcPr>
          <w:p w14:paraId="6E46E981" w14:textId="37173204" w:rsidR="00C4099F" w:rsidRPr="004926DD" w:rsidRDefault="00450905"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napToGrid w:val="0"/>
                <w:spacing w:val="-4"/>
                <w:sz w:val="28"/>
              </w:rPr>
              <w:t>Total</w:t>
            </w:r>
          </w:p>
        </w:tc>
      </w:tr>
      <w:tr w:rsidR="00C4099F" w:rsidRPr="004926DD" w14:paraId="66D260C2" w14:textId="77777777" w:rsidTr="000B69D7">
        <w:tc>
          <w:tcPr>
            <w:tcW w:w="4110" w:type="dxa"/>
            <w:vAlign w:val="center"/>
          </w:tcPr>
          <w:p w14:paraId="05FF13E1" w14:textId="6E47F56E" w:rsidR="00C4099F" w:rsidRPr="004926DD" w:rsidRDefault="00450905" w:rsidP="004926DD">
            <w:pPr>
              <w:spacing w:after="0" w:line="420" w:lineRule="exact"/>
              <w:ind w:left="33"/>
              <w:jc w:val="thaiDistribute"/>
              <w:rPr>
                <w:rFonts w:asciiTheme="majorBidi" w:hAnsiTheme="majorBidi" w:cstheme="majorBidi"/>
                <w:b/>
                <w:bCs/>
                <w:sz w:val="28"/>
              </w:rPr>
            </w:pPr>
            <w:proofErr w:type="gramStart"/>
            <w:r w:rsidRPr="004926DD">
              <w:rPr>
                <w:rFonts w:asciiTheme="majorBidi" w:hAnsiTheme="majorBidi" w:cstheme="majorBidi"/>
                <w:b/>
                <w:bCs/>
                <w:sz w:val="28"/>
              </w:rPr>
              <w:t xml:space="preserve">Cost </w:t>
            </w:r>
            <w:r w:rsidR="00C4099F" w:rsidRPr="004926DD">
              <w:rPr>
                <w:rFonts w:asciiTheme="majorBidi" w:hAnsiTheme="majorBidi" w:cstheme="majorBidi"/>
                <w:b/>
                <w:bCs/>
                <w:sz w:val="28"/>
              </w:rPr>
              <w:t>:</w:t>
            </w:r>
            <w:proofErr w:type="gramEnd"/>
            <w:r w:rsidR="00C4099F" w:rsidRPr="004926DD">
              <w:rPr>
                <w:rFonts w:asciiTheme="majorBidi" w:hAnsiTheme="majorBidi" w:cstheme="majorBidi"/>
                <w:b/>
                <w:bCs/>
                <w:sz w:val="28"/>
              </w:rPr>
              <w:t>-</w:t>
            </w:r>
          </w:p>
        </w:tc>
        <w:tc>
          <w:tcPr>
            <w:tcW w:w="238" w:type="dxa"/>
            <w:vAlign w:val="center"/>
          </w:tcPr>
          <w:p w14:paraId="25AA537D" w14:textId="77777777" w:rsidR="00C4099F" w:rsidRPr="004926DD" w:rsidRDefault="00C4099F" w:rsidP="004926DD">
            <w:pPr>
              <w:spacing w:after="0" w:line="420" w:lineRule="exact"/>
              <w:ind w:left="33"/>
              <w:jc w:val="right"/>
              <w:rPr>
                <w:rFonts w:asciiTheme="majorBidi" w:hAnsiTheme="majorBidi" w:cstheme="majorBidi"/>
                <w:sz w:val="28"/>
                <w:lang w:val="en-GB"/>
              </w:rPr>
            </w:pPr>
          </w:p>
        </w:tc>
        <w:tc>
          <w:tcPr>
            <w:tcW w:w="1463" w:type="dxa"/>
          </w:tcPr>
          <w:p w14:paraId="1251B775" w14:textId="77777777" w:rsidR="00C4099F" w:rsidRPr="004926DD" w:rsidRDefault="00C4099F" w:rsidP="004926DD">
            <w:pPr>
              <w:spacing w:after="0" w:line="420" w:lineRule="exact"/>
              <w:jc w:val="right"/>
              <w:rPr>
                <w:rFonts w:asciiTheme="majorBidi" w:hAnsiTheme="majorBidi" w:cstheme="majorBidi"/>
                <w:sz w:val="28"/>
              </w:rPr>
            </w:pPr>
            <w:r w:rsidRPr="004926DD">
              <w:rPr>
                <w:rFonts w:asciiTheme="majorBidi" w:hAnsiTheme="majorBidi" w:cstheme="majorBidi"/>
                <w:sz w:val="28"/>
              </w:rPr>
              <w:t xml:space="preserve"> </w:t>
            </w:r>
          </w:p>
        </w:tc>
        <w:tc>
          <w:tcPr>
            <w:tcW w:w="1464" w:type="dxa"/>
            <w:vAlign w:val="center"/>
          </w:tcPr>
          <w:p w14:paraId="63F7BD32" w14:textId="77777777" w:rsidR="00C4099F" w:rsidRPr="004926DD" w:rsidRDefault="00C4099F" w:rsidP="004926DD">
            <w:pPr>
              <w:spacing w:after="0" w:line="420" w:lineRule="exact"/>
              <w:jc w:val="right"/>
              <w:rPr>
                <w:rFonts w:asciiTheme="majorBidi" w:hAnsiTheme="majorBidi" w:cstheme="majorBidi"/>
                <w:sz w:val="28"/>
              </w:rPr>
            </w:pPr>
          </w:p>
        </w:tc>
        <w:tc>
          <w:tcPr>
            <w:tcW w:w="1467" w:type="dxa"/>
            <w:vAlign w:val="center"/>
          </w:tcPr>
          <w:p w14:paraId="3222221F" w14:textId="77777777" w:rsidR="00C4099F" w:rsidRPr="004926DD" w:rsidRDefault="00C4099F" w:rsidP="004926DD">
            <w:pPr>
              <w:spacing w:after="0" w:line="420" w:lineRule="exact"/>
              <w:jc w:val="right"/>
              <w:rPr>
                <w:rFonts w:asciiTheme="majorBidi" w:hAnsiTheme="majorBidi" w:cstheme="majorBidi"/>
                <w:sz w:val="28"/>
              </w:rPr>
            </w:pPr>
          </w:p>
        </w:tc>
        <w:tc>
          <w:tcPr>
            <w:tcW w:w="1464" w:type="dxa"/>
          </w:tcPr>
          <w:p w14:paraId="6283DBDF" w14:textId="77777777" w:rsidR="00C4099F" w:rsidRPr="004926DD" w:rsidRDefault="00C4099F" w:rsidP="004926DD">
            <w:pPr>
              <w:spacing w:after="0" w:line="420" w:lineRule="exact"/>
              <w:jc w:val="right"/>
              <w:rPr>
                <w:rFonts w:asciiTheme="majorBidi" w:hAnsiTheme="majorBidi" w:cstheme="majorBidi"/>
                <w:sz w:val="28"/>
              </w:rPr>
            </w:pPr>
          </w:p>
        </w:tc>
        <w:tc>
          <w:tcPr>
            <w:tcW w:w="1559" w:type="dxa"/>
          </w:tcPr>
          <w:p w14:paraId="7796E754" w14:textId="77777777" w:rsidR="00C4099F" w:rsidRPr="004926DD" w:rsidRDefault="00C4099F" w:rsidP="004926DD">
            <w:pPr>
              <w:spacing w:after="0" w:line="420" w:lineRule="exact"/>
              <w:jc w:val="right"/>
              <w:rPr>
                <w:rFonts w:asciiTheme="majorBidi" w:hAnsiTheme="majorBidi" w:cstheme="majorBidi"/>
                <w:sz w:val="28"/>
              </w:rPr>
            </w:pPr>
          </w:p>
        </w:tc>
        <w:tc>
          <w:tcPr>
            <w:tcW w:w="1417" w:type="dxa"/>
          </w:tcPr>
          <w:p w14:paraId="7335823D" w14:textId="77777777" w:rsidR="00C4099F" w:rsidRPr="004926DD" w:rsidRDefault="00C4099F" w:rsidP="004926DD">
            <w:pPr>
              <w:spacing w:after="0" w:line="420" w:lineRule="exact"/>
              <w:jc w:val="right"/>
              <w:rPr>
                <w:rFonts w:asciiTheme="majorBidi" w:hAnsiTheme="majorBidi" w:cstheme="majorBidi"/>
                <w:sz w:val="28"/>
              </w:rPr>
            </w:pPr>
          </w:p>
        </w:tc>
      </w:tr>
      <w:tr w:rsidR="00A23AA1" w:rsidRPr="004926DD" w14:paraId="6775F4F7" w14:textId="77777777" w:rsidTr="000B69D7">
        <w:tc>
          <w:tcPr>
            <w:tcW w:w="4110" w:type="dxa"/>
            <w:vAlign w:val="center"/>
          </w:tcPr>
          <w:p w14:paraId="2FD6E365" w14:textId="72FC4A5B" w:rsidR="00A23AA1" w:rsidRPr="004926DD" w:rsidRDefault="00A23AA1"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As at January</w:t>
            </w:r>
            <w:r w:rsidRPr="004926DD">
              <w:rPr>
                <w:rFonts w:asciiTheme="majorBidi" w:hAnsiTheme="majorBidi" w:cstheme="majorBidi" w:hint="cs"/>
                <w:sz w:val="28"/>
                <w:cs/>
                <w:lang w:val="en-GB"/>
              </w:rPr>
              <w:t xml:space="preserve"> 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1</w:t>
            </w:r>
          </w:p>
        </w:tc>
        <w:tc>
          <w:tcPr>
            <w:tcW w:w="238" w:type="dxa"/>
            <w:vAlign w:val="center"/>
          </w:tcPr>
          <w:p w14:paraId="61DE6943"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2C792BCC" w14:textId="24F3D806"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31,605,957</w:t>
            </w:r>
          </w:p>
        </w:tc>
        <w:tc>
          <w:tcPr>
            <w:tcW w:w="1464" w:type="dxa"/>
            <w:vAlign w:val="center"/>
          </w:tcPr>
          <w:p w14:paraId="3F91FFA2" w14:textId="2A84947C"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19,617,696</w:t>
            </w:r>
          </w:p>
        </w:tc>
        <w:tc>
          <w:tcPr>
            <w:tcW w:w="1467" w:type="dxa"/>
            <w:vAlign w:val="center"/>
          </w:tcPr>
          <w:p w14:paraId="5F08D17A" w14:textId="4A399A76"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51</w:t>
            </w:r>
            <w:r w:rsidRPr="004926DD">
              <w:rPr>
                <w:rFonts w:ascii="Angsana New" w:hAnsi="Angsana New" w:cs="Angsana New"/>
                <w:sz w:val="28"/>
                <w:lang w:val="en-GB"/>
              </w:rPr>
              <w:t>,</w:t>
            </w:r>
            <w:r w:rsidRPr="004926DD">
              <w:rPr>
                <w:rFonts w:ascii="Angsana New" w:hAnsi="Angsana New" w:cs="Angsana New"/>
                <w:sz w:val="28"/>
              </w:rPr>
              <w:t>223</w:t>
            </w:r>
            <w:r w:rsidRPr="004926DD">
              <w:rPr>
                <w:rFonts w:ascii="Angsana New" w:hAnsi="Angsana New" w:cs="Angsana New"/>
                <w:sz w:val="28"/>
                <w:lang w:val="en-GB"/>
              </w:rPr>
              <w:t>,</w:t>
            </w:r>
            <w:r w:rsidRPr="004926DD">
              <w:rPr>
                <w:rFonts w:ascii="Angsana New" w:hAnsi="Angsana New" w:cs="Angsana New"/>
                <w:sz w:val="28"/>
              </w:rPr>
              <w:t>653</w:t>
            </w:r>
          </w:p>
        </w:tc>
        <w:tc>
          <w:tcPr>
            <w:tcW w:w="1464" w:type="dxa"/>
          </w:tcPr>
          <w:p w14:paraId="7059172D" w14:textId="33DC4696"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559" w:type="dxa"/>
            <w:vAlign w:val="center"/>
          </w:tcPr>
          <w:p w14:paraId="24DAFBBB" w14:textId="4738E65A"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15,324,697</w:t>
            </w:r>
          </w:p>
        </w:tc>
        <w:tc>
          <w:tcPr>
            <w:tcW w:w="1417" w:type="dxa"/>
            <w:vAlign w:val="center"/>
          </w:tcPr>
          <w:p w14:paraId="7FF7FB70" w14:textId="64DFC2B5"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15,324,697</w:t>
            </w:r>
          </w:p>
        </w:tc>
      </w:tr>
      <w:tr w:rsidR="00A23AA1" w:rsidRPr="004926DD" w14:paraId="1D379877" w14:textId="77777777" w:rsidTr="006A3039">
        <w:tc>
          <w:tcPr>
            <w:tcW w:w="4110" w:type="dxa"/>
            <w:vAlign w:val="center"/>
          </w:tcPr>
          <w:p w14:paraId="33439C8B" w14:textId="0BF59AFB" w:rsidR="00A23AA1" w:rsidRPr="004926DD" w:rsidRDefault="00A23AA1"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Effects from adjustment of lease value</w:t>
            </w:r>
          </w:p>
        </w:tc>
        <w:tc>
          <w:tcPr>
            <w:tcW w:w="238" w:type="dxa"/>
            <w:vAlign w:val="center"/>
          </w:tcPr>
          <w:p w14:paraId="43D96127"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0570FB26" w14:textId="104B2547"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 xml:space="preserve"> (855,953)</w:t>
            </w:r>
          </w:p>
        </w:tc>
        <w:tc>
          <w:tcPr>
            <w:tcW w:w="1464" w:type="dxa"/>
          </w:tcPr>
          <w:p w14:paraId="5A5F9C72" w14:textId="4AA1872B"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67" w:type="dxa"/>
            <w:vAlign w:val="center"/>
          </w:tcPr>
          <w:p w14:paraId="2101B1BC" w14:textId="60FA3BF3"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cs/>
                <w:lang w:val="en-GB"/>
              </w:rPr>
              <w:t>(855</w:t>
            </w:r>
            <w:r w:rsidRPr="004926DD">
              <w:rPr>
                <w:rFonts w:ascii="Angsana New" w:hAnsi="Angsana New" w:cs="Angsana New"/>
                <w:sz w:val="28"/>
                <w:lang w:val="en-GB"/>
              </w:rPr>
              <w:t>,</w:t>
            </w:r>
            <w:r w:rsidRPr="004926DD">
              <w:rPr>
                <w:rFonts w:ascii="Angsana New" w:hAnsi="Angsana New" w:cs="Angsana New"/>
                <w:sz w:val="28"/>
                <w:cs/>
                <w:lang w:val="en-GB"/>
              </w:rPr>
              <w:t>95</w:t>
            </w:r>
            <w:r w:rsidRPr="004926DD">
              <w:rPr>
                <w:rFonts w:ascii="Angsana New" w:hAnsi="Angsana New" w:cs="Angsana New" w:hint="cs"/>
                <w:sz w:val="28"/>
                <w:cs/>
              </w:rPr>
              <w:t>3</w:t>
            </w:r>
            <w:r w:rsidRPr="004926DD">
              <w:rPr>
                <w:rFonts w:ascii="Angsana New" w:hAnsi="Angsana New" w:cs="Angsana New"/>
                <w:sz w:val="28"/>
              </w:rPr>
              <w:t>)</w:t>
            </w:r>
          </w:p>
        </w:tc>
        <w:tc>
          <w:tcPr>
            <w:tcW w:w="1464" w:type="dxa"/>
          </w:tcPr>
          <w:p w14:paraId="590C377C" w14:textId="37EA5FF6"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44B9871C" w14:textId="2C4AE261"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17" w:type="dxa"/>
            <w:vAlign w:val="center"/>
          </w:tcPr>
          <w:p w14:paraId="1C8108B4" w14:textId="2D86318D"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r>
      <w:tr w:rsidR="00A23AA1" w:rsidRPr="004926DD" w14:paraId="47561E48" w14:textId="77777777" w:rsidTr="006A3039">
        <w:tc>
          <w:tcPr>
            <w:tcW w:w="4110" w:type="dxa"/>
            <w:vAlign w:val="center"/>
          </w:tcPr>
          <w:p w14:paraId="7BE70A6B" w14:textId="1027A898" w:rsidR="00A23AA1" w:rsidRPr="004926DD" w:rsidRDefault="00A23AA1" w:rsidP="004926DD">
            <w:pPr>
              <w:spacing w:after="0" w:line="420" w:lineRule="exact"/>
              <w:ind w:left="33"/>
              <w:jc w:val="thaiDistribute"/>
              <w:rPr>
                <w:rFonts w:asciiTheme="majorBidi" w:hAnsiTheme="majorBidi" w:cstheme="majorBidi"/>
                <w:sz w:val="28"/>
                <w:lang w:val="en-GB"/>
              </w:rPr>
            </w:pPr>
            <w:r w:rsidRPr="004926DD">
              <w:rPr>
                <w:rFonts w:asciiTheme="majorBidi" w:hAnsiTheme="majorBidi" w:cstheme="majorBidi"/>
                <w:sz w:val="28"/>
                <w:lang w:val="en-GB"/>
              </w:rPr>
              <w:t>Increase</w:t>
            </w:r>
          </w:p>
        </w:tc>
        <w:tc>
          <w:tcPr>
            <w:tcW w:w="238" w:type="dxa"/>
            <w:vAlign w:val="center"/>
          </w:tcPr>
          <w:p w14:paraId="69879E09"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12C6A028" w14:textId="5C7B95CD"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62,675,193</w:t>
            </w:r>
          </w:p>
        </w:tc>
        <w:tc>
          <w:tcPr>
            <w:tcW w:w="1464" w:type="dxa"/>
          </w:tcPr>
          <w:p w14:paraId="68FACCAF" w14:textId="0C2EB75C"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9,433,353</w:t>
            </w:r>
          </w:p>
        </w:tc>
        <w:tc>
          <w:tcPr>
            <w:tcW w:w="1467" w:type="dxa"/>
            <w:vAlign w:val="center"/>
          </w:tcPr>
          <w:p w14:paraId="788B5194" w14:textId="773D0EBF"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cs/>
                <w:lang w:val="en-GB"/>
              </w:rPr>
              <w:t>72</w:t>
            </w:r>
            <w:r w:rsidRPr="004926DD">
              <w:rPr>
                <w:rFonts w:ascii="Angsana New" w:hAnsi="Angsana New" w:cs="Angsana New"/>
                <w:sz w:val="28"/>
                <w:lang w:val="en-GB"/>
              </w:rPr>
              <w:t>,</w:t>
            </w:r>
            <w:r w:rsidRPr="004926DD">
              <w:rPr>
                <w:rFonts w:ascii="Angsana New" w:hAnsi="Angsana New" w:cs="Angsana New"/>
                <w:sz w:val="28"/>
                <w:cs/>
                <w:lang w:val="en-GB"/>
              </w:rPr>
              <w:t>108</w:t>
            </w:r>
            <w:r w:rsidRPr="004926DD">
              <w:rPr>
                <w:rFonts w:ascii="Angsana New" w:hAnsi="Angsana New" w:cs="Angsana New"/>
                <w:sz w:val="28"/>
                <w:lang w:val="en-GB"/>
              </w:rPr>
              <w:t>,</w:t>
            </w:r>
            <w:r w:rsidRPr="004926DD">
              <w:rPr>
                <w:rFonts w:ascii="Angsana New" w:hAnsi="Angsana New" w:cs="Angsana New"/>
                <w:sz w:val="28"/>
                <w:cs/>
                <w:lang w:val="en-GB"/>
              </w:rPr>
              <w:t>546</w:t>
            </w:r>
          </w:p>
        </w:tc>
        <w:tc>
          <w:tcPr>
            <w:tcW w:w="1464" w:type="dxa"/>
          </w:tcPr>
          <w:p w14:paraId="13C58C36" w14:textId="7C6BBCC7"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324,290</w:t>
            </w:r>
          </w:p>
        </w:tc>
        <w:tc>
          <w:tcPr>
            <w:tcW w:w="1559" w:type="dxa"/>
            <w:vAlign w:val="center"/>
          </w:tcPr>
          <w:p w14:paraId="1CA0A765" w14:textId="4C362730"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9,433,353</w:t>
            </w:r>
          </w:p>
        </w:tc>
        <w:tc>
          <w:tcPr>
            <w:tcW w:w="1417" w:type="dxa"/>
            <w:vAlign w:val="center"/>
          </w:tcPr>
          <w:p w14:paraId="5A4294DF" w14:textId="548A30E1"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9,757,64</w:t>
            </w:r>
            <w:r w:rsidRPr="004926DD">
              <w:rPr>
                <w:rFonts w:ascii="Angsana New" w:hAnsi="Angsana New" w:cs="Angsana New" w:hint="cs"/>
                <w:sz w:val="28"/>
                <w:cs/>
                <w:lang w:val="en-GB"/>
              </w:rPr>
              <w:t>3</w:t>
            </w:r>
          </w:p>
        </w:tc>
      </w:tr>
      <w:tr w:rsidR="00A23AA1" w:rsidRPr="004926DD" w14:paraId="146DC0A2" w14:textId="77777777" w:rsidTr="000B69D7">
        <w:tc>
          <w:tcPr>
            <w:tcW w:w="4110" w:type="dxa"/>
            <w:vAlign w:val="center"/>
          </w:tcPr>
          <w:p w14:paraId="08D9BB03" w14:textId="05C42762" w:rsidR="00A23AA1" w:rsidRPr="0048413B" w:rsidRDefault="0036175B" w:rsidP="004926DD">
            <w:pPr>
              <w:spacing w:after="0" w:line="420" w:lineRule="exact"/>
              <w:ind w:left="33"/>
              <w:jc w:val="thaiDistribute"/>
              <w:rPr>
                <w:rFonts w:asciiTheme="majorBidi" w:hAnsiTheme="majorBidi" w:cstheme="majorBidi"/>
                <w:sz w:val="28"/>
                <w:cs/>
                <w:lang w:val="en-GB"/>
              </w:rPr>
            </w:pPr>
            <w:r w:rsidRPr="0048413B">
              <w:rPr>
                <w:rFonts w:asciiTheme="majorBidi" w:hAnsiTheme="majorBidi" w:cstheme="majorBidi"/>
                <w:sz w:val="28"/>
              </w:rPr>
              <w:t>Reclassification</w:t>
            </w:r>
          </w:p>
        </w:tc>
        <w:tc>
          <w:tcPr>
            <w:tcW w:w="238" w:type="dxa"/>
            <w:vAlign w:val="center"/>
          </w:tcPr>
          <w:p w14:paraId="23E81724"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19CC8AA2" w14:textId="1E96CD7F"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64" w:type="dxa"/>
            <w:vAlign w:val="center"/>
          </w:tcPr>
          <w:p w14:paraId="56EF386D" w14:textId="1A563464"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(19,617,697)</w:t>
            </w:r>
          </w:p>
        </w:tc>
        <w:tc>
          <w:tcPr>
            <w:tcW w:w="1467" w:type="dxa"/>
            <w:vAlign w:val="center"/>
          </w:tcPr>
          <w:p w14:paraId="325483B1" w14:textId="78249D18"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(19,617,697)</w:t>
            </w:r>
          </w:p>
        </w:tc>
        <w:tc>
          <w:tcPr>
            <w:tcW w:w="1464" w:type="dxa"/>
          </w:tcPr>
          <w:p w14:paraId="6F4CEBD3" w14:textId="2FAB8779"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74FFE546" w14:textId="6278FA35"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(15,324,697)</w:t>
            </w:r>
          </w:p>
        </w:tc>
        <w:tc>
          <w:tcPr>
            <w:tcW w:w="1417" w:type="dxa"/>
            <w:vAlign w:val="center"/>
          </w:tcPr>
          <w:p w14:paraId="180BB6BA" w14:textId="5623A782"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(15,324,697)</w:t>
            </w:r>
          </w:p>
        </w:tc>
      </w:tr>
      <w:tr w:rsidR="00A23AA1" w:rsidRPr="004926DD" w14:paraId="24473C54" w14:textId="77777777" w:rsidTr="000B69D7">
        <w:tc>
          <w:tcPr>
            <w:tcW w:w="4110" w:type="dxa"/>
            <w:vAlign w:val="center"/>
          </w:tcPr>
          <w:p w14:paraId="78E0D41C" w14:textId="4FE91B85" w:rsidR="00A23AA1" w:rsidRPr="0048413B" w:rsidRDefault="00A23AA1" w:rsidP="004926DD">
            <w:pPr>
              <w:spacing w:after="0" w:line="420" w:lineRule="exact"/>
              <w:ind w:left="33"/>
              <w:jc w:val="thaiDistribute"/>
              <w:rPr>
                <w:rFonts w:asciiTheme="majorBidi" w:hAnsiTheme="majorBidi" w:cstheme="majorBidi"/>
                <w:sz w:val="28"/>
                <w:cs/>
                <w:lang w:val="en-GB"/>
              </w:rPr>
            </w:pPr>
            <w:r w:rsidRPr="0048413B">
              <w:rPr>
                <w:rFonts w:asciiTheme="majorBidi" w:hAnsiTheme="majorBidi" w:cstheme="majorBidi"/>
                <w:sz w:val="28"/>
                <w:lang w:val="en-GB"/>
              </w:rPr>
              <w:t>Decrease from disposal of investment in subsidiary</w:t>
            </w:r>
          </w:p>
        </w:tc>
        <w:tc>
          <w:tcPr>
            <w:tcW w:w="238" w:type="dxa"/>
            <w:vAlign w:val="center"/>
          </w:tcPr>
          <w:p w14:paraId="64362FEE"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0DD99DBF" w14:textId="4FF12795"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(1,205,824)</w:t>
            </w:r>
          </w:p>
        </w:tc>
        <w:tc>
          <w:tcPr>
            <w:tcW w:w="1464" w:type="dxa"/>
            <w:vAlign w:val="center"/>
          </w:tcPr>
          <w:p w14:paraId="70856B85" w14:textId="16AD3510"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67" w:type="dxa"/>
            <w:vAlign w:val="center"/>
          </w:tcPr>
          <w:p w14:paraId="497AC3ED" w14:textId="66C5966A"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cs/>
                <w:lang w:val="en-GB"/>
              </w:rPr>
              <w:t>(1</w:t>
            </w:r>
            <w:r w:rsidRPr="004926DD">
              <w:rPr>
                <w:rFonts w:ascii="Angsana New" w:hAnsi="Angsana New" w:cs="Angsana New"/>
                <w:sz w:val="28"/>
                <w:lang w:val="en-GB"/>
              </w:rPr>
              <w:t>,</w:t>
            </w:r>
            <w:r w:rsidRPr="004926DD">
              <w:rPr>
                <w:rFonts w:ascii="Angsana New" w:hAnsi="Angsana New" w:cs="Angsana New"/>
                <w:sz w:val="28"/>
                <w:cs/>
                <w:lang w:val="en-GB"/>
              </w:rPr>
              <w:t>205</w:t>
            </w:r>
            <w:r w:rsidRPr="004926DD">
              <w:rPr>
                <w:rFonts w:ascii="Angsana New" w:hAnsi="Angsana New" w:cs="Angsana New"/>
                <w:sz w:val="28"/>
                <w:lang w:val="en-GB"/>
              </w:rPr>
              <w:t>,</w:t>
            </w:r>
            <w:r w:rsidRPr="004926DD">
              <w:rPr>
                <w:rFonts w:ascii="Angsana New" w:hAnsi="Angsana New" w:cs="Angsana New"/>
                <w:sz w:val="28"/>
                <w:cs/>
                <w:lang w:val="en-GB"/>
              </w:rPr>
              <w:t>824)</w:t>
            </w:r>
          </w:p>
        </w:tc>
        <w:tc>
          <w:tcPr>
            <w:tcW w:w="1464" w:type="dxa"/>
          </w:tcPr>
          <w:p w14:paraId="05BB499F" w14:textId="367DD589"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559" w:type="dxa"/>
            <w:vAlign w:val="center"/>
          </w:tcPr>
          <w:p w14:paraId="7D040929" w14:textId="02F74086"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417" w:type="dxa"/>
            <w:vAlign w:val="center"/>
          </w:tcPr>
          <w:p w14:paraId="1EE07723" w14:textId="70970904"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w:t>
            </w:r>
          </w:p>
        </w:tc>
      </w:tr>
      <w:tr w:rsidR="00A23AA1" w:rsidRPr="004926DD" w14:paraId="4CA050B2" w14:textId="77777777" w:rsidTr="000B69D7">
        <w:tc>
          <w:tcPr>
            <w:tcW w:w="4110" w:type="dxa"/>
            <w:vAlign w:val="center"/>
          </w:tcPr>
          <w:p w14:paraId="08518E5F" w14:textId="10756279" w:rsidR="00A23AA1" w:rsidRPr="0048413B" w:rsidRDefault="00A23AA1" w:rsidP="004926DD">
            <w:pPr>
              <w:spacing w:after="0" w:line="420" w:lineRule="exact"/>
              <w:ind w:left="33"/>
              <w:jc w:val="thaiDistribute"/>
              <w:rPr>
                <w:rFonts w:asciiTheme="majorBidi" w:hAnsiTheme="majorBidi" w:cstheme="majorBidi"/>
                <w:sz w:val="28"/>
                <w:lang w:val="en-GB"/>
              </w:rPr>
            </w:pPr>
            <w:r w:rsidRPr="0048413B">
              <w:rPr>
                <w:rFonts w:asciiTheme="majorBidi" w:hAnsiTheme="majorBidi" w:cstheme="majorBidi"/>
                <w:sz w:val="28"/>
                <w:lang w:val="en-GB"/>
              </w:rPr>
              <w:t xml:space="preserve">As at December </w:t>
            </w:r>
            <w:r w:rsidRPr="0048413B">
              <w:rPr>
                <w:rFonts w:asciiTheme="majorBidi" w:hAnsiTheme="majorBidi" w:cstheme="majorBidi"/>
                <w:sz w:val="28"/>
                <w:cs/>
                <w:lang w:val="en-GB"/>
              </w:rPr>
              <w:t>31</w:t>
            </w:r>
            <w:r w:rsidRPr="0048413B">
              <w:rPr>
                <w:rFonts w:asciiTheme="majorBidi" w:hAnsiTheme="majorBidi" w:cstheme="majorBidi"/>
                <w:sz w:val="28"/>
                <w:lang w:val="en-GB"/>
              </w:rPr>
              <w:t xml:space="preserve">, </w:t>
            </w:r>
            <w:r w:rsidRPr="0048413B">
              <w:rPr>
                <w:rFonts w:asciiTheme="majorBidi" w:hAnsiTheme="majorBidi" w:cstheme="majorBidi"/>
                <w:sz w:val="28"/>
                <w:cs/>
                <w:lang w:val="en-GB"/>
              </w:rPr>
              <w:t>202</w:t>
            </w:r>
            <w:r w:rsidRPr="0048413B">
              <w:rPr>
                <w:rFonts w:asciiTheme="majorBidi" w:hAnsiTheme="majorBidi" w:cstheme="majorBidi" w:hint="cs"/>
                <w:sz w:val="28"/>
                <w:cs/>
                <w:lang w:val="en-GB"/>
              </w:rPr>
              <w:t>1</w:t>
            </w:r>
            <w:r w:rsidRPr="0048413B">
              <w:rPr>
                <w:rFonts w:asciiTheme="majorBidi" w:hAnsiTheme="majorBidi" w:cstheme="majorBidi"/>
                <w:sz w:val="28"/>
                <w:lang w:val="en-GB"/>
              </w:rPr>
              <w:t xml:space="preserve"> and January 1, 2022</w:t>
            </w:r>
          </w:p>
        </w:tc>
        <w:tc>
          <w:tcPr>
            <w:tcW w:w="238" w:type="dxa"/>
            <w:vAlign w:val="center"/>
          </w:tcPr>
          <w:p w14:paraId="3BCF896F"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23D846A3" w14:textId="3C2DCA1A"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92,219,372</w:t>
            </w:r>
          </w:p>
        </w:tc>
        <w:tc>
          <w:tcPr>
            <w:tcW w:w="1464" w:type="dxa"/>
            <w:vAlign w:val="center"/>
          </w:tcPr>
          <w:p w14:paraId="3B1A907D" w14:textId="2E1EB2E8"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9,433,353</w:t>
            </w:r>
          </w:p>
        </w:tc>
        <w:tc>
          <w:tcPr>
            <w:tcW w:w="1467" w:type="dxa"/>
            <w:vAlign w:val="center"/>
          </w:tcPr>
          <w:p w14:paraId="0525EADF" w14:textId="38085972"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101</w:t>
            </w:r>
            <w:r w:rsidRPr="004926DD">
              <w:rPr>
                <w:rFonts w:ascii="Angsana New" w:hAnsi="Angsana New" w:cs="Angsana New"/>
                <w:sz w:val="28"/>
                <w:lang w:val="en-GB"/>
              </w:rPr>
              <w:t>,652,725</w:t>
            </w:r>
          </w:p>
        </w:tc>
        <w:tc>
          <w:tcPr>
            <w:tcW w:w="1464" w:type="dxa"/>
          </w:tcPr>
          <w:p w14:paraId="1AB0303A" w14:textId="75C1A2A3"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324,290</w:t>
            </w:r>
          </w:p>
        </w:tc>
        <w:tc>
          <w:tcPr>
            <w:tcW w:w="1559" w:type="dxa"/>
            <w:vAlign w:val="center"/>
          </w:tcPr>
          <w:p w14:paraId="7436D1EC" w14:textId="4A5DEA08"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9,433,353</w:t>
            </w:r>
          </w:p>
        </w:tc>
        <w:tc>
          <w:tcPr>
            <w:tcW w:w="1417" w:type="dxa"/>
            <w:vAlign w:val="center"/>
          </w:tcPr>
          <w:p w14:paraId="7620350E" w14:textId="57A1037E"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rPr>
              <w:t>9,757,643</w:t>
            </w:r>
          </w:p>
        </w:tc>
      </w:tr>
      <w:tr w:rsidR="00A23AA1" w:rsidRPr="004926DD" w14:paraId="2651B96C" w14:textId="77777777" w:rsidTr="000B69D7">
        <w:tc>
          <w:tcPr>
            <w:tcW w:w="4110" w:type="dxa"/>
            <w:vAlign w:val="center"/>
          </w:tcPr>
          <w:p w14:paraId="37936033" w14:textId="78F0A618" w:rsidR="00A23AA1" w:rsidRPr="0048413B" w:rsidRDefault="00A23AA1" w:rsidP="004926DD">
            <w:pPr>
              <w:spacing w:after="0" w:line="420" w:lineRule="exact"/>
              <w:jc w:val="thaiDistribute"/>
              <w:rPr>
                <w:rFonts w:asciiTheme="majorBidi" w:hAnsiTheme="majorBidi" w:cstheme="majorBidi"/>
                <w:sz w:val="28"/>
                <w:cs/>
                <w:lang w:val="en-GB"/>
              </w:rPr>
            </w:pPr>
            <w:r w:rsidRPr="0048413B">
              <w:rPr>
                <w:rFonts w:asciiTheme="majorBidi" w:hAnsiTheme="majorBidi" w:cstheme="majorBidi"/>
                <w:sz w:val="28"/>
                <w:cs/>
                <w:lang w:val="en-GB"/>
              </w:rPr>
              <w:t xml:space="preserve"> </w:t>
            </w:r>
            <w:r w:rsidRPr="0048413B">
              <w:rPr>
                <w:rFonts w:asciiTheme="majorBidi" w:hAnsiTheme="majorBidi" w:cstheme="majorBidi"/>
                <w:sz w:val="28"/>
                <w:lang w:val="en-GB"/>
              </w:rPr>
              <w:t>Effects from adjustment of lease value</w:t>
            </w:r>
          </w:p>
        </w:tc>
        <w:tc>
          <w:tcPr>
            <w:tcW w:w="238" w:type="dxa"/>
            <w:vAlign w:val="center"/>
          </w:tcPr>
          <w:p w14:paraId="2BDE4E7C" w14:textId="77777777" w:rsidR="00A23AA1" w:rsidRPr="004926DD" w:rsidRDefault="00A23AA1" w:rsidP="004926DD">
            <w:pPr>
              <w:spacing w:after="0" w:line="420" w:lineRule="exact"/>
              <w:ind w:left="33"/>
              <w:jc w:val="right"/>
              <w:rPr>
                <w:rFonts w:asciiTheme="majorBidi" w:hAnsiTheme="majorBidi" w:cstheme="majorBidi"/>
                <w:sz w:val="28"/>
                <w:lang w:val="en-GB"/>
              </w:rPr>
            </w:pPr>
          </w:p>
        </w:tc>
        <w:tc>
          <w:tcPr>
            <w:tcW w:w="1463" w:type="dxa"/>
          </w:tcPr>
          <w:p w14:paraId="0A75A93E" w14:textId="5DAFBB47" w:rsidR="00A23AA1" w:rsidRPr="004926DD" w:rsidRDefault="00A23AA1"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1,080,117</w:t>
            </w:r>
          </w:p>
        </w:tc>
        <w:tc>
          <w:tcPr>
            <w:tcW w:w="1464" w:type="dxa"/>
            <w:shd w:val="clear" w:color="auto" w:fill="auto"/>
          </w:tcPr>
          <w:p w14:paraId="5EEA59DB" w14:textId="44E1BF5F" w:rsidR="00A23AA1" w:rsidRPr="004926DD" w:rsidRDefault="00A23AA1"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467" w:type="dxa"/>
            <w:shd w:val="clear" w:color="auto" w:fill="auto"/>
            <w:vAlign w:val="center"/>
          </w:tcPr>
          <w:p w14:paraId="5F861873" w14:textId="3888AE1A" w:rsidR="00A23AA1" w:rsidRPr="004926DD" w:rsidRDefault="00A23AA1"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1,080,117</w:t>
            </w:r>
          </w:p>
        </w:tc>
        <w:tc>
          <w:tcPr>
            <w:tcW w:w="1464" w:type="dxa"/>
          </w:tcPr>
          <w:p w14:paraId="3664D137" w14:textId="09C0E988" w:rsidR="00A23AA1" w:rsidRPr="004926DD" w:rsidRDefault="00A23AA1"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vAlign w:val="center"/>
          </w:tcPr>
          <w:p w14:paraId="54BAF1DD" w14:textId="4C1C93F6" w:rsidR="00A23AA1" w:rsidRPr="004926DD" w:rsidRDefault="00A23AA1"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417" w:type="dxa"/>
            <w:vAlign w:val="center"/>
          </w:tcPr>
          <w:p w14:paraId="22DD7EAF" w14:textId="6567275F" w:rsidR="00A23AA1" w:rsidRPr="004926DD" w:rsidRDefault="00A23AA1"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r>
      <w:tr w:rsidR="005868BD" w:rsidRPr="004926DD" w14:paraId="2E9C5E6F" w14:textId="77777777" w:rsidTr="000B69D7">
        <w:tc>
          <w:tcPr>
            <w:tcW w:w="4110" w:type="dxa"/>
            <w:vAlign w:val="center"/>
          </w:tcPr>
          <w:p w14:paraId="28432067" w14:textId="5C08BCCF" w:rsidR="005868BD" w:rsidRPr="0048413B" w:rsidRDefault="005868BD" w:rsidP="004926DD">
            <w:pPr>
              <w:spacing w:after="0" w:line="420" w:lineRule="exact"/>
              <w:ind w:left="33"/>
              <w:jc w:val="thaiDistribute"/>
              <w:rPr>
                <w:rFonts w:asciiTheme="majorBidi" w:hAnsiTheme="majorBidi" w:cstheme="majorBidi"/>
                <w:sz w:val="28"/>
                <w:cs/>
                <w:lang w:val="en-GB"/>
              </w:rPr>
            </w:pPr>
            <w:r w:rsidRPr="0048413B">
              <w:rPr>
                <w:rFonts w:asciiTheme="majorBidi" w:hAnsiTheme="majorBidi" w:cstheme="majorBidi"/>
                <w:sz w:val="28"/>
                <w:lang w:val="en-GB"/>
              </w:rPr>
              <w:t>Increase</w:t>
            </w:r>
          </w:p>
        </w:tc>
        <w:tc>
          <w:tcPr>
            <w:tcW w:w="238" w:type="dxa"/>
            <w:vAlign w:val="center"/>
          </w:tcPr>
          <w:p w14:paraId="323EE3CA"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31B58417" w14:textId="5219A236" w:rsidR="005868BD" w:rsidRPr="004926DD" w:rsidRDefault="005868B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cs/>
                <w:lang w:val="en-GB"/>
              </w:rPr>
              <w:t>21</w:t>
            </w:r>
            <w:r w:rsidRPr="004926DD">
              <w:rPr>
                <w:rFonts w:ascii="Angsana New" w:hAnsi="Angsana New" w:cs="Angsana New"/>
                <w:sz w:val="28"/>
              </w:rPr>
              <w:t>,493,249</w:t>
            </w:r>
          </w:p>
        </w:tc>
        <w:tc>
          <w:tcPr>
            <w:tcW w:w="1464" w:type="dxa"/>
            <w:shd w:val="clear" w:color="auto" w:fill="auto"/>
          </w:tcPr>
          <w:p w14:paraId="1B9939AE" w14:textId="4D2065D9" w:rsidR="005868BD" w:rsidRPr="004926DD" w:rsidRDefault="005868BD" w:rsidP="004926DD">
            <w:pPr>
              <w:spacing w:after="0" w:line="420" w:lineRule="exact"/>
              <w:jc w:val="right"/>
              <w:rPr>
                <w:rFonts w:asciiTheme="majorBidi" w:hAnsiTheme="majorBidi" w:cstheme="majorBidi"/>
                <w:sz w:val="28"/>
              </w:rPr>
            </w:pPr>
            <w:r w:rsidRPr="004926DD">
              <w:rPr>
                <w:rFonts w:ascii="Angsana New" w:hAnsi="Angsana New" w:cs="Angsana New"/>
                <w:sz w:val="28"/>
              </w:rPr>
              <w:t>4,457,853</w:t>
            </w:r>
          </w:p>
        </w:tc>
        <w:tc>
          <w:tcPr>
            <w:tcW w:w="1467" w:type="dxa"/>
            <w:shd w:val="clear" w:color="auto" w:fill="auto"/>
            <w:vAlign w:val="center"/>
          </w:tcPr>
          <w:p w14:paraId="60467B16" w14:textId="0D8CE905"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25,951,102</w:t>
            </w:r>
          </w:p>
        </w:tc>
        <w:tc>
          <w:tcPr>
            <w:tcW w:w="1464" w:type="dxa"/>
          </w:tcPr>
          <w:p w14:paraId="0AECE1A6" w14:textId="60081023" w:rsidR="005868BD" w:rsidRPr="004926DD" w:rsidRDefault="005868B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6,390,76</w:t>
            </w:r>
            <w:r w:rsidRPr="004926DD">
              <w:rPr>
                <w:rFonts w:ascii="Angsana New" w:hAnsi="Angsana New" w:cs="Angsana New" w:hint="cs"/>
                <w:sz w:val="28"/>
                <w:cs/>
                <w:lang w:val="en-GB"/>
              </w:rPr>
              <w:t>6</w:t>
            </w:r>
          </w:p>
        </w:tc>
        <w:tc>
          <w:tcPr>
            <w:tcW w:w="1559" w:type="dxa"/>
            <w:vAlign w:val="center"/>
          </w:tcPr>
          <w:p w14:paraId="3C994AF0" w14:textId="6C1E4D99" w:rsidR="005868BD" w:rsidRPr="004926DD" w:rsidRDefault="005868B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4,457,853</w:t>
            </w:r>
          </w:p>
        </w:tc>
        <w:tc>
          <w:tcPr>
            <w:tcW w:w="1417" w:type="dxa"/>
            <w:vAlign w:val="center"/>
          </w:tcPr>
          <w:p w14:paraId="5FDCA46A" w14:textId="00155546" w:rsidR="005868BD" w:rsidRPr="004926DD" w:rsidRDefault="005868B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10,848,61</w:t>
            </w:r>
            <w:r w:rsidRPr="004926DD">
              <w:rPr>
                <w:rFonts w:ascii="Angsana New" w:hAnsi="Angsana New" w:cs="Angsana New" w:hint="cs"/>
                <w:sz w:val="28"/>
                <w:cs/>
                <w:lang w:val="en-GB"/>
              </w:rPr>
              <w:t>9</w:t>
            </w:r>
          </w:p>
        </w:tc>
      </w:tr>
      <w:tr w:rsidR="005868BD" w:rsidRPr="004926DD" w14:paraId="76817923" w14:textId="77777777" w:rsidTr="00E07D99">
        <w:tc>
          <w:tcPr>
            <w:tcW w:w="4110" w:type="dxa"/>
          </w:tcPr>
          <w:p w14:paraId="6DED59AB" w14:textId="772BD3CB" w:rsidR="005868BD" w:rsidRPr="0048413B" w:rsidRDefault="0036175B" w:rsidP="004926DD">
            <w:pPr>
              <w:spacing w:after="0" w:line="420" w:lineRule="exact"/>
              <w:ind w:left="33"/>
              <w:jc w:val="thaiDistribute"/>
              <w:rPr>
                <w:rFonts w:asciiTheme="majorBidi" w:hAnsiTheme="majorBidi" w:cstheme="majorBidi"/>
                <w:sz w:val="28"/>
                <w:cs/>
                <w:lang w:val="en-GB"/>
              </w:rPr>
            </w:pPr>
            <w:r w:rsidRPr="0048413B">
              <w:rPr>
                <w:rFonts w:asciiTheme="majorBidi" w:hAnsiTheme="majorBidi" w:cstheme="majorBidi"/>
                <w:sz w:val="28"/>
              </w:rPr>
              <w:t>Reclassification</w:t>
            </w:r>
          </w:p>
        </w:tc>
        <w:tc>
          <w:tcPr>
            <w:tcW w:w="238" w:type="dxa"/>
            <w:vAlign w:val="center"/>
          </w:tcPr>
          <w:p w14:paraId="4595F686"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251F40D5" w14:textId="6E985F3B" w:rsidR="005868BD" w:rsidRPr="004926DD" w:rsidRDefault="005868BD" w:rsidP="004926DD">
            <w:pPr>
              <w:spacing w:after="0" w:line="420" w:lineRule="exact"/>
              <w:jc w:val="right"/>
              <w:rPr>
                <w:rFonts w:asciiTheme="majorBidi" w:hAnsiTheme="majorBidi" w:cstheme="majorBidi"/>
                <w:sz w:val="28"/>
              </w:rPr>
            </w:pPr>
            <w:r w:rsidRPr="004926DD">
              <w:rPr>
                <w:rFonts w:ascii="Angsana New" w:hAnsi="Angsana New" w:cs="Angsana New"/>
                <w:sz w:val="28"/>
                <w:cs/>
                <w:lang w:val="en-GB"/>
              </w:rPr>
              <w:t>(</w:t>
            </w:r>
            <w:r w:rsidRPr="004926DD">
              <w:rPr>
                <w:rFonts w:ascii="Angsana New" w:hAnsi="Angsana New" w:cs="Angsana New"/>
                <w:sz w:val="28"/>
              </w:rPr>
              <w:t>8,931,251)</w:t>
            </w:r>
          </w:p>
        </w:tc>
        <w:tc>
          <w:tcPr>
            <w:tcW w:w="1464" w:type="dxa"/>
            <w:shd w:val="clear" w:color="auto" w:fill="auto"/>
          </w:tcPr>
          <w:p w14:paraId="3B06F02A" w14:textId="601826C2"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467" w:type="dxa"/>
            <w:shd w:val="clear" w:color="auto" w:fill="auto"/>
          </w:tcPr>
          <w:p w14:paraId="14384B5C" w14:textId="584D6E53" w:rsidR="005868BD" w:rsidRPr="004926DD" w:rsidRDefault="005868B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cs/>
                <w:lang w:val="en-GB"/>
              </w:rPr>
              <w:t>(</w:t>
            </w:r>
            <w:r w:rsidRPr="004926DD">
              <w:rPr>
                <w:rFonts w:ascii="Angsana New" w:hAnsi="Angsana New" w:cs="Angsana New"/>
                <w:sz w:val="28"/>
              </w:rPr>
              <w:t>8,931,251)</w:t>
            </w:r>
          </w:p>
        </w:tc>
        <w:tc>
          <w:tcPr>
            <w:tcW w:w="1464" w:type="dxa"/>
          </w:tcPr>
          <w:p w14:paraId="4EAFC291" w14:textId="4C5D5D69"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559" w:type="dxa"/>
            <w:vAlign w:val="center"/>
          </w:tcPr>
          <w:p w14:paraId="47C80CB7" w14:textId="792275C9" w:rsidR="005868BD" w:rsidRPr="004926DD" w:rsidRDefault="005868B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17" w:type="dxa"/>
            <w:vAlign w:val="center"/>
          </w:tcPr>
          <w:p w14:paraId="609CB2BA" w14:textId="34C61F1D"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r>
      <w:tr w:rsidR="005868BD" w:rsidRPr="004926DD" w14:paraId="6B41D2A0" w14:textId="77777777" w:rsidTr="000B69D7">
        <w:tc>
          <w:tcPr>
            <w:tcW w:w="4110" w:type="dxa"/>
            <w:vAlign w:val="center"/>
          </w:tcPr>
          <w:p w14:paraId="0263030C" w14:textId="52FB5843" w:rsidR="005868BD" w:rsidRPr="004926DD" w:rsidRDefault="005868BD" w:rsidP="004926DD">
            <w:pPr>
              <w:spacing w:after="0" w:line="420" w:lineRule="exact"/>
              <w:ind w:left="33"/>
              <w:rPr>
                <w:rFonts w:asciiTheme="majorBidi" w:hAnsiTheme="majorBidi" w:cstheme="majorBidi"/>
                <w:sz w:val="28"/>
                <w:cs/>
                <w:lang w:val="en-GB"/>
              </w:rPr>
            </w:pPr>
            <w:r w:rsidRPr="004926DD">
              <w:rPr>
                <w:rFonts w:asciiTheme="majorBidi" w:hAnsiTheme="majorBidi" w:cstheme="majorBidi"/>
                <w:sz w:val="28"/>
                <w:lang w:val="en-GB"/>
              </w:rPr>
              <w:t>Decrease from disposal of investment in subsidiary</w:t>
            </w:r>
          </w:p>
        </w:tc>
        <w:tc>
          <w:tcPr>
            <w:tcW w:w="238" w:type="dxa"/>
            <w:vAlign w:val="center"/>
          </w:tcPr>
          <w:p w14:paraId="2B78A227"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4DF16DE3" w14:textId="443FB032"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(9,588,022)</w:t>
            </w:r>
          </w:p>
        </w:tc>
        <w:tc>
          <w:tcPr>
            <w:tcW w:w="1464" w:type="dxa"/>
            <w:shd w:val="clear" w:color="auto" w:fill="auto"/>
            <w:vAlign w:val="center"/>
          </w:tcPr>
          <w:p w14:paraId="42118564" w14:textId="635DA9EB"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467" w:type="dxa"/>
            <w:shd w:val="clear" w:color="auto" w:fill="auto"/>
            <w:vAlign w:val="center"/>
          </w:tcPr>
          <w:p w14:paraId="353724B2" w14:textId="62EEFE4A" w:rsidR="005868BD" w:rsidRPr="004926DD" w:rsidRDefault="005868B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(9,588,022)</w:t>
            </w:r>
          </w:p>
        </w:tc>
        <w:tc>
          <w:tcPr>
            <w:tcW w:w="1464" w:type="dxa"/>
          </w:tcPr>
          <w:p w14:paraId="1F879290" w14:textId="6F9091BA"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vAlign w:val="center"/>
          </w:tcPr>
          <w:p w14:paraId="2F0E663F" w14:textId="0AF48D8B"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417" w:type="dxa"/>
            <w:vAlign w:val="center"/>
          </w:tcPr>
          <w:p w14:paraId="567540BF" w14:textId="484C903A"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r>
      <w:tr w:rsidR="00A23AA1" w:rsidRPr="004926DD" w14:paraId="139428F8" w14:textId="77777777" w:rsidTr="000B69D7">
        <w:tc>
          <w:tcPr>
            <w:tcW w:w="4110" w:type="dxa"/>
            <w:vAlign w:val="center"/>
          </w:tcPr>
          <w:p w14:paraId="573A2BE6" w14:textId="7BC8ACEE" w:rsidR="00A23AA1" w:rsidRPr="004926DD" w:rsidRDefault="00A23AA1"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 xml:space="preserve">As at December </w:t>
            </w:r>
            <w:r w:rsidRPr="004926DD">
              <w:rPr>
                <w:rFonts w:asciiTheme="majorBidi" w:hAnsiTheme="majorBidi" w:cstheme="majorBidi"/>
                <w:sz w:val="28"/>
                <w:cs/>
                <w:lang w:val="en-GB"/>
              </w:rPr>
              <w:t>31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00A073F5" w:rsidRPr="004926DD">
              <w:rPr>
                <w:rFonts w:asciiTheme="majorBidi" w:hAnsiTheme="majorBidi" w:cstheme="majorBidi"/>
                <w:sz w:val="28"/>
                <w:lang w:val="en-GB"/>
              </w:rPr>
              <w:t>2</w:t>
            </w:r>
          </w:p>
        </w:tc>
        <w:tc>
          <w:tcPr>
            <w:tcW w:w="238" w:type="dxa"/>
            <w:vAlign w:val="center"/>
          </w:tcPr>
          <w:p w14:paraId="6DB3066C" w14:textId="77777777" w:rsidR="00A23AA1" w:rsidRPr="004926DD" w:rsidRDefault="00A23AA1" w:rsidP="004926DD">
            <w:pPr>
              <w:spacing w:after="0" w:line="420" w:lineRule="exact"/>
              <w:jc w:val="right"/>
              <w:rPr>
                <w:rFonts w:asciiTheme="majorBidi" w:hAnsiTheme="majorBidi" w:cstheme="majorBidi"/>
                <w:sz w:val="28"/>
                <w:lang w:val="en-GB"/>
              </w:rPr>
            </w:pPr>
          </w:p>
        </w:tc>
        <w:tc>
          <w:tcPr>
            <w:tcW w:w="1463" w:type="dxa"/>
          </w:tcPr>
          <w:p w14:paraId="080A3E58" w14:textId="7166FAB8" w:rsidR="00A23AA1" w:rsidRPr="004926DD" w:rsidRDefault="00A23AA1"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96,273,465</w:t>
            </w:r>
          </w:p>
        </w:tc>
        <w:tc>
          <w:tcPr>
            <w:tcW w:w="1464" w:type="dxa"/>
            <w:shd w:val="clear" w:color="auto" w:fill="auto"/>
            <w:vAlign w:val="center"/>
          </w:tcPr>
          <w:p w14:paraId="0C067908" w14:textId="143E3837" w:rsidR="00A23AA1" w:rsidRPr="004926DD" w:rsidRDefault="00A23AA1"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13,891,206</w:t>
            </w:r>
          </w:p>
        </w:tc>
        <w:tc>
          <w:tcPr>
            <w:tcW w:w="1467" w:type="dxa"/>
            <w:shd w:val="clear" w:color="auto" w:fill="auto"/>
            <w:vAlign w:val="center"/>
          </w:tcPr>
          <w:p w14:paraId="6F5DF12F" w14:textId="2D3B5671" w:rsidR="00A23AA1" w:rsidRPr="004926DD" w:rsidRDefault="00A23AA1"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110,164,671</w:t>
            </w:r>
          </w:p>
        </w:tc>
        <w:tc>
          <w:tcPr>
            <w:tcW w:w="1464" w:type="dxa"/>
          </w:tcPr>
          <w:p w14:paraId="01FA8AA5" w14:textId="57E2C2C1" w:rsidR="00A23AA1" w:rsidRPr="004926DD" w:rsidRDefault="00A23AA1"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6,715,056</w:t>
            </w:r>
          </w:p>
        </w:tc>
        <w:tc>
          <w:tcPr>
            <w:tcW w:w="1559" w:type="dxa"/>
            <w:vAlign w:val="center"/>
          </w:tcPr>
          <w:p w14:paraId="03A58515" w14:textId="58FF35D9" w:rsidR="00A23AA1" w:rsidRPr="004926DD" w:rsidRDefault="00A23AA1"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13,891,206</w:t>
            </w:r>
          </w:p>
        </w:tc>
        <w:tc>
          <w:tcPr>
            <w:tcW w:w="1417" w:type="dxa"/>
            <w:vAlign w:val="center"/>
          </w:tcPr>
          <w:p w14:paraId="7FEF1F63" w14:textId="0F5615C9" w:rsidR="00A23AA1" w:rsidRPr="004926DD" w:rsidRDefault="00A23AA1"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20,606,262</w:t>
            </w:r>
          </w:p>
        </w:tc>
      </w:tr>
      <w:tr w:rsidR="00413EC6" w:rsidRPr="004926DD" w14:paraId="33E4F60D" w14:textId="77777777" w:rsidTr="000B69D7">
        <w:tc>
          <w:tcPr>
            <w:tcW w:w="4110" w:type="dxa"/>
            <w:vAlign w:val="center"/>
          </w:tcPr>
          <w:p w14:paraId="0F9588C2" w14:textId="77777777" w:rsidR="00413EC6" w:rsidRPr="004926DD" w:rsidRDefault="00413EC6" w:rsidP="004926DD">
            <w:pPr>
              <w:spacing w:after="0" w:line="420" w:lineRule="exact"/>
              <w:ind w:left="33"/>
              <w:jc w:val="thaiDistribute"/>
              <w:rPr>
                <w:rFonts w:asciiTheme="majorBidi" w:hAnsiTheme="majorBidi" w:cstheme="majorBidi"/>
                <w:sz w:val="28"/>
                <w:cs/>
                <w:lang w:val="en-GB"/>
              </w:rPr>
            </w:pPr>
          </w:p>
        </w:tc>
        <w:tc>
          <w:tcPr>
            <w:tcW w:w="238" w:type="dxa"/>
            <w:vAlign w:val="center"/>
          </w:tcPr>
          <w:p w14:paraId="76AC4600"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3" w:type="dxa"/>
          </w:tcPr>
          <w:p w14:paraId="4A0671CC" w14:textId="77777777" w:rsidR="00413EC6" w:rsidRPr="004926DD" w:rsidRDefault="00413EC6" w:rsidP="004926DD">
            <w:pPr>
              <w:spacing w:after="0" w:line="420" w:lineRule="exact"/>
              <w:jc w:val="right"/>
              <w:rPr>
                <w:rFonts w:asciiTheme="majorBidi" w:hAnsiTheme="majorBidi" w:cstheme="majorBidi"/>
                <w:sz w:val="28"/>
              </w:rPr>
            </w:pPr>
          </w:p>
        </w:tc>
        <w:tc>
          <w:tcPr>
            <w:tcW w:w="1464" w:type="dxa"/>
            <w:shd w:val="clear" w:color="auto" w:fill="auto"/>
            <w:vAlign w:val="center"/>
          </w:tcPr>
          <w:p w14:paraId="74488C6D" w14:textId="77777777" w:rsidR="00413EC6" w:rsidRPr="004926DD" w:rsidRDefault="00413EC6" w:rsidP="004926DD">
            <w:pPr>
              <w:spacing w:after="0" w:line="420" w:lineRule="exact"/>
              <w:jc w:val="right"/>
              <w:rPr>
                <w:rFonts w:asciiTheme="majorBidi" w:hAnsiTheme="majorBidi" w:cstheme="majorBidi"/>
                <w:sz w:val="28"/>
              </w:rPr>
            </w:pPr>
          </w:p>
        </w:tc>
        <w:tc>
          <w:tcPr>
            <w:tcW w:w="1467" w:type="dxa"/>
            <w:shd w:val="clear" w:color="auto" w:fill="auto"/>
            <w:vAlign w:val="center"/>
          </w:tcPr>
          <w:p w14:paraId="1E403254"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4" w:type="dxa"/>
          </w:tcPr>
          <w:p w14:paraId="1FD77664"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559" w:type="dxa"/>
            <w:vAlign w:val="center"/>
          </w:tcPr>
          <w:p w14:paraId="27E5A4CF"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17" w:type="dxa"/>
            <w:vAlign w:val="center"/>
          </w:tcPr>
          <w:p w14:paraId="2FF061CE" w14:textId="77777777" w:rsidR="00413EC6" w:rsidRPr="004926DD" w:rsidRDefault="00413EC6" w:rsidP="004926DD">
            <w:pPr>
              <w:spacing w:after="0" w:line="420" w:lineRule="exact"/>
              <w:jc w:val="right"/>
              <w:rPr>
                <w:rFonts w:asciiTheme="majorBidi" w:hAnsiTheme="majorBidi" w:cstheme="majorBidi"/>
                <w:sz w:val="28"/>
                <w:lang w:val="en-GB"/>
              </w:rPr>
            </w:pPr>
          </w:p>
        </w:tc>
      </w:tr>
      <w:tr w:rsidR="00413EC6" w:rsidRPr="004926DD" w14:paraId="2664D618" w14:textId="77777777" w:rsidTr="000B69D7">
        <w:tc>
          <w:tcPr>
            <w:tcW w:w="4110" w:type="dxa"/>
            <w:vAlign w:val="center"/>
          </w:tcPr>
          <w:p w14:paraId="64E45F11" w14:textId="77777777" w:rsidR="00413EC6" w:rsidRPr="004926DD" w:rsidRDefault="00413EC6" w:rsidP="004926DD">
            <w:pPr>
              <w:spacing w:after="0" w:line="420" w:lineRule="exact"/>
              <w:ind w:left="33"/>
              <w:jc w:val="thaiDistribute"/>
              <w:rPr>
                <w:rFonts w:asciiTheme="majorBidi" w:hAnsiTheme="majorBidi" w:cstheme="majorBidi"/>
                <w:sz w:val="28"/>
                <w:cs/>
                <w:lang w:val="en-GB"/>
              </w:rPr>
            </w:pPr>
          </w:p>
        </w:tc>
        <w:tc>
          <w:tcPr>
            <w:tcW w:w="238" w:type="dxa"/>
            <w:vAlign w:val="center"/>
          </w:tcPr>
          <w:p w14:paraId="281FF12F"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3" w:type="dxa"/>
          </w:tcPr>
          <w:p w14:paraId="6C746207" w14:textId="77777777" w:rsidR="00413EC6" w:rsidRPr="004926DD" w:rsidRDefault="00413EC6" w:rsidP="004926DD">
            <w:pPr>
              <w:spacing w:after="0" w:line="420" w:lineRule="exact"/>
              <w:jc w:val="right"/>
              <w:rPr>
                <w:rFonts w:asciiTheme="majorBidi" w:hAnsiTheme="majorBidi" w:cstheme="majorBidi"/>
                <w:sz w:val="28"/>
              </w:rPr>
            </w:pPr>
          </w:p>
        </w:tc>
        <w:tc>
          <w:tcPr>
            <w:tcW w:w="1464" w:type="dxa"/>
            <w:shd w:val="clear" w:color="auto" w:fill="auto"/>
            <w:vAlign w:val="center"/>
          </w:tcPr>
          <w:p w14:paraId="47E18B19" w14:textId="77777777" w:rsidR="00413EC6" w:rsidRPr="004926DD" w:rsidRDefault="00413EC6" w:rsidP="004926DD">
            <w:pPr>
              <w:spacing w:after="0" w:line="420" w:lineRule="exact"/>
              <w:jc w:val="right"/>
              <w:rPr>
                <w:rFonts w:asciiTheme="majorBidi" w:hAnsiTheme="majorBidi" w:cstheme="majorBidi"/>
                <w:sz w:val="28"/>
              </w:rPr>
            </w:pPr>
          </w:p>
        </w:tc>
        <w:tc>
          <w:tcPr>
            <w:tcW w:w="1467" w:type="dxa"/>
            <w:shd w:val="clear" w:color="auto" w:fill="auto"/>
            <w:vAlign w:val="center"/>
          </w:tcPr>
          <w:p w14:paraId="32A20EEE" w14:textId="77777777" w:rsidR="00413EC6" w:rsidRPr="004926DD" w:rsidRDefault="00413EC6" w:rsidP="004926DD">
            <w:pPr>
              <w:spacing w:after="0" w:line="420" w:lineRule="exact"/>
              <w:jc w:val="right"/>
              <w:rPr>
                <w:rFonts w:asciiTheme="majorBidi" w:hAnsiTheme="majorBidi" w:cstheme="majorBidi"/>
                <w:sz w:val="28"/>
                <w:cs/>
                <w:lang w:val="en-GB"/>
              </w:rPr>
            </w:pPr>
          </w:p>
        </w:tc>
        <w:tc>
          <w:tcPr>
            <w:tcW w:w="1464" w:type="dxa"/>
          </w:tcPr>
          <w:p w14:paraId="0E2399EE"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559" w:type="dxa"/>
            <w:vAlign w:val="center"/>
          </w:tcPr>
          <w:p w14:paraId="06D4EE4C"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17" w:type="dxa"/>
            <w:vAlign w:val="center"/>
          </w:tcPr>
          <w:p w14:paraId="31C67AE1" w14:textId="77777777" w:rsidR="00413EC6" w:rsidRPr="004926DD" w:rsidRDefault="00413EC6" w:rsidP="004926DD">
            <w:pPr>
              <w:spacing w:after="0" w:line="420" w:lineRule="exact"/>
              <w:jc w:val="right"/>
              <w:rPr>
                <w:rFonts w:asciiTheme="majorBidi" w:hAnsiTheme="majorBidi" w:cstheme="majorBidi"/>
                <w:sz w:val="28"/>
                <w:lang w:val="en-GB"/>
              </w:rPr>
            </w:pPr>
          </w:p>
        </w:tc>
      </w:tr>
      <w:tr w:rsidR="00413EC6" w:rsidRPr="004926DD" w14:paraId="3C2419B1" w14:textId="77777777" w:rsidTr="000B69D7">
        <w:tc>
          <w:tcPr>
            <w:tcW w:w="4110" w:type="dxa"/>
            <w:vAlign w:val="center"/>
          </w:tcPr>
          <w:p w14:paraId="33E8409F" w14:textId="6EC69F0C" w:rsidR="00413EC6" w:rsidRPr="004926DD" w:rsidRDefault="00413EC6" w:rsidP="004926DD">
            <w:pPr>
              <w:spacing w:after="0" w:line="420" w:lineRule="exact"/>
              <w:jc w:val="thaiDistribute"/>
              <w:rPr>
                <w:rFonts w:asciiTheme="majorBidi" w:hAnsiTheme="majorBidi" w:cstheme="majorBidi"/>
                <w:sz w:val="28"/>
                <w:cs/>
              </w:rPr>
            </w:pPr>
            <w:r w:rsidRPr="004926DD">
              <w:rPr>
                <w:rFonts w:asciiTheme="majorBidi" w:hAnsiTheme="majorBidi" w:cstheme="majorBidi"/>
                <w:b/>
                <w:bCs/>
                <w:sz w:val="28"/>
                <w:lang w:val="en-GB"/>
              </w:rPr>
              <w:t xml:space="preserve">Accumulated </w:t>
            </w:r>
            <w:proofErr w:type="gramStart"/>
            <w:r w:rsidRPr="004926DD">
              <w:rPr>
                <w:rFonts w:asciiTheme="majorBidi" w:hAnsiTheme="majorBidi" w:cstheme="majorBidi"/>
                <w:b/>
                <w:bCs/>
                <w:sz w:val="28"/>
                <w:lang w:val="en-GB"/>
              </w:rPr>
              <w:t>depreciation</w:t>
            </w:r>
            <w:r w:rsidRPr="004926DD">
              <w:rPr>
                <w:rFonts w:asciiTheme="majorBidi" w:hAnsiTheme="majorBidi" w:cstheme="majorBidi"/>
                <w:b/>
                <w:bCs/>
                <w:sz w:val="28"/>
              </w:rPr>
              <w:t xml:space="preserve"> :</w:t>
            </w:r>
            <w:proofErr w:type="gramEnd"/>
            <w:r w:rsidRPr="004926DD">
              <w:rPr>
                <w:rFonts w:asciiTheme="majorBidi" w:hAnsiTheme="majorBidi" w:cstheme="majorBidi"/>
                <w:b/>
                <w:bCs/>
                <w:sz w:val="28"/>
              </w:rPr>
              <w:t>-</w:t>
            </w:r>
          </w:p>
        </w:tc>
        <w:tc>
          <w:tcPr>
            <w:tcW w:w="238" w:type="dxa"/>
            <w:vAlign w:val="center"/>
          </w:tcPr>
          <w:p w14:paraId="7003D579"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3" w:type="dxa"/>
          </w:tcPr>
          <w:p w14:paraId="5E216842"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4" w:type="dxa"/>
            <w:shd w:val="clear" w:color="auto" w:fill="auto"/>
            <w:vAlign w:val="center"/>
          </w:tcPr>
          <w:p w14:paraId="42A99BFF"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FD24E50"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4" w:type="dxa"/>
          </w:tcPr>
          <w:p w14:paraId="42135A9C"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559" w:type="dxa"/>
          </w:tcPr>
          <w:p w14:paraId="7B87DCC6"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17" w:type="dxa"/>
          </w:tcPr>
          <w:p w14:paraId="262D8A6C" w14:textId="77777777" w:rsidR="00413EC6" w:rsidRPr="004926DD" w:rsidRDefault="00413EC6" w:rsidP="004926DD">
            <w:pPr>
              <w:spacing w:after="0" w:line="420" w:lineRule="exact"/>
              <w:jc w:val="right"/>
              <w:rPr>
                <w:rFonts w:asciiTheme="majorBidi" w:hAnsiTheme="majorBidi" w:cstheme="majorBidi"/>
                <w:sz w:val="28"/>
                <w:lang w:val="en-GB"/>
              </w:rPr>
            </w:pPr>
          </w:p>
        </w:tc>
      </w:tr>
      <w:tr w:rsidR="00F1111D" w:rsidRPr="004926DD" w14:paraId="6FD2F710" w14:textId="77777777" w:rsidTr="000B69D7">
        <w:tc>
          <w:tcPr>
            <w:tcW w:w="4110" w:type="dxa"/>
            <w:vAlign w:val="center"/>
          </w:tcPr>
          <w:p w14:paraId="4FFA6794" w14:textId="17750D51" w:rsidR="00F1111D" w:rsidRPr="004926DD" w:rsidRDefault="00F1111D" w:rsidP="004926DD">
            <w:pPr>
              <w:spacing w:after="0" w:line="420" w:lineRule="exact"/>
              <w:ind w:left="33"/>
              <w:jc w:val="thaiDistribute"/>
              <w:rPr>
                <w:rFonts w:asciiTheme="majorBidi" w:hAnsiTheme="majorBidi" w:cstheme="majorBidi"/>
                <w:b/>
                <w:bCs/>
                <w:sz w:val="28"/>
                <w:cs/>
                <w:lang w:val="en-GB"/>
              </w:rPr>
            </w:pPr>
            <w:r w:rsidRPr="004926DD">
              <w:rPr>
                <w:rFonts w:asciiTheme="majorBidi" w:hAnsiTheme="majorBidi" w:cstheme="majorBidi"/>
                <w:sz w:val="28"/>
                <w:lang w:val="en-GB"/>
              </w:rPr>
              <w:t>As at January</w:t>
            </w:r>
            <w:r w:rsidRPr="004926DD">
              <w:rPr>
                <w:rFonts w:asciiTheme="majorBidi" w:hAnsiTheme="majorBidi" w:cstheme="majorBidi" w:hint="cs"/>
                <w:sz w:val="28"/>
                <w:cs/>
                <w:lang w:val="en-GB"/>
              </w:rPr>
              <w:t xml:space="preserve"> 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1</w:t>
            </w:r>
          </w:p>
        </w:tc>
        <w:tc>
          <w:tcPr>
            <w:tcW w:w="238" w:type="dxa"/>
            <w:vAlign w:val="center"/>
          </w:tcPr>
          <w:p w14:paraId="54646F28" w14:textId="77777777" w:rsidR="00F1111D" w:rsidRPr="004926DD" w:rsidRDefault="00F1111D" w:rsidP="004926DD">
            <w:pPr>
              <w:spacing w:after="0" w:line="420" w:lineRule="exact"/>
              <w:jc w:val="right"/>
              <w:rPr>
                <w:rFonts w:asciiTheme="majorBidi" w:hAnsiTheme="majorBidi" w:cstheme="majorBidi"/>
                <w:sz w:val="28"/>
                <w:lang w:val="en-GB"/>
              </w:rPr>
            </w:pPr>
          </w:p>
        </w:tc>
        <w:tc>
          <w:tcPr>
            <w:tcW w:w="1463" w:type="dxa"/>
          </w:tcPr>
          <w:p w14:paraId="2C093BEE" w14:textId="2D0EB05B"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464" w:type="dxa"/>
            <w:shd w:val="clear" w:color="auto" w:fill="auto"/>
            <w:vAlign w:val="center"/>
          </w:tcPr>
          <w:p w14:paraId="794CF099" w14:textId="69C5BB34"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7,609,335</w:t>
            </w:r>
          </w:p>
        </w:tc>
        <w:tc>
          <w:tcPr>
            <w:tcW w:w="1467" w:type="dxa"/>
            <w:shd w:val="clear" w:color="auto" w:fill="auto"/>
            <w:vAlign w:val="center"/>
          </w:tcPr>
          <w:p w14:paraId="17B7274E" w14:textId="0EB829DA"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7,609,335</w:t>
            </w:r>
          </w:p>
        </w:tc>
        <w:tc>
          <w:tcPr>
            <w:tcW w:w="1464" w:type="dxa"/>
          </w:tcPr>
          <w:p w14:paraId="686B896A" w14:textId="525070B5"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559" w:type="dxa"/>
            <w:vAlign w:val="center"/>
          </w:tcPr>
          <w:p w14:paraId="00839C8D" w14:textId="7D0F2B86"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5,598,380</w:t>
            </w:r>
          </w:p>
        </w:tc>
        <w:tc>
          <w:tcPr>
            <w:tcW w:w="1417" w:type="dxa"/>
            <w:vAlign w:val="center"/>
          </w:tcPr>
          <w:p w14:paraId="5419760F" w14:textId="564BC870"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5,598,380</w:t>
            </w:r>
          </w:p>
        </w:tc>
      </w:tr>
      <w:tr w:rsidR="00F1111D" w:rsidRPr="004926DD" w14:paraId="6EEE3519" w14:textId="77777777" w:rsidTr="000B69D7">
        <w:tc>
          <w:tcPr>
            <w:tcW w:w="4110" w:type="dxa"/>
            <w:vAlign w:val="center"/>
          </w:tcPr>
          <w:p w14:paraId="606820BB" w14:textId="34554210" w:rsidR="00F1111D" w:rsidRPr="004926DD" w:rsidRDefault="00F1111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rPr>
              <w:t>Depreciation for the year</w:t>
            </w:r>
          </w:p>
        </w:tc>
        <w:tc>
          <w:tcPr>
            <w:tcW w:w="238" w:type="dxa"/>
            <w:vAlign w:val="center"/>
          </w:tcPr>
          <w:p w14:paraId="15BC9042" w14:textId="77777777" w:rsidR="00F1111D" w:rsidRPr="004926DD" w:rsidRDefault="00F1111D" w:rsidP="004926DD">
            <w:pPr>
              <w:spacing w:after="0" w:line="420" w:lineRule="exact"/>
              <w:jc w:val="right"/>
              <w:rPr>
                <w:rFonts w:asciiTheme="majorBidi" w:hAnsiTheme="majorBidi" w:cstheme="majorBidi"/>
                <w:sz w:val="28"/>
                <w:lang w:val="en-GB"/>
              </w:rPr>
            </w:pPr>
          </w:p>
        </w:tc>
        <w:tc>
          <w:tcPr>
            <w:tcW w:w="1463" w:type="dxa"/>
          </w:tcPr>
          <w:p w14:paraId="7DF70425" w14:textId="45D41D54"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12,092,494</w:t>
            </w:r>
          </w:p>
        </w:tc>
        <w:tc>
          <w:tcPr>
            <w:tcW w:w="1464" w:type="dxa"/>
            <w:shd w:val="clear" w:color="auto" w:fill="auto"/>
            <w:vAlign w:val="center"/>
          </w:tcPr>
          <w:p w14:paraId="08670D49" w14:textId="7575FE39"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480,457</w:t>
            </w:r>
          </w:p>
        </w:tc>
        <w:tc>
          <w:tcPr>
            <w:tcW w:w="1467" w:type="dxa"/>
            <w:shd w:val="clear" w:color="auto" w:fill="auto"/>
            <w:vAlign w:val="center"/>
          </w:tcPr>
          <w:p w14:paraId="74755726" w14:textId="4AA6C153"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12,5</w:t>
            </w:r>
            <w:r w:rsidRPr="004926DD">
              <w:rPr>
                <w:rFonts w:ascii="Angsana New" w:hAnsi="Angsana New" w:cs="Angsana New" w:hint="cs"/>
                <w:sz w:val="28"/>
                <w:cs/>
                <w:lang w:val="en-GB"/>
              </w:rPr>
              <w:t>7</w:t>
            </w:r>
            <w:r w:rsidRPr="004926DD">
              <w:rPr>
                <w:rFonts w:ascii="Angsana New" w:hAnsi="Angsana New" w:cs="Angsana New"/>
                <w:sz w:val="28"/>
              </w:rPr>
              <w:t>2,951</w:t>
            </w:r>
          </w:p>
        </w:tc>
        <w:tc>
          <w:tcPr>
            <w:tcW w:w="1464" w:type="dxa"/>
          </w:tcPr>
          <w:p w14:paraId="549D3E65" w14:textId="7A53674A"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86,398</w:t>
            </w:r>
          </w:p>
        </w:tc>
        <w:tc>
          <w:tcPr>
            <w:tcW w:w="1559" w:type="dxa"/>
            <w:vAlign w:val="center"/>
          </w:tcPr>
          <w:p w14:paraId="2F6F909E" w14:textId="6CAE6F6D"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283,000</w:t>
            </w:r>
          </w:p>
        </w:tc>
        <w:tc>
          <w:tcPr>
            <w:tcW w:w="1417" w:type="dxa"/>
            <w:vAlign w:val="center"/>
          </w:tcPr>
          <w:p w14:paraId="660BD4C3" w14:textId="7AF59803"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369,398</w:t>
            </w:r>
          </w:p>
        </w:tc>
      </w:tr>
      <w:tr w:rsidR="00F1111D" w:rsidRPr="004926DD" w14:paraId="62F22C59" w14:textId="77777777" w:rsidTr="00ED1E73">
        <w:tc>
          <w:tcPr>
            <w:tcW w:w="4110" w:type="dxa"/>
          </w:tcPr>
          <w:p w14:paraId="72BFF290" w14:textId="60B7D12F" w:rsidR="00F1111D" w:rsidRPr="004926DD" w:rsidRDefault="0036175B" w:rsidP="004926DD">
            <w:pPr>
              <w:spacing w:after="0" w:line="420" w:lineRule="exact"/>
              <w:ind w:left="33"/>
              <w:jc w:val="thaiDistribute"/>
              <w:rPr>
                <w:rFonts w:asciiTheme="majorBidi" w:hAnsiTheme="majorBidi" w:cstheme="majorBidi"/>
                <w:sz w:val="28"/>
              </w:rPr>
            </w:pPr>
            <w:r w:rsidRPr="0048413B">
              <w:rPr>
                <w:rFonts w:asciiTheme="majorBidi" w:hAnsiTheme="majorBidi" w:cstheme="majorBidi"/>
                <w:sz w:val="28"/>
              </w:rPr>
              <w:t>Reclassification</w:t>
            </w:r>
          </w:p>
        </w:tc>
        <w:tc>
          <w:tcPr>
            <w:tcW w:w="238" w:type="dxa"/>
            <w:vAlign w:val="center"/>
          </w:tcPr>
          <w:p w14:paraId="48C96AF5" w14:textId="77777777" w:rsidR="00F1111D" w:rsidRPr="004926DD" w:rsidRDefault="00F1111D" w:rsidP="004926DD">
            <w:pPr>
              <w:spacing w:after="0" w:line="420" w:lineRule="exact"/>
              <w:jc w:val="right"/>
              <w:rPr>
                <w:rFonts w:asciiTheme="majorBidi" w:hAnsiTheme="majorBidi" w:cstheme="majorBidi"/>
                <w:sz w:val="28"/>
                <w:lang w:val="en-GB"/>
              </w:rPr>
            </w:pPr>
          </w:p>
        </w:tc>
        <w:tc>
          <w:tcPr>
            <w:tcW w:w="1463" w:type="dxa"/>
          </w:tcPr>
          <w:p w14:paraId="72192187" w14:textId="32AEA745"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64" w:type="dxa"/>
            <w:shd w:val="clear" w:color="auto" w:fill="auto"/>
            <w:vAlign w:val="center"/>
          </w:tcPr>
          <w:p w14:paraId="492820CB" w14:textId="7153CBF1"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(10,642,021)</w:t>
            </w:r>
          </w:p>
        </w:tc>
        <w:tc>
          <w:tcPr>
            <w:tcW w:w="1467" w:type="dxa"/>
            <w:shd w:val="clear" w:color="auto" w:fill="auto"/>
            <w:vAlign w:val="center"/>
          </w:tcPr>
          <w:p w14:paraId="237EE331" w14:textId="36C3E080"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cs/>
                <w:lang w:val="en-GB"/>
              </w:rPr>
              <w:t>(10</w:t>
            </w:r>
            <w:r w:rsidRPr="004926DD">
              <w:rPr>
                <w:rFonts w:ascii="Angsana New" w:hAnsi="Angsana New" w:cs="Angsana New"/>
                <w:sz w:val="28"/>
                <w:lang w:val="en-GB"/>
              </w:rPr>
              <w:t>,</w:t>
            </w:r>
            <w:r w:rsidRPr="004926DD">
              <w:rPr>
                <w:rFonts w:ascii="Angsana New" w:hAnsi="Angsana New" w:cs="Angsana New"/>
                <w:sz w:val="28"/>
                <w:cs/>
                <w:lang w:val="en-GB"/>
              </w:rPr>
              <w:t>642</w:t>
            </w:r>
            <w:r w:rsidRPr="004926DD">
              <w:rPr>
                <w:rFonts w:ascii="Angsana New" w:hAnsi="Angsana New" w:cs="Angsana New"/>
                <w:sz w:val="28"/>
                <w:lang w:val="en-GB"/>
              </w:rPr>
              <w:t>,</w:t>
            </w:r>
            <w:r w:rsidRPr="004926DD">
              <w:rPr>
                <w:rFonts w:ascii="Angsana New" w:hAnsi="Angsana New" w:cs="Angsana New"/>
                <w:sz w:val="28"/>
                <w:cs/>
                <w:lang w:val="en-GB"/>
              </w:rPr>
              <w:t>02</w:t>
            </w:r>
            <w:r w:rsidRPr="004926DD">
              <w:rPr>
                <w:rFonts w:ascii="Angsana New" w:hAnsi="Angsana New" w:cs="Angsana New" w:hint="cs"/>
                <w:sz w:val="28"/>
                <w:cs/>
                <w:lang w:val="en-GB"/>
              </w:rPr>
              <w:t>1</w:t>
            </w:r>
            <w:r w:rsidRPr="004926DD">
              <w:rPr>
                <w:rFonts w:ascii="Angsana New" w:hAnsi="Angsana New" w:cs="Angsana New"/>
                <w:sz w:val="28"/>
                <w:cs/>
                <w:lang w:val="en-GB"/>
              </w:rPr>
              <w:t>)</w:t>
            </w:r>
          </w:p>
        </w:tc>
        <w:tc>
          <w:tcPr>
            <w:tcW w:w="1464" w:type="dxa"/>
          </w:tcPr>
          <w:p w14:paraId="55DE814D" w14:textId="13886366"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54135125" w14:textId="7259EBCF"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(7,822,509)</w:t>
            </w:r>
          </w:p>
        </w:tc>
        <w:tc>
          <w:tcPr>
            <w:tcW w:w="1417" w:type="dxa"/>
            <w:vAlign w:val="center"/>
          </w:tcPr>
          <w:p w14:paraId="041CE10C" w14:textId="7EB86765"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(7,822,509)</w:t>
            </w:r>
          </w:p>
        </w:tc>
      </w:tr>
      <w:tr w:rsidR="00F1111D" w:rsidRPr="004926DD" w14:paraId="1F8C3A17" w14:textId="77777777" w:rsidTr="0036175B">
        <w:trPr>
          <w:trHeight w:val="80"/>
        </w:trPr>
        <w:tc>
          <w:tcPr>
            <w:tcW w:w="4110" w:type="dxa"/>
            <w:vAlign w:val="center"/>
          </w:tcPr>
          <w:p w14:paraId="42E42CA8" w14:textId="03638FFF" w:rsidR="00F1111D" w:rsidRPr="004926DD" w:rsidRDefault="00F1111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lang w:val="en-GB"/>
              </w:rPr>
              <w:t>Decrease from disposal of investment in subsidiary</w:t>
            </w:r>
          </w:p>
        </w:tc>
        <w:tc>
          <w:tcPr>
            <w:tcW w:w="238" w:type="dxa"/>
            <w:vAlign w:val="center"/>
          </w:tcPr>
          <w:p w14:paraId="46920E2F" w14:textId="77777777" w:rsidR="00F1111D" w:rsidRPr="004926DD" w:rsidRDefault="00F1111D" w:rsidP="004926DD">
            <w:pPr>
              <w:spacing w:after="0" w:line="420" w:lineRule="exact"/>
              <w:jc w:val="right"/>
              <w:rPr>
                <w:rFonts w:asciiTheme="majorBidi" w:hAnsiTheme="majorBidi" w:cstheme="majorBidi"/>
                <w:sz w:val="28"/>
                <w:lang w:val="en-GB"/>
              </w:rPr>
            </w:pPr>
          </w:p>
        </w:tc>
        <w:tc>
          <w:tcPr>
            <w:tcW w:w="1463" w:type="dxa"/>
          </w:tcPr>
          <w:p w14:paraId="6C370327" w14:textId="1D97D852" w:rsidR="00F1111D" w:rsidRPr="004926DD" w:rsidRDefault="00F1111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(100,623)</w:t>
            </w:r>
          </w:p>
        </w:tc>
        <w:tc>
          <w:tcPr>
            <w:tcW w:w="1464" w:type="dxa"/>
            <w:shd w:val="clear" w:color="auto" w:fill="auto"/>
          </w:tcPr>
          <w:p w14:paraId="1580E675" w14:textId="65527B7B" w:rsidR="00F1111D" w:rsidRPr="004926DD" w:rsidRDefault="00F1111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67" w:type="dxa"/>
            <w:shd w:val="clear" w:color="auto" w:fill="auto"/>
          </w:tcPr>
          <w:p w14:paraId="0D15D094" w14:textId="285818A5" w:rsidR="00F1111D" w:rsidRPr="004926DD" w:rsidRDefault="00F1111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 xml:space="preserve"> (100,623)</w:t>
            </w:r>
          </w:p>
        </w:tc>
        <w:tc>
          <w:tcPr>
            <w:tcW w:w="1464" w:type="dxa"/>
          </w:tcPr>
          <w:p w14:paraId="18EF687A" w14:textId="56B62830" w:rsidR="00F1111D" w:rsidRPr="004926DD" w:rsidRDefault="00F1111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tcPr>
          <w:p w14:paraId="3387D854" w14:textId="2530A6C3" w:rsidR="00F1111D" w:rsidRPr="004926DD" w:rsidRDefault="00F1111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lang w:val="en-GB"/>
              </w:rPr>
              <w:t>-</w:t>
            </w:r>
          </w:p>
        </w:tc>
        <w:tc>
          <w:tcPr>
            <w:tcW w:w="1417" w:type="dxa"/>
            <w:vAlign w:val="center"/>
          </w:tcPr>
          <w:p w14:paraId="7D82D758" w14:textId="567A3AD7"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r>
      <w:tr w:rsidR="00F1111D" w:rsidRPr="004926DD" w14:paraId="2501B8A5" w14:textId="77777777" w:rsidTr="000B69D7">
        <w:tc>
          <w:tcPr>
            <w:tcW w:w="4110" w:type="dxa"/>
            <w:vAlign w:val="center"/>
          </w:tcPr>
          <w:p w14:paraId="7CC1A076" w14:textId="2A302632" w:rsidR="00F1111D" w:rsidRPr="004926DD" w:rsidRDefault="00F1111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lang w:val="en-GB"/>
              </w:rPr>
              <w:t xml:space="preserve">As at December </w:t>
            </w:r>
            <w:r w:rsidRPr="004926DD">
              <w:rPr>
                <w:rFonts w:asciiTheme="majorBidi" w:hAnsiTheme="majorBidi" w:cstheme="majorBidi"/>
                <w:sz w:val="28"/>
                <w:cs/>
                <w:lang w:val="en-GB"/>
              </w:rPr>
              <w:t>31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1</w:t>
            </w:r>
            <w:r w:rsidRPr="004926DD">
              <w:rPr>
                <w:rFonts w:asciiTheme="majorBidi" w:hAnsiTheme="majorBidi" w:cstheme="majorBidi"/>
                <w:sz w:val="28"/>
                <w:lang w:val="en-GB"/>
              </w:rPr>
              <w:t xml:space="preserve"> and January </w:t>
            </w:r>
            <w:r w:rsidRPr="004926DD">
              <w:rPr>
                <w:rFonts w:asciiTheme="majorBidi" w:hAnsiTheme="majorBidi" w:cstheme="majorBidi"/>
                <w:sz w:val="28"/>
                <w:cs/>
                <w:lang w:val="en-GB"/>
              </w:rPr>
              <w:t>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w:t>
            </w:r>
            <w:r w:rsidRPr="004926DD">
              <w:rPr>
                <w:rFonts w:asciiTheme="majorBidi" w:hAnsiTheme="majorBidi" w:cstheme="majorBidi" w:hint="cs"/>
                <w:sz w:val="28"/>
                <w:cs/>
                <w:lang w:val="en-GB"/>
              </w:rPr>
              <w:t>22</w:t>
            </w:r>
          </w:p>
        </w:tc>
        <w:tc>
          <w:tcPr>
            <w:tcW w:w="238" w:type="dxa"/>
            <w:vAlign w:val="center"/>
          </w:tcPr>
          <w:p w14:paraId="2B35C3C2" w14:textId="77777777" w:rsidR="00F1111D" w:rsidRPr="004926DD" w:rsidRDefault="00F1111D" w:rsidP="004926DD">
            <w:pPr>
              <w:spacing w:after="0" w:line="420" w:lineRule="exact"/>
              <w:jc w:val="right"/>
              <w:rPr>
                <w:rFonts w:asciiTheme="majorBidi" w:hAnsiTheme="majorBidi" w:cstheme="majorBidi"/>
                <w:sz w:val="28"/>
                <w:lang w:val="en-GB"/>
              </w:rPr>
            </w:pPr>
          </w:p>
        </w:tc>
        <w:tc>
          <w:tcPr>
            <w:tcW w:w="1463" w:type="dxa"/>
          </w:tcPr>
          <w:p w14:paraId="48A3AABD" w14:textId="6A7BFE17" w:rsidR="00F1111D" w:rsidRPr="004926DD" w:rsidRDefault="00F1111D" w:rsidP="004926DD">
            <w:pPr>
              <w:spacing w:after="0" w:line="420" w:lineRule="exact"/>
              <w:jc w:val="right"/>
              <w:rPr>
                <w:rFonts w:asciiTheme="majorBidi" w:hAnsiTheme="majorBidi" w:cstheme="majorBidi"/>
                <w:sz w:val="28"/>
              </w:rPr>
            </w:pPr>
          </w:p>
        </w:tc>
        <w:tc>
          <w:tcPr>
            <w:tcW w:w="1464" w:type="dxa"/>
            <w:shd w:val="clear" w:color="auto" w:fill="auto"/>
            <w:vAlign w:val="center"/>
          </w:tcPr>
          <w:p w14:paraId="49D9F684" w14:textId="5B230B79" w:rsidR="00F1111D" w:rsidRPr="004926DD" w:rsidRDefault="00F1111D" w:rsidP="004926DD">
            <w:pPr>
              <w:spacing w:after="0" w:line="420" w:lineRule="exact"/>
              <w:jc w:val="right"/>
              <w:rPr>
                <w:rFonts w:asciiTheme="majorBidi" w:hAnsiTheme="majorBidi" w:cstheme="majorBidi"/>
                <w:sz w:val="28"/>
              </w:rPr>
            </w:pPr>
          </w:p>
        </w:tc>
        <w:tc>
          <w:tcPr>
            <w:tcW w:w="1467" w:type="dxa"/>
            <w:shd w:val="clear" w:color="auto" w:fill="auto"/>
            <w:vAlign w:val="center"/>
          </w:tcPr>
          <w:p w14:paraId="49D30855" w14:textId="278958DE" w:rsidR="00F1111D" w:rsidRPr="004926DD" w:rsidRDefault="00F1111D" w:rsidP="004926DD">
            <w:pPr>
              <w:spacing w:after="0" w:line="420" w:lineRule="exact"/>
              <w:jc w:val="right"/>
              <w:rPr>
                <w:rFonts w:asciiTheme="majorBidi" w:hAnsiTheme="majorBidi" w:cstheme="majorBidi"/>
                <w:sz w:val="28"/>
              </w:rPr>
            </w:pPr>
          </w:p>
        </w:tc>
        <w:tc>
          <w:tcPr>
            <w:tcW w:w="1464" w:type="dxa"/>
          </w:tcPr>
          <w:p w14:paraId="3FF391AD" w14:textId="1EBBD93A" w:rsidR="00F1111D" w:rsidRPr="004926DD" w:rsidRDefault="00F1111D" w:rsidP="004926DD">
            <w:pPr>
              <w:spacing w:after="0" w:line="420" w:lineRule="exact"/>
              <w:jc w:val="right"/>
              <w:rPr>
                <w:rFonts w:asciiTheme="majorBidi" w:hAnsiTheme="majorBidi" w:cstheme="majorBidi"/>
                <w:sz w:val="28"/>
              </w:rPr>
            </w:pPr>
          </w:p>
        </w:tc>
        <w:tc>
          <w:tcPr>
            <w:tcW w:w="1559" w:type="dxa"/>
            <w:vAlign w:val="center"/>
          </w:tcPr>
          <w:p w14:paraId="7E2869CB" w14:textId="376AFEC0" w:rsidR="00F1111D" w:rsidRPr="004926DD" w:rsidRDefault="00F1111D" w:rsidP="004926DD">
            <w:pPr>
              <w:spacing w:after="0" w:line="420" w:lineRule="exact"/>
              <w:jc w:val="right"/>
              <w:rPr>
                <w:rFonts w:asciiTheme="majorBidi" w:hAnsiTheme="majorBidi" w:cstheme="majorBidi"/>
                <w:sz w:val="28"/>
              </w:rPr>
            </w:pPr>
          </w:p>
        </w:tc>
        <w:tc>
          <w:tcPr>
            <w:tcW w:w="1417" w:type="dxa"/>
            <w:vAlign w:val="center"/>
          </w:tcPr>
          <w:p w14:paraId="6F6F89AE" w14:textId="3692C3B6" w:rsidR="00F1111D" w:rsidRPr="004926DD" w:rsidRDefault="00F1111D" w:rsidP="004926DD">
            <w:pPr>
              <w:spacing w:after="0" w:line="420" w:lineRule="exact"/>
              <w:jc w:val="right"/>
              <w:rPr>
                <w:rFonts w:asciiTheme="majorBidi" w:hAnsiTheme="majorBidi" w:cstheme="majorBidi"/>
                <w:sz w:val="28"/>
                <w:lang w:val="en-GB"/>
              </w:rPr>
            </w:pPr>
          </w:p>
        </w:tc>
      </w:tr>
      <w:tr w:rsidR="007C1DFC" w:rsidRPr="004926DD" w14:paraId="4735CCD2" w14:textId="77777777" w:rsidTr="000B69D7">
        <w:tc>
          <w:tcPr>
            <w:tcW w:w="4110" w:type="dxa"/>
            <w:vAlign w:val="center"/>
          </w:tcPr>
          <w:p w14:paraId="0B5D0F69" w14:textId="49EC2C4B" w:rsidR="007C1DFC" w:rsidRPr="004926DD" w:rsidRDefault="007C1DFC" w:rsidP="004926DD">
            <w:pPr>
              <w:spacing w:after="0" w:line="420" w:lineRule="exact"/>
              <w:ind w:left="33"/>
              <w:jc w:val="thaiDistribute"/>
              <w:rPr>
                <w:rFonts w:asciiTheme="majorBidi" w:hAnsiTheme="majorBidi" w:cstheme="majorBidi"/>
                <w:b/>
                <w:bCs/>
                <w:sz w:val="28"/>
                <w:cs/>
                <w:lang w:val="en-GB"/>
              </w:rPr>
            </w:pPr>
            <w:r w:rsidRPr="004926DD">
              <w:rPr>
                <w:rFonts w:asciiTheme="majorBidi" w:hAnsiTheme="majorBidi" w:cstheme="majorBidi"/>
                <w:sz w:val="28"/>
                <w:lang w:val="en-GB"/>
              </w:rPr>
              <w:t>As at January</w:t>
            </w:r>
            <w:r w:rsidRPr="004926DD">
              <w:rPr>
                <w:rFonts w:asciiTheme="majorBidi" w:hAnsiTheme="majorBidi" w:cstheme="majorBidi" w:hint="cs"/>
                <w:sz w:val="28"/>
                <w:cs/>
                <w:lang w:val="en-GB"/>
              </w:rPr>
              <w:t xml:space="preserve"> 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1</w:t>
            </w:r>
          </w:p>
        </w:tc>
        <w:tc>
          <w:tcPr>
            <w:tcW w:w="238" w:type="dxa"/>
            <w:vAlign w:val="center"/>
          </w:tcPr>
          <w:p w14:paraId="0C24E685" w14:textId="77777777" w:rsidR="007C1DFC" w:rsidRPr="004926DD" w:rsidRDefault="007C1DFC" w:rsidP="004926DD">
            <w:pPr>
              <w:spacing w:after="0" w:line="420" w:lineRule="exact"/>
              <w:jc w:val="right"/>
              <w:rPr>
                <w:rFonts w:asciiTheme="majorBidi" w:hAnsiTheme="majorBidi" w:cstheme="majorBidi"/>
                <w:sz w:val="28"/>
                <w:lang w:val="en-GB"/>
              </w:rPr>
            </w:pPr>
          </w:p>
        </w:tc>
        <w:tc>
          <w:tcPr>
            <w:tcW w:w="1463" w:type="dxa"/>
          </w:tcPr>
          <w:p w14:paraId="7EAC38B5" w14:textId="2E1B9F59" w:rsidR="007C1DFC" w:rsidRPr="004926DD" w:rsidRDefault="007C1DFC"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19,439,871</w:t>
            </w:r>
          </w:p>
        </w:tc>
        <w:tc>
          <w:tcPr>
            <w:tcW w:w="1464" w:type="dxa"/>
            <w:shd w:val="clear" w:color="auto" w:fill="auto"/>
            <w:vAlign w:val="center"/>
          </w:tcPr>
          <w:p w14:paraId="30086108" w14:textId="0E1D63EE" w:rsidR="007C1DFC" w:rsidRPr="004926DD" w:rsidRDefault="007C1DFC"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8"/>
              </w:rPr>
              <w:t>283,000</w:t>
            </w:r>
          </w:p>
        </w:tc>
        <w:tc>
          <w:tcPr>
            <w:tcW w:w="1467" w:type="dxa"/>
            <w:shd w:val="clear" w:color="auto" w:fill="auto"/>
            <w:vAlign w:val="center"/>
          </w:tcPr>
          <w:p w14:paraId="4C7F2B53" w14:textId="4DB48D1E" w:rsidR="007C1DFC" w:rsidRPr="004926DD" w:rsidRDefault="007C1DFC" w:rsidP="004926DD">
            <w:pPr>
              <w:spacing w:after="0" w:line="420" w:lineRule="exact"/>
              <w:jc w:val="right"/>
              <w:rPr>
                <w:rFonts w:asciiTheme="majorBidi" w:hAnsiTheme="majorBidi" w:cstheme="majorBidi"/>
                <w:sz w:val="28"/>
              </w:rPr>
            </w:pPr>
            <w:r w:rsidRPr="004926DD">
              <w:rPr>
                <w:rFonts w:ascii="Angsana New" w:hAnsi="Angsana New" w:cs="Angsana New"/>
                <w:sz w:val="28"/>
              </w:rPr>
              <w:t>19,722,871</w:t>
            </w:r>
          </w:p>
        </w:tc>
        <w:tc>
          <w:tcPr>
            <w:tcW w:w="1464" w:type="dxa"/>
          </w:tcPr>
          <w:p w14:paraId="45ADEA91" w14:textId="068CC3E3" w:rsidR="007C1DFC" w:rsidRPr="004926DD" w:rsidRDefault="007C1DFC"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86,398</w:t>
            </w:r>
          </w:p>
        </w:tc>
        <w:tc>
          <w:tcPr>
            <w:tcW w:w="1559" w:type="dxa"/>
            <w:vAlign w:val="center"/>
          </w:tcPr>
          <w:p w14:paraId="3C0C873B" w14:textId="76C15160" w:rsidR="007C1DFC" w:rsidRPr="004926DD" w:rsidRDefault="007C1DFC"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283,000</w:t>
            </w:r>
          </w:p>
        </w:tc>
        <w:tc>
          <w:tcPr>
            <w:tcW w:w="1417" w:type="dxa"/>
            <w:vAlign w:val="center"/>
          </w:tcPr>
          <w:p w14:paraId="47ACB202" w14:textId="6AC8DB52" w:rsidR="007C1DFC" w:rsidRPr="004926DD" w:rsidRDefault="007C1DFC"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cs/>
                <w:lang w:val="en-GB"/>
              </w:rPr>
              <w:t>369</w:t>
            </w:r>
            <w:r w:rsidRPr="004926DD">
              <w:rPr>
                <w:rFonts w:ascii="Angsana New" w:hAnsi="Angsana New" w:cs="Angsana New"/>
                <w:sz w:val="28"/>
                <w:lang w:val="en-GB"/>
              </w:rPr>
              <w:t>,</w:t>
            </w:r>
            <w:r w:rsidRPr="004926DD">
              <w:rPr>
                <w:rFonts w:ascii="Angsana New" w:hAnsi="Angsana New" w:cs="Angsana New"/>
                <w:sz w:val="28"/>
                <w:cs/>
                <w:lang w:val="en-GB"/>
              </w:rPr>
              <w:t>398</w:t>
            </w:r>
          </w:p>
        </w:tc>
      </w:tr>
      <w:tr w:rsidR="005868BD" w:rsidRPr="004926DD" w14:paraId="416F3EF0" w14:textId="77777777" w:rsidTr="00A70285">
        <w:tc>
          <w:tcPr>
            <w:tcW w:w="4110" w:type="dxa"/>
            <w:vAlign w:val="center"/>
          </w:tcPr>
          <w:p w14:paraId="46CFC3ED" w14:textId="6950D107" w:rsidR="005868BD" w:rsidRPr="004926DD" w:rsidRDefault="005868BD"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rPr>
              <w:t>Depreciation for the year</w:t>
            </w:r>
          </w:p>
        </w:tc>
        <w:tc>
          <w:tcPr>
            <w:tcW w:w="238" w:type="dxa"/>
            <w:vAlign w:val="center"/>
          </w:tcPr>
          <w:p w14:paraId="2B9C2F3E"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21CD36B1" w14:textId="24CFF691" w:rsidR="005868BD" w:rsidRPr="004926DD" w:rsidRDefault="005868BD" w:rsidP="004926DD">
            <w:pPr>
              <w:spacing w:after="0" w:line="420" w:lineRule="exact"/>
              <w:jc w:val="right"/>
              <w:rPr>
                <w:rFonts w:asciiTheme="majorBidi" w:hAnsiTheme="majorBidi" w:cstheme="majorBidi"/>
                <w:sz w:val="28"/>
              </w:rPr>
            </w:pPr>
            <w:r w:rsidRPr="004926DD">
              <w:rPr>
                <w:rFonts w:ascii="Angsana New" w:hAnsi="Angsana New" w:cs="Angsana New"/>
                <w:sz w:val="28"/>
                <w:lang w:val="en-GB"/>
              </w:rPr>
              <w:t>14,184,708</w:t>
            </w:r>
          </w:p>
        </w:tc>
        <w:tc>
          <w:tcPr>
            <w:tcW w:w="1464" w:type="dxa"/>
            <w:shd w:val="clear" w:color="auto" w:fill="auto"/>
            <w:vAlign w:val="center"/>
          </w:tcPr>
          <w:p w14:paraId="58B7DD9F" w14:textId="0DDCF9B0"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1,562,238</w:t>
            </w:r>
          </w:p>
        </w:tc>
        <w:tc>
          <w:tcPr>
            <w:tcW w:w="1467" w:type="dxa"/>
            <w:shd w:val="clear" w:color="auto" w:fill="auto"/>
            <w:vAlign w:val="center"/>
          </w:tcPr>
          <w:p w14:paraId="20BDF4E1" w14:textId="11D4236D"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15,746,946</w:t>
            </w:r>
          </w:p>
        </w:tc>
        <w:tc>
          <w:tcPr>
            <w:tcW w:w="1464" w:type="dxa"/>
          </w:tcPr>
          <w:p w14:paraId="32682698" w14:textId="575D8B11"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396,240</w:t>
            </w:r>
          </w:p>
        </w:tc>
        <w:tc>
          <w:tcPr>
            <w:tcW w:w="1559" w:type="dxa"/>
            <w:vAlign w:val="center"/>
          </w:tcPr>
          <w:p w14:paraId="609D5A4D" w14:textId="17A0C7B2"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1,562,238</w:t>
            </w:r>
          </w:p>
        </w:tc>
        <w:tc>
          <w:tcPr>
            <w:tcW w:w="1417" w:type="dxa"/>
            <w:vAlign w:val="center"/>
          </w:tcPr>
          <w:p w14:paraId="0F9E27F3" w14:textId="09DE54B8"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1,958,478</w:t>
            </w:r>
          </w:p>
        </w:tc>
      </w:tr>
      <w:tr w:rsidR="005868BD" w:rsidRPr="004926DD" w14:paraId="1BDC7788" w14:textId="77777777" w:rsidTr="000B69D7">
        <w:tc>
          <w:tcPr>
            <w:tcW w:w="4110" w:type="dxa"/>
            <w:vAlign w:val="center"/>
          </w:tcPr>
          <w:p w14:paraId="08EC188B" w14:textId="30E18134" w:rsidR="005868BD" w:rsidRPr="004926DD" w:rsidRDefault="005868B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rPr>
              <w:t>Disposals/write off</w:t>
            </w:r>
          </w:p>
        </w:tc>
        <w:tc>
          <w:tcPr>
            <w:tcW w:w="238" w:type="dxa"/>
            <w:vAlign w:val="center"/>
          </w:tcPr>
          <w:p w14:paraId="64764FDB"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29E269B7" w14:textId="7E63EA0E"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(8,931,251)</w:t>
            </w:r>
          </w:p>
        </w:tc>
        <w:tc>
          <w:tcPr>
            <w:tcW w:w="1464" w:type="dxa"/>
            <w:shd w:val="clear" w:color="auto" w:fill="auto"/>
            <w:vAlign w:val="center"/>
          </w:tcPr>
          <w:p w14:paraId="6DFE4D32" w14:textId="40F514DC"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467" w:type="dxa"/>
            <w:shd w:val="clear" w:color="auto" w:fill="auto"/>
            <w:vAlign w:val="center"/>
          </w:tcPr>
          <w:p w14:paraId="4FE46E73" w14:textId="20D8301D"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(8,931,251)</w:t>
            </w:r>
          </w:p>
        </w:tc>
        <w:tc>
          <w:tcPr>
            <w:tcW w:w="1464" w:type="dxa"/>
          </w:tcPr>
          <w:p w14:paraId="096E1237" w14:textId="67D73E42"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559" w:type="dxa"/>
            <w:vAlign w:val="center"/>
          </w:tcPr>
          <w:p w14:paraId="5EBD72B0" w14:textId="477C68E8"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417" w:type="dxa"/>
            <w:vAlign w:val="center"/>
          </w:tcPr>
          <w:p w14:paraId="24E5B84F" w14:textId="0AD15A96" w:rsidR="005868BD" w:rsidRPr="004926DD" w:rsidRDefault="005868B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w:t>
            </w:r>
          </w:p>
        </w:tc>
      </w:tr>
      <w:tr w:rsidR="005868BD" w:rsidRPr="004926DD" w14:paraId="73FEC00F" w14:textId="77777777" w:rsidTr="000B69D7">
        <w:tc>
          <w:tcPr>
            <w:tcW w:w="4110" w:type="dxa"/>
            <w:vAlign w:val="center"/>
          </w:tcPr>
          <w:p w14:paraId="228A5CEB" w14:textId="14D3D797" w:rsidR="005868BD" w:rsidRPr="004926DD" w:rsidRDefault="005868BD" w:rsidP="004926DD">
            <w:pPr>
              <w:spacing w:after="0" w:line="420" w:lineRule="exact"/>
              <w:ind w:left="33"/>
              <w:jc w:val="thaiDistribute"/>
              <w:rPr>
                <w:rFonts w:asciiTheme="majorBidi" w:hAnsiTheme="majorBidi" w:cstheme="majorBidi"/>
                <w:sz w:val="28"/>
                <w:cs/>
              </w:rPr>
            </w:pPr>
            <w:r w:rsidRPr="004926DD">
              <w:rPr>
                <w:rFonts w:asciiTheme="majorBidi" w:hAnsiTheme="majorBidi" w:cstheme="majorBidi"/>
                <w:sz w:val="28"/>
                <w:lang w:val="en-GB"/>
              </w:rPr>
              <w:t>Decrease from disposal of investment in subsidiary</w:t>
            </w:r>
          </w:p>
        </w:tc>
        <w:tc>
          <w:tcPr>
            <w:tcW w:w="238" w:type="dxa"/>
            <w:vAlign w:val="center"/>
          </w:tcPr>
          <w:p w14:paraId="311B774B" w14:textId="77777777" w:rsidR="005868BD" w:rsidRPr="004926DD" w:rsidRDefault="005868BD" w:rsidP="004926DD">
            <w:pPr>
              <w:spacing w:after="0" w:line="420" w:lineRule="exact"/>
              <w:jc w:val="right"/>
              <w:rPr>
                <w:rFonts w:asciiTheme="majorBidi" w:hAnsiTheme="majorBidi" w:cstheme="majorBidi"/>
                <w:sz w:val="28"/>
                <w:lang w:val="en-GB"/>
              </w:rPr>
            </w:pPr>
          </w:p>
        </w:tc>
        <w:tc>
          <w:tcPr>
            <w:tcW w:w="1463" w:type="dxa"/>
          </w:tcPr>
          <w:p w14:paraId="05BC3C82" w14:textId="2F705707"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cs/>
                <w:lang w:val="en-GB"/>
              </w:rPr>
              <w:t>(2</w:t>
            </w:r>
            <w:r w:rsidRPr="004926DD">
              <w:rPr>
                <w:rFonts w:ascii="Angsana New" w:hAnsi="Angsana New" w:cs="Angsana New"/>
                <w:sz w:val="28"/>
              </w:rPr>
              <w:t>,386,343</w:t>
            </w:r>
            <w:r w:rsidRPr="004926DD">
              <w:rPr>
                <w:rFonts w:ascii="Angsana New" w:hAnsi="Angsana New" w:cs="Angsana New" w:hint="cs"/>
                <w:sz w:val="28"/>
                <w:cs/>
              </w:rPr>
              <w:t>)</w:t>
            </w:r>
          </w:p>
        </w:tc>
        <w:tc>
          <w:tcPr>
            <w:tcW w:w="1464" w:type="dxa"/>
            <w:shd w:val="clear" w:color="auto" w:fill="auto"/>
          </w:tcPr>
          <w:p w14:paraId="216A0CE9" w14:textId="157F5803" w:rsidR="005868BD" w:rsidRPr="004926DD" w:rsidRDefault="005868B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w:t>
            </w:r>
          </w:p>
        </w:tc>
        <w:tc>
          <w:tcPr>
            <w:tcW w:w="1467" w:type="dxa"/>
            <w:shd w:val="clear" w:color="auto" w:fill="auto"/>
          </w:tcPr>
          <w:p w14:paraId="7C7E1DA2" w14:textId="719AFA29" w:rsidR="005868BD" w:rsidRPr="004926DD" w:rsidRDefault="005868BD" w:rsidP="004926DD">
            <w:pPr>
              <w:pBdr>
                <w:bottom w:val="single" w:sz="4" w:space="1" w:color="auto"/>
              </w:pBdr>
              <w:spacing w:after="0" w:line="420" w:lineRule="exact"/>
              <w:jc w:val="right"/>
              <w:rPr>
                <w:rFonts w:asciiTheme="majorBidi" w:hAnsiTheme="majorBidi" w:cstheme="majorBidi"/>
                <w:sz w:val="28"/>
              </w:rPr>
            </w:pPr>
            <w:r w:rsidRPr="004926DD">
              <w:rPr>
                <w:rFonts w:ascii="Angsana New" w:hAnsi="Angsana New" w:cs="Angsana New"/>
                <w:sz w:val="28"/>
                <w:cs/>
                <w:lang w:val="en-GB"/>
              </w:rPr>
              <w:t>(2</w:t>
            </w:r>
            <w:r w:rsidRPr="004926DD">
              <w:rPr>
                <w:rFonts w:ascii="Angsana New" w:hAnsi="Angsana New" w:cs="Angsana New"/>
                <w:sz w:val="28"/>
              </w:rPr>
              <w:t>,386,343</w:t>
            </w:r>
            <w:r w:rsidRPr="004926DD">
              <w:rPr>
                <w:rFonts w:ascii="Angsana New" w:hAnsi="Angsana New" w:cs="Angsana New" w:hint="cs"/>
                <w:sz w:val="28"/>
                <w:cs/>
              </w:rPr>
              <w:t>)</w:t>
            </w:r>
          </w:p>
        </w:tc>
        <w:tc>
          <w:tcPr>
            <w:tcW w:w="1464" w:type="dxa"/>
          </w:tcPr>
          <w:p w14:paraId="0D43CBA3" w14:textId="3E871E15"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tcPr>
          <w:p w14:paraId="7CE7E262" w14:textId="08C61822"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417" w:type="dxa"/>
            <w:vAlign w:val="center"/>
          </w:tcPr>
          <w:p w14:paraId="66E4D651" w14:textId="22BDCE65" w:rsidR="005868BD" w:rsidRPr="004926DD" w:rsidRDefault="005868BD" w:rsidP="004926DD">
            <w:pPr>
              <w:pBdr>
                <w:bottom w:val="sing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sz w:val="28"/>
                <w:lang w:val="en-GB"/>
              </w:rPr>
              <w:t>-</w:t>
            </w:r>
          </w:p>
        </w:tc>
      </w:tr>
      <w:tr w:rsidR="00F1111D" w:rsidRPr="004926DD" w14:paraId="474F7485" w14:textId="77777777" w:rsidTr="000B69D7">
        <w:trPr>
          <w:trHeight w:val="397"/>
        </w:trPr>
        <w:tc>
          <w:tcPr>
            <w:tcW w:w="4110" w:type="dxa"/>
            <w:vAlign w:val="center"/>
          </w:tcPr>
          <w:p w14:paraId="0F1AE91A" w14:textId="30053FD0" w:rsidR="00F1111D" w:rsidRPr="004926DD" w:rsidRDefault="00F1111D" w:rsidP="004926DD">
            <w:pPr>
              <w:spacing w:after="0" w:line="420" w:lineRule="exact"/>
              <w:ind w:left="33"/>
              <w:rPr>
                <w:rFonts w:asciiTheme="majorBidi" w:hAnsiTheme="majorBidi" w:cstheme="majorBidi"/>
                <w:sz w:val="28"/>
                <w:cs/>
              </w:rPr>
            </w:pPr>
            <w:r w:rsidRPr="004926DD">
              <w:rPr>
                <w:rFonts w:asciiTheme="majorBidi" w:hAnsiTheme="majorBidi" w:cstheme="majorBidi"/>
                <w:sz w:val="28"/>
                <w:lang w:val="en-GB"/>
              </w:rPr>
              <w:t xml:space="preserve">As at December </w:t>
            </w:r>
            <w:r w:rsidRPr="004926DD">
              <w:rPr>
                <w:rFonts w:asciiTheme="majorBidi" w:hAnsiTheme="majorBidi" w:cstheme="majorBidi"/>
                <w:sz w:val="28"/>
                <w:cs/>
                <w:lang w:val="en-GB"/>
              </w:rPr>
              <w:t>31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2</w:t>
            </w:r>
          </w:p>
        </w:tc>
        <w:tc>
          <w:tcPr>
            <w:tcW w:w="238" w:type="dxa"/>
            <w:vAlign w:val="center"/>
          </w:tcPr>
          <w:p w14:paraId="166D426B" w14:textId="77777777" w:rsidR="00F1111D" w:rsidRPr="004926DD" w:rsidRDefault="00F1111D" w:rsidP="004926DD">
            <w:pPr>
              <w:spacing w:after="0" w:line="420" w:lineRule="exact"/>
              <w:jc w:val="right"/>
              <w:rPr>
                <w:rFonts w:asciiTheme="majorBidi" w:hAnsiTheme="majorBidi" w:cstheme="majorBidi"/>
                <w:sz w:val="28"/>
                <w:cs/>
                <w:lang w:val="en-GB"/>
              </w:rPr>
            </w:pPr>
          </w:p>
        </w:tc>
        <w:tc>
          <w:tcPr>
            <w:tcW w:w="1463" w:type="dxa"/>
          </w:tcPr>
          <w:p w14:paraId="7899D0A5" w14:textId="1420EFA2" w:rsidR="00F1111D" w:rsidRPr="004926DD" w:rsidRDefault="00F1111D" w:rsidP="004926DD">
            <w:pPr>
              <w:pBdr>
                <w:bottom w:val="double" w:sz="4" w:space="1" w:color="auto"/>
              </w:pBdr>
              <w:spacing w:after="0" w:line="420" w:lineRule="exact"/>
              <w:jc w:val="right"/>
              <w:rPr>
                <w:rFonts w:asciiTheme="majorBidi" w:hAnsiTheme="majorBidi" w:cstheme="majorBidi"/>
                <w:sz w:val="28"/>
              </w:rPr>
            </w:pPr>
            <w:r w:rsidRPr="004926DD">
              <w:rPr>
                <w:rFonts w:ascii="Angsana New" w:hAnsi="Angsana New" w:cs="Angsana New" w:hint="cs"/>
                <w:sz w:val="28"/>
                <w:cs/>
              </w:rPr>
              <w:t>22,306,985</w:t>
            </w:r>
          </w:p>
        </w:tc>
        <w:tc>
          <w:tcPr>
            <w:tcW w:w="1464" w:type="dxa"/>
            <w:shd w:val="clear" w:color="auto" w:fill="auto"/>
            <w:vAlign w:val="center"/>
          </w:tcPr>
          <w:p w14:paraId="3FE6389C" w14:textId="63F2E130" w:rsidR="00F1111D" w:rsidRPr="004926DD" w:rsidRDefault="00F1111D" w:rsidP="004926DD">
            <w:pPr>
              <w:pBdr>
                <w:bottom w:val="double" w:sz="4" w:space="1" w:color="auto"/>
              </w:pBdr>
              <w:spacing w:after="0" w:line="420" w:lineRule="exact"/>
              <w:jc w:val="right"/>
              <w:rPr>
                <w:rFonts w:asciiTheme="majorBidi" w:hAnsiTheme="majorBidi" w:cstheme="majorBidi"/>
                <w:sz w:val="28"/>
              </w:rPr>
            </w:pPr>
            <w:r w:rsidRPr="004926DD">
              <w:rPr>
                <w:rFonts w:ascii="Angsana New" w:hAnsi="Angsana New" w:cs="Angsana New" w:hint="cs"/>
                <w:sz w:val="28"/>
                <w:cs/>
              </w:rPr>
              <w:t>1,845,238</w:t>
            </w:r>
          </w:p>
        </w:tc>
        <w:tc>
          <w:tcPr>
            <w:tcW w:w="1467" w:type="dxa"/>
            <w:shd w:val="clear" w:color="auto" w:fill="auto"/>
            <w:vAlign w:val="center"/>
          </w:tcPr>
          <w:p w14:paraId="7E169D72" w14:textId="13BFDE3E" w:rsidR="00F1111D" w:rsidRPr="004926DD" w:rsidRDefault="00F1111D" w:rsidP="004926DD">
            <w:pPr>
              <w:pBdr>
                <w:bottom w:val="double" w:sz="4" w:space="1" w:color="auto"/>
              </w:pBdr>
              <w:spacing w:after="0" w:line="420" w:lineRule="exact"/>
              <w:jc w:val="right"/>
              <w:rPr>
                <w:rFonts w:asciiTheme="majorBidi" w:hAnsiTheme="majorBidi" w:cstheme="majorBidi"/>
                <w:sz w:val="28"/>
                <w:cs/>
                <w:lang w:val="en-GB"/>
              </w:rPr>
            </w:pPr>
            <w:r w:rsidRPr="004926DD">
              <w:rPr>
                <w:rFonts w:ascii="Angsana New" w:hAnsi="Angsana New" w:cs="Angsana New" w:hint="cs"/>
                <w:sz w:val="28"/>
                <w:cs/>
                <w:lang w:val="en-GB"/>
              </w:rPr>
              <w:t>24</w:t>
            </w:r>
            <w:r w:rsidRPr="004926DD">
              <w:rPr>
                <w:rFonts w:ascii="Angsana New" w:hAnsi="Angsana New" w:cs="Angsana New"/>
                <w:sz w:val="28"/>
              </w:rPr>
              <w:t>,152,223</w:t>
            </w:r>
          </w:p>
        </w:tc>
        <w:tc>
          <w:tcPr>
            <w:tcW w:w="1464" w:type="dxa"/>
          </w:tcPr>
          <w:p w14:paraId="44A32A61" w14:textId="03ECBBC6" w:rsidR="00F1111D" w:rsidRPr="004926DD" w:rsidRDefault="00F1111D" w:rsidP="004926DD">
            <w:pPr>
              <w:pBdr>
                <w:bottom w:val="doub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482,638</w:t>
            </w:r>
          </w:p>
        </w:tc>
        <w:tc>
          <w:tcPr>
            <w:tcW w:w="1559" w:type="dxa"/>
            <w:vAlign w:val="center"/>
          </w:tcPr>
          <w:p w14:paraId="429DB0C4" w14:textId="2496F14C" w:rsidR="00F1111D" w:rsidRPr="004926DD" w:rsidRDefault="00F1111D" w:rsidP="004926DD">
            <w:pPr>
              <w:pBdr>
                <w:bottom w:val="doub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1,845,238</w:t>
            </w:r>
          </w:p>
        </w:tc>
        <w:tc>
          <w:tcPr>
            <w:tcW w:w="1417" w:type="dxa"/>
            <w:vAlign w:val="center"/>
          </w:tcPr>
          <w:p w14:paraId="36932DC3" w14:textId="04C976B2" w:rsidR="00F1111D" w:rsidRPr="004926DD" w:rsidRDefault="00F1111D" w:rsidP="004926DD">
            <w:pPr>
              <w:pBdr>
                <w:bottom w:val="double" w:sz="4" w:space="1" w:color="auto"/>
              </w:pBdr>
              <w:spacing w:after="0" w:line="420" w:lineRule="exact"/>
              <w:jc w:val="right"/>
              <w:rPr>
                <w:rFonts w:asciiTheme="majorBidi" w:hAnsiTheme="majorBidi" w:cstheme="majorBidi"/>
                <w:sz w:val="28"/>
              </w:rPr>
            </w:pPr>
            <w:r w:rsidRPr="004926DD">
              <w:rPr>
                <w:rFonts w:ascii="Angsana New" w:hAnsi="Angsana New" w:cs="Angsana New"/>
                <w:sz w:val="28"/>
              </w:rPr>
              <w:t>232,876</w:t>
            </w:r>
          </w:p>
        </w:tc>
      </w:tr>
      <w:tr w:rsidR="00413EC6" w:rsidRPr="004926DD" w14:paraId="3E68C27F" w14:textId="77777777" w:rsidTr="000B69D7">
        <w:trPr>
          <w:trHeight w:val="409"/>
        </w:trPr>
        <w:tc>
          <w:tcPr>
            <w:tcW w:w="4110" w:type="dxa"/>
            <w:vAlign w:val="center"/>
          </w:tcPr>
          <w:p w14:paraId="4E35F49F" w14:textId="49869B6B" w:rsidR="00413EC6" w:rsidRPr="004926DD" w:rsidRDefault="00413EC6" w:rsidP="004926DD">
            <w:pPr>
              <w:spacing w:after="0" w:line="420" w:lineRule="exact"/>
              <w:ind w:left="33"/>
              <w:rPr>
                <w:rFonts w:asciiTheme="majorBidi" w:hAnsiTheme="majorBidi" w:cstheme="majorBidi"/>
                <w:sz w:val="28"/>
                <w:cs/>
                <w:lang w:val="en-GB"/>
              </w:rPr>
            </w:pPr>
            <w:r w:rsidRPr="004926DD">
              <w:rPr>
                <w:rFonts w:asciiTheme="majorBidi" w:hAnsiTheme="majorBidi" w:cstheme="majorBidi"/>
                <w:b/>
                <w:bCs/>
                <w:sz w:val="28"/>
                <w:lang w:val="en-GB"/>
              </w:rPr>
              <w:t>Net book value</w:t>
            </w:r>
          </w:p>
        </w:tc>
        <w:tc>
          <w:tcPr>
            <w:tcW w:w="238" w:type="dxa"/>
            <w:vAlign w:val="center"/>
          </w:tcPr>
          <w:p w14:paraId="06F65D98" w14:textId="77777777" w:rsidR="00413EC6" w:rsidRPr="004926DD" w:rsidRDefault="00413EC6" w:rsidP="004926DD">
            <w:pPr>
              <w:spacing w:after="0" w:line="420" w:lineRule="exact"/>
              <w:jc w:val="right"/>
              <w:rPr>
                <w:rFonts w:asciiTheme="majorBidi" w:hAnsiTheme="majorBidi" w:cstheme="majorBidi"/>
                <w:sz w:val="28"/>
                <w:cs/>
                <w:lang w:val="en-GB"/>
              </w:rPr>
            </w:pPr>
          </w:p>
        </w:tc>
        <w:tc>
          <w:tcPr>
            <w:tcW w:w="1463" w:type="dxa"/>
          </w:tcPr>
          <w:p w14:paraId="34713DED" w14:textId="77777777" w:rsidR="00413EC6" w:rsidRPr="004926DD" w:rsidRDefault="00413EC6" w:rsidP="004926DD">
            <w:pPr>
              <w:spacing w:after="0" w:line="420" w:lineRule="exact"/>
              <w:jc w:val="right"/>
              <w:rPr>
                <w:rFonts w:asciiTheme="majorBidi" w:hAnsiTheme="majorBidi" w:cstheme="majorBidi"/>
                <w:sz w:val="28"/>
                <w:cs/>
                <w:lang w:val="en-GB"/>
              </w:rPr>
            </w:pPr>
          </w:p>
        </w:tc>
        <w:tc>
          <w:tcPr>
            <w:tcW w:w="1464" w:type="dxa"/>
            <w:shd w:val="clear" w:color="auto" w:fill="auto"/>
            <w:vAlign w:val="center"/>
          </w:tcPr>
          <w:p w14:paraId="77617F4A"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25D440C"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64" w:type="dxa"/>
          </w:tcPr>
          <w:p w14:paraId="7F087E76"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559" w:type="dxa"/>
          </w:tcPr>
          <w:p w14:paraId="03E869AF" w14:textId="77777777" w:rsidR="00413EC6" w:rsidRPr="004926DD" w:rsidRDefault="00413EC6" w:rsidP="004926DD">
            <w:pPr>
              <w:spacing w:after="0" w:line="420" w:lineRule="exact"/>
              <w:jc w:val="right"/>
              <w:rPr>
                <w:rFonts w:asciiTheme="majorBidi" w:hAnsiTheme="majorBidi" w:cstheme="majorBidi"/>
                <w:sz w:val="28"/>
                <w:lang w:val="en-GB"/>
              </w:rPr>
            </w:pPr>
          </w:p>
        </w:tc>
        <w:tc>
          <w:tcPr>
            <w:tcW w:w="1417" w:type="dxa"/>
          </w:tcPr>
          <w:p w14:paraId="062B18F2" w14:textId="77777777" w:rsidR="00413EC6" w:rsidRPr="004926DD" w:rsidRDefault="00413EC6" w:rsidP="004926DD">
            <w:pPr>
              <w:spacing w:after="0" w:line="420" w:lineRule="exact"/>
              <w:jc w:val="right"/>
              <w:rPr>
                <w:rFonts w:asciiTheme="majorBidi" w:hAnsiTheme="majorBidi" w:cstheme="majorBidi"/>
                <w:sz w:val="28"/>
                <w:lang w:val="en-GB"/>
              </w:rPr>
            </w:pPr>
          </w:p>
        </w:tc>
      </w:tr>
      <w:tr w:rsidR="00F1111D" w:rsidRPr="004926DD" w14:paraId="5F9C05BB" w14:textId="77777777" w:rsidTr="000B69D7">
        <w:trPr>
          <w:trHeight w:val="397"/>
        </w:trPr>
        <w:tc>
          <w:tcPr>
            <w:tcW w:w="4110" w:type="dxa"/>
          </w:tcPr>
          <w:p w14:paraId="53FA6005" w14:textId="6A10A47C" w:rsidR="00F1111D" w:rsidRPr="004926DD" w:rsidRDefault="00F1111D" w:rsidP="004926DD">
            <w:pPr>
              <w:spacing w:after="0" w:line="420" w:lineRule="exact"/>
              <w:ind w:left="33"/>
              <w:rPr>
                <w:rFonts w:asciiTheme="majorBidi" w:hAnsiTheme="majorBidi" w:cstheme="majorBidi"/>
                <w:sz w:val="28"/>
                <w:cs/>
                <w:lang w:val="en-GB"/>
              </w:rPr>
            </w:pPr>
            <w:r w:rsidRPr="004926DD">
              <w:rPr>
                <w:rFonts w:asciiTheme="majorBidi" w:hAnsiTheme="majorBidi" w:cstheme="majorBidi"/>
                <w:sz w:val="28"/>
              </w:rPr>
              <w:t xml:space="preserve">As at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00922846" w:rsidRPr="004926DD">
              <w:rPr>
                <w:rFonts w:asciiTheme="majorBidi" w:hAnsiTheme="majorBidi" w:cstheme="majorBidi"/>
                <w:sz w:val="28"/>
              </w:rPr>
              <w:t>1</w:t>
            </w:r>
            <w:r w:rsidRPr="004926DD">
              <w:rPr>
                <w:rFonts w:asciiTheme="majorBidi" w:hAnsiTheme="majorBidi" w:cstheme="majorBidi"/>
                <w:sz w:val="28"/>
              </w:rPr>
              <w:t xml:space="preserve"> </w:t>
            </w:r>
          </w:p>
        </w:tc>
        <w:tc>
          <w:tcPr>
            <w:tcW w:w="238" w:type="dxa"/>
            <w:vAlign w:val="center"/>
          </w:tcPr>
          <w:p w14:paraId="47429082" w14:textId="77777777" w:rsidR="00F1111D" w:rsidRPr="004926DD" w:rsidRDefault="00F1111D" w:rsidP="004926DD">
            <w:pPr>
              <w:spacing w:after="0" w:line="420" w:lineRule="exact"/>
              <w:jc w:val="right"/>
              <w:rPr>
                <w:rFonts w:asciiTheme="majorBidi" w:hAnsiTheme="majorBidi" w:cstheme="majorBidi"/>
                <w:sz w:val="28"/>
                <w:cs/>
                <w:lang w:val="en-GB"/>
              </w:rPr>
            </w:pPr>
          </w:p>
        </w:tc>
        <w:tc>
          <w:tcPr>
            <w:tcW w:w="1463" w:type="dxa"/>
          </w:tcPr>
          <w:p w14:paraId="5FAEAC42" w14:textId="6F87BCFA"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72,779,501</w:t>
            </w:r>
          </w:p>
        </w:tc>
        <w:tc>
          <w:tcPr>
            <w:tcW w:w="1464" w:type="dxa"/>
            <w:shd w:val="clear" w:color="auto" w:fill="auto"/>
            <w:vAlign w:val="center"/>
          </w:tcPr>
          <w:p w14:paraId="4B13426F" w14:textId="01C838D5"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9,150,353</w:t>
            </w:r>
          </w:p>
        </w:tc>
        <w:tc>
          <w:tcPr>
            <w:tcW w:w="1467" w:type="dxa"/>
            <w:shd w:val="clear" w:color="auto" w:fill="auto"/>
            <w:vAlign w:val="center"/>
          </w:tcPr>
          <w:p w14:paraId="3CE869BA" w14:textId="193DA2EB"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81,929,854</w:t>
            </w:r>
          </w:p>
        </w:tc>
        <w:tc>
          <w:tcPr>
            <w:tcW w:w="1464" w:type="dxa"/>
          </w:tcPr>
          <w:p w14:paraId="3B2CD066" w14:textId="48388B8A"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237,892</w:t>
            </w:r>
          </w:p>
        </w:tc>
        <w:tc>
          <w:tcPr>
            <w:tcW w:w="1559" w:type="dxa"/>
            <w:vAlign w:val="center"/>
          </w:tcPr>
          <w:p w14:paraId="4143AC00" w14:textId="1793D9F6"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rPr>
              <w:t>9,150,353</w:t>
            </w:r>
          </w:p>
        </w:tc>
        <w:tc>
          <w:tcPr>
            <w:tcW w:w="1417" w:type="dxa"/>
            <w:vAlign w:val="center"/>
          </w:tcPr>
          <w:p w14:paraId="5C2A58C3" w14:textId="69B9170D"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cs/>
                <w:lang w:val="en-GB"/>
              </w:rPr>
              <w:t>9</w:t>
            </w:r>
            <w:r w:rsidRPr="004926DD">
              <w:rPr>
                <w:rFonts w:ascii="Angsana New" w:hAnsi="Angsana New" w:cs="Angsana New"/>
                <w:sz w:val="28"/>
                <w:lang w:val="en-GB"/>
              </w:rPr>
              <w:t>,</w:t>
            </w:r>
            <w:r w:rsidRPr="004926DD">
              <w:rPr>
                <w:rFonts w:ascii="Angsana New" w:hAnsi="Angsana New" w:cs="Angsana New"/>
                <w:sz w:val="28"/>
                <w:cs/>
                <w:lang w:val="en-GB"/>
              </w:rPr>
              <w:t>388</w:t>
            </w:r>
            <w:r w:rsidRPr="004926DD">
              <w:rPr>
                <w:rFonts w:ascii="Angsana New" w:hAnsi="Angsana New" w:cs="Angsana New"/>
                <w:sz w:val="28"/>
                <w:lang w:val="en-GB"/>
              </w:rPr>
              <w:t>,</w:t>
            </w:r>
            <w:r w:rsidRPr="004926DD">
              <w:rPr>
                <w:rFonts w:ascii="Angsana New" w:hAnsi="Angsana New" w:cs="Angsana New"/>
                <w:sz w:val="28"/>
                <w:cs/>
                <w:lang w:val="en-GB"/>
              </w:rPr>
              <w:t>245</w:t>
            </w:r>
          </w:p>
        </w:tc>
      </w:tr>
      <w:tr w:rsidR="00F1111D" w:rsidRPr="004926DD" w14:paraId="760AE469" w14:textId="77777777" w:rsidTr="000B69D7">
        <w:trPr>
          <w:trHeight w:val="397"/>
        </w:trPr>
        <w:tc>
          <w:tcPr>
            <w:tcW w:w="4110" w:type="dxa"/>
          </w:tcPr>
          <w:p w14:paraId="7F94CF6A" w14:textId="797E1C3C" w:rsidR="00F1111D" w:rsidRPr="004926DD" w:rsidRDefault="00F1111D" w:rsidP="004926DD">
            <w:pPr>
              <w:spacing w:after="0" w:line="420" w:lineRule="exact"/>
              <w:ind w:left="33"/>
              <w:rPr>
                <w:rFonts w:asciiTheme="majorBidi" w:hAnsiTheme="majorBidi" w:cstheme="majorBidi"/>
                <w:sz w:val="28"/>
                <w:cs/>
                <w:lang w:val="en-GB"/>
              </w:rPr>
            </w:pPr>
            <w:r w:rsidRPr="004926DD">
              <w:rPr>
                <w:rFonts w:asciiTheme="majorBidi" w:hAnsiTheme="majorBidi" w:cstheme="majorBidi"/>
                <w:sz w:val="28"/>
              </w:rPr>
              <w:t xml:space="preserve">As at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005868BD" w:rsidRPr="004926DD">
              <w:rPr>
                <w:rFonts w:asciiTheme="majorBidi" w:hAnsiTheme="majorBidi" w:cstheme="majorBidi"/>
                <w:sz w:val="28"/>
              </w:rPr>
              <w:t>2</w:t>
            </w:r>
          </w:p>
        </w:tc>
        <w:tc>
          <w:tcPr>
            <w:tcW w:w="238" w:type="dxa"/>
            <w:vAlign w:val="center"/>
          </w:tcPr>
          <w:p w14:paraId="0AE618B6" w14:textId="77777777" w:rsidR="00F1111D" w:rsidRPr="004926DD" w:rsidRDefault="00F1111D" w:rsidP="004926DD">
            <w:pPr>
              <w:spacing w:after="0" w:line="420" w:lineRule="exact"/>
              <w:jc w:val="right"/>
              <w:rPr>
                <w:rFonts w:asciiTheme="majorBidi" w:hAnsiTheme="majorBidi" w:cstheme="majorBidi"/>
                <w:sz w:val="28"/>
                <w:cs/>
                <w:lang w:val="en-GB"/>
              </w:rPr>
            </w:pPr>
          </w:p>
        </w:tc>
        <w:tc>
          <w:tcPr>
            <w:tcW w:w="1463" w:type="dxa"/>
          </w:tcPr>
          <w:p w14:paraId="384EB3B1" w14:textId="755C007D"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73,966,480</w:t>
            </w:r>
          </w:p>
        </w:tc>
        <w:tc>
          <w:tcPr>
            <w:tcW w:w="1464" w:type="dxa"/>
            <w:shd w:val="clear" w:color="auto" w:fill="auto"/>
            <w:vAlign w:val="center"/>
          </w:tcPr>
          <w:p w14:paraId="3E506245" w14:textId="3C6FCA5E"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12,045,968</w:t>
            </w:r>
          </w:p>
        </w:tc>
        <w:tc>
          <w:tcPr>
            <w:tcW w:w="1467" w:type="dxa"/>
            <w:shd w:val="clear" w:color="auto" w:fill="auto"/>
            <w:vAlign w:val="center"/>
          </w:tcPr>
          <w:p w14:paraId="2CD6CA28" w14:textId="2731B381"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8"/>
              </w:rPr>
              <w:t>86,012,448</w:t>
            </w:r>
          </w:p>
        </w:tc>
        <w:tc>
          <w:tcPr>
            <w:tcW w:w="1464" w:type="dxa"/>
          </w:tcPr>
          <w:p w14:paraId="4716393F" w14:textId="3DD98E98"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6,232,418</w:t>
            </w:r>
          </w:p>
        </w:tc>
        <w:tc>
          <w:tcPr>
            <w:tcW w:w="1559" w:type="dxa"/>
            <w:vAlign w:val="center"/>
          </w:tcPr>
          <w:p w14:paraId="3A9F0220" w14:textId="5EA741FA"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12,045,968</w:t>
            </w:r>
          </w:p>
        </w:tc>
        <w:tc>
          <w:tcPr>
            <w:tcW w:w="1417" w:type="dxa"/>
            <w:vAlign w:val="center"/>
          </w:tcPr>
          <w:p w14:paraId="0121501C" w14:textId="406E14A0"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8"/>
                <w:lang w:val="en-GB"/>
              </w:rPr>
              <w:t>18,278,386</w:t>
            </w:r>
          </w:p>
        </w:tc>
      </w:tr>
    </w:tbl>
    <w:p w14:paraId="631B685C" w14:textId="0F6FD276" w:rsidR="00556172" w:rsidRDefault="00121CCA" w:rsidP="004926DD">
      <w:pPr>
        <w:spacing w:before="100" w:beforeAutospacing="1" w:after="0" w:line="480" w:lineRule="exact"/>
        <w:ind w:left="720" w:right="113" w:hanging="11"/>
        <w:rPr>
          <w:rFonts w:asciiTheme="majorBidi" w:hAnsiTheme="majorBidi" w:cstheme="majorBidi"/>
          <w:sz w:val="28"/>
          <w:cs/>
        </w:rPr>
      </w:pPr>
      <w:r w:rsidRPr="004926DD">
        <w:rPr>
          <w:rFonts w:asciiTheme="majorBidi" w:hAnsiTheme="majorBidi" w:cstheme="majorBidi"/>
          <w:sz w:val="28"/>
        </w:rPr>
        <w:t xml:space="preserve">As at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Pr="004926DD">
        <w:rPr>
          <w:rFonts w:asciiTheme="majorBidi" w:hAnsiTheme="majorBidi" w:cstheme="majorBidi" w:hint="cs"/>
          <w:sz w:val="28"/>
          <w:cs/>
        </w:rPr>
        <w:t>2</w:t>
      </w:r>
      <w:r w:rsidRPr="004926DD">
        <w:rPr>
          <w:rFonts w:asciiTheme="majorBidi" w:hAnsiTheme="majorBidi" w:cstheme="majorBidi"/>
          <w:sz w:val="28"/>
        </w:rPr>
        <w:t>,</w:t>
      </w:r>
      <w:r w:rsidRPr="004926DD">
        <w:rPr>
          <w:rFonts w:ascii="Angsana New" w:hAnsi="Angsana New" w:cs="Angsana New"/>
          <w:sz w:val="28"/>
        </w:rPr>
        <w:t xml:space="preserve"> </w:t>
      </w:r>
      <w:r w:rsidRPr="004926DD">
        <w:rPr>
          <w:rFonts w:asciiTheme="majorBidi" w:hAnsiTheme="majorBidi" w:cstheme="majorBidi"/>
          <w:sz w:val="28"/>
        </w:rPr>
        <w:t>the Group transferred depreciation of Right-of-use assets</w:t>
      </w:r>
      <w:r w:rsidRPr="004926DD">
        <w:rPr>
          <w:rFonts w:ascii="Angsana New" w:hAnsi="Angsana New" w:cs="Angsana New" w:hint="cs"/>
          <w:sz w:val="28"/>
          <w:cs/>
        </w:rPr>
        <w:t xml:space="preserve"> </w:t>
      </w:r>
      <w:r w:rsidRPr="004926DD">
        <w:rPr>
          <w:rFonts w:asciiTheme="majorBidi" w:hAnsiTheme="majorBidi" w:cstheme="majorBidi"/>
          <w:sz w:val="28"/>
        </w:rPr>
        <w:t xml:space="preserve">in the amount of Baht 2.92 million, are capitalized as cost of investment properties as stated in note </w:t>
      </w:r>
      <w:r w:rsidRPr="004926DD">
        <w:rPr>
          <w:rFonts w:asciiTheme="majorBidi" w:hAnsiTheme="majorBidi" w:cstheme="majorBidi"/>
          <w:sz w:val="28"/>
          <w:cs/>
        </w:rPr>
        <w:t>1</w:t>
      </w:r>
      <w:r w:rsidRPr="004926DD">
        <w:rPr>
          <w:rFonts w:asciiTheme="majorBidi" w:hAnsiTheme="majorBidi" w:cstheme="majorBidi" w:hint="cs"/>
          <w:sz w:val="28"/>
          <w:cs/>
        </w:rPr>
        <w:t>3</w:t>
      </w:r>
      <w:r w:rsidRPr="004926DD">
        <w:rPr>
          <w:rFonts w:asciiTheme="majorBidi" w:hAnsiTheme="majorBidi" w:cstheme="majorBidi"/>
          <w:sz w:val="28"/>
          <w:cs/>
        </w:rPr>
        <w:t>.</w:t>
      </w:r>
    </w:p>
    <w:p w14:paraId="4FE9A287" w14:textId="77777777" w:rsidR="00556172" w:rsidRDefault="00556172">
      <w:pPr>
        <w:rPr>
          <w:rFonts w:asciiTheme="majorBidi" w:hAnsiTheme="majorBidi" w:cstheme="majorBidi"/>
          <w:sz w:val="28"/>
          <w:cs/>
        </w:rPr>
      </w:pPr>
      <w:r>
        <w:rPr>
          <w:rFonts w:asciiTheme="majorBidi" w:hAnsiTheme="majorBidi" w:cstheme="majorBidi"/>
          <w:sz w:val="28"/>
          <w:cs/>
        </w:rPr>
        <w:br w:type="page"/>
      </w:r>
    </w:p>
    <w:p w14:paraId="0E484456" w14:textId="328C73C0" w:rsidR="002704B6" w:rsidRPr="004926DD" w:rsidRDefault="002704B6" w:rsidP="004926DD">
      <w:pPr>
        <w:spacing w:before="240" w:after="0"/>
        <w:ind w:left="1134" w:right="113" w:hanging="425"/>
        <w:jc w:val="thaiDistribute"/>
        <w:rPr>
          <w:rFonts w:asciiTheme="majorBidi" w:hAnsiTheme="majorBidi" w:cstheme="majorBidi"/>
          <w:sz w:val="28"/>
        </w:rPr>
      </w:pPr>
      <w:r w:rsidRPr="004926DD">
        <w:rPr>
          <w:rFonts w:asciiTheme="majorBidi" w:hAnsiTheme="majorBidi" w:cstheme="majorBidi"/>
          <w:sz w:val="28"/>
        </w:rPr>
        <w:lastRenderedPageBreak/>
        <w:t>1</w:t>
      </w:r>
      <w:r w:rsidR="00F1111D" w:rsidRPr="004926DD">
        <w:rPr>
          <w:rFonts w:asciiTheme="majorBidi" w:hAnsiTheme="majorBidi" w:cstheme="majorBidi"/>
          <w:sz w:val="28"/>
        </w:rPr>
        <w:t>5</w:t>
      </w:r>
      <w:r w:rsidRPr="004926DD">
        <w:rPr>
          <w:rFonts w:asciiTheme="majorBidi" w:hAnsiTheme="majorBidi" w:cstheme="majorBidi"/>
          <w:sz w:val="28"/>
        </w:rPr>
        <w:t>.2</w:t>
      </w:r>
      <w:r w:rsidR="00427CEA" w:rsidRPr="004926DD">
        <w:rPr>
          <w:rFonts w:asciiTheme="majorBidi" w:hAnsiTheme="majorBidi" w:cstheme="majorBidi"/>
          <w:sz w:val="28"/>
        </w:rPr>
        <w:tab/>
      </w:r>
      <w:r w:rsidRPr="004926DD">
        <w:rPr>
          <w:rFonts w:asciiTheme="majorBidi" w:hAnsiTheme="majorBidi" w:cstheme="majorBidi"/>
          <w:sz w:val="28"/>
        </w:rPr>
        <w:t xml:space="preserve">Lease liabilities </w:t>
      </w:r>
    </w:p>
    <w:p w14:paraId="30104D70" w14:textId="6A0FFBCB" w:rsidR="002704B6" w:rsidRPr="004926DD" w:rsidRDefault="002704B6" w:rsidP="004926DD">
      <w:pPr>
        <w:tabs>
          <w:tab w:val="left" w:pos="3125"/>
        </w:tabs>
        <w:spacing w:before="120" w:after="0"/>
        <w:ind w:left="1134"/>
        <w:rPr>
          <w:rFonts w:asciiTheme="majorBidi" w:hAnsiTheme="majorBidi" w:cstheme="majorBidi"/>
          <w:sz w:val="28"/>
        </w:rPr>
      </w:pPr>
      <w:r w:rsidRPr="004926DD">
        <w:rPr>
          <w:rFonts w:asciiTheme="majorBidi" w:hAnsiTheme="majorBidi" w:cstheme="majorBidi"/>
          <w:sz w:val="28"/>
        </w:rPr>
        <w:t>Carrying value of the lease liabilities as at December 31, 202</w:t>
      </w:r>
      <w:r w:rsidR="007C1DFC" w:rsidRPr="004926DD">
        <w:rPr>
          <w:rFonts w:asciiTheme="majorBidi" w:hAnsiTheme="majorBidi" w:cstheme="majorBidi"/>
          <w:sz w:val="28"/>
        </w:rPr>
        <w:t>2</w:t>
      </w:r>
      <w:r w:rsidRPr="004926DD">
        <w:rPr>
          <w:rFonts w:asciiTheme="majorBidi" w:hAnsiTheme="majorBidi" w:cstheme="majorBidi"/>
          <w:sz w:val="28"/>
        </w:rPr>
        <w:t xml:space="preserve"> and the movements for the period are presented as follows:</w:t>
      </w:r>
    </w:p>
    <w:tbl>
      <w:tblPr>
        <w:tblW w:w="14060" w:type="dxa"/>
        <w:tblInd w:w="534" w:type="dxa"/>
        <w:tblLayout w:type="fixed"/>
        <w:tblLook w:val="0000" w:firstRow="0" w:lastRow="0" w:firstColumn="0" w:lastColumn="0" w:noHBand="0" w:noVBand="0"/>
      </w:tblPr>
      <w:tblGrid>
        <w:gridCol w:w="4472"/>
        <w:gridCol w:w="236"/>
        <w:gridCol w:w="1558"/>
        <w:gridCol w:w="1558"/>
        <w:gridCol w:w="1559"/>
        <w:gridCol w:w="1559"/>
        <w:gridCol w:w="1559"/>
        <w:gridCol w:w="1559"/>
      </w:tblGrid>
      <w:tr w:rsidR="002704B6" w:rsidRPr="004926DD" w14:paraId="77A52F38" w14:textId="77777777" w:rsidTr="00AE4B98">
        <w:tc>
          <w:tcPr>
            <w:tcW w:w="4472" w:type="dxa"/>
            <w:vAlign w:val="center"/>
          </w:tcPr>
          <w:p w14:paraId="7C779AC6" w14:textId="77777777" w:rsidR="002704B6" w:rsidRPr="004926DD" w:rsidRDefault="002704B6" w:rsidP="005A2A60">
            <w:pPr>
              <w:spacing w:after="0" w:line="460" w:lineRule="exact"/>
              <w:ind w:left="33"/>
              <w:jc w:val="thaiDistribute"/>
              <w:rPr>
                <w:rFonts w:asciiTheme="majorBidi" w:hAnsiTheme="majorBidi" w:cstheme="majorBidi"/>
                <w:sz w:val="28"/>
              </w:rPr>
            </w:pPr>
          </w:p>
        </w:tc>
        <w:tc>
          <w:tcPr>
            <w:tcW w:w="236" w:type="dxa"/>
            <w:vAlign w:val="center"/>
          </w:tcPr>
          <w:p w14:paraId="13799D03" w14:textId="77777777" w:rsidR="002704B6" w:rsidRPr="004926DD" w:rsidRDefault="002704B6" w:rsidP="005A2A60">
            <w:pPr>
              <w:spacing w:after="0" w:line="460" w:lineRule="exact"/>
              <w:jc w:val="right"/>
              <w:rPr>
                <w:rFonts w:asciiTheme="majorBidi" w:hAnsiTheme="majorBidi" w:cstheme="majorBidi"/>
                <w:b/>
                <w:bCs/>
                <w:snapToGrid w:val="0"/>
                <w:spacing w:val="-4"/>
                <w:sz w:val="28"/>
                <w:cs/>
              </w:rPr>
            </w:pPr>
          </w:p>
        </w:tc>
        <w:tc>
          <w:tcPr>
            <w:tcW w:w="4675" w:type="dxa"/>
            <w:gridSpan w:val="3"/>
          </w:tcPr>
          <w:p w14:paraId="3B8931F7" w14:textId="3915A8FA" w:rsidR="002704B6" w:rsidRPr="004926DD" w:rsidRDefault="002704B6" w:rsidP="005A2A60">
            <w:pPr>
              <w:pBdr>
                <w:bottom w:val="single" w:sz="4" w:space="1" w:color="auto"/>
              </w:pBdr>
              <w:spacing w:after="0" w:line="460" w:lineRule="exact"/>
              <w:jc w:val="right"/>
              <w:rPr>
                <w:rFonts w:asciiTheme="majorBidi" w:hAnsiTheme="majorBidi" w:cstheme="majorBidi"/>
                <w:b/>
                <w:bCs/>
                <w:snapToGrid w:val="0"/>
                <w:spacing w:val="-4"/>
                <w:sz w:val="28"/>
                <w:cs/>
              </w:rPr>
            </w:pPr>
            <w:r w:rsidRPr="004926DD">
              <w:rPr>
                <w:rFonts w:asciiTheme="majorBidi" w:eastAsia="Cordia New" w:hAnsiTheme="majorBidi" w:cstheme="majorBidi"/>
                <w:sz w:val="28"/>
              </w:rPr>
              <w:t>Unit: Baht</w:t>
            </w:r>
          </w:p>
        </w:tc>
        <w:tc>
          <w:tcPr>
            <w:tcW w:w="4677" w:type="dxa"/>
            <w:gridSpan w:val="3"/>
          </w:tcPr>
          <w:p w14:paraId="194E9B36" w14:textId="1C199446" w:rsidR="002704B6" w:rsidRPr="004926DD" w:rsidRDefault="002704B6" w:rsidP="005A2A60">
            <w:pPr>
              <w:pBdr>
                <w:bottom w:val="single" w:sz="4" w:space="1" w:color="auto"/>
              </w:pBdr>
              <w:spacing w:after="0" w:line="460" w:lineRule="exact"/>
              <w:jc w:val="right"/>
              <w:rPr>
                <w:rFonts w:asciiTheme="majorBidi" w:hAnsiTheme="majorBidi" w:cstheme="majorBidi"/>
                <w:sz w:val="28"/>
                <w:cs/>
              </w:rPr>
            </w:pPr>
            <w:r w:rsidRPr="004926DD">
              <w:rPr>
                <w:rFonts w:asciiTheme="majorBidi" w:eastAsia="Cordia New" w:hAnsiTheme="majorBidi" w:cstheme="majorBidi"/>
                <w:sz w:val="28"/>
              </w:rPr>
              <w:t>Unit: Baht</w:t>
            </w:r>
          </w:p>
        </w:tc>
      </w:tr>
      <w:tr w:rsidR="002704B6" w:rsidRPr="004926DD" w14:paraId="755470E9" w14:textId="77777777" w:rsidTr="00AE4B98">
        <w:tc>
          <w:tcPr>
            <w:tcW w:w="4472" w:type="dxa"/>
            <w:vAlign w:val="center"/>
          </w:tcPr>
          <w:p w14:paraId="171177EC" w14:textId="77777777" w:rsidR="002704B6" w:rsidRPr="004926DD" w:rsidRDefault="002704B6" w:rsidP="005A2A60">
            <w:pPr>
              <w:spacing w:after="0" w:line="460" w:lineRule="exact"/>
              <w:ind w:left="33"/>
              <w:jc w:val="thaiDistribute"/>
              <w:rPr>
                <w:rFonts w:asciiTheme="majorBidi" w:hAnsiTheme="majorBidi" w:cstheme="majorBidi"/>
                <w:sz w:val="28"/>
              </w:rPr>
            </w:pPr>
          </w:p>
        </w:tc>
        <w:tc>
          <w:tcPr>
            <w:tcW w:w="236" w:type="dxa"/>
            <w:vAlign w:val="center"/>
          </w:tcPr>
          <w:p w14:paraId="143266E3" w14:textId="77777777" w:rsidR="002704B6" w:rsidRPr="004926DD" w:rsidRDefault="002704B6" w:rsidP="005A2A60">
            <w:pPr>
              <w:spacing w:after="0" w:line="460" w:lineRule="exact"/>
              <w:jc w:val="right"/>
              <w:rPr>
                <w:rFonts w:asciiTheme="majorBidi" w:hAnsiTheme="majorBidi" w:cstheme="majorBidi"/>
                <w:b/>
                <w:bCs/>
                <w:snapToGrid w:val="0"/>
                <w:spacing w:val="-4"/>
                <w:sz w:val="28"/>
                <w:cs/>
              </w:rPr>
            </w:pPr>
          </w:p>
        </w:tc>
        <w:tc>
          <w:tcPr>
            <w:tcW w:w="4675" w:type="dxa"/>
            <w:gridSpan w:val="3"/>
          </w:tcPr>
          <w:p w14:paraId="6CA1D73F" w14:textId="7EF23E3E"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4926DD">
              <w:rPr>
                <w:rFonts w:asciiTheme="majorBidi" w:hAnsiTheme="majorBidi" w:cstheme="majorBidi"/>
                <w:sz w:val="28"/>
              </w:rPr>
              <w:t>Consolidated financial statements</w:t>
            </w:r>
          </w:p>
        </w:tc>
        <w:tc>
          <w:tcPr>
            <w:tcW w:w="4677" w:type="dxa"/>
            <w:gridSpan w:val="3"/>
          </w:tcPr>
          <w:p w14:paraId="17CB825A" w14:textId="07D73A14" w:rsidR="002704B6" w:rsidRPr="004926DD" w:rsidRDefault="002704B6" w:rsidP="005A2A60">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z w:val="28"/>
              </w:rPr>
              <w:t>Separate financial statements</w:t>
            </w:r>
          </w:p>
        </w:tc>
      </w:tr>
      <w:tr w:rsidR="002704B6" w:rsidRPr="004926DD" w14:paraId="2F8A2EF3" w14:textId="77777777" w:rsidTr="00AE4B98">
        <w:trPr>
          <w:trHeight w:val="483"/>
        </w:trPr>
        <w:tc>
          <w:tcPr>
            <w:tcW w:w="4472" w:type="dxa"/>
            <w:vAlign w:val="center"/>
          </w:tcPr>
          <w:p w14:paraId="437CA004" w14:textId="77777777" w:rsidR="002704B6" w:rsidRPr="004926DD" w:rsidRDefault="002704B6" w:rsidP="005A2A60">
            <w:pPr>
              <w:spacing w:after="0" w:line="460" w:lineRule="exact"/>
              <w:ind w:left="33"/>
              <w:jc w:val="thaiDistribute"/>
              <w:rPr>
                <w:rFonts w:asciiTheme="majorBidi" w:hAnsiTheme="majorBidi" w:cstheme="majorBidi"/>
                <w:sz w:val="28"/>
                <w:cs/>
              </w:rPr>
            </w:pPr>
          </w:p>
        </w:tc>
        <w:tc>
          <w:tcPr>
            <w:tcW w:w="236" w:type="dxa"/>
            <w:vAlign w:val="center"/>
          </w:tcPr>
          <w:p w14:paraId="1F139F95" w14:textId="77777777" w:rsidR="002704B6" w:rsidRPr="004926DD" w:rsidRDefault="002704B6" w:rsidP="005A2A60">
            <w:pPr>
              <w:spacing w:after="0" w:line="460" w:lineRule="exact"/>
              <w:jc w:val="right"/>
              <w:rPr>
                <w:rFonts w:asciiTheme="majorBidi" w:hAnsiTheme="majorBidi" w:cstheme="majorBidi"/>
                <w:b/>
                <w:bCs/>
                <w:snapToGrid w:val="0"/>
                <w:spacing w:val="-4"/>
                <w:sz w:val="28"/>
                <w:cs/>
              </w:rPr>
            </w:pPr>
          </w:p>
        </w:tc>
        <w:tc>
          <w:tcPr>
            <w:tcW w:w="1558" w:type="dxa"/>
          </w:tcPr>
          <w:p w14:paraId="4EDDE0B5" w14:textId="77E49B4B" w:rsidR="002704B6" w:rsidRPr="004926DD" w:rsidRDefault="002704B6" w:rsidP="005A2A60">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z w:val="28"/>
              </w:rPr>
              <w:t>Land</w:t>
            </w:r>
          </w:p>
        </w:tc>
        <w:tc>
          <w:tcPr>
            <w:tcW w:w="1558" w:type="dxa"/>
            <w:vAlign w:val="center"/>
          </w:tcPr>
          <w:p w14:paraId="310267D5" w14:textId="19C18B48"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rPr>
            </w:pPr>
            <w:r w:rsidRPr="004926DD">
              <w:rPr>
                <w:rFonts w:asciiTheme="majorBidi" w:hAnsiTheme="majorBidi" w:cstheme="majorBidi"/>
                <w:sz w:val="28"/>
              </w:rPr>
              <w:t>Vehicles</w:t>
            </w:r>
          </w:p>
        </w:tc>
        <w:tc>
          <w:tcPr>
            <w:tcW w:w="1559" w:type="dxa"/>
            <w:vAlign w:val="center"/>
          </w:tcPr>
          <w:p w14:paraId="44561552" w14:textId="451D92FE"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4926DD">
              <w:rPr>
                <w:rFonts w:asciiTheme="majorBidi" w:hAnsiTheme="majorBidi" w:cstheme="majorBidi"/>
                <w:snapToGrid w:val="0"/>
                <w:spacing w:val="-4"/>
                <w:sz w:val="28"/>
              </w:rPr>
              <w:t>Total</w:t>
            </w:r>
          </w:p>
        </w:tc>
        <w:tc>
          <w:tcPr>
            <w:tcW w:w="1559" w:type="dxa"/>
          </w:tcPr>
          <w:p w14:paraId="357CB472" w14:textId="116AB86D"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4926DD">
              <w:rPr>
                <w:rFonts w:asciiTheme="majorBidi" w:hAnsiTheme="majorBidi" w:cstheme="majorBidi"/>
                <w:sz w:val="28"/>
              </w:rPr>
              <w:t>Land</w:t>
            </w:r>
          </w:p>
        </w:tc>
        <w:tc>
          <w:tcPr>
            <w:tcW w:w="1559" w:type="dxa"/>
          </w:tcPr>
          <w:p w14:paraId="0C234219" w14:textId="054EE827"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4926DD">
              <w:rPr>
                <w:rFonts w:asciiTheme="majorBidi" w:hAnsiTheme="majorBidi" w:cstheme="majorBidi"/>
                <w:sz w:val="28"/>
              </w:rPr>
              <w:t>Vehicles</w:t>
            </w:r>
          </w:p>
        </w:tc>
        <w:tc>
          <w:tcPr>
            <w:tcW w:w="1559" w:type="dxa"/>
          </w:tcPr>
          <w:p w14:paraId="3FAB73E7" w14:textId="35169A3F" w:rsidR="002704B6" w:rsidRPr="004926DD" w:rsidRDefault="002704B6" w:rsidP="005A2A60">
            <w:pPr>
              <w:pBdr>
                <w:bottom w:val="single" w:sz="4" w:space="1" w:color="auto"/>
              </w:pBdr>
              <w:spacing w:after="0" w:line="460" w:lineRule="exact"/>
              <w:jc w:val="center"/>
              <w:rPr>
                <w:rFonts w:asciiTheme="majorBidi" w:hAnsiTheme="majorBidi" w:cstheme="majorBidi"/>
                <w:snapToGrid w:val="0"/>
                <w:spacing w:val="-4"/>
                <w:sz w:val="28"/>
                <w:cs/>
              </w:rPr>
            </w:pPr>
            <w:r w:rsidRPr="004926DD">
              <w:rPr>
                <w:rFonts w:asciiTheme="majorBidi" w:hAnsiTheme="majorBidi" w:cstheme="majorBidi"/>
                <w:snapToGrid w:val="0"/>
                <w:spacing w:val="-4"/>
                <w:sz w:val="28"/>
              </w:rPr>
              <w:t>Total</w:t>
            </w:r>
          </w:p>
        </w:tc>
      </w:tr>
      <w:tr w:rsidR="00CA7498" w:rsidRPr="004926DD" w14:paraId="6865E06E" w14:textId="77777777" w:rsidTr="00765A9E">
        <w:trPr>
          <w:trHeight w:val="183"/>
        </w:trPr>
        <w:tc>
          <w:tcPr>
            <w:tcW w:w="4472" w:type="dxa"/>
            <w:vAlign w:val="center"/>
          </w:tcPr>
          <w:p w14:paraId="6337E56F" w14:textId="1BE2AE50" w:rsidR="00CA7498" w:rsidRPr="004926DD" w:rsidRDefault="00CA7498" w:rsidP="005A2A60">
            <w:pPr>
              <w:spacing w:after="0" w:line="460" w:lineRule="exact"/>
              <w:ind w:left="33"/>
              <w:jc w:val="thaiDistribute"/>
              <w:rPr>
                <w:rFonts w:asciiTheme="majorBidi" w:hAnsiTheme="majorBidi" w:cstheme="majorBidi"/>
                <w:sz w:val="28"/>
                <w:cs/>
              </w:rPr>
            </w:pPr>
            <w:r w:rsidRPr="004926DD">
              <w:rPr>
                <w:rFonts w:asciiTheme="majorBidi" w:hAnsiTheme="majorBidi" w:cstheme="majorBidi"/>
                <w:sz w:val="28"/>
              </w:rPr>
              <w:t>As at January</w:t>
            </w:r>
            <w:r w:rsidRPr="004926DD">
              <w:rPr>
                <w:rFonts w:asciiTheme="majorBidi" w:hAnsiTheme="majorBidi" w:cstheme="majorBidi" w:hint="cs"/>
                <w:sz w:val="28"/>
                <w:cs/>
              </w:rPr>
              <w:t xml:space="preserve"> 1</w:t>
            </w:r>
            <w:r w:rsidRPr="004926DD">
              <w:rPr>
                <w:rFonts w:asciiTheme="majorBidi" w:hAnsiTheme="majorBidi" w:cstheme="majorBidi"/>
                <w:sz w:val="28"/>
              </w:rPr>
              <w:t xml:space="preserve">, </w:t>
            </w:r>
            <w:r w:rsidRPr="004926DD">
              <w:rPr>
                <w:rFonts w:asciiTheme="majorBidi" w:hAnsiTheme="majorBidi" w:cstheme="majorBidi"/>
                <w:sz w:val="28"/>
                <w:cs/>
              </w:rPr>
              <w:t>202</w:t>
            </w:r>
            <w:r w:rsidRPr="004926DD">
              <w:rPr>
                <w:rFonts w:asciiTheme="majorBidi" w:hAnsiTheme="majorBidi" w:cstheme="majorBidi" w:hint="cs"/>
                <w:sz w:val="28"/>
                <w:cs/>
              </w:rPr>
              <w:t>1</w:t>
            </w:r>
          </w:p>
        </w:tc>
        <w:tc>
          <w:tcPr>
            <w:tcW w:w="236" w:type="dxa"/>
            <w:vAlign w:val="center"/>
          </w:tcPr>
          <w:p w14:paraId="7269C643"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5EE7EA9B" w14:textId="7848B418"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24,499,164</w:t>
            </w:r>
          </w:p>
        </w:tc>
        <w:tc>
          <w:tcPr>
            <w:tcW w:w="1558" w:type="dxa"/>
            <w:vAlign w:val="center"/>
          </w:tcPr>
          <w:p w14:paraId="0220164D" w14:textId="51DD4EC1"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4,359,041</w:t>
            </w:r>
          </w:p>
        </w:tc>
        <w:tc>
          <w:tcPr>
            <w:tcW w:w="1559" w:type="dxa"/>
            <w:vAlign w:val="center"/>
          </w:tcPr>
          <w:p w14:paraId="24044138" w14:textId="06536412"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28,858,205</w:t>
            </w:r>
          </w:p>
        </w:tc>
        <w:tc>
          <w:tcPr>
            <w:tcW w:w="1559" w:type="dxa"/>
          </w:tcPr>
          <w:p w14:paraId="5246D27E" w14:textId="5A95F9F7"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w:t>
            </w:r>
          </w:p>
        </w:tc>
        <w:tc>
          <w:tcPr>
            <w:tcW w:w="1559" w:type="dxa"/>
            <w:vAlign w:val="center"/>
          </w:tcPr>
          <w:p w14:paraId="020611C1" w14:textId="02502077"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4,121,577</w:t>
            </w:r>
          </w:p>
        </w:tc>
        <w:tc>
          <w:tcPr>
            <w:tcW w:w="1559" w:type="dxa"/>
            <w:vAlign w:val="center"/>
          </w:tcPr>
          <w:p w14:paraId="3DE3D4C2" w14:textId="5690D293"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4,121,577</w:t>
            </w:r>
          </w:p>
        </w:tc>
      </w:tr>
      <w:tr w:rsidR="00CA7498" w:rsidRPr="004926DD" w14:paraId="4D34E351" w14:textId="77777777" w:rsidTr="00765A9E">
        <w:trPr>
          <w:trHeight w:val="183"/>
        </w:trPr>
        <w:tc>
          <w:tcPr>
            <w:tcW w:w="4472" w:type="dxa"/>
            <w:vAlign w:val="center"/>
          </w:tcPr>
          <w:p w14:paraId="275FD785" w14:textId="56C6AFC1" w:rsidR="00CA7498" w:rsidRPr="004926DD" w:rsidRDefault="00CA74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Effects from adjustment of lease value</w:t>
            </w:r>
          </w:p>
        </w:tc>
        <w:tc>
          <w:tcPr>
            <w:tcW w:w="236" w:type="dxa"/>
            <w:vAlign w:val="center"/>
          </w:tcPr>
          <w:p w14:paraId="22DBD0F3"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65EBC6A1" w14:textId="344B822E"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(855,953)</w:t>
            </w:r>
          </w:p>
        </w:tc>
        <w:tc>
          <w:tcPr>
            <w:tcW w:w="1558" w:type="dxa"/>
            <w:shd w:val="clear" w:color="auto" w:fill="auto"/>
            <w:vAlign w:val="center"/>
          </w:tcPr>
          <w:p w14:paraId="212FEBDA" w14:textId="2A8E98DD"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shd w:val="clear" w:color="auto" w:fill="auto"/>
          </w:tcPr>
          <w:p w14:paraId="4677CA1C" w14:textId="63666874"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(855,953)</w:t>
            </w:r>
          </w:p>
        </w:tc>
        <w:tc>
          <w:tcPr>
            <w:tcW w:w="1559" w:type="dxa"/>
          </w:tcPr>
          <w:p w14:paraId="7C916BAF" w14:textId="334461A5"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71DD1EC5" w14:textId="266C2047"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4AF251B1" w14:textId="4D59262E"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r>
      <w:tr w:rsidR="00CA7498" w:rsidRPr="004926DD" w14:paraId="00D89F10" w14:textId="77777777" w:rsidTr="00765A9E">
        <w:trPr>
          <w:trHeight w:val="183"/>
        </w:trPr>
        <w:tc>
          <w:tcPr>
            <w:tcW w:w="4472" w:type="dxa"/>
            <w:vAlign w:val="center"/>
          </w:tcPr>
          <w:p w14:paraId="01018979" w14:textId="06B81741" w:rsidR="00CA7498" w:rsidRPr="004926DD" w:rsidRDefault="00CA74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Increase</w:t>
            </w:r>
          </w:p>
        </w:tc>
        <w:tc>
          <w:tcPr>
            <w:tcW w:w="236" w:type="dxa"/>
            <w:vAlign w:val="center"/>
          </w:tcPr>
          <w:p w14:paraId="3303A1C7"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2D621953" w14:textId="44BA1877"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57,568,43</w:t>
            </w:r>
            <w:r w:rsidRPr="004926DD">
              <w:rPr>
                <w:rFonts w:ascii="Angsana New" w:hAnsi="Angsana New" w:cs="Angsana New" w:hint="cs"/>
                <w:sz w:val="28"/>
                <w:cs/>
                <w:lang w:val="en-GB"/>
              </w:rPr>
              <w:t>8</w:t>
            </w:r>
          </w:p>
        </w:tc>
        <w:tc>
          <w:tcPr>
            <w:tcW w:w="1558" w:type="dxa"/>
            <w:shd w:val="clear" w:color="auto" w:fill="auto"/>
            <w:vAlign w:val="center"/>
          </w:tcPr>
          <w:p w14:paraId="277255D1" w14:textId="44A7F359"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23,855,87</w:t>
            </w:r>
            <w:r w:rsidRPr="004926DD">
              <w:rPr>
                <w:rFonts w:ascii="Angsana New" w:hAnsi="Angsana New" w:cs="Angsana New" w:hint="cs"/>
                <w:sz w:val="28"/>
                <w:cs/>
              </w:rPr>
              <w:t>7</w:t>
            </w:r>
          </w:p>
        </w:tc>
        <w:tc>
          <w:tcPr>
            <w:tcW w:w="1559" w:type="dxa"/>
            <w:shd w:val="clear" w:color="auto" w:fill="auto"/>
            <w:vAlign w:val="center"/>
          </w:tcPr>
          <w:p w14:paraId="6852E7C9" w14:textId="0C6E4877"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81,424,315</w:t>
            </w:r>
          </w:p>
        </w:tc>
        <w:tc>
          <w:tcPr>
            <w:tcW w:w="1559" w:type="dxa"/>
          </w:tcPr>
          <w:p w14:paraId="4F92FCB2" w14:textId="66753BA9"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324,290</w:t>
            </w:r>
          </w:p>
        </w:tc>
        <w:tc>
          <w:tcPr>
            <w:tcW w:w="1559" w:type="dxa"/>
            <w:vAlign w:val="center"/>
          </w:tcPr>
          <w:p w14:paraId="54F525C2" w14:textId="29D45216"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23,855,877</w:t>
            </w:r>
          </w:p>
        </w:tc>
        <w:tc>
          <w:tcPr>
            <w:tcW w:w="1559" w:type="dxa"/>
            <w:vAlign w:val="center"/>
          </w:tcPr>
          <w:p w14:paraId="5BB66F4C" w14:textId="198D69A9"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24,180,167</w:t>
            </w:r>
          </w:p>
        </w:tc>
      </w:tr>
      <w:tr w:rsidR="00CA7498" w:rsidRPr="004926DD" w14:paraId="0559D331" w14:textId="77777777" w:rsidTr="00765A9E">
        <w:trPr>
          <w:trHeight w:val="183"/>
        </w:trPr>
        <w:tc>
          <w:tcPr>
            <w:tcW w:w="4472" w:type="dxa"/>
            <w:vAlign w:val="center"/>
          </w:tcPr>
          <w:p w14:paraId="08C882D8" w14:textId="54B57CD1" w:rsidR="00CA7498" w:rsidRPr="004926DD" w:rsidRDefault="00CA7498" w:rsidP="005A2A60">
            <w:pPr>
              <w:spacing w:after="0" w:line="460" w:lineRule="exact"/>
              <w:ind w:left="33"/>
              <w:jc w:val="thaiDistribute"/>
              <w:rPr>
                <w:rFonts w:asciiTheme="majorBidi" w:hAnsiTheme="majorBidi" w:cstheme="majorBidi"/>
                <w:sz w:val="28"/>
                <w:lang w:val="en-GB"/>
              </w:rPr>
            </w:pPr>
            <w:r w:rsidRPr="004926DD">
              <w:rPr>
                <w:rFonts w:asciiTheme="majorBidi" w:hAnsiTheme="majorBidi" w:cstheme="majorBidi"/>
                <w:sz w:val="28"/>
                <w:lang w:val="en-GB"/>
              </w:rPr>
              <w:t>Payments</w:t>
            </w:r>
          </w:p>
        </w:tc>
        <w:tc>
          <w:tcPr>
            <w:tcW w:w="236" w:type="dxa"/>
            <w:vAlign w:val="center"/>
          </w:tcPr>
          <w:p w14:paraId="0F505D8E"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1921D632" w14:textId="611B35C2"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(8,839,899</w:t>
            </w:r>
            <w:r w:rsidRPr="004926DD">
              <w:rPr>
                <w:rFonts w:ascii="Angsana New" w:hAnsi="Angsana New" w:cs="Angsana New"/>
                <w:sz w:val="28"/>
              </w:rPr>
              <w:t>)</w:t>
            </w:r>
          </w:p>
        </w:tc>
        <w:tc>
          <w:tcPr>
            <w:tcW w:w="1558" w:type="dxa"/>
            <w:shd w:val="clear" w:color="auto" w:fill="auto"/>
            <w:vAlign w:val="center"/>
          </w:tcPr>
          <w:p w14:paraId="42230C30" w14:textId="6BEA4A9C"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(4,385,982)</w:t>
            </w:r>
          </w:p>
        </w:tc>
        <w:tc>
          <w:tcPr>
            <w:tcW w:w="1559" w:type="dxa"/>
            <w:shd w:val="clear" w:color="auto" w:fill="auto"/>
            <w:vAlign w:val="center"/>
          </w:tcPr>
          <w:p w14:paraId="559766FA" w14:textId="163D3B89"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cs/>
                <w:lang w:val="en-GB"/>
              </w:rPr>
              <w:t>(1</w:t>
            </w:r>
            <w:r w:rsidRPr="004926DD">
              <w:rPr>
                <w:rFonts w:ascii="Angsana New" w:hAnsi="Angsana New" w:cs="Angsana New"/>
                <w:sz w:val="28"/>
              </w:rPr>
              <w:t>3,225,881</w:t>
            </w:r>
            <w:r w:rsidRPr="004926DD">
              <w:rPr>
                <w:rFonts w:ascii="Angsana New" w:hAnsi="Angsana New" w:cs="Angsana New"/>
                <w:sz w:val="28"/>
                <w:cs/>
                <w:lang w:val="en-GB"/>
              </w:rPr>
              <w:t>)</w:t>
            </w:r>
          </w:p>
        </w:tc>
        <w:tc>
          <w:tcPr>
            <w:tcW w:w="1559" w:type="dxa"/>
          </w:tcPr>
          <w:p w14:paraId="2C5660FC" w14:textId="4621A9CC"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(82,699)</w:t>
            </w:r>
          </w:p>
        </w:tc>
        <w:tc>
          <w:tcPr>
            <w:tcW w:w="1559" w:type="dxa"/>
            <w:vAlign w:val="center"/>
          </w:tcPr>
          <w:p w14:paraId="08D36710" w14:textId="147BC556"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(4,148,518)</w:t>
            </w:r>
          </w:p>
        </w:tc>
        <w:tc>
          <w:tcPr>
            <w:tcW w:w="1559" w:type="dxa"/>
            <w:vAlign w:val="center"/>
          </w:tcPr>
          <w:p w14:paraId="3125772D" w14:textId="6B4E3FFE"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cs/>
                <w:lang w:val="en-GB"/>
              </w:rPr>
              <w:t>(</w:t>
            </w:r>
            <w:r w:rsidRPr="004926DD">
              <w:rPr>
                <w:rFonts w:ascii="Angsana New" w:hAnsi="Angsana New" w:cs="Angsana New"/>
                <w:sz w:val="28"/>
              </w:rPr>
              <w:t>4,231,217</w:t>
            </w:r>
            <w:r w:rsidRPr="004926DD">
              <w:rPr>
                <w:rFonts w:ascii="Angsana New" w:hAnsi="Angsana New" w:cs="Angsana New"/>
                <w:sz w:val="28"/>
                <w:cs/>
                <w:lang w:val="en-GB"/>
              </w:rPr>
              <w:t>)</w:t>
            </w:r>
          </w:p>
        </w:tc>
      </w:tr>
      <w:tr w:rsidR="00CA7498" w:rsidRPr="004926DD" w14:paraId="188220E1" w14:textId="77777777" w:rsidTr="00765A9E">
        <w:trPr>
          <w:trHeight w:val="183"/>
        </w:trPr>
        <w:tc>
          <w:tcPr>
            <w:tcW w:w="4472" w:type="dxa"/>
            <w:vAlign w:val="center"/>
          </w:tcPr>
          <w:p w14:paraId="115AE43C" w14:textId="2C792AF9" w:rsidR="00CA7498" w:rsidRPr="004926DD" w:rsidRDefault="00CA74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Decrease from disposal of investment in subsidiary</w:t>
            </w:r>
          </w:p>
        </w:tc>
        <w:tc>
          <w:tcPr>
            <w:tcW w:w="236" w:type="dxa"/>
            <w:vAlign w:val="center"/>
          </w:tcPr>
          <w:p w14:paraId="66F286D8"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012C08E4" w14:textId="14EA9912"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rPr>
              <w:t>(1,109,424)</w:t>
            </w:r>
          </w:p>
        </w:tc>
        <w:tc>
          <w:tcPr>
            <w:tcW w:w="1558" w:type="dxa"/>
            <w:shd w:val="clear" w:color="auto" w:fill="auto"/>
            <w:vAlign w:val="center"/>
          </w:tcPr>
          <w:p w14:paraId="115DCABA" w14:textId="003B2B42"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shd w:val="clear" w:color="auto" w:fill="auto"/>
            <w:vAlign w:val="center"/>
          </w:tcPr>
          <w:p w14:paraId="56370861" w14:textId="3CD74A00"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cs/>
                <w:lang w:val="en-GB"/>
              </w:rPr>
              <w:t>(1</w:t>
            </w:r>
            <w:r w:rsidRPr="004926DD">
              <w:rPr>
                <w:rFonts w:ascii="Angsana New" w:hAnsi="Angsana New" w:cs="Angsana New"/>
                <w:sz w:val="28"/>
                <w:lang w:val="en-GB"/>
              </w:rPr>
              <w:t>,</w:t>
            </w:r>
            <w:r w:rsidRPr="004926DD">
              <w:rPr>
                <w:rFonts w:ascii="Angsana New" w:hAnsi="Angsana New" w:cs="Angsana New"/>
                <w:sz w:val="28"/>
                <w:cs/>
                <w:lang w:val="en-GB"/>
              </w:rPr>
              <w:t>109</w:t>
            </w:r>
            <w:r w:rsidRPr="004926DD">
              <w:rPr>
                <w:rFonts w:ascii="Angsana New" w:hAnsi="Angsana New" w:cs="Angsana New"/>
                <w:sz w:val="28"/>
                <w:lang w:val="en-GB"/>
              </w:rPr>
              <w:t>,</w:t>
            </w:r>
            <w:r w:rsidRPr="004926DD">
              <w:rPr>
                <w:rFonts w:ascii="Angsana New" w:hAnsi="Angsana New" w:cs="Angsana New"/>
                <w:sz w:val="28"/>
                <w:cs/>
                <w:lang w:val="en-GB"/>
              </w:rPr>
              <w:t>424)</w:t>
            </w:r>
          </w:p>
        </w:tc>
        <w:tc>
          <w:tcPr>
            <w:tcW w:w="1559" w:type="dxa"/>
          </w:tcPr>
          <w:p w14:paraId="1849492B" w14:textId="40941CFD"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4E88C332" w14:textId="76E42606"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c>
          <w:tcPr>
            <w:tcW w:w="1559" w:type="dxa"/>
            <w:vAlign w:val="center"/>
          </w:tcPr>
          <w:p w14:paraId="6FB5476D" w14:textId="1EAA9152" w:rsidR="00CA7498" w:rsidRPr="004926DD" w:rsidRDefault="00CA74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lang w:val="en-GB"/>
              </w:rPr>
              <w:t>-</w:t>
            </w:r>
          </w:p>
        </w:tc>
      </w:tr>
      <w:tr w:rsidR="00CA7498" w:rsidRPr="004926DD" w14:paraId="348CDD40" w14:textId="77777777" w:rsidTr="00765A9E">
        <w:trPr>
          <w:trHeight w:val="183"/>
        </w:trPr>
        <w:tc>
          <w:tcPr>
            <w:tcW w:w="4472" w:type="dxa"/>
            <w:vAlign w:val="center"/>
          </w:tcPr>
          <w:p w14:paraId="53340A04" w14:textId="04F12596" w:rsidR="00CA7498" w:rsidRPr="004926DD" w:rsidRDefault="00CA7498" w:rsidP="005A2A60">
            <w:pPr>
              <w:spacing w:after="0" w:line="460" w:lineRule="exact"/>
              <w:ind w:left="33"/>
              <w:jc w:val="thaiDistribute"/>
              <w:rPr>
                <w:rFonts w:asciiTheme="majorBidi" w:hAnsiTheme="majorBidi" w:cstheme="majorBidi"/>
                <w:sz w:val="28"/>
                <w:cs/>
              </w:rPr>
            </w:pPr>
            <w:r w:rsidRPr="004926DD">
              <w:rPr>
                <w:rFonts w:asciiTheme="majorBidi" w:hAnsiTheme="majorBidi" w:cstheme="majorBidi"/>
                <w:sz w:val="28"/>
                <w:lang w:val="en-GB"/>
              </w:rPr>
              <w:t xml:space="preserve">As at December </w:t>
            </w:r>
            <w:r w:rsidRPr="004926DD">
              <w:rPr>
                <w:rFonts w:asciiTheme="majorBidi" w:hAnsiTheme="majorBidi" w:cstheme="majorBidi"/>
                <w:sz w:val="28"/>
                <w:cs/>
                <w:lang w:val="en-GB"/>
              </w:rPr>
              <w:t>31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1</w:t>
            </w:r>
            <w:r w:rsidRPr="004926DD">
              <w:rPr>
                <w:rFonts w:asciiTheme="majorBidi" w:hAnsiTheme="majorBidi" w:cstheme="majorBidi"/>
                <w:sz w:val="28"/>
                <w:lang w:val="en-GB"/>
              </w:rPr>
              <w:t xml:space="preserve"> and January </w:t>
            </w:r>
            <w:r w:rsidRPr="004926DD">
              <w:rPr>
                <w:rFonts w:asciiTheme="majorBidi" w:hAnsiTheme="majorBidi" w:cstheme="majorBidi"/>
                <w:sz w:val="28"/>
                <w:cs/>
                <w:lang w:val="en-GB"/>
              </w:rPr>
              <w:t>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2</w:t>
            </w:r>
          </w:p>
        </w:tc>
        <w:tc>
          <w:tcPr>
            <w:tcW w:w="236" w:type="dxa"/>
            <w:vAlign w:val="center"/>
          </w:tcPr>
          <w:p w14:paraId="0E7110BA"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229B57CF" w14:textId="5CAE3676"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71,262,32</w:t>
            </w:r>
            <w:r w:rsidRPr="004926DD">
              <w:rPr>
                <w:rFonts w:ascii="Angsana New" w:hAnsi="Angsana New" w:cs="Angsana New" w:hint="cs"/>
                <w:sz w:val="28"/>
                <w:cs/>
                <w:lang w:val="en-GB"/>
              </w:rPr>
              <w:t>6</w:t>
            </w:r>
          </w:p>
        </w:tc>
        <w:tc>
          <w:tcPr>
            <w:tcW w:w="1558" w:type="dxa"/>
            <w:shd w:val="clear" w:color="auto" w:fill="auto"/>
            <w:vAlign w:val="center"/>
          </w:tcPr>
          <w:p w14:paraId="3C84686E" w14:textId="2EFDE6E9"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23,828,936</w:t>
            </w:r>
          </w:p>
        </w:tc>
        <w:tc>
          <w:tcPr>
            <w:tcW w:w="1559" w:type="dxa"/>
            <w:shd w:val="clear" w:color="auto" w:fill="auto"/>
            <w:vAlign w:val="center"/>
          </w:tcPr>
          <w:p w14:paraId="3EA721B2" w14:textId="04FB4DC0"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cs/>
                <w:lang w:val="en-GB"/>
              </w:rPr>
              <w:t>95</w:t>
            </w:r>
            <w:r w:rsidRPr="004926DD">
              <w:rPr>
                <w:rFonts w:ascii="Angsana New" w:hAnsi="Angsana New" w:cs="Angsana New"/>
                <w:sz w:val="28"/>
                <w:lang w:val="en-GB"/>
              </w:rPr>
              <w:t>,</w:t>
            </w:r>
            <w:r w:rsidRPr="004926DD">
              <w:rPr>
                <w:rFonts w:ascii="Angsana New" w:hAnsi="Angsana New" w:cs="Angsana New"/>
                <w:sz w:val="28"/>
                <w:cs/>
                <w:lang w:val="en-GB"/>
              </w:rPr>
              <w:t>091</w:t>
            </w:r>
            <w:r w:rsidRPr="004926DD">
              <w:rPr>
                <w:rFonts w:ascii="Angsana New" w:hAnsi="Angsana New" w:cs="Angsana New"/>
                <w:sz w:val="28"/>
                <w:lang w:val="en-GB"/>
              </w:rPr>
              <w:t>,</w:t>
            </w:r>
            <w:r w:rsidRPr="004926DD">
              <w:rPr>
                <w:rFonts w:ascii="Angsana New" w:hAnsi="Angsana New" w:cs="Angsana New"/>
                <w:sz w:val="28"/>
                <w:cs/>
                <w:lang w:val="en-GB"/>
              </w:rPr>
              <w:t>262</w:t>
            </w:r>
          </w:p>
        </w:tc>
        <w:tc>
          <w:tcPr>
            <w:tcW w:w="1559" w:type="dxa"/>
          </w:tcPr>
          <w:p w14:paraId="2CC48C6C" w14:textId="027EECB1"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241,591</w:t>
            </w:r>
          </w:p>
        </w:tc>
        <w:tc>
          <w:tcPr>
            <w:tcW w:w="1559" w:type="dxa"/>
            <w:vAlign w:val="center"/>
          </w:tcPr>
          <w:p w14:paraId="0B4BCE26" w14:textId="060364A8"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lang w:val="en-GB"/>
              </w:rPr>
              <w:t>23,828,936</w:t>
            </w:r>
          </w:p>
        </w:tc>
        <w:tc>
          <w:tcPr>
            <w:tcW w:w="1559" w:type="dxa"/>
            <w:vAlign w:val="center"/>
          </w:tcPr>
          <w:p w14:paraId="76304325" w14:textId="6C16371B"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cs/>
                <w:lang w:val="en-GB"/>
              </w:rPr>
              <w:t>24</w:t>
            </w:r>
            <w:r w:rsidRPr="004926DD">
              <w:rPr>
                <w:rFonts w:ascii="Angsana New" w:hAnsi="Angsana New" w:cs="Angsana New"/>
                <w:sz w:val="28"/>
                <w:lang w:val="en-GB"/>
              </w:rPr>
              <w:t>,</w:t>
            </w:r>
            <w:r w:rsidRPr="004926DD">
              <w:rPr>
                <w:rFonts w:ascii="Angsana New" w:hAnsi="Angsana New" w:cs="Angsana New"/>
                <w:sz w:val="28"/>
                <w:cs/>
                <w:lang w:val="en-GB"/>
              </w:rPr>
              <w:t>070</w:t>
            </w:r>
            <w:r w:rsidRPr="004926DD">
              <w:rPr>
                <w:rFonts w:ascii="Angsana New" w:hAnsi="Angsana New" w:cs="Angsana New"/>
                <w:sz w:val="28"/>
                <w:lang w:val="en-GB"/>
              </w:rPr>
              <w:t>,</w:t>
            </w:r>
            <w:r w:rsidRPr="004926DD">
              <w:rPr>
                <w:rFonts w:ascii="Angsana New" w:hAnsi="Angsana New" w:cs="Angsana New"/>
                <w:sz w:val="28"/>
                <w:cs/>
                <w:lang w:val="en-GB"/>
              </w:rPr>
              <w:t>52</w:t>
            </w:r>
            <w:r w:rsidRPr="004926DD">
              <w:rPr>
                <w:rFonts w:ascii="Angsana New" w:hAnsi="Angsana New" w:cs="Angsana New" w:hint="cs"/>
                <w:sz w:val="28"/>
                <w:cs/>
                <w:lang w:val="en-GB"/>
              </w:rPr>
              <w:t>7</w:t>
            </w:r>
          </w:p>
        </w:tc>
      </w:tr>
      <w:tr w:rsidR="00CA7498" w:rsidRPr="004926DD" w14:paraId="7929AB03" w14:textId="77777777" w:rsidTr="00C754C4">
        <w:tc>
          <w:tcPr>
            <w:tcW w:w="4472" w:type="dxa"/>
            <w:vAlign w:val="center"/>
          </w:tcPr>
          <w:p w14:paraId="1B10AF01" w14:textId="1B0709C8" w:rsidR="00CA7498" w:rsidRPr="004926DD" w:rsidRDefault="00CA74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Effects from adjustment of lease value</w:t>
            </w:r>
          </w:p>
        </w:tc>
        <w:tc>
          <w:tcPr>
            <w:tcW w:w="236" w:type="dxa"/>
            <w:vAlign w:val="center"/>
          </w:tcPr>
          <w:p w14:paraId="6A16692A" w14:textId="77777777" w:rsidR="00CA7498" w:rsidRPr="004926DD" w:rsidRDefault="00CA7498" w:rsidP="005A2A60">
            <w:pPr>
              <w:spacing w:after="0" w:line="460" w:lineRule="exact"/>
              <w:ind w:left="33"/>
              <w:jc w:val="right"/>
              <w:rPr>
                <w:rFonts w:asciiTheme="majorBidi" w:hAnsiTheme="majorBidi" w:cstheme="majorBidi"/>
                <w:sz w:val="28"/>
                <w:lang w:val="en-GB"/>
              </w:rPr>
            </w:pPr>
          </w:p>
        </w:tc>
        <w:tc>
          <w:tcPr>
            <w:tcW w:w="1558" w:type="dxa"/>
          </w:tcPr>
          <w:p w14:paraId="78CD6C1C" w14:textId="6ADF9FF8"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1,080,117</w:t>
            </w:r>
          </w:p>
        </w:tc>
        <w:tc>
          <w:tcPr>
            <w:tcW w:w="1558" w:type="dxa"/>
            <w:shd w:val="clear" w:color="auto" w:fill="auto"/>
            <w:vAlign w:val="center"/>
          </w:tcPr>
          <w:p w14:paraId="7BB97809" w14:textId="0D29008A"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shd w:val="clear" w:color="auto" w:fill="auto"/>
          </w:tcPr>
          <w:p w14:paraId="153EF9DE" w14:textId="03FE194E"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1,080,117</w:t>
            </w:r>
          </w:p>
        </w:tc>
        <w:tc>
          <w:tcPr>
            <w:tcW w:w="1559" w:type="dxa"/>
            <w:vAlign w:val="center"/>
          </w:tcPr>
          <w:p w14:paraId="2C047239" w14:textId="7531C3E7"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559" w:type="dxa"/>
            <w:vAlign w:val="center"/>
          </w:tcPr>
          <w:p w14:paraId="419EAD81" w14:textId="488512E8"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w:t>
            </w:r>
          </w:p>
        </w:tc>
        <w:tc>
          <w:tcPr>
            <w:tcW w:w="1559" w:type="dxa"/>
            <w:vAlign w:val="center"/>
          </w:tcPr>
          <w:p w14:paraId="7F72FB8F" w14:textId="2C8AFCEC"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w:t>
            </w:r>
          </w:p>
        </w:tc>
      </w:tr>
      <w:tr w:rsidR="00CA7498" w:rsidRPr="004926DD" w14:paraId="153397F8" w14:textId="77777777" w:rsidTr="00AE4B98">
        <w:tc>
          <w:tcPr>
            <w:tcW w:w="4472" w:type="dxa"/>
            <w:vAlign w:val="center"/>
          </w:tcPr>
          <w:p w14:paraId="4E927AEA" w14:textId="56C1BC43" w:rsidR="00CA7498" w:rsidRPr="004926DD" w:rsidRDefault="00CA7498" w:rsidP="005A2A60">
            <w:pPr>
              <w:spacing w:after="0" w:line="460" w:lineRule="exact"/>
              <w:ind w:left="33"/>
              <w:jc w:val="thaiDistribute"/>
              <w:rPr>
                <w:rFonts w:asciiTheme="majorBidi" w:hAnsiTheme="majorBidi" w:cstheme="majorBidi"/>
                <w:sz w:val="28"/>
                <w:cs/>
              </w:rPr>
            </w:pPr>
            <w:r w:rsidRPr="004926DD">
              <w:rPr>
                <w:rFonts w:asciiTheme="majorBidi" w:hAnsiTheme="majorBidi" w:cstheme="majorBidi"/>
                <w:sz w:val="28"/>
                <w:lang w:val="en-GB"/>
              </w:rPr>
              <w:t>Increase</w:t>
            </w:r>
          </w:p>
        </w:tc>
        <w:tc>
          <w:tcPr>
            <w:tcW w:w="236" w:type="dxa"/>
            <w:vAlign w:val="center"/>
          </w:tcPr>
          <w:p w14:paraId="64824157" w14:textId="77777777" w:rsidR="00CA7498" w:rsidRPr="004926DD" w:rsidRDefault="00CA7498" w:rsidP="005A2A60">
            <w:pPr>
              <w:spacing w:after="0" w:line="460" w:lineRule="exact"/>
              <w:jc w:val="right"/>
              <w:rPr>
                <w:rFonts w:asciiTheme="majorBidi" w:hAnsiTheme="majorBidi" w:cstheme="majorBidi"/>
                <w:sz w:val="28"/>
                <w:lang w:val="en-GB"/>
              </w:rPr>
            </w:pPr>
          </w:p>
        </w:tc>
        <w:tc>
          <w:tcPr>
            <w:tcW w:w="1558" w:type="dxa"/>
          </w:tcPr>
          <w:p w14:paraId="74119ABE" w14:textId="3B78A189"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rPr>
              <w:t>12,154,863</w:t>
            </w:r>
          </w:p>
        </w:tc>
        <w:tc>
          <w:tcPr>
            <w:tcW w:w="1558" w:type="dxa"/>
            <w:shd w:val="clear" w:color="auto" w:fill="auto"/>
            <w:vAlign w:val="center"/>
          </w:tcPr>
          <w:p w14:paraId="626A59B1" w14:textId="475279F8"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4,457,853</w:t>
            </w:r>
          </w:p>
        </w:tc>
        <w:tc>
          <w:tcPr>
            <w:tcW w:w="1559" w:type="dxa"/>
            <w:shd w:val="clear" w:color="auto" w:fill="auto"/>
            <w:vAlign w:val="center"/>
          </w:tcPr>
          <w:p w14:paraId="24FFC015" w14:textId="126AFFEE" w:rsidR="00CA7498" w:rsidRPr="004926DD" w:rsidRDefault="00CA7498" w:rsidP="005A2A60">
            <w:pPr>
              <w:spacing w:after="0" w:line="460" w:lineRule="exact"/>
              <w:jc w:val="right"/>
              <w:rPr>
                <w:rFonts w:asciiTheme="majorBidi" w:hAnsiTheme="majorBidi" w:cstheme="majorBidi"/>
                <w:sz w:val="28"/>
              </w:rPr>
            </w:pPr>
            <w:r w:rsidRPr="004926DD">
              <w:rPr>
                <w:rFonts w:ascii="Angsana New" w:hAnsi="Angsana New" w:cs="Angsana New"/>
                <w:sz w:val="28"/>
              </w:rPr>
              <w:t>16,612,716</w:t>
            </w:r>
          </w:p>
        </w:tc>
        <w:tc>
          <w:tcPr>
            <w:tcW w:w="1559" w:type="dxa"/>
          </w:tcPr>
          <w:p w14:paraId="0278A4DF" w14:textId="61B5A7C0"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6,390,766</w:t>
            </w:r>
          </w:p>
        </w:tc>
        <w:tc>
          <w:tcPr>
            <w:tcW w:w="1559" w:type="dxa"/>
            <w:vAlign w:val="center"/>
          </w:tcPr>
          <w:p w14:paraId="6959BE2D" w14:textId="1695F433"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4,457,853</w:t>
            </w:r>
          </w:p>
        </w:tc>
        <w:tc>
          <w:tcPr>
            <w:tcW w:w="1559" w:type="dxa"/>
            <w:vAlign w:val="center"/>
          </w:tcPr>
          <w:p w14:paraId="32E1A2E9" w14:textId="7424FB3D"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10,848,619</w:t>
            </w:r>
          </w:p>
        </w:tc>
      </w:tr>
      <w:tr w:rsidR="004E5E98" w:rsidRPr="004926DD" w14:paraId="3D375A2C" w14:textId="77777777" w:rsidTr="00AE4B98">
        <w:tc>
          <w:tcPr>
            <w:tcW w:w="4472" w:type="dxa"/>
            <w:vAlign w:val="center"/>
          </w:tcPr>
          <w:p w14:paraId="7759B7F8" w14:textId="439AD592" w:rsidR="004E5E98" w:rsidRPr="004926DD" w:rsidRDefault="004E5E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Payments</w:t>
            </w:r>
          </w:p>
        </w:tc>
        <w:tc>
          <w:tcPr>
            <w:tcW w:w="236" w:type="dxa"/>
            <w:vAlign w:val="center"/>
          </w:tcPr>
          <w:p w14:paraId="47F38BBF" w14:textId="77777777" w:rsidR="004E5E98" w:rsidRPr="004926DD" w:rsidRDefault="004E5E98" w:rsidP="005A2A60">
            <w:pPr>
              <w:spacing w:after="0" w:line="460" w:lineRule="exact"/>
              <w:jc w:val="right"/>
              <w:rPr>
                <w:rFonts w:asciiTheme="majorBidi" w:hAnsiTheme="majorBidi" w:cstheme="majorBidi"/>
                <w:sz w:val="28"/>
                <w:lang w:val="en-GB"/>
              </w:rPr>
            </w:pPr>
          </w:p>
        </w:tc>
        <w:tc>
          <w:tcPr>
            <w:tcW w:w="1558" w:type="dxa"/>
          </w:tcPr>
          <w:p w14:paraId="6544F287" w14:textId="4CA34C93" w:rsidR="004E5E98" w:rsidRPr="004926DD" w:rsidRDefault="004E5E98" w:rsidP="005A2A60">
            <w:pPr>
              <w:spacing w:after="0" w:line="460" w:lineRule="exact"/>
              <w:jc w:val="right"/>
              <w:rPr>
                <w:rFonts w:asciiTheme="majorBidi" w:hAnsiTheme="majorBidi" w:cstheme="majorBidi"/>
                <w:sz w:val="28"/>
              </w:rPr>
            </w:pPr>
            <w:r w:rsidRPr="004926DD">
              <w:rPr>
                <w:rFonts w:ascii="Angsana New" w:hAnsi="Angsana New" w:cs="Angsana New"/>
                <w:sz w:val="28"/>
              </w:rPr>
              <w:t>(8,891,864)</w:t>
            </w:r>
          </w:p>
        </w:tc>
        <w:tc>
          <w:tcPr>
            <w:tcW w:w="1558" w:type="dxa"/>
            <w:shd w:val="clear" w:color="auto" w:fill="auto"/>
            <w:vAlign w:val="center"/>
          </w:tcPr>
          <w:p w14:paraId="21192493" w14:textId="16F87CFA" w:rsidR="004E5E98" w:rsidRPr="004926DD" w:rsidRDefault="004E5E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(5,979,752)</w:t>
            </w:r>
          </w:p>
        </w:tc>
        <w:tc>
          <w:tcPr>
            <w:tcW w:w="1559" w:type="dxa"/>
            <w:shd w:val="clear" w:color="auto" w:fill="auto"/>
            <w:vAlign w:val="center"/>
          </w:tcPr>
          <w:p w14:paraId="5C9CD4B9" w14:textId="72888CDE" w:rsidR="004E5E98" w:rsidRPr="004926DD" w:rsidRDefault="004E5E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(14,871,373)</w:t>
            </w:r>
          </w:p>
        </w:tc>
        <w:tc>
          <w:tcPr>
            <w:tcW w:w="1559" w:type="dxa"/>
          </w:tcPr>
          <w:p w14:paraId="07999554" w14:textId="78AD09A5" w:rsidR="004E5E98" w:rsidRPr="004926DD" w:rsidRDefault="004E5E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(331,330)</w:t>
            </w:r>
          </w:p>
        </w:tc>
        <w:tc>
          <w:tcPr>
            <w:tcW w:w="1559" w:type="dxa"/>
            <w:vAlign w:val="center"/>
          </w:tcPr>
          <w:p w14:paraId="2A025C02" w14:textId="44F5C204" w:rsidR="004E5E98" w:rsidRPr="004926DD" w:rsidRDefault="004E5E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(5,979,752)</w:t>
            </w:r>
          </w:p>
        </w:tc>
        <w:tc>
          <w:tcPr>
            <w:tcW w:w="1559" w:type="dxa"/>
            <w:vAlign w:val="center"/>
          </w:tcPr>
          <w:p w14:paraId="37907DD0" w14:textId="43782E2F" w:rsidR="004E5E98" w:rsidRPr="004926DD" w:rsidRDefault="004E5E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(6,311,082)</w:t>
            </w:r>
          </w:p>
        </w:tc>
      </w:tr>
      <w:tr w:rsidR="004E5E98" w:rsidRPr="004926DD" w14:paraId="2497BC9D" w14:textId="77777777" w:rsidTr="00AE4B98">
        <w:tc>
          <w:tcPr>
            <w:tcW w:w="4472" w:type="dxa"/>
            <w:vAlign w:val="center"/>
          </w:tcPr>
          <w:p w14:paraId="0F8B1A03" w14:textId="4C3E1683" w:rsidR="004E5E98" w:rsidRPr="004926DD" w:rsidRDefault="004E5E98" w:rsidP="005A2A60">
            <w:pPr>
              <w:spacing w:after="0" w:line="46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Decrease from disposal of investment in subsidiary</w:t>
            </w:r>
          </w:p>
        </w:tc>
        <w:tc>
          <w:tcPr>
            <w:tcW w:w="236" w:type="dxa"/>
            <w:vAlign w:val="center"/>
          </w:tcPr>
          <w:p w14:paraId="66719844" w14:textId="77777777" w:rsidR="004E5E98" w:rsidRPr="004926DD" w:rsidRDefault="004E5E98" w:rsidP="005A2A60">
            <w:pPr>
              <w:spacing w:after="0" w:line="460" w:lineRule="exact"/>
              <w:jc w:val="right"/>
              <w:rPr>
                <w:rFonts w:asciiTheme="majorBidi" w:hAnsiTheme="majorBidi" w:cstheme="majorBidi"/>
                <w:sz w:val="28"/>
                <w:lang w:val="en-GB"/>
              </w:rPr>
            </w:pPr>
          </w:p>
        </w:tc>
        <w:tc>
          <w:tcPr>
            <w:tcW w:w="1558" w:type="dxa"/>
          </w:tcPr>
          <w:p w14:paraId="2EEB44DE" w14:textId="454445D6" w:rsidR="004E5E98" w:rsidRPr="004926DD" w:rsidRDefault="004E5E98" w:rsidP="005A2A60">
            <w:pPr>
              <w:pBdr>
                <w:bottom w:val="single" w:sz="4" w:space="1" w:color="auto"/>
              </w:pBdr>
              <w:spacing w:after="0" w:line="460" w:lineRule="exact"/>
              <w:jc w:val="right"/>
              <w:rPr>
                <w:rFonts w:asciiTheme="majorBidi" w:hAnsiTheme="majorBidi" w:cstheme="majorBidi"/>
                <w:sz w:val="28"/>
              </w:rPr>
            </w:pPr>
            <w:r w:rsidRPr="004926DD">
              <w:rPr>
                <w:rFonts w:ascii="Angsana New" w:hAnsi="Angsana New" w:cs="Angsana New"/>
                <w:sz w:val="28"/>
              </w:rPr>
              <w:t>(690,</w:t>
            </w:r>
            <w:r w:rsidR="00132FFA">
              <w:rPr>
                <w:rFonts w:ascii="Angsana New" w:hAnsi="Angsana New" w:cs="Angsana New"/>
                <w:sz w:val="28"/>
              </w:rPr>
              <w:t xml:space="preserve"> </w:t>
            </w:r>
            <w:r w:rsidRPr="004926DD">
              <w:rPr>
                <w:rFonts w:ascii="Angsana New" w:hAnsi="Angsana New" w:cs="Angsana New"/>
                <w:sz w:val="28"/>
              </w:rPr>
              <w:t>792)</w:t>
            </w:r>
          </w:p>
        </w:tc>
        <w:tc>
          <w:tcPr>
            <w:tcW w:w="1558" w:type="dxa"/>
            <w:shd w:val="clear" w:color="auto" w:fill="auto"/>
            <w:vAlign w:val="center"/>
          </w:tcPr>
          <w:p w14:paraId="12BDBC29" w14:textId="57BC5C3A" w:rsidR="004E5E98" w:rsidRPr="004926DD" w:rsidRDefault="004E5E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shd w:val="clear" w:color="auto" w:fill="auto"/>
            <w:vAlign w:val="center"/>
          </w:tcPr>
          <w:p w14:paraId="13E83DA0" w14:textId="3EBEB2BE" w:rsidR="004E5E98" w:rsidRPr="004926DD" w:rsidRDefault="004E5E98" w:rsidP="005A2A60">
            <w:pPr>
              <w:pBdr>
                <w:bottom w:val="single" w:sz="4" w:space="1" w:color="auto"/>
              </w:pBdr>
              <w:spacing w:after="0" w:line="460" w:lineRule="exact"/>
              <w:jc w:val="right"/>
              <w:rPr>
                <w:rFonts w:asciiTheme="majorBidi" w:hAnsiTheme="majorBidi" w:cstheme="majorBidi"/>
                <w:sz w:val="28"/>
                <w:lang w:val="en-GB"/>
              </w:rPr>
            </w:pPr>
            <w:r w:rsidRPr="004926DD">
              <w:rPr>
                <w:rFonts w:ascii="Angsana New" w:hAnsi="Angsana New" w:cs="Angsana New"/>
                <w:sz w:val="28"/>
              </w:rPr>
              <w:t>(690,792)</w:t>
            </w:r>
          </w:p>
        </w:tc>
        <w:tc>
          <w:tcPr>
            <w:tcW w:w="1559" w:type="dxa"/>
          </w:tcPr>
          <w:p w14:paraId="4F90D69A" w14:textId="67D206D0" w:rsidR="004E5E98" w:rsidRPr="004926DD" w:rsidRDefault="004E5E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vAlign w:val="center"/>
          </w:tcPr>
          <w:p w14:paraId="0285A39F" w14:textId="0FE79FB0" w:rsidR="004E5E98" w:rsidRPr="004926DD" w:rsidRDefault="004E5E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w:t>
            </w:r>
          </w:p>
        </w:tc>
        <w:tc>
          <w:tcPr>
            <w:tcW w:w="1559" w:type="dxa"/>
            <w:vAlign w:val="center"/>
          </w:tcPr>
          <w:p w14:paraId="5BE2BDC9" w14:textId="636AF1A9" w:rsidR="004E5E98" w:rsidRPr="004926DD" w:rsidRDefault="004E5E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w:t>
            </w:r>
          </w:p>
        </w:tc>
      </w:tr>
      <w:tr w:rsidR="00CA7498" w:rsidRPr="004926DD" w14:paraId="2103C71D" w14:textId="77777777" w:rsidTr="00AE4B98">
        <w:tc>
          <w:tcPr>
            <w:tcW w:w="4472" w:type="dxa"/>
            <w:vAlign w:val="center"/>
          </w:tcPr>
          <w:p w14:paraId="6C2B8F6D" w14:textId="676F8837" w:rsidR="00CA7498" w:rsidRPr="004926DD" w:rsidRDefault="00CA7498" w:rsidP="005A2A60">
            <w:pPr>
              <w:spacing w:after="0" w:line="460" w:lineRule="exact"/>
              <w:ind w:left="33"/>
              <w:jc w:val="thaiDistribute"/>
              <w:rPr>
                <w:rFonts w:asciiTheme="majorBidi" w:hAnsiTheme="majorBidi" w:cstheme="majorBidi"/>
                <w:sz w:val="28"/>
                <w:cs/>
              </w:rPr>
            </w:pPr>
            <w:r w:rsidRPr="004926DD">
              <w:rPr>
                <w:rFonts w:asciiTheme="majorBidi" w:hAnsiTheme="majorBidi" w:cstheme="majorBidi"/>
                <w:sz w:val="28"/>
                <w:lang w:val="en-GB"/>
              </w:rPr>
              <w:t xml:space="preserve">As at December </w:t>
            </w:r>
            <w:r w:rsidRPr="004926DD">
              <w:rPr>
                <w:rFonts w:asciiTheme="majorBidi" w:hAnsiTheme="majorBidi" w:cstheme="majorBidi"/>
                <w:sz w:val="28"/>
                <w:cs/>
                <w:lang w:val="en-GB"/>
              </w:rPr>
              <w:t>31</w:t>
            </w:r>
            <w:r w:rsidRPr="004926DD">
              <w:rPr>
                <w:rFonts w:asciiTheme="majorBidi" w:hAnsiTheme="majorBidi" w:cstheme="majorBidi"/>
                <w:sz w:val="28"/>
                <w:lang w:val="en-GB"/>
              </w:rPr>
              <w:t xml:space="preserve">, </w:t>
            </w:r>
            <w:r w:rsidRPr="004926DD">
              <w:rPr>
                <w:rFonts w:asciiTheme="majorBidi" w:hAnsiTheme="majorBidi" w:cstheme="majorBidi"/>
                <w:sz w:val="28"/>
                <w:cs/>
                <w:lang w:val="en-GB"/>
              </w:rPr>
              <w:t>202</w:t>
            </w:r>
            <w:r w:rsidRPr="004926DD">
              <w:rPr>
                <w:rFonts w:asciiTheme="majorBidi" w:hAnsiTheme="majorBidi" w:cstheme="majorBidi" w:hint="cs"/>
                <w:sz w:val="28"/>
                <w:cs/>
                <w:lang w:val="en-GB"/>
              </w:rPr>
              <w:t>2</w:t>
            </w:r>
            <w:r w:rsidRPr="004926DD">
              <w:rPr>
                <w:rFonts w:asciiTheme="majorBidi" w:hAnsiTheme="majorBidi" w:cstheme="majorBidi"/>
                <w:sz w:val="28"/>
                <w:cs/>
                <w:lang w:val="en-GB"/>
              </w:rPr>
              <w:t xml:space="preserve"> </w:t>
            </w:r>
          </w:p>
        </w:tc>
        <w:tc>
          <w:tcPr>
            <w:tcW w:w="236" w:type="dxa"/>
            <w:vAlign w:val="center"/>
          </w:tcPr>
          <w:p w14:paraId="5E2A31DF" w14:textId="77777777" w:rsidR="00CA7498" w:rsidRPr="004926DD" w:rsidRDefault="00CA7498" w:rsidP="005A2A60">
            <w:pPr>
              <w:spacing w:after="0" w:line="460" w:lineRule="exact"/>
              <w:jc w:val="right"/>
              <w:rPr>
                <w:rFonts w:asciiTheme="majorBidi" w:hAnsiTheme="majorBidi" w:cstheme="majorBidi"/>
                <w:sz w:val="28"/>
                <w:lang w:val="en-GB"/>
              </w:rPr>
            </w:pPr>
          </w:p>
        </w:tc>
        <w:tc>
          <w:tcPr>
            <w:tcW w:w="1558" w:type="dxa"/>
          </w:tcPr>
          <w:p w14:paraId="13C819CC" w14:textId="77BC7C7A"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74,914,893</w:t>
            </w:r>
          </w:p>
        </w:tc>
        <w:tc>
          <w:tcPr>
            <w:tcW w:w="1558" w:type="dxa"/>
            <w:shd w:val="clear" w:color="auto" w:fill="auto"/>
            <w:vAlign w:val="center"/>
          </w:tcPr>
          <w:p w14:paraId="7E925C28" w14:textId="4A3E58D6"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22,307,037</w:t>
            </w:r>
          </w:p>
        </w:tc>
        <w:tc>
          <w:tcPr>
            <w:tcW w:w="1559" w:type="dxa"/>
            <w:shd w:val="clear" w:color="auto" w:fill="auto"/>
            <w:vAlign w:val="center"/>
          </w:tcPr>
          <w:p w14:paraId="4FE65B73" w14:textId="227A97B0" w:rsidR="00CA7498" w:rsidRPr="004926DD" w:rsidRDefault="00CA7498" w:rsidP="005A2A60">
            <w:pPr>
              <w:spacing w:after="0" w:line="460" w:lineRule="exact"/>
              <w:jc w:val="right"/>
              <w:rPr>
                <w:rFonts w:asciiTheme="majorBidi" w:hAnsiTheme="majorBidi" w:cstheme="majorBidi"/>
                <w:sz w:val="28"/>
                <w:lang w:val="en-GB"/>
              </w:rPr>
            </w:pPr>
            <w:r w:rsidRPr="004926DD">
              <w:rPr>
                <w:rFonts w:ascii="Angsana New" w:hAnsi="Angsana New" w:cs="Angsana New"/>
                <w:sz w:val="28"/>
                <w:lang w:val="en-GB"/>
              </w:rPr>
              <w:t>97,221,930</w:t>
            </w:r>
          </w:p>
        </w:tc>
        <w:tc>
          <w:tcPr>
            <w:tcW w:w="1559" w:type="dxa"/>
          </w:tcPr>
          <w:p w14:paraId="534F1A6D" w14:textId="02C4FFB5"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6,301,027</w:t>
            </w:r>
          </w:p>
        </w:tc>
        <w:tc>
          <w:tcPr>
            <w:tcW w:w="1559" w:type="dxa"/>
            <w:vAlign w:val="center"/>
          </w:tcPr>
          <w:p w14:paraId="1CB5A4A9" w14:textId="41751419"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22,307,037</w:t>
            </w:r>
          </w:p>
        </w:tc>
        <w:tc>
          <w:tcPr>
            <w:tcW w:w="1559" w:type="dxa"/>
            <w:vAlign w:val="center"/>
          </w:tcPr>
          <w:p w14:paraId="7F7AB1CB" w14:textId="264D28DC" w:rsidR="00CA7498" w:rsidRPr="004926DD" w:rsidRDefault="00CA7498" w:rsidP="005A2A60">
            <w:pP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28,608,064</w:t>
            </w:r>
          </w:p>
        </w:tc>
      </w:tr>
      <w:tr w:rsidR="00CA7498" w:rsidRPr="004926DD" w14:paraId="3FB6E12E" w14:textId="77777777" w:rsidTr="00AE4B98">
        <w:tc>
          <w:tcPr>
            <w:tcW w:w="4472" w:type="dxa"/>
            <w:vAlign w:val="center"/>
          </w:tcPr>
          <w:p w14:paraId="28FA5B82" w14:textId="7E22E4A4" w:rsidR="00CA7498" w:rsidRPr="004926DD" w:rsidRDefault="00CA7498" w:rsidP="005A2A60">
            <w:pPr>
              <w:spacing w:after="0" w:line="460" w:lineRule="exact"/>
              <w:ind w:left="33"/>
              <w:jc w:val="thaiDistribute"/>
              <w:rPr>
                <w:rFonts w:asciiTheme="majorBidi" w:hAnsiTheme="majorBidi" w:cstheme="majorBidi"/>
                <w:sz w:val="28"/>
                <w:cs/>
              </w:rPr>
            </w:pPr>
            <w:r w:rsidRPr="004926DD">
              <w:rPr>
                <w:rFonts w:asciiTheme="majorBidi" w:hAnsiTheme="majorBidi" w:cstheme="majorBidi"/>
                <w:sz w:val="28"/>
                <w:u w:val="single"/>
              </w:rPr>
              <w:t>Less</w:t>
            </w:r>
            <w:r w:rsidRPr="004926DD">
              <w:rPr>
                <w:rFonts w:asciiTheme="majorBidi" w:hAnsiTheme="majorBidi" w:cstheme="majorBidi"/>
                <w:sz w:val="28"/>
              </w:rPr>
              <w:t xml:space="preserve"> Current portion</w:t>
            </w:r>
          </w:p>
        </w:tc>
        <w:tc>
          <w:tcPr>
            <w:tcW w:w="236" w:type="dxa"/>
            <w:vAlign w:val="center"/>
          </w:tcPr>
          <w:p w14:paraId="27955801" w14:textId="77777777" w:rsidR="00CA7498" w:rsidRPr="004926DD" w:rsidRDefault="00CA7498" w:rsidP="005A2A60">
            <w:pPr>
              <w:spacing w:after="0" w:line="460" w:lineRule="exact"/>
              <w:jc w:val="right"/>
              <w:rPr>
                <w:rFonts w:asciiTheme="majorBidi" w:hAnsiTheme="majorBidi" w:cstheme="majorBidi"/>
                <w:sz w:val="28"/>
                <w:lang w:val="en-GB"/>
              </w:rPr>
            </w:pPr>
          </w:p>
        </w:tc>
        <w:tc>
          <w:tcPr>
            <w:tcW w:w="1558" w:type="dxa"/>
          </w:tcPr>
          <w:p w14:paraId="275DE6AC" w14:textId="241D5720"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(9,879,269)</w:t>
            </w:r>
          </w:p>
        </w:tc>
        <w:tc>
          <w:tcPr>
            <w:tcW w:w="1558" w:type="dxa"/>
            <w:shd w:val="clear" w:color="auto" w:fill="auto"/>
            <w:vAlign w:val="center"/>
          </w:tcPr>
          <w:p w14:paraId="586712D3" w14:textId="77929D37"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(5,465,662)</w:t>
            </w:r>
          </w:p>
        </w:tc>
        <w:tc>
          <w:tcPr>
            <w:tcW w:w="1559" w:type="dxa"/>
            <w:shd w:val="clear" w:color="auto" w:fill="auto"/>
            <w:vAlign w:val="center"/>
          </w:tcPr>
          <w:p w14:paraId="054A074A" w14:textId="5CA0E0D6"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(15,344,931)</w:t>
            </w:r>
          </w:p>
        </w:tc>
        <w:tc>
          <w:tcPr>
            <w:tcW w:w="1559" w:type="dxa"/>
          </w:tcPr>
          <w:p w14:paraId="0406652C" w14:textId="4725AC5C"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(625,898)</w:t>
            </w:r>
          </w:p>
        </w:tc>
        <w:tc>
          <w:tcPr>
            <w:tcW w:w="1559" w:type="dxa"/>
            <w:vAlign w:val="center"/>
          </w:tcPr>
          <w:p w14:paraId="046400CF" w14:textId="66B753D5"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(5,465,662)</w:t>
            </w:r>
          </w:p>
        </w:tc>
        <w:tc>
          <w:tcPr>
            <w:tcW w:w="1559" w:type="dxa"/>
            <w:vAlign w:val="center"/>
          </w:tcPr>
          <w:p w14:paraId="0B7FC50B" w14:textId="0C6EBF44" w:rsidR="00CA7498" w:rsidRPr="004926DD" w:rsidRDefault="00CA7498" w:rsidP="005A2A60">
            <w:pPr>
              <w:pBdr>
                <w:bottom w:val="single" w:sz="4" w:space="1" w:color="auto"/>
              </w:pBdr>
              <w:spacing w:after="0" w:line="460" w:lineRule="exact"/>
              <w:jc w:val="right"/>
              <w:rPr>
                <w:rFonts w:asciiTheme="majorBidi" w:hAnsiTheme="majorBidi" w:cstheme="majorBidi"/>
                <w:sz w:val="28"/>
                <w:cs/>
                <w:lang w:val="en-GB"/>
              </w:rPr>
            </w:pPr>
            <w:r w:rsidRPr="004926DD">
              <w:rPr>
                <w:rFonts w:ascii="Angsana New" w:hAnsi="Angsana New" w:cs="Angsana New"/>
                <w:sz w:val="28"/>
                <w:lang w:val="en-GB"/>
              </w:rPr>
              <w:t>(6,091,560)</w:t>
            </w:r>
          </w:p>
        </w:tc>
      </w:tr>
      <w:tr w:rsidR="002704B6" w:rsidRPr="004926DD" w14:paraId="1073448E" w14:textId="77777777" w:rsidTr="00AE4B98">
        <w:tc>
          <w:tcPr>
            <w:tcW w:w="4472" w:type="dxa"/>
            <w:vAlign w:val="center"/>
          </w:tcPr>
          <w:p w14:paraId="4AB9B06F" w14:textId="330D27BE" w:rsidR="002704B6" w:rsidRPr="004926DD" w:rsidRDefault="002704B6" w:rsidP="005A2A60">
            <w:pPr>
              <w:spacing w:after="0" w:line="460" w:lineRule="exact"/>
              <w:jc w:val="thaiDistribute"/>
              <w:rPr>
                <w:rFonts w:asciiTheme="majorBidi" w:hAnsiTheme="majorBidi" w:cstheme="majorBidi"/>
                <w:sz w:val="28"/>
                <w:u w:val="single"/>
                <w:cs/>
              </w:rPr>
            </w:pPr>
            <w:r w:rsidRPr="004926DD">
              <w:rPr>
                <w:rFonts w:asciiTheme="majorBidi" w:hAnsiTheme="majorBidi" w:cstheme="majorBidi"/>
                <w:sz w:val="28"/>
                <w:cs/>
                <w:lang w:val="en-GB"/>
              </w:rPr>
              <w:t xml:space="preserve"> </w:t>
            </w:r>
            <w:r w:rsidRPr="004926DD">
              <w:rPr>
                <w:rFonts w:asciiTheme="majorBidi" w:hAnsiTheme="majorBidi" w:cstheme="majorBidi"/>
                <w:sz w:val="28"/>
                <w:lang w:val="en-GB"/>
              </w:rPr>
              <w:t>Lease liabilities - net of current portion</w:t>
            </w:r>
          </w:p>
        </w:tc>
        <w:tc>
          <w:tcPr>
            <w:tcW w:w="236" w:type="dxa"/>
            <w:vAlign w:val="center"/>
          </w:tcPr>
          <w:p w14:paraId="50B27ED2" w14:textId="77777777" w:rsidR="002704B6" w:rsidRPr="004926DD" w:rsidRDefault="002704B6" w:rsidP="005A2A60">
            <w:pPr>
              <w:spacing w:after="0" w:line="460" w:lineRule="exact"/>
              <w:jc w:val="right"/>
              <w:rPr>
                <w:rFonts w:asciiTheme="majorBidi" w:hAnsiTheme="majorBidi" w:cstheme="majorBidi"/>
                <w:sz w:val="28"/>
                <w:lang w:val="en-GB"/>
              </w:rPr>
            </w:pPr>
          </w:p>
        </w:tc>
        <w:tc>
          <w:tcPr>
            <w:tcW w:w="1558" w:type="dxa"/>
          </w:tcPr>
          <w:p w14:paraId="33997AA0" w14:textId="2D58ABC6" w:rsidR="002704B6" w:rsidRPr="004926DD" w:rsidRDefault="002704B6" w:rsidP="005A2A60">
            <w:pPr>
              <w:pBdr>
                <w:bottom w:val="double" w:sz="4" w:space="1" w:color="auto"/>
              </w:pBdr>
              <w:spacing w:after="0" w:line="460" w:lineRule="exact"/>
              <w:jc w:val="right"/>
              <w:rPr>
                <w:rFonts w:asciiTheme="majorBidi" w:hAnsiTheme="majorBidi" w:cstheme="majorBidi"/>
                <w:sz w:val="28"/>
                <w:cs/>
                <w:lang w:val="en-GB"/>
              </w:rPr>
            </w:pPr>
            <w:r w:rsidRPr="004926DD">
              <w:rPr>
                <w:rFonts w:asciiTheme="majorBidi" w:hAnsiTheme="majorBidi" w:cstheme="majorBidi"/>
                <w:sz w:val="28"/>
                <w:lang w:val="en-GB"/>
              </w:rPr>
              <w:t>6</w:t>
            </w:r>
            <w:r w:rsidR="00CA7498" w:rsidRPr="004926DD">
              <w:rPr>
                <w:rFonts w:asciiTheme="majorBidi" w:hAnsiTheme="majorBidi" w:cstheme="majorBidi" w:hint="cs"/>
                <w:sz w:val="28"/>
                <w:cs/>
                <w:lang w:val="en-GB"/>
              </w:rPr>
              <w:t>5</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035</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624</w:t>
            </w:r>
          </w:p>
        </w:tc>
        <w:tc>
          <w:tcPr>
            <w:tcW w:w="1558" w:type="dxa"/>
            <w:shd w:val="clear" w:color="auto" w:fill="auto"/>
            <w:vAlign w:val="center"/>
          </w:tcPr>
          <w:p w14:paraId="4834FDDE" w14:textId="3E34205B" w:rsidR="002704B6" w:rsidRPr="004926DD" w:rsidRDefault="002704B6" w:rsidP="005A2A60">
            <w:pPr>
              <w:pBdr>
                <w:bottom w:val="double" w:sz="4" w:space="1" w:color="auto"/>
              </w:pBdr>
              <w:spacing w:after="0" w:line="460" w:lineRule="exact"/>
              <w:jc w:val="right"/>
              <w:rPr>
                <w:rFonts w:asciiTheme="majorBidi" w:hAnsiTheme="majorBidi" w:cstheme="majorBidi"/>
                <w:sz w:val="28"/>
                <w:cs/>
                <w:lang w:val="en-GB"/>
              </w:rPr>
            </w:pPr>
            <w:r w:rsidRPr="004926DD">
              <w:rPr>
                <w:rFonts w:asciiTheme="majorBidi" w:hAnsiTheme="majorBidi" w:cstheme="majorBidi"/>
                <w:sz w:val="28"/>
                <w:lang w:val="en-GB"/>
              </w:rPr>
              <w:t>1</w:t>
            </w:r>
            <w:r w:rsidR="00CA7498" w:rsidRPr="004926DD">
              <w:rPr>
                <w:rFonts w:asciiTheme="majorBidi" w:hAnsiTheme="majorBidi" w:cstheme="majorBidi" w:hint="cs"/>
                <w:sz w:val="28"/>
                <w:cs/>
                <w:lang w:val="en-GB"/>
              </w:rPr>
              <w:t>6</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841</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375</w:t>
            </w:r>
          </w:p>
        </w:tc>
        <w:tc>
          <w:tcPr>
            <w:tcW w:w="1559" w:type="dxa"/>
            <w:shd w:val="clear" w:color="auto" w:fill="auto"/>
            <w:vAlign w:val="center"/>
          </w:tcPr>
          <w:p w14:paraId="66229ECE" w14:textId="3D774B10" w:rsidR="002704B6" w:rsidRPr="004926DD" w:rsidRDefault="002704B6" w:rsidP="005A2A60">
            <w:pPr>
              <w:pBdr>
                <w:bottom w:val="double" w:sz="4" w:space="1" w:color="auto"/>
              </w:pBdr>
              <w:spacing w:after="0" w:line="460" w:lineRule="exact"/>
              <w:jc w:val="right"/>
              <w:rPr>
                <w:rFonts w:asciiTheme="majorBidi" w:hAnsiTheme="majorBidi" w:cstheme="majorBidi"/>
                <w:sz w:val="28"/>
                <w:cs/>
                <w:lang w:val="en-GB"/>
              </w:rPr>
            </w:pPr>
            <w:r w:rsidRPr="004926DD">
              <w:rPr>
                <w:rFonts w:asciiTheme="majorBidi" w:hAnsiTheme="majorBidi" w:cstheme="majorBidi"/>
                <w:sz w:val="28"/>
                <w:cs/>
                <w:lang w:val="en-GB"/>
              </w:rPr>
              <w:t>8</w:t>
            </w:r>
            <w:r w:rsidR="00CA7498" w:rsidRPr="004926DD">
              <w:rPr>
                <w:rFonts w:asciiTheme="majorBidi" w:hAnsiTheme="majorBidi" w:cstheme="majorBidi" w:hint="cs"/>
                <w:sz w:val="28"/>
                <w:cs/>
                <w:lang w:val="en-GB"/>
              </w:rPr>
              <w:t>1</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876</w:t>
            </w:r>
            <w:r w:rsidRPr="004926DD">
              <w:rPr>
                <w:rFonts w:asciiTheme="majorBidi" w:hAnsiTheme="majorBidi" w:cstheme="majorBidi"/>
                <w:sz w:val="28"/>
                <w:lang w:val="en-GB"/>
              </w:rPr>
              <w:t>,</w:t>
            </w:r>
            <w:r w:rsidR="00CA7498" w:rsidRPr="004926DD">
              <w:rPr>
                <w:rFonts w:asciiTheme="majorBidi" w:hAnsiTheme="majorBidi" w:cstheme="majorBidi" w:hint="cs"/>
                <w:sz w:val="28"/>
                <w:cs/>
                <w:lang w:val="en-GB"/>
              </w:rPr>
              <w:t>999</w:t>
            </w:r>
          </w:p>
        </w:tc>
        <w:tc>
          <w:tcPr>
            <w:tcW w:w="1559" w:type="dxa"/>
          </w:tcPr>
          <w:p w14:paraId="1C79BE80" w14:textId="62407F0A" w:rsidR="002704B6" w:rsidRPr="004926DD" w:rsidRDefault="00CA7498" w:rsidP="005A2A60">
            <w:pPr>
              <w:pBdr>
                <w:bottom w:val="double" w:sz="4" w:space="1" w:color="auto"/>
              </w:pBdr>
              <w:spacing w:after="0" w:line="460" w:lineRule="exact"/>
              <w:jc w:val="right"/>
              <w:rPr>
                <w:rFonts w:asciiTheme="majorBidi" w:hAnsiTheme="majorBidi" w:cstheme="majorBidi"/>
                <w:sz w:val="28"/>
                <w:lang w:val="en-GB"/>
              </w:rPr>
            </w:pPr>
            <w:r w:rsidRPr="004926DD">
              <w:rPr>
                <w:rFonts w:asciiTheme="majorBidi" w:hAnsiTheme="majorBidi" w:cstheme="majorBidi"/>
                <w:sz w:val="28"/>
              </w:rPr>
              <w:t>5,675,129</w:t>
            </w:r>
          </w:p>
        </w:tc>
        <w:tc>
          <w:tcPr>
            <w:tcW w:w="1559" w:type="dxa"/>
            <w:vAlign w:val="center"/>
          </w:tcPr>
          <w:p w14:paraId="325F1898" w14:textId="0C81DFF8" w:rsidR="002704B6" w:rsidRPr="004926DD" w:rsidRDefault="002704B6" w:rsidP="005A2A60">
            <w:pPr>
              <w:pBdr>
                <w:bottom w:val="double" w:sz="4" w:space="1" w:color="auto"/>
              </w:pBdr>
              <w:spacing w:after="0" w:line="460" w:lineRule="exact"/>
              <w:jc w:val="right"/>
              <w:rPr>
                <w:rFonts w:asciiTheme="majorBidi" w:hAnsiTheme="majorBidi" w:cstheme="majorBidi"/>
                <w:sz w:val="28"/>
                <w:cs/>
                <w:lang w:val="en-GB"/>
              </w:rPr>
            </w:pPr>
            <w:r w:rsidRPr="004926DD">
              <w:rPr>
                <w:rFonts w:asciiTheme="majorBidi" w:hAnsiTheme="majorBidi" w:cstheme="majorBidi"/>
                <w:sz w:val="28"/>
                <w:lang w:val="en-GB"/>
              </w:rPr>
              <w:t>1</w:t>
            </w:r>
            <w:r w:rsidR="00CA7498" w:rsidRPr="004926DD">
              <w:rPr>
                <w:rFonts w:asciiTheme="majorBidi" w:hAnsiTheme="majorBidi" w:cstheme="majorBidi"/>
                <w:sz w:val="28"/>
                <w:lang w:val="en-GB"/>
              </w:rPr>
              <w:t>6</w:t>
            </w:r>
            <w:r w:rsidRPr="004926DD">
              <w:rPr>
                <w:rFonts w:asciiTheme="majorBidi" w:hAnsiTheme="majorBidi" w:cstheme="majorBidi"/>
                <w:sz w:val="28"/>
                <w:lang w:val="en-GB"/>
              </w:rPr>
              <w:t>,</w:t>
            </w:r>
            <w:r w:rsidR="00CA7498" w:rsidRPr="004926DD">
              <w:rPr>
                <w:rFonts w:asciiTheme="majorBidi" w:hAnsiTheme="majorBidi" w:cstheme="majorBidi"/>
                <w:sz w:val="28"/>
                <w:lang w:val="en-GB"/>
              </w:rPr>
              <w:t>841</w:t>
            </w:r>
            <w:r w:rsidRPr="004926DD">
              <w:rPr>
                <w:rFonts w:asciiTheme="majorBidi" w:hAnsiTheme="majorBidi" w:cstheme="majorBidi"/>
                <w:sz w:val="28"/>
                <w:lang w:val="en-GB"/>
              </w:rPr>
              <w:t>,</w:t>
            </w:r>
            <w:r w:rsidR="00CA7498" w:rsidRPr="004926DD">
              <w:rPr>
                <w:rFonts w:asciiTheme="majorBidi" w:hAnsiTheme="majorBidi" w:cstheme="majorBidi"/>
                <w:sz w:val="28"/>
                <w:lang w:val="en-GB"/>
              </w:rPr>
              <w:t>375</w:t>
            </w:r>
          </w:p>
        </w:tc>
        <w:tc>
          <w:tcPr>
            <w:tcW w:w="1559" w:type="dxa"/>
            <w:vAlign w:val="center"/>
          </w:tcPr>
          <w:p w14:paraId="683D3DA8" w14:textId="4E1AC964" w:rsidR="002704B6" w:rsidRPr="004926DD" w:rsidRDefault="00CA7498" w:rsidP="005A2A60">
            <w:pPr>
              <w:pBdr>
                <w:bottom w:val="double" w:sz="4" w:space="1" w:color="auto"/>
              </w:pBdr>
              <w:spacing w:after="0" w:line="460" w:lineRule="exact"/>
              <w:jc w:val="right"/>
              <w:rPr>
                <w:rFonts w:asciiTheme="majorBidi" w:hAnsiTheme="majorBidi" w:cstheme="majorBidi"/>
                <w:sz w:val="28"/>
                <w:lang w:val="en-GB"/>
              </w:rPr>
            </w:pPr>
            <w:r w:rsidRPr="004926DD">
              <w:rPr>
                <w:rFonts w:asciiTheme="majorBidi" w:hAnsiTheme="majorBidi" w:cstheme="majorBidi" w:hint="cs"/>
                <w:sz w:val="28"/>
                <w:cs/>
                <w:lang w:val="en-GB"/>
              </w:rPr>
              <w:t>22</w:t>
            </w:r>
            <w:r w:rsidR="002704B6" w:rsidRPr="004926DD">
              <w:rPr>
                <w:rFonts w:asciiTheme="majorBidi" w:hAnsiTheme="majorBidi" w:cstheme="majorBidi"/>
                <w:sz w:val="28"/>
                <w:lang w:val="en-GB"/>
              </w:rPr>
              <w:t>,</w:t>
            </w:r>
            <w:r w:rsidRPr="004926DD">
              <w:rPr>
                <w:rFonts w:asciiTheme="majorBidi" w:hAnsiTheme="majorBidi" w:cstheme="majorBidi" w:hint="cs"/>
                <w:sz w:val="28"/>
                <w:cs/>
                <w:lang w:val="en-GB"/>
              </w:rPr>
              <w:t>516</w:t>
            </w:r>
            <w:r w:rsidR="002704B6" w:rsidRPr="004926DD">
              <w:rPr>
                <w:rFonts w:asciiTheme="majorBidi" w:hAnsiTheme="majorBidi" w:cstheme="majorBidi"/>
                <w:sz w:val="28"/>
                <w:lang w:val="en-GB"/>
              </w:rPr>
              <w:t>,</w:t>
            </w:r>
            <w:r w:rsidRPr="004926DD">
              <w:rPr>
                <w:rFonts w:asciiTheme="majorBidi" w:hAnsiTheme="majorBidi" w:cstheme="majorBidi" w:hint="cs"/>
                <w:sz w:val="28"/>
                <w:cs/>
                <w:lang w:val="en-GB"/>
              </w:rPr>
              <w:t>504</w:t>
            </w:r>
          </w:p>
        </w:tc>
      </w:tr>
    </w:tbl>
    <w:p w14:paraId="3DC205D5" w14:textId="77777777" w:rsidR="00033B9B" w:rsidRPr="004926DD" w:rsidRDefault="00033B9B" w:rsidP="004926DD">
      <w:pPr>
        <w:tabs>
          <w:tab w:val="left" w:pos="1069"/>
        </w:tabs>
        <w:rPr>
          <w:rFonts w:asciiTheme="majorBidi" w:hAnsiTheme="majorBidi" w:cstheme="majorBidi"/>
          <w:sz w:val="28"/>
        </w:rPr>
      </w:pPr>
    </w:p>
    <w:p w14:paraId="19A0137D" w14:textId="57668270" w:rsidR="00033B9B" w:rsidRPr="004926DD" w:rsidRDefault="00033B9B" w:rsidP="004926DD">
      <w:pPr>
        <w:tabs>
          <w:tab w:val="left" w:pos="1069"/>
        </w:tabs>
        <w:rPr>
          <w:rFonts w:asciiTheme="majorBidi" w:hAnsiTheme="majorBidi" w:cstheme="majorBidi"/>
          <w:sz w:val="28"/>
          <w:cs/>
        </w:rPr>
        <w:sectPr w:rsidR="00033B9B" w:rsidRPr="004926DD" w:rsidSect="00212254">
          <w:pgSz w:w="15840" w:h="12240" w:orient="landscape"/>
          <w:pgMar w:top="1418" w:right="1276" w:bottom="992" w:left="992" w:header="720" w:footer="720" w:gutter="0"/>
          <w:cols w:space="708"/>
          <w:docGrid w:linePitch="360"/>
        </w:sectPr>
      </w:pPr>
    </w:p>
    <w:p w14:paraId="2976121E" w14:textId="4D1D0C14" w:rsidR="002704B6" w:rsidRPr="004926DD" w:rsidRDefault="00033B9B" w:rsidP="004926DD">
      <w:pPr>
        <w:tabs>
          <w:tab w:val="left" w:pos="284"/>
          <w:tab w:val="left" w:pos="630"/>
        </w:tabs>
        <w:spacing w:before="240" w:after="0"/>
        <w:ind w:left="567" w:right="113"/>
        <w:jc w:val="thaiDistribute"/>
        <w:rPr>
          <w:rFonts w:asciiTheme="majorBidi" w:hAnsiTheme="majorBidi" w:cstheme="majorBidi"/>
          <w:sz w:val="28"/>
        </w:rPr>
      </w:pPr>
      <w:r w:rsidRPr="004926DD">
        <w:rPr>
          <w:rFonts w:asciiTheme="majorBidi" w:hAnsiTheme="majorBidi" w:cstheme="majorBidi"/>
          <w:sz w:val="28"/>
        </w:rPr>
        <w:lastRenderedPageBreak/>
        <w:t>The Group had the obligations to be paid the minimum amounts under the lease as follows:</w:t>
      </w:r>
    </w:p>
    <w:tbl>
      <w:tblPr>
        <w:tblW w:w="10104" w:type="dxa"/>
        <w:tblInd w:w="534" w:type="dxa"/>
        <w:tblLayout w:type="fixed"/>
        <w:tblLook w:val="0000" w:firstRow="0" w:lastRow="0" w:firstColumn="0" w:lastColumn="0" w:noHBand="0" w:noVBand="0"/>
      </w:tblPr>
      <w:tblGrid>
        <w:gridCol w:w="3294"/>
        <w:gridCol w:w="1701"/>
        <w:gridCol w:w="1701"/>
        <w:gridCol w:w="6"/>
        <w:gridCol w:w="1695"/>
        <w:gridCol w:w="1701"/>
        <w:gridCol w:w="6"/>
      </w:tblGrid>
      <w:tr w:rsidR="00033B9B" w:rsidRPr="004926DD" w14:paraId="4F5B05F7" w14:textId="77777777" w:rsidTr="006C5402">
        <w:tc>
          <w:tcPr>
            <w:tcW w:w="3294" w:type="dxa"/>
            <w:vAlign w:val="center"/>
          </w:tcPr>
          <w:p w14:paraId="403F4E1B" w14:textId="77777777" w:rsidR="00033B9B" w:rsidRPr="004926DD" w:rsidRDefault="00033B9B" w:rsidP="004926DD">
            <w:pPr>
              <w:spacing w:after="0" w:line="420" w:lineRule="exact"/>
              <w:ind w:left="33"/>
              <w:jc w:val="thaiDistribute"/>
              <w:rPr>
                <w:rFonts w:asciiTheme="majorBidi" w:hAnsiTheme="majorBidi" w:cstheme="majorBidi"/>
                <w:sz w:val="28"/>
              </w:rPr>
            </w:pPr>
          </w:p>
        </w:tc>
        <w:tc>
          <w:tcPr>
            <w:tcW w:w="6810" w:type="dxa"/>
            <w:gridSpan w:val="6"/>
            <w:vAlign w:val="bottom"/>
          </w:tcPr>
          <w:p w14:paraId="57A42638" w14:textId="4B5C717D" w:rsidR="00033B9B" w:rsidRPr="004926DD" w:rsidRDefault="00033B9B" w:rsidP="004926DD">
            <w:pPr>
              <w:pBdr>
                <w:bottom w:val="single" w:sz="4" w:space="1" w:color="auto"/>
              </w:pBdr>
              <w:spacing w:after="0" w:line="420" w:lineRule="exact"/>
              <w:jc w:val="right"/>
              <w:rPr>
                <w:rFonts w:asciiTheme="majorBidi" w:hAnsiTheme="majorBidi" w:cstheme="majorBidi"/>
                <w:b/>
                <w:bCs/>
                <w:sz w:val="28"/>
                <w:cs/>
              </w:rPr>
            </w:pPr>
            <w:r w:rsidRPr="004926DD">
              <w:rPr>
                <w:rFonts w:asciiTheme="majorBidi" w:hAnsiTheme="majorBidi" w:cstheme="majorBidi"/>
                <w:sz w:val="28"/>
              </w:rPr>
              <w:t>Unit: Baht</w:t>
            </w:r>
          </w:p>
        </w:tc>
      </w:tr>
      <w:tr w:rsidR="00033B9B" w:rsidRPr="004926DD" w14:paraId="6AD0162E" w14:textId="77777777" w:rsidTr="006C5402">
        <w:tc>
          <w:tcPr>
            <w:tcW w:w="3294" w:type="dxa"/>
            <w:vAlign w:val="center"/>
          </w:tcPr>
          <w:p w14:paraId="7200A37A" w14:textId="77777777" w:rsidR="00033B9B" w:rsidRPr="004926DD" w:rsidRDefault="00033B9B" w:rsidP="004926DD">
            <w:pPr>
              <w:spacing w:after="0" w:line="420" w:lineRule="exact"/>
              <w:ind w:left="33"/>
              <w:jc w:val="thaiDistribute"/>
              <w:rPr>
                <w:rFonts w:asciiTheme="majorBidi" w:hAnsiTheme="majorBidi" w:cstheme="majorBidi"/>
                <w:sz w:val="28"/>
              </w:rPr>
            </w:pPr>
          </w:p>
        </w:tc>
        <w:tc>
          <w:tcPr>
            <w:tcW w:w="3408" w:type="dxa"/>
            <w:gridSpan w:val="3"/>
          </w:tcPr>
          <w:p w14:paraId="1D8C7BDB" w14:textId="5F48D368"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z w:val="28"/>
              </w:rPr>
              <w:t>Consolidated financial statements</w:t>
            </w:r>
          </w:p>
        </w:tc>
        <w:tc>
          <w:tcPr>
            <w:tcW w:w="3402" w:type="dxa"/>
            <w:gridSpan w:val="3"/>
            <w:vAlign w:val="center"/>
          </w:tcPr>
          <w:p w14:paraId="31782FD7" w14:textId="3C9B3298"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z w:val="28"/>
              </w:rPr>
              <w:t>Separate financial statements</w:t>
            </w:r>
          </w:p>
        </w:tc>
      </w:tr>
      <w:tr w:rsidR="00033B9B" w:rsidRPr="004926DD" w14:paraId="118E3CD3" w14:textId="77777777" w:rsidTr="006C5402">
        <w:trPr>
          <w:gridAfter w:val="1"/>
          <w:wAfter w:w="6" w:type="dxa"/>
          <w:trHeight w:val="483"/>
        </w:trPr>
        <w:tc>
          <w:tcPr>
            <w:tcW w:w="3294" w:type="dxa"/>
            <w:vAlign w:val="center"/>
          </w:tcPr>
          <w:p w14:paraId="4BEFE310" w14:textId="77777777" w:rsidR="00033B9B" w:rsidRPr="004926DD" w:rsidRDefault="00033B9B" w:rsidP="004926DD">
            <w:pPr>
              <w:spacing w:after="0" w:line="420" w:lineRule="exact"/>
              <w:ind w:left="33"/>
              <w:jc w:val="thaiDistribute"/>
              <w:rPr>
                <w:rFonts w:asciiTheme="majorBidi" w:hAnsiTheme="majorBidi" w:cstheme="majorBidi"/>
                <w:sz w:val="28"/>
              </w:rPr>
            </w:pPr>
          </w:p>
        </w:tc>
        <w:tc>
          <w:tcPr>
            <w:tcW w:w="1701" w:type="dxa"/>
            <w:vAlign w:val="bottom"/>
          </w:tcPr>
          <w:p w14:paraId="4CE6BC7F" w14:textId="5921C6E2"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napToGrid w:val="0"/>
                <w:sz w:val="28"/>
              </w:rPr>
              <w:t>December 31, 202</w:t>
            </w:r>
            <w:r w:rsidR="00F1111D" w:rsidRPr="004926DD">
              <w:rPr>
                <w:rFonts w:asciiTheme="majorBidi" w:hAnsiTheme="majorBidi" w:cstheme="majorBidi"/>
                <w:snapToGrid w:val="0"/>
                <w:sz w:val="28"/>
              </w:rPr>
              <w:t>2</w:t>
            </w:r>
          </w:p>
        </w:tc>
        <w:tc>
          <w:tcPr>
            <w:tcW w:w="1701" w:type="dxa"/>
            <w:vAlign w:val="bottom"/>
          </w:tcPr>
          <w:p w14:paraId="4ADA2C41" w14:textId="0E7BE66F"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napToGrid w:val="0"/>
                <w:sz w:val="28"/>
                <w:lang w:val="en-GB"/>
              </w:rPr>
              <w:t>December 31, 202</w:t>
            </w:r>
            <w:r w:rsidR="00F1111D" w:rsidRPr="004926DD">
              <w:rPr>
                <w:rFonts w:asciiTheme="majorBidi" w:hAnsiTheme="majorBidi" w:cstheme="majorBidi"/>
                <w:snapToGrid w:val="0"/>
                <w:sz w:val="28"/>
                <w:lang w:val="en-GB"/>
              </w:rPr>
              <w:t>1</w:t>
            </w:r>
          </w:p>
        </w:tc>
        <w:tc>
          <w:tcPr>
            <w:tcW w:w="1701" w:type="dxa"/>
            <w:gridSpan w:val="2"/>
            <w:vAlign w:val="bottom"/>
          </w:tcPr>
          <w:p w14:paraId="2EE08478" w14:textId="42617751"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napToGrid w:val="0"/>
                <w:sz w:val="28"/>
              </w:rPr>
              <w:t>December 31, 202</w:t>
            </w:r>
            <w:r w:rsidR="00F1111D" w:rsidRPr="004926DD">
              <w:rPr>
                <w:rFonts w:asciiTheme="majorBidi" w:hAnsiTheme="majorBidi" w:cstheme="majorBidi"/>
                <w:snapToGrid w:val="0"/>
                <w:sz w:val="28"/>
              </w:rPr>
              <w:t>2</w:t>
            </w:r>
          </w:p>
        </w:tc>
        <w:tc>
          <w:tcPr>
            <w:tcW w:w="1701" w:type="dxa"/>
            <w:vAlign w:val="bottom"/>
          </w:tcPr>
          <w:p w14:paraId="7646B4AD" w14:textId="0417A605"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napToGrid w:val="0"/>
                <w:sz w:val="28"/>
                <w:lang w:val="en-GB"/>
              </w:rPr>
              <w:t>December 31, 202</w:t>
            </w:r>
            <w:r w:rsidR="00F1111D" w:rsidRPr="004926DD">
              <w:rPr>
                <w:rFonts w:asciiTheme="majorBidi" w:hAnsiTheme="majorBidi" w:cstheme="majorBidi"/>
                <w:snapToGrid w:val="0"/>
                <w:sz w:val="28"/>
                <w:lang w:val="en-GB"/>
              </w:rPr>
              <w:t>1</w:t>
            </w:r>
          </w:p>
        </w:tc>
      </w:tr>
      <w:tr w:rsidR="00F1111D" w:rsidRPr="004926DD" w14:paraId="74D81BB7" w14:textId="77777777" w:rsidTr="006C5402">
        <w:trPr>
          <w:gridAfter w:val="1"/>
          <w:wAfter w:w="6" w:type="dxa"/>
        </w:trPr>
        <w:tc>
          <w:tcPr>
            <w:tcW w:w="3294" w:type="dxa"/>
            <w:vAlign w:val="center"/>
          </w:tcPr>
          <w:p w14:paraId="18C01464" w14:textId="50D0E837" w:rsidR="00F1111D" w:rsidRPr="004926DD" w:rsidRDefault="00F1111D" w:rsidP="004926DD">
            <w:pPr>
              <w:spacing w:after="0" w:line="420" w:lineRule="exact"/>
              <w:ind w:left="33"/>
              <w:jc w:val="thaiDistribute"/>
              <w:rPr>
                <w:rFonts w:asciiTheme="majorBidi" w:hAnsiTheme="majorBidi" w:cstheme="majorBidi"/>
                <w:sz w:val="28"/>
                <w:cs/>
              </w:rPr>
            </w:pPr>
            <w:r w:rsidRPr="004926DD">
              <w:rPr>
                <w:rFonts w:asciiTheme="majorBidi" w:hAnsiTheme="majorBidi" w:cstheme="majorBidi"/>
                <w:sz w:val="28"/>
              </w:rPr>
              <w:t xml:space="preserve">Within </w:t>
            </w:r>
            <w:r w:rsidRPr="004926DD">
              <w:rPr>
                <w:rFonts w:asciiTheme="majorBidi" w:hAnsiTheme="majorBidi" w:cstheme="majorBidi"/>
                <w:sz w:val="28"/>
                <w:cs/>
              </w:rPr>
              <w:t xml:space="preserve">1 </w:t>
            </w:r>
            <w:r w:rsidRPr="004926DD">
              <w:rPr>
                <w:rFonts w:asciiTheme="majorBidi" w:hAnsiTheme="majorBidi" w:cstheme="majorBidi"/>
                <w:sz w:val="28"/>
              </w:rPr>
              <w:t>year</w:t>
            </w:r>
          </w:p>
        </w:tc>
        <w:tc>
          <w:tcPr>
            <w:tcW w:w="1701" w:type="dxa"/>
          </w:tcPr>
          <w:p w14:paraId="1BDAFA7A" w14:textId="5586D5C1"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19,379,954</w:t>
            </w:r>
          </w:p>
        </w:tc>
        <w:tc>
          <w:tcPr>
            <w:tcW w:w="1701" w:type="dxa"/>
          </w:tcPr>
          <w:p w14:paraId="3AC7CC00" w14:textId="49EB0E1D"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 xml:space="preserve"> 16,277,461 </w:t>
            </w:r>
          </w:p>
        </w:tc>
        <w:tc>
          <w:tcPr>
            <w:tcW w:w="1701" w:type="dxa"/>
            <w:gridSpan w:val="2"/>
          </w:tcPr>
          <w:p w14:paraId="1DE9DFE3" w14:textId="0398F1D1"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7,802,901</w:t>
            </w:r>
          </w:p>
        </w:tc>
        <w:tc>
          <w:tcPr>
            <w:tcW w:w="1701" w:type="dxa"/>
          </w:tcPr>
          <w:p w14:paraId="303ED0AC" w14:textId="0F44A64F" w:rsidR="00F1111D" w:rsidRPr="004926DD" w:rsidRDefault="00F1111D" w:rsidP="004926DD">
            <w:pPr>
              <w:spacing w:after="0" w:line="420" w:lineRule="exact"/>
              <w:jc w:val="right"/>
              <w:rPr>
                <w:rFonts w:asciiTheme="majorBidi" w:hAnsiTheme="majorBidi" w:cstheme="majorBidi"/>
                <w:sz w:val="28"/>
              </w:rPr>
            </w:pPr>
            <w:r w:rsidRPr="004926DD">
              <w:rPr>
                <w:rFonts w:ascii="Angsana New" w:hAnsi="Angsana New" w:cs="Angsana New"/>
                <w:sz w:val="26"/>
                <w:szCs w:val="26"/>
              </w:rPr>
              <w:t xml:space="preserve"> 7,273,303</w:t>
            </w:r>
          </w:p>
        </w:tc>
      </w:tr>
      <w:tr w:rsidR="00F1111D" w:rsidRPr="004926DD" w14:paraId="4AA89D3E" w14:textId="77777777" w:rsidTr="006C5402">
        <w:trPr>
          <w:gridAfter w:val="1"/>
          <w:wAfter w:w="6" w:type="dxa"/>
        </w:trPr>
        <w:tc>
          <w:tcPr>
            <w:tcW w:w="3294" w:type="dxa"/>
            <w:vAlign w:val="center"/>
          </w:tcPr>
          <w:p w14:paraId="21AC3564" w14:textId="36FECF7F" w:rsidR="00F1111D" w:rsidRPr="004926DD" w:rsidRDefault="00F1111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lang w:val="en-GB"/>
              </w:rPr>
              <w:t xml:space="preserve">Over </w:t>
            </w:r>
            <w:r w:rsidRPr="004926DD">
              <w:rPr>
                <w:rFonts w:asciiTheme="majorBidi" w:hAnsiTheme="majorBidi" w:cstheme="majorBidi"/>
                <w:sz w:val="28"/>
                <w:cs/>
                <w:lang w:val="en-GB"/>
              </w:rPr>
              <w:t xml:space="preserve">1 </w:t>
            </w:r>
            <w:r w:rsidRPr="004926DD">
              <w:rPr>
                <w:rFonts w:asciiTheme="majorBidi" w:hAnsiTheme="majorBidi" w:cstheme="majorBidi"/>
                <w:sz w:val="28"/>
                <w:lang w:val="en-GB"/>
              </w:rPr>
              <w:t xml:space="preserve">year less than </w:t>
            </w:r>
            <w:r w:rsidRPr="004926DD">
              <w:rPr>
                <w:rFonts w:asciiTheme="majorBidi" w:hAnsiTheme="majorBidi" w:cstheme="majorBidi"/>
                <w:sz w:val="28"/>
                <w:cs/>
                <w:lang w:val="en-GB"/>
              </w:rPr>
              <w:t xml:space="preserve">5 </w:t>
            </w:r>
            <w:r w:rsidRPr="004926DD">
              <w:rPr>
                <w:rFonts w:asciiTheme="majorBidi" w:hAnsiTheme="majorBidi" w:cstheme="majorBidi"/>
                <w:sz w:val="28"/>
                <w:lang w:val="en-GB"/>
              </w:rPr>
              <w:t>years</w:t>
            </w:r>
          </w:p>
        </w:tc>
        <w:tc>
          <w:tcPr>
            <w:tcW w:w="1701" w:type="dxa"/>
          </w:tcPr>
          <w:p w14:paraId="6689052F" w14:textId="1D02271E"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52,680,126</w:t>
            </w:r>
          </w:p>
        </w:tc>
        <w:tc>
          <w:tcPr>
            <w:tcW w:w="1701" w:type="dxa"/>
          </w:tcPr>
          <w:p w14:paraId="3198BD55" w14:textId="759DCDE5" w:rsidR="00F1111D" w:rsidRPr="004926DD" w:rsidRDefault="00F1111D" w:rsidP="004926DD">
            <w:pPr>
              <w:spacing w:after="0" w:line="420" w:lineRule="exact"/>
              <w:ind w:left="33"/>
              <w:jc w:val="right"/>
              <w:rPr>
                <w:rFonts w:asciiTheme="majorBidi" w:hAnsiTheme="majorBidi" w:cstheme="majorBidi"/>
                <w:sz w:val="28"/>
                <w:lang w:val="en-GB"/>
              </w:rPr>
            </w:pPr>
            <w:r w:rsidRPr="004926DD">
              <w:rPr>
                <w:rFonts w:ascii="Angsana New" w:hAnsi="Angsana New" w:cs="Angsana New"/>
                <w:sz w:val="26"/>
                <w:szCs w:val="26"/>
              </w:rPr>
              <w:t xml:space="preserve"> 52,233,927 </w:t>
            </w:r>
          </w:p>
        </w:tc>
        <w:tc>
          <w:tcPr>
            <w:tcW w:w="1701" w:type="dxa"/>
            <w:gridSpan w:val="2"/>
            <w:shd w:val="clear" w:color="auto" w:fill="auto"/>
          </w:tcPr>
          <w:p w14:paraId="4BA436E0" w14:textId="4D85D6F4" w:rsidR="00F1111D" w:rsidRPr="004926DD" w:rsidRDefault="00F1111D" w:rsidP="004926DD">
            <w:pPr>
              <w:spacing w:after="0" w:line="420" w:lineRule="exact"/>
              <w:ind w:left="33"/>
              <w:jc w:val="right"/>
              <w:rPr>
                <w:rFonts w:asciiTheme="majorBidi" w:hAnsiTheme="majorBidi" w:cstheme="majorBidi"/>
                <w:sz w:val="28"/>
                <w:cs/>
              </w:rPr>
            </w:pPr>
            <w:r w:rsidRPr="004926DD">
              <w:rPr>
                <w:rFonts w:ascii="Angsana New" w:hAnsi="Angsana New" w:cs="Angsana New"/>
                <w:sz w:val="26"/>
                <w:szCs w:val="26"/>
              </w:rPr>
              <w:t>21,757,005</w:t>
            </w:r>
          </w:p>
        </w:tc>
        <w:tc>
          <w:tcPr>
            <w:tcW w:w="1701" w:type="dxa"/>
            <w:shd w:val="clear" w:color="auto" w:fill="auto"/>
          </w:tcPr>
          <w:p w14:paraId="75DA16C6" w14:textId="2C5440A7" w:rsidR="00F1111D" w:rsidRPr="004926DD" w:rsidRDefault="00F1111D" w:rsidP="004926DD">
            <w:pPr>
              <w:spacing w:after="0" w:line="420" w:lineRule="exact"/>
              <w:jc w:val="right"/>
              <w:rPr>
                <w:rFonts w:asciiTheme="majorBidi" w:hAnsiTheme="majorBidi" w:cstheme="majorBidi"/>
                <w:sz w:val="28"/>
                <w:cs/>
                <w:lang w:val="en-GB"/>
              </w:rPr>
            </w:pPr>
            <w:r w:rsidRPr="004926DD">
              <w:rPr>
                <w:rFonts w:ascii="Angsana New" w:hAnsi="Angsana New" w:cs="Angsana New"/>
                <w:sz w:val="26"/>
                <w:szCs w:val="26"/>
              </w:rPr>
              <w:t xml:space="preserve"> 21,045,311 </w:t>
            </w:r>
          </w:p>
        </w:tc>
      </w:tr>
      <w:tr w:rsidR="00F1111D" w:rsidRPr="004926DD" w14:paraId="00ECD7CD" w14:textId="77777777" w:rsidTr="006C5402">
        <w:trPr>
          <w:gridAfter w:val="1"/>
          <w:wAfter w:w="6" w:type="dxa"/>
        </w:trPr>
        <w:tc>
          <w:tcPr>
            <w:tcW w:w="3294" w:type="dxa"/>
            <w:vAlign w:val="center"/>
          </w:tcPr>
          <w:p w14:paraId="41A54258" w14:textId="352107F3" w:rsidR="00F1111D" w:rsidRPr="004926DD" w:rsidRDefault="00F1111D" w:rsidP="004926DD">
            <w:pPr>
              <w:spacing w:after="0" w:line="420" w:lineRule="exact"/>
              <w:ind w:left="33"/>
              <w:jc w:val="thaiDistribute"/>
              <w:rPr>
                <w:rFonts w:asciiTheme="majorBidi" w:hAnsiTheme="majorBidi" w:cstheme="majorBidi"/>
                <w:sz w:val="28"/>
                <w:cs/>
              </w:rPr>
            </w:pPr>
            <w:r w:rsidRPr="004926DD">
              <w:rPr>
                <w:rFonts w:asciiTheme="majorBidi" w:hAnsiTheme="majorBidi" w:cstheme="majorBidi"/>
                <w:sz w:val="28"/>
              </w:rPr>
              <w:t xml:space="preserve">Over </w:t>
            </w:r>
            <w:r w:rsidRPr="004926DD">
              <w:rPr>
                <w:rFonts w:asciiTheme="majorBidi" w:hAnsiTheme="majorBidi" w:cstheme="majorBidi"/>
                <w:sz w:val="28"/>
                <w:cs/>
              </w:rPr>
              <w:t xml:space="preserve">5 </w:t>
            </w:r>
            <w:r w:rsidRPr="004926DD">
              <w:rPr>
                <w:rFonts w:asciiTheme="majorBidi" w:hAnsiTheme="majorBidi" w:cstheme="majorBidi"/>
                <w:sz w:val="28"/>
              </w:rPr>
              <w:t>years</w:t>
            </w:r>
          </w:p>
        </w:tc>
        <w:tc>
          <w:tcPr>
            <w:tcW w:w="1701" w:type="dxa"/>
          </w:tcPr>
          <w:p w14:paraId="7BEEF63E" w14:textId="58974C40"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43,149,762</w:t>
            </w:r>
          </w:p>
        </w:tc>
        <w:tc>
          <w:tcPr>
            <w:tcW w:w="1701" w:type="dxa"/>
          </w:tcPr>
          <w:p w14:paraId="1969A548" w14:textId="3F7BFF27"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 xml:space="preserve"> 46,595,772</w:t>
            </w:r>
          </w:p>
        </w:tc>
        <w:tc>
          <w:tcPr>
            <w:tcW w:w="1701" w:type="dxa"/>
            <w:gridSpan w:val="2"/>
            <w:shd w:val="clear" w:color="auto" w:fill="auto"/>
          </w:tcPr>
          <w:p w14:paraId="04F67F45" w14:textId="5CE1D3E3"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3,582,390</w:t>
            </w:r>
          </w:p>
        </w:tc>
        <w:tc>
          <w:tcPr>
            <w:tcW w:w="1701" w:type="dxa"/>
            <w:shd w:val="clear" w:color="auto" w:fill="auto"/>
          </w:tcPr>
          <w:p w14:paraId="7F7D31CF" w14:textId="059E56B0" w:rsidR="00F1111D" w:rsidRPr="004926DD" w:rsidRDefault="00F1111D" w:rsidP="006B4C2D">
            <w:pPr>
              <w:pBdr>
                <w:bottom w:val="single" w:sz="4" w:space="1" w:color="auto"/>
              </w:pBdr>
              <w:tabs>
                <w:tab w:val="center" w:pos="955"/>
              </w:tabs>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 xml:space="preserve"> -   </w:t>
            </w:r>
          </w:p>
        </w:tc>
      </w:tr>
      <w:tr w:rsidR="00F1111D" w:rsidRPr="004926DD" w14:paraId="690BDE66" w14:textId="77777777" w:rsidTr="006C5402">
        <w:trPr>
          <w:gridAfter w:val="1"/>
          <w:wAfter w:w="6" w:type="dxa"/>
        </w:trPr>
        <w:tc>
          <w:tcPr>
            <w:tcW w:w="3294" w:type="dxa"/>
            <w:vAlign w:val="center"/>
          </w:tcPr>
          <w:p w14:paraId="191F81DB" w14:textId="77777777" w:rsidR="00F1111D" w:rsidRPr="004926DD" w:rsidRDefault="00F1111D" w:rsidP="004926DD">
            <w:pPr>
              <w:spacing w:after="0" w:line="420" w:lineRule="exact"/>
              <w:ind w:left="33"/>
              <w:jc w:val="thaiDistribute"/>
              <w:rPr>
                <w:rFonts w:asciiTheme="majorBidi" w:hAnsiTheme="majorBidi" w:cstheme="majorBidi"/>
                <w:sz w:val="28"/>
                <w:cs/>
                <w:lang w:val="en-GB"/>
              </w:rPr>
            </w:pPr>
          </w:p>
        </w:tc>
        <w:tc>
          <w:tcPr>
            <w:tcW w:w="1701" w:type="dxa"/>
          </w:tcPr>
          <w:p w14:paraId="68C572BE" w14:textId="3D53771A"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115,209,842</w:t>
            </w:r>
          </w:p>
        </w:tc>
        <w:tc>
          <w:tcPr>
            <w:tcW w:w="1701" w:type="dxa"/>
          </w:tcPr>
          <w:p w14:paraId="79CFD39A" w14:textId="7C774257"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115,107,160</w:t>
            </w:r>
          </w:p>
        </w:tc>
        <w:tc>
          <w:tcPr>
            <w:tcW w:w="1701" w:type="dxa"/>
            <w:gridSpan w:val="2"/>
            <w:shd w:val="clear" w:color="auto" w:fill="auto"/>
            <w:vAlign w:val="center"/>
          </w:tcPr>
          <w:p w14:paraId="34F5A4BF" w14:textId="55456315"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33,142,296</w:t>
            </w:r>
          </w:p>
        </w:tc>
        <w:tc>
          <w:tcPr>
            <w:tcW w:w="1701" w:type="dxa"/>
            <w:shd w:val="clear" w:color="auto" w:fill="auto"/>
            <w:vAlign w:val="center"/>
          </w:tcPr>
          <w:p w14:paraId="4EBDF925" w14:textId="5B31C191"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28,318,614</w:t>
            </w:r>
          </w:p>
        </w:tc>
      </w:tr>
      <w:tr w:rsidR="00F1111D" w:rsidRPr="004926DD" w14:paraId="483321C6" w14:textId="77777777" w:rsidTr="006C5402">
        <w:trPr>
          <w:gridAfter w:val="1"/>
          <w:wAfter w:w="6" w:type="dxa"/>
        </w:trPr>
        <w:tc>
          <w:tcPr>
            <w:tcW w:w="3294" w:type="dxa"/>
            <w:vAlign w:val="center"/>
          </w:tcPr>
          <w:p w14:paraId="075FE6B8" w14:textId="354B0A50" w:rsidR="00F1111D" w:rsidRPr="004926DD" w:rsidRDefault="00F1111D"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u w:val="single"/>
                <w:lang w:val="en-GB"/>
              </w:rPr>
              <w:t>Less</w:t>
            </w:r>
            <w:r w:rsidRPr="004926DD">
              <w:rPr>
                <w:rFonts w:asciiTheme="majorBidi" w:hAnsiTheme="majorBidi" w:cstheme="majorBidi"/>
                <w:sz w:val="28"/>
                <w:lang w:val="en-GB"/>
              </w:rPr>
              <w:t xml:space="preserve"> Future interest of lease</w:t>
            </w:r>
          </w:p>
        </w:tc>
        <w:tc>
          <w:tcPr>
            <w:tcW w:w="1701" w:type="dxa"/>
          </w:tcPr>
          <w:p w14:paraId="0522D765" w14:textId="6CD14B26"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(17,987,912)</w:t>
            </w:r>
          </w:p>
        </w:tc>
        <w:tc>
          <w:tcPr>
            <w:tcW w:w="1701" w:type="dxa"/>
          </w:tcPr>
          <w:p w14:paraId="24ADFA29" w14:textId="1F83DC3C"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(20,015,898)</w:t>
            </w:r>
          </w:p>
        </w:tc>
        <w:tc>
          <w:tcPr>
            <w:tcW w:w="1701" w:type="dxa"/>
            <w:gridSpan w:val="2"/>
            <w:shd w:val="clear" w:color="auto" w:fill="auto"/>
            <w:vAlign w:val="center"/>
          </w:tcPr>
          <w:p w14:paraId="4162C0C6" w14:textId="6765EA43"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cs/>
              </w:rPr>
            </w:pPr>
            <w:r w:rsidRPr="004926DD">
              <w:rPr>
                <w:rFonts w:ascii="Angsana New" w:hAnsi="Angsana New" w:cs="Angsana New"/>
                <w:sz w:val="26"/>
                <w:szCs w:val="26"/>
              </w:rPr>
              <w:t>(4,534,232)</w:t>
            </w:r>
          </w:p>
        </w:tc>
        <w:tc>
          <w:tcPr>
            <w:tcW w:w="1701" w:type="dxa"/>
            <w:shd w:val="clear" w:color="auto" w:fill="auto"/>
            <w:vAlign w:val="center"/>
          </w:tcPr>
          <w:p w14:paraId="048A4985" w14:textId="5DDA83A9"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(4,248,087)</w:t>
            </w:r>
          </w:p>
        </w:tc>
      </w:tr>
      <w:tr w:rsidR="00F1111D" w:rsidRPr="004926DD" w14:paraId="03F81821" w14:textId="77777777" w:rsidTr="006C5402">
        <w:trPr>
          <w:gridAfter w:val="1"/>
          <w:wAfter w:w="6" w:type="dxa"/>
        </w:trPr>
        <w:tc>
          <w:tcPr>
            <w:tcW w:w="3294" w:type="dxa"/>
            <w:vAlign w:val="center"/>
          </w:tcPr>
          <w:p w14:paraId="6CA37415" w14:textId="40ED84EA" w:rsidR="00F1111D" w:rsidRPr="004926DD" w:rsidRDefault="00F1111D" w:rsidP="004926DD">
            <w:pPr>
              <w:spacing w:after="0" w:line="420" w:lineRule="exact"/>
              <w:ind w:left="33"/>
              <w:jc w:val="thaiDistribute"/>
              <w:rPr>
                <w:rFonts w:asciiTheme="majorBidi" w:hAnsiTheme="majorBidi" w:cstheme="majorBidi"/>
                <w:sz w:val="28"/>
              </w:rPr>
            </w:pPr>
            <w:r w:rsidRPr="004926DD">
              <w:rPr>
                <w:rFonts w:asciiTheme="majorBidi" w:hAnsiTheme="majorBidi" w:cstheme="majorBidi"/>
                <w:sz w:val="28"/>
              </w:rPr>
              <w:t>Present value of lease liabilities</w:t>
            </w:r>
          </w:p>
        </w:tc>
        <w:tc>
          <w:tcPr>
            <w:tcW w:w="1701" w:type="dxa"/>
          </w:tcPr>
          <w:p w14:paraId="55A92A96" w14:textId="5FC776B0"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97,221,930</w:t>
            </w:r>
          </w:p>
        </w:tc>
        <w:tc>
          <w:tcPr>
            <w:tcW w:w="1701" w:type="dxa"/>
          </w:tcPr>
          <w:p w14:paraId="55D39821" w14:textId="4CB386C8"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95,091,262</w:t>
            </w:r>
          </w:p>
        </w:tc>
        <w:tc>
          <w:tcPr>
            <w:tcW w:w="1701" w:type="dxa"/>
            <w:gridSpan w:val="2"/>
            <w:shd w:val="clear" w:color="auto" w:fill="auto"/>
            <w:vAlign w:val="center"/>
          </w:tcPr>
          <w:p w14:paraId="31800973" w14:textId="1129D769" w:rsidR="00F1111D" w:rsidRPr="004926DD" w:rsidRDefault="00F1111D" w:rsidP="004926DD">
            <w:pPr>
              <w:spacing w:after="0" w:line="420" w:lineRule="exact"/>
              <w:ind w:left="33"/>
              <w:jc w:val="right"/>
              <w:rPr>
                <w:rFonts w:asciiTheme="majorBidi" w:hAnsiTheme="majorBidi" w:cstheme="majorBidi"/>
                <w:sz w:val="28"/>
              </w:rPr>
            </w:pPr>
            <w:r w:rsidRPr="004926DD">
              <w:rPr>
                <w:rFonts w:ascii="Angsana New" w:hAnsi="Angsana New" w:cs="Angsana New"/>
                <w:sz w:val="26"/>
                <w:szCs w:val="26"/>
              </w:rPr>
              <w:t>28,608,064</w:t>
            </w:r>
          </w:p>
        </w:tc>
        <w:tc>
          <w:tcPr>
            <w:tcW w:w="1701" w:type="dxa"/>
            <w:shd w:val="clear" w:color="auto" w:fill="auto"/>
            <w:vAlign w:val="center"/>
          </w:tcPr>
          <w:p w14:paraId="17F743FE" w14:textId="74DAF82C" w:rsidR="00F1111D" w:rsidRPr="004926DD" w:rsidRDefault="00F1111D" w:rsidP="004926DD">
            <w:pP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24,070,527</w:t>
            </w:r>
          </w:p>
        </w:tc>
      </w:tr>
      <w:tr w:rsidR="00F1111D" w:rsidRPr="004926DD" w14:paraId="36B35F97" w14:textId="77777777" w:rsidTr="006C5402">
        <w:trPr>
          <w:gridAfter w:val="1"/>
          <w:wAfter w:w="6" w:type="dxa"/>
        </w:trPr>
        <w:tc>
          <w:tcPr>
            <w:tcW w:w="3294" w:type="dxa"/>
            <w:vAlign w:val="center"/>
          </w:tcPr>
          <w:p w14:paraId="5FC26DF2" w14:textId="33533BCD" w:rsidR="00F1111D" w:rsidRPr="004926DD" w:rsidRDefault="00F1111D" w:rsidP="004926DD">
            <w:pPr>
              <w:tabs>
                <w:tab w:val="left" w:pos="321"/>
              </w:tabs>
              <w:spacing w:after="0" w:line="420" w:lineRule="exact"/>
              <w:ind w:left="33"/>
              <w:rPr>
                <w:rFonts w:asciiTheme="majorBidi" w:hAnsiTheme="majorBidi" w:cstheme="majorBidi"/>
                <w:sz w:val="28"/>
              </w:rPr>
            </w:pPr>
            <w:r w:rsidRPr="004926DD">
              <w:rPr>
                <w:rFonts w:asciiTheme="majorBidi" w:hAnsiTheme="majorBidi" w:cstheme="majorBidi"/>
                <w:sz w:val="28"/>
                <w:u w:val="single"/>
                <w:lang w:val="en-GB"/>
              </w:rPr>
              <w:t>Less</w:t>
            </w:r>
            <w:r w:rsidRPr="004926DD">
              <w:rPr>
                <w:rFonts w:asciiTheme="majorBidi" w:hAnsiTheme="majorBidi" w:cstheme="majorBidi"/>
                <w:sz w:val="28"/>
                <w:lang w:val="en-GB"/>
              </w:rPr>
              <w:t xml:space="preserve"> Current portion of lease</w:t>
            </w:r>
            <w:r w:rsidR="00030425" w:rsidRPr="004926DD">
              <w:rPr>
                <w:rFonts w:asciiTheme="majorBidi" w:hAnsiTheme="majorBidi" w:cstheme="majorBidi"/>
                <w:sz w:val="28"/>
                <w:lang w:val="en-GB"/>
              </w:rPr>
              <w:t xml:space="preserve"> liabilities</w:t>
            </w:r>
            <w:r w:rsidRPr="004926DD">
              <w:rPr>
                <w:rFonts w:asciiTheme="majorBidi" w:hAnsiTheme="majorBidi" w:cstheme="majorBidi"/>
                <w:sz w:val="28"/>
              </w:rPr>
              <w:t>s</w:t>
            </w:r>
          </w:p>
        </w:tc>
        <w:tc>
          <w:tcPr>
            <w:tcW w:w="1701" w:type="dxa"/>
            <w:vAlign w:val="bottom"/>
          </w:tcPr>
          <w:p w14:paraId="4100D373" w14:textId="33ABC2B9"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(15,344,931)</w:t>
            </w:r>
          </w:p>
        </w:tc>
        <w:tc>
          <w:tcPr>
            <w:tcW w:w="1701" w:type="dxa"/>
            <w:vAlign w:val="bottom"/>
          </w:tcPr>
          <w:p w14:paraId="57BCCA41" w14:textId="1A017612"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(12,218,904)</w:t>
            </w:r>
          </w:p>
        </w:tc>
        <w:tc>
          <w:tcPr>
            <w:tcW w:w="1701" w:type="dxa"/>
            <w:gridSpan w:val="2"/>
            <w:shd w:val="clear" w:color="auto" w:fill="auto"/>
            <w:vAlign w:val="bottom"/>
          </w:tcPr>
          <w:p w14:paraId="00A7F38A" w14:textId="4679AC2C" w:rsidR="00F1111D" w:rsidRPr="004926DD" w:rsidRDefault="00F1111D" w:rsidP="004926DD">
            <w:pPr>
              <w:pBdr>
                <w:bottom w:val="sing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(6,091,560)</w:t>
            </w:r>
          </w:p>
        </w:tc>
        <w:tc>
          <w:tcPr>
            <w:tcW w:w="1701" w:type="dxa"/>
            <w:shd w:val="clear" w:color="auto" w:fill="auto"/>
            <w:vAlign w:val="bottom"/>
          </w:tcPr>
          <w:p w14:paraId="46369307" w14:textId="4F981F91" w:rsidR="00F1111D" w:rsidRPr="004926DD" w:rsidRDefault="00F1111D" w:rsidP="004926DD">
            <w:pPr>
              <w:pBdr>
                <w:bottom w:val="sing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(5,671,419)</w:t>
            </w:r>
          </w:p>
        </w:tc>
      </w:tr>
      <w:tr w:rsidR="00F1111D" w:rsidRPr="004926DD" w14:paraId="17EF990A" w14:textId="77777777" w:rsidTr="006C5402">
        <w:trPr>
          <w:gridAfter w:val="1"/>
          <w:wAfter w:w="6" w:type="dxa"/>
          <w:trHeight w:val="477"/>
        </w:trPr>
        <w:tc>
          <w:tcPr>
            <w:tcW w:w="3294" w:type="dxa"/>
            <w:vAlign w:val="center"/>
          </w:tcPr>
          <w:p w14:paraId="1A670650" w14:textId="7310DED8" w:rsidR="00F1111D" w:rsidRPr="004926DD" w:rsidRDefault="00F1111D" w:rsidP="004926DD">
            <w:pPr>
              <w:tabs>
                <w:tab w:val="left" w:pos="336"/>
              </w:tabs>
              <w:spacing w:after="0" w:line="420" w:lineRule="exact"/>
              <w:ind w:left="33"/>
              <w:jc w:val="thaiDistribute"/>
              <w:rPr>
                <w:rFonts w:asciiTheme="majorBidi" w:hAnsiTheme="majorBidi" w:cstheme="majorBidi"/>
                <w:sz w:val="28"/>
                <w:cs/>
              </w:rPr>
            </w:pPr>
            <w:r w:rsidRPr="004926DD">
              <w:rPr>
                <w:rFonts w:asciiTheme="majorBidi" w:hAnsiTheme="majorBidi" w:cstheme="majorBidi"/>
                <w:sz w:val="28"/>
              </w:rPr>
              <w:t>Present value of lease liabilities - net</w:t>
            </w:r>
          </w:p>
        </w:tc>
        <w:tc>
          <w:tcPr>
            <w:tcW w:w="1701" w:type="dxa"/>
            <w:vAlign w:val="bottom"/>
          </w:tcPr>
          <w:p w14:paraId="7D69F876" w14:textId="09A7D5D9" w:rsidR="00F1111D" w:rsidRPr="004926DD" w:rsidRDefault="00F1111D" w:rsidP="004926DD">
            <w:pPr>
              <w:pBdr>
                <w:bottom w:val="doub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81,876,999</w:t>
            </w:r>
          </w:p>
        </w:tc>
        <w:tc>
          <w:tcPr>
            <w:tcW w:w="1701" w:type="dxa"/>
            <w:vAlign w:val="bottom"/>
          </w:tcPr>
          <w:p w14:paraId="656DB90E" w14:textId="1B4A2170" w:rsidR="00F1111D" w:rsidRPr="004926DD" w:rsidRDefault="00F1111D" w:rsidP="004926DD">
            <w:pPr>
              <w:pBdr>
                <w:bottom w:val="doub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82,872,358</w:t>
            </w:r>
          </w:p>
        </w:tc>
        <w:tc>
          <w:tcPr>
            <w:tcW w:w="1701" w:type="dxa"/>
            <w:gridSpan w:val="2"/>
            <w:shd w:val="clear" w:color="auto" w:fill="auto"/>
            <w:vAlign w:val="bottom"/>
          </w:tcPr>
          <w:p w14:paraId="3D614765" w14:textId="20459DF1" w:rsidR="00F1111D" w:rsidRPr="004926DD" w:rsidRDefault="00F1111D" w:rsidP="004926DD">
            <w:pPr>
              <w:pBdr>
                <w:bottom w:val="double" w:sz="4" w:space="1" w:color="auto"/>
              </w:pBdr>
              <w:spacing w:after="0" w:line="420" w:lineRule="exact"/>
              <w:ind w:left="33"/>
              <w:jc w:val="right"/>
              <w:rPr>
                <w:rFonts w:asciiTheme="majorBidi" w:hAnsiTheme="majorBidi" w:cstheme="majorBidi"/>
                <w:sz w:val="28"/>
              </w:rPr>
            </w:pPr>
            <w:r w:rsidRPr="004926DD">
              <w:rPr>
                <w:rFonts w:ascii="Angsana New" w:hAnsi="Angsana New" w:cs="Angsana New"/>
                <w:sz w:val="26"/>
                <w:szCs w:val="26"/>
              </w:rPr>
              <w:t>22,516,504</w:t>
            </w:r>
          </w:p>
        </w:tc>
        <w:tc>
          <w:tcPr>
            <w:tcW w:w="1701" w:type="dxa"/>
            <w:shd w:val="clear" w:color="auto" w:fill="auto"/>
            <w:vAlign w:val="bottom"/>
          </w:tcPr>
          <w:p w14:paraId="57FCCA74" w14:textId="1E015AEF" w:rsidR="00F1111D" w:rsidRPr="004926DD" w:rsidRDefault="00F1111D" w:rsidP="004926DD">
            <w:pPr>
              <w:pBdr>
                <w:bottom w:val="double" w:sz="4" w:space="1" w:color="auto"/>
              </w:pBdr>
              <w:spacing w:after="0" w:line="420" w:lineRule="exact"/>
              <w:jc w:val="right"/>
              <w:rPr>
                <w:rFonts w:asciiTheme="majorBidi" w:hAnsiTheme="majorBidi" w:cstheme="majorBidi"/>
                <w:sz w:val="28"/>
                <w:lang w:val="en-GB"/>
              </w:rPr>
            </w:pPr>
            <w:r w:rsidRPr="004926DD">
              <w:rPr>
                <w:rFonts w:ascii="Angsana New" w:hAnsi="Angsana New" w:cs="Angsana New"/>
                <w:sz w:val="26"/>
                <w:szCs w:val="26"/>
              </w:rPr>
              <w:t>18,399,108</w:t>
            </w:r>
          </w:p>
        </w:tc>
      </w:tr>
    </w:tbl>
    <w:p w14:paraId="704272E9" w14:textId="6E654CB4" w:rsidR="00033B9B" w:rsidRPr="004926DD" w:rsidRDefault="00033B9B" w:rsidP="004926DD">
      <w:pPr>
        <w:tabs>
          <w:tab w:val="left" w:pos="284"/>
        </w:tabs>
        <w:spacing w:before="240" w:after="0"/>
        <w:ind w:left="567" w:right="113"/>
        <w:jc w:val="thaiDistribute"/>
        <w:rPr>
          <w:rFonts w:asciiTheme="majorBidi" w:hAnsiTheme="majorBidi" w:cstheme="majorBidi"/>
          <w:sz w:val="28"/>
        </w:rPr>
      </w:pPr>
      <w:r w:rsidRPr="004926DD">
        <w:rPr>
          <w:rFonts w:asciiTheme="majorBidi" w:hAnsiTheme="majorBidi" w:cstheme="majorBidi"/>
          <w:sz w:val="28"/>
        </w:rPr>
        <w:t>Expenses related to lease liabilities and short-term lease for the year are as follows:</w:t>
      </w:r>
    </w:p>
    <w:tbl>
      <w:tblPr>
        <w:tblW w:w="9105" w:type="dxa"/>
        <w:tblInd w:w="534" w:type="dxa"/>
        <w:tblLayout w:type="fixed"/>
        <w:tblLook w:val="0000" w:firstRow="0" w:lastRow="0" w:firstColumn="0" w:lastColumn="0" w:noHBand="0" w:noVBand="0"/>
      </w:tblPr>
      <w:tblGrid>
        <w:gridCol w:w="5703"/>
        <w:gridCol w:w="1701"/>
        <w:gridCol w:w="1701"/>
      </w:tblGrid>
      <w:tr w:rsidR="00033B9B" w:rsidRPr="004926DD" w14:paraId="1B6B2592" w14:textId="77777777" w:rsidTr="00033B9B">
        <w:tc>
          <w:tcPr>
            <w:tcW w:w="5703" w:type="dxa"/>
            <w:vAlign w:val="center"/>
          </w:tcPr>
          <w:p w14:paraId="2ADBC4CF" w14:textId="77777777" w:rsidR="00033B9B" w:rsidRPr="004926DD" w:rsidRDefault="00033B9B" w:rsidP="004926DD">
            <w:pPr>
              <w:spacing w:after="0" w:line="420" w:lineRule="exact"/>
              <w:ind w:left="33"/>
              <w:jc w:val="thaiDistribute"/>
              <w:rPr>
                <w:rFonts w:asciiTheme="majorBidi" w:hAnsiTheme="majorBidi" w:cstheme="majorBidi"/>
                <w:snapToGrid w:val="0"/>
                <w:spacing w:val="-4"/>
                <w:sz w:val="28"/>
                <w:lang w:val="en-GB"/>
              </w:rPr>
            </w:pPr>
          </w:p>
        </w:tc>
        <w:tc>
          <w:tcPr>
            <w:tcW w:w="3402" w:type="dxa"/>
            <w:gridSpan w:val="2"/>
            <w:vAlign w:val="center"/>
          </w:tcPr>
          <w:p w14:paraId="4C19F8D0" w14:textId="1B1408EF" w:rsidR="00033B9B" w:rsidRPr="004926DD" w:rsidRDefault="00033B9B" w:rsidP="004926DD">
            <w:pPr>
              <w:pBdr>
                <w:bottom w:val="single" w:sz="4" w:space="1" w:color="auto"/>
              </w:pBdr>
              <w:spacing w:after="0" w:line="420" w:lineRule="exact"/>
              <w:jc w:val="right"/>
              <w:rPr>
                <w:rFonts w:asciiTheme="majorBidi" w:hAnsiTheme="majorBidi" w:cstheme="majorBidi"/>
                <w:snapToGrid w:val="0"/>
                <w:spacing w:val="-4"/>
                <w:sz w:val="28"/>
                <w:cs/>
              </w:rPr>
            </w:pPr>
            <w:r w:rsidRPr="004926DD">
              <w:rPr>
                <w:rFonts w:asciiTheme="majorBidi" w:hAnsiTheme="majorBidi" w:cstheme="majorBidi"/>
                <w:sz w:val="28"/>
              </w:rPr>
              <w:t>Unit: Baht</w:t>
            </w:r>
          </w:p>
        </w:tc>
      </w:tr>
      <w:tr w:rsidR="00033B9B" w:rsidRPr="004926DD" w14:paraId="1DA6F1DF" w14:textId="77777777" w:rsidTr="00033B9B">
        <w:tc>
          <w:tcPr>
            <w:tcW w:w="5703" w:type="dxa"/>
            <w:vAlign w:val="center"/>
          </w:tcPr>
          <w:p w14:paraId="3C3721F2" w14:textId="77777777" w:rsidR="00033B9B" w:rsidRPr="004926DD" w:rsidRDefault="00033B9B" w:rsidP="004926DD">
            <w:pPr>
              <w:spacing w:after="0" w:line="420" w:lineRule="exact"/>
              <w:ind w:left="33"/>
              <w:jc w:val="thaiDistribute"/>
              <w:rPr>
                <w:rFonts w:asciiTheme="majorBidi" w:hAnsiTheme="majorBidi" w:cstheme="majorBidi"/>
                <w:snapToGrid w:val="0"/>
                <w:spacing w:val="-4"/>
                <w:sz w:val="28"/>
                <w:cs/>
                <w:lang w:val="en-GB"/>
              </w:rPr>
            </w:pPr>
          </w:p>
        </w:tc>
        <w:tc>
          <w:tcPr>
            <w:tcW w:w="1701" w:type="dxa"/>
          </w:tcPr>
          <w:p w14:paraId="2A1E089F" w14:textId="1835D2B0" w:rsidR="00033B9B" w:rsidRPr="004926DD" w:rsidRDefault="00033B9B"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z w:val="28"/>
              </w:rPr>
              <w:t>Consolidated financial statements</w:t>
            </w:r>
          </w:p>
        </w:tc>
        <w:tc>
          <w:tcPr>
            <w:tcW w:w="1701" w:type="dxa"/>
            <w:vAlign w:val="center"/>
          </w:tcPr>
          <w:p w14:paraId="31AA7312" w14:textId="6B890DFE" w:rsidR="00033B9B" w:rsidRPr="004926DD" w:rsidRDefault="00BC68D1" w:rsidP="004926DD">
            <w:pPr>
              <w:pBdr>
                <w:bottom w:val="single" w:sz="4" w:space="1" w:color="auto"/>
              </w:pBdr>
              <w:spacing w:after="0" w:line="420" w:lineRule="exact"/>
              <w:rPr>
                <w:rFonts w:asciiTheme="majorBidi" w:hAnsiTheme="majorBidi" w:cstheme="majorBidi"/>
                <w:sz w:val="28"/>
              </w:rPr>
            </w:pPr>
            <w:r w:rsidRPr="004926DD">
              <w:rPr>
                <w:rFonts w:asciiTheme="majorBidi" w:hAnsiTheme="majorBidi" w:cstheme="majorBidi" w:hint="cs"/>
                <w:sz w:val="28"/>
                <w:cs/>
              </w:rPr>
              <w:t xml:space="preserve"> </w:t>
            </w:r>
            <w:r w:rsidR="00033B9B" w:rsidRPr="004926DD">
              <w:rPr>
                <w:rFonts w:asciiTheme="majorBidi" w:hAnsiTheme="majorBidi" w:cstheme="majorBidi"/>
                <w:sz w:val="28"/>
              </w:rPr>
              <w:t xml:space="preserve">Separate financial </w:t>
            </w:r>
          </w:p>
          <w:p w14:paraId="5D3D8F15" w14:textId="7394E1E1" w:rsidR="00033B9B" w:rsidRPr="004926DD" w:rsidRDefault="00033B9B" w:rsidP="004926DD">
            <w:pPr>
              <w:pBdr>
                <w:bottom w:val="single" w:sz="4" w:space="1" w:color="auto"/>
              </w:pBdr>
              <w:spacing w:after="0" w:line="420" w:lineRule="exact"/>
              <w:jc w:val="center"/>
              <w:rPr>
                <w:rFonts w:asciiTheme="majorBidi" w:hAnsiTheme="majorBidi" w:cstheme="majorBidi"/>
                <w:snapToGrid w:val="0"/>
                <w:spacing w:val="-4"/>
                <w:sz w:val="28"/>
                <w:cs/>
              </w:rPr>
            </w:pPr>
            <w:r w:rsidRPr="004926DD">
              <w:rPr>
                <w:rFonts w:asciiTheme="majorBidi" w:hAnsiTheme="majorBidi" w:cstheme="majorBidi"/>
                <w:sz w:val="28"/>
              </w:rPr>
              <w:t>statements</w:t>
            </w:r>
          </w:p>
        </w:tc>
      </w:tr>
      <w:tr w:rsidR="00F1111D" w:rsidRPr="004926DD" w14:paraId="1727CFB8" w14:textId="77777777" w:rsidTr="00033B9B">
        <w:tc>
          <w:tcPr>
            <w:tcW w:w="5703" w:type="dxa"/>
            <w:vAlign w:val="center"/>
          </w:tcPr>
          <w:p w14:paraId="2899B84D" w14:textId="640FA623" w:rsidR="00F1111D" w:rsidRPr="004926DD" w:rsidRDefault="00F1111D" w:rsidP="004926DD">
            <w:pPr>
              <w:overflowPunct w:val="0"/>
              <w:autoSpaceDE w:val="0"/>
              <w:autoSpaceDN w:val="0"/>
              <w:adjustRightInd w:val="0"/>
              <w:spacing w:after="0" w:line="420" w:lineRule="exact"/>
              <w:ind w:left="33"/>
              <w:textAlignment w:val="baseline"/>
              <w:rPr>
                <w:rFonts w:asciiTheme="majorBidi" w:hAnsiTheme="majorBidi" w:cstheme="majorBidi"/>
                <w:sz w:val="28"/>
                <w:cs/>
              </w:rPr>
            </w:pPr>
            <w:r w:rsidRPr="004926DD">
              <w:rPr>
                <w:rFonts w:asciiTheme="majorBidi" w:hAnsiTheme="majorBidi" w:cstheme="majorBidi"/>
                <w:sz w:val="28"/>
              </w:rPr>
              <w:t>Depreciation of right-of-use assets</w:t>
            </w:r>
          </w:p>
        </w:tc>
        <w:tc>
          <w:tcPr>
            <w:tcW w:w="1701" w:type="dxa"/>
          </w:tcPr>
          <w:p w14:paraId="2C4035F8" w14:textId="246D151C"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cs/>
              </w:rPr>
            </w:pPr>
            <w:r w:rsidRPr="004926DD">
              <w:rPr>
                <w:rFonts w:ascii="Angsana New" w:hAnsi="Angsana New" w:cs="Angsana New"/>
                <w:sz w:val="28"/>
              </w:rPr>
              <w:t xml:space="preserve">10,988,822 </w:t>
            </w:r>
          </w:p>
        </w:tc>
        <w:tc>
          <w:tcPr>
            <w:tcW w:w="1701" w:type="dxa"/>
          </w:tcPr>
          <w:p w14:paraId="36633653" w14:textId="41618979"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rPr>
            </w:pPr>
            <w:r w:rsidRPr="004926DD">
              <w:rPr>
                <w:rFonts w:ascii="Angsana New" w:hAnsi="Angsana New" w:cs="Angsana New"/>
                <w:sz w:val="28"/>
              </w:rPr>
              <w:t>1,958,478</w:t>
            </w:r>
          </w:p>
        </w:tc>
      </w:tr>
      <w:tr w:rsidR="00F1111D" w:rsidRPr="004926DD" w14:paraId="01723376" w14:textId="77777777" w:rsidTr="00033B9B">
        <w:tc>
          <w:tcPr>
            <w:tcW w:w="5703" w:type="dxa"/>
            <w:vAlign w:val="center"/>
          </w:tcPr>
          <w:p w14:paraId="6D5876D8" w14:textId="48794654" w:rsidR="00F1111D" w:rsidRPr="004926DD" w:rsidRDefault="00F1111D" w:rsidP="004926DD">
            <w:pPr>
              <w:spacing w:after="0" w:line="420" w:lineRule="exact"/>
              <w:ind w:left="33"/>
              <w:jc w:val="thaiDistribute"/>
              <w:rPr>
                <w:rFonts w:asciiTheme="majorBidi" w:hAnsiTheme="majorBidi" w:cstheme="majorBidi"/>
                <w:sz w:val="28"/>
                <w:cs/>
                <w:lang w:val="en-GB"/>
              </w:rPr>
            </w:pPr>
            <w:r w:rsidRPr="004926DD">
              <w:rPr>
                <w:rFonts w:asciiTheme="majorBidi" w:hAnsiTheme="majorBidi" w:cstheme="majorBidi"/>
                <w:sz w:val="28"/>
                <w:lang w:val="en-GB"/>
              </w:rPr>
              <w:t>Interest of lease liabilities</w:t>
            </w:r>
          </w:p>
        </w:tc>
        <w:tc>
          <w:tcPr>
            <w:tcW w:w="1701" w:type="dxa"/>
            <w:shd w:val="clear" w:color="auto" w:fill="auto"/>
          </w:tcPr>
          <w:p w14:paraId="75D434BA" w14:textId="1F1D1020"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rPr>
            </w:pPr>
            <w:r w:rsidRPr="004926DD">
              <w:rPr>
                <w:rFonts w:ascii="Angsana New" w:hAnsi="Angsana New" w:cs="Angsana New"/>
                <w:sz w:val="28"/>
              </w:rPr>
              <w:t>3,506,065</w:t>
            </w:r>
          </w:p>
        </w:tc>
        <w:tc>
          <w:tcPr>
            <w:tcW w:w="1701" w:type="dxa"/>
            <w:shd w:val="clear" w:color="auto" w:fill="auto"/>
          </w:tcPr>
          <w:p w14:paraId="68F7B1F0" w14:textId="5FB2FE67"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rPr>
            </w:pPr>
            <w:r w:rsidRPr="004926DD">
              <w:rPr>
                <w:rFonts w:ascii="Angsana New" w:hAnsi="Angsana New" w:cs="Angsana New"/>
                <w:sz w:val="28"/>
              </w:rPr>
              <w:t>1,883,027</w:t>
            </w:r>
          </w:p>
        </w:tc>
      </w:tr>
      <w:tr w:rsidR="00F1111D" w:rsidRPr="004926DD" w14:paraId="0E5D7B22" w14:textId="77777777" w:rsidTr="00033B9B">
        <w:tc>
          <w:tcPr>
            <w:tcW w:w="5703" w:type="dxa"/>
            <w:vAlign w:val="center"/>
          </w:tcPr>
          <w:p w14:paraId="152CDF3B" w14:textId="5427068D" w:rsidR="00F1111D" w:rsidRPr="004926DD" w:rsidRDefault="00F1111D" w:rsidP="004926DD">
            <w:pPr>
              <w:spacing w:after="0" w:line="420" w:lineRule="exact"/>
              <w:ind w:left="33"/>
              <w:jc w:val="thaiDistribute"/>
              <w:rPr>
                <w:rFonts w:asciiTheme="majorBidi" w:hAnsiTheme="majorBidi" w:cstheme="majorBidi"/>
                <w:sz w:val="28"/>
                <w:cs/>
              </w:rPr>
            </w:pPr>
            <w:r w:rsidRPr="004926DD">
              <w:rPr>
                <w:rFonts w:asciiTheme="majorBidi" w:hAnsiTheme="majorBidi" w:cstheme="majorBidi"/>
                <w:sz w:val="28"/>
                <w:lang w:val="en-GB"/>
              </w:rPr>
              <w:t xml:space="preserve">Short-term lease expenses </w:t>
            </w:r>
            <w:r w:rsidRPr="004926DD">
              <w:rPr>
                <w:rFonts w:asciiTheme="majorBidi" w:hAnsiTheme="majorBidi" w:cstheme="majorBidi"/>
                <w:sz w:val="28"/>
              </w:rPr>
              <w:t>and Leases of low-value assets</w:t>
            </w:r>
          </w:p>
        </w:tc>
        <w:tc>
          <w:tcPr>
            <w:tcW w:w="1701" w:type="dxa"/>
            <w:shd w:val="clear" w:color="auto" w:fill="auto"/>
          </w:tcPr>
          <w:p w14:paraId="757C9819" w14:textId="762AFBA4"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rPr>
            </w:pPr>
            <w:r w:rsidRPr="004926DD">
              <w:rPr>
                <w:rFonts w:ascii="Angsana New" w:hAnsi="Angsana New" w:cs="Angsana New"/>
                <w:sz w:val="28"/>
              </w:rPr>
              <w:t>25,882,634</w:t>
            </w:r>
          </w:p>
        </w:tc>
        <w:tc>
          <w:tcPr>
            <w:tcW w:w="1701" w:type="dxa"/>
            <w:shd w:val="clear" w:color="auto" w:fill="auto"/>
          </w:tcPr>
          <w:p w14:paraId="47E3EF3B" w14:textId="51725E44" w:rsidR="00F1111D" w:rsidRPr="004926DD" w:rsidRDefault="00F1111D" w:rsidP="004926DD">
            <w:pPr>
              <w:overflowPunct w:val="0"/>
              <w:autoSpaceDE w:val="0"/>
              <w:autoSpaceDN w:val="0"/>
              <w:adjustRightInd w:val="0"/>
              <w:spacing w:after="0" w:line="420" w:lineRule="exact"/>
              <w:jc w:val="right"/>
              <w:textAlignment w:val="baseline"/>
              <w:rPr>
                <w:rFonts w:asciiTheme="majorBidi" w:hAnsiTheme="majorBidi" w:cstheme="majorBidi"/>
                <w:sz w:val="28"/>
              </w:rPr>
            </w:pPr>
            <w:r w:rsidRPr="004926DD">
              <w:rPr>
                <w:rFonts w:ascii="Angsana New" w:hAnsi="Angsana New" w:cs="Angsana New"/>
                <w:sz w:val="28"/>
              </w:rPr>
              <w:t>3,723,077</w:t>
            </w:r>
          </w:p>
        </w:tc>
      </w:tr>
    </w:tbl>
    <w:p w14:paraId="124979B6" w14:textId="77777777" w:rsidR="00835495" w:rsidRPr="004926DD" w:rsidRDefault="00835495" w:rsidP="004926DD">
      <w:pPr>
        <w:spacing w:before="240" w:after="0"/>
        <w:ind w:right="113" w:firstLine="426"/>
        <w:jc w:val="thaiDistribute"/>
        <w:rPr>
          <w:rFonts w:asciiTheme="majorBidi" w:hAnsiTheme="majorBidi" w:cstheme="majorBidi"/>
          <w:b/>
          <w:bCs/>
          <w:sz w:val="28"/>
        </w:rPr>
      </w:pPr>
    </w:p>
    <w:p w14:paraId="4861F1DD" w14:textId="77777777" w:rsidR="00835495" w:rsidRPr="004926DD" w:rsidRDefault="00835495" w:rsidP="004926DD">
      <w:pPr>
        <w:rPr>
          <w:rFonts w:asciiTheme="majorBidi" w:hAnsiTheme="majorBidi" w:cstheme="majorBidi"/>
          <w:b/>
          <w:bCs/>
          <w:sz w:val="28"/>
        </w:rPr>
      </w:pPr>
      <w:r w:rsidRPr="004926DD">
        <w:rPr>
          <w:rFonts w:asciiTheme="majorBidi" w:hAnsiTheme="majorBidi" w:cstheme="majorBidi"/>
          <w:b/>
          <w:bCs/>
          <w:sz w:val="28"/>
        </w:rPr>
        <w:br w:type="page"/>
      </w:r>
    </w:p>
    <w:p w14:paraId="3232F62A" w14:textId="65F10AD7" w:rsidR="007B68CC" w:rsidRPr="004926DD" w:rsidRDefault="007B68CC" w:rsidP="004926DD">
      <w:pPr>
        <w:spacing w:before="240" w:after="0"/>
        <w:ind w:left="567" w:right="113" w:hanging="567"/>
        <w:jc w:val="thaiDistribute"/>
        <w:rPr>
          <w:rFonts w:asciiTheme="majorBidi" w:hAnsiTheme="majorBidi" w:cstheme="majorBidi"/>
          <w:sz w:val="28"/>
        </w:rPr>
      </w:pPr>
      <w:r w:rsidRPr="004926DD">
        <w:rPr>
          <w:rFonts w:asciiTheme="majorBidi" w:hAnsiTheme="majorBidi" w:cstheme="majorBidi"/>
          <w:b/>
          <w:bCs/>
          <w:sz w:val="28"/>
        </w:rPr>
        <w:lastRenderedPageBreak/>
        <w:t>1</w:t>
      </w:r>
      <w:r w:rsidR="00F1111D" w:rsidRPr="004926DD">
        <w:rPr>
          <w:rFonts w:asciiTheme="majorBidi" w:hAnsiTheme="majorBidi" w:cstheme="majorBidi"/>
          <w:b/>
          <w:bCs/>
          <w:sz w:val="28"/>
        </w:rPr>
        <w:t>6</w:t>
      </w:r>
      <w:r w:rsidRPr="004926DD">
        <w:rPr>
          <w:rFonts w:asciiTheme="majorBidi" w:hAnsiTheme="majorBidi" w:cstheme="majorBidi"/>
          <w:b/>
          <w:bCs/>
          <w:sz w:val="28"/>
        </w:rPr>
        <w:t>.</w:t>
      </w:r>
      <w:r w:rsidR="00835495" w:rsidRPr="004926DD">
        <w:rPr>
          <w:rFonts w:asciiTheme="majorBidi" w:hAnsiTheme="majorBidi" w:cstheme="majorBidi"/>
          <w:b/>
          <w:bCs/>
          <w:sz w:val="28"/>
        </w:rPr>
        <w:tab/>
      </w:r>
      <w:r w:rsidRPr="004926DD">
        <w:rPr>
          <w:rFonts w:asciiTheme="majorBidi" w:hAnsiTheme="majorBidi" w:cstheme="majorBidi"/>
          <w:b/>
          <w:bCs/>
          <w:sz w:val="28"/>
        </w:rPr>
        <w:t>OTHER INTANGIBLE ASSETS</w:t>
      </w:r>
    </w:p>
    <w:tbl>
      <w:tblPr>
        <w:tblW w:w="9757" w:type="dxa"/>
        <w:tblLayout w:type="fixed"/>
        <w:tblLook w:val="0000" w:firstRow="0" w:lastRow="0" w:firstColumn="0" w:lastColumn="0" w:noHBand="0" w:noVBand="0"/>
      </w:tblPr>
      <w:tblGrid>
        <w:gridCol w:w="3828"/>
        <w:gridCol w:w="1559"/>
        <w:gridCol w:w="1527"/>
        <w:gridCol w:w="1418"/>
        <w:gridCol w:w="1417"/>
        <w:gridCol w:w="8"/>
      </w:tblGrid>
      <w:tr w:rsidR="00F1111D" w:rsidRPr="004926DD" w14:paraId="5E0954F0" w14:textId="77777777" w:rsidTr="00657B57">
        <w:tc>
          <w:tcPr>
            <w:tcW w:w="3828" w:type="dxa"/>
            <w:vAlign w:val="center"/>
          </w:tcPr>
          <w:p w14:paraId="27AB839D" w14:textId="77777777" w:rsidR="00F1111D" w:rsidRPr="004926DD" w:rsidRDefault="00F1111D" w:rsidP="004926DD">
            <w:pPr>
              <w:spacing w:after="0" w:line="440" w:lineRule="exact"/>
              <w:ind w:left="33"/>
              <w:jc w:val="thaiDistribute"/>
              <w:rPr>
                <w:rFonts w:ascii="Angsana New" w:eastAsia="Times New Roman" w:hAnsi="Angsana New" w:cs="Angsana New"/>
                <w:sz w:val="28"/>
                <w:szCs w:val="24"/>
              </w:rPr>
            </w:pPr>
          </w:p>
        </w:tc>
        <w:tc>
          <w:tcPr>
            <w:tcW w:w="5929" w:type="dxa"/>
            <w:gridSpan w:val="5"/>
            <w:vAlign w:val="center"/>
          </w:tcPr>
          <w:p w14:paraId="79E4EA9C"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sz w:val="28"/>
                <w:szCs w:val="24"/>
              </w:rPr>
              <w:t>Unit: Baht</w:t>
            </w:r>
          </w:p>
        </w:tc>
      </w:tr>
      <w:tr w:rsidR="00F1111D" w:rsidRPr="004926DD" w14:paraId="090F4E28" w14:textId="77777777" w:rsidTr="00657B57">
        <w:trPr>
          <w:trHeight w:val="483"/>
        </w:trPr>
        <w:tc>
          <w:tcPr>
            <w:tcW w:w="3828" w:type="dxa"/>
            <w:vAlign w:val="center"/>
          </w:tcPr>
          <w:p w14:paraId="270C552E" w14:textId="77777777" w:rsidR="00F1111D" w:rsidRPr="004926DD" w:rsidRDefault="00F1111D" w:rsidP="004926DD">
            <w:pPr>
              <w:spacing w:after="0" w:line="440" w:lineRule="exact"/>
              <w:ind w:left="33"/>
              <w:jc w:val="thaiDistribute"/>
              <w:rPr>
                <w:rFonts w:ascii="Angsana New" w:eastAsia="Times New Roman" w:hAnsi="Angsana New" w:cs="Angsana New"/>
                <w:sz w:val="28"/>
                <w:szCs w:val="24"/>
                <w:cs/>
              </w:rPr>
            </w:pPr>
          </w:p>
        </w:tc>
        <w:tc>
          <w:tcPr>
            <w:tcW w:w="5929" w:type="dxa"/>
            <w:gridSpan w:val="5"/>
            <w:vAlign w:val="center"/>
          </w:tcPr>
          <w:p w14:paraId="1F2C7EF5" w14:textId="77777777" w:rsidR="00F1111D" w:rsidRPr="004926DD" w:rsidRDefault="00F1111D" w:rsidP="004926DD">
            <w:pPr>
              <w:pBdr>
                <w:bottom w:val="single" w:sz="4" w:space="1" w:color="auto"/>
              </w:pBdr>
              <w:spacing w:after="0" w:line="440" w:lineRule="exact"/>
              <w:ind w:firstLine="43"/>
              <w:jc w:val="center"/>
              <w:rPr>
                <w:rFonts w:ascii="Angsana New" w:eastAsia="Times New Roman" w:hAnsi="Angsana New" w:cs="Angsana New"/>
                <w:b/>
                <w:bCs/>
                <w:sz w:val="28"/>
                <w:szCs w:val="24"/>
                <w:cs/>
              </w:rPr>
            </w:pPr>
            <w:r w:rsidRPr="004926DD">
              <w:rPr>
                <w:rFonts w:ascii="Angsana New" w:eastAsia="Times New Roman" w:hAnsi="Angsana New" w:cs="Angsana New"/>
                <w:b/>
                <w:bCs/>
                <w:sz w:val="28"/>
                <w:szCs w:val="24"/>
              </w:rPr>
              <w:t>Consolidated financial statements</w:t>
            </w:r>
          </w:p>
        </w:tc>
      </w:tr>
      <w:tr w:rsidR="00F1111D" w:rsidRPr="004926DD" w14:paraId="6BDB54FF" w14:textId="77777777" w:rsidTr="00657B57">
        <w:trPr>
          <w:gridAfter w:val="1"/>
          <w:wAfter w:w="8" w:type="dxa"/>
          <w:trHeight w:val="483"/>
        </w:trPr>
        <w:tc>
          <w:tcPr>
            <w:tcW w:w="3828" w:type="dxa"/>
            <w:vAlign w:val="center"/>
          </w:tcPr>
          <w:p w14:paraId="2B35FD25" w14:textId="77777777" w:rsidR="00F1111D" w:rsidRPr="004926DD" w:rsidRDefault="00F1111D" w:rsidP="004926DD">
            <w:pPr>
              <w:spacing w:after="0" w:line="440" w:lineRule="exact"/>
              <w:ind w:left="33"/>
              <w:jc w:val="thaiDistribute"/>
              <w:rPr>
                <w:rFonts w:ascii="Angsana New" w:eastAsia="Times New Roman" w:hAnsi="Angsana New" w:cs="Angsana New"/>
                <w:sz w:val="28"/>
                <w:szCs w:val="24"/>
                <w:cs/>
              </w:rPr>
            </w:pPr>
          </w:p>
        </w:tc>
        <w:tc>
          <w:tcPr>
            <w:tcW w:w="1559" w:type="dxa"/>
            <w:vMerge w:val="restart"/>
            <w:vAlign w:val="center"/>
          </w:tcPr>
          <w:p w14:paraId="513D3926"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b/>
                <w:bCs/>
                <w:snapToGrid w:val="0"/>
                <w:spacing w:val="-4"/>
                <w:sz w:val="28"/>
              </w:rPr>
            </w:pPr>
          </w:p>
          <w:p w14:paraId="34C6564D"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b/>
                <w:bCs/>
                <w:snapToGrid w:val="0"/>
                <w:spacing w:val="-4"/>
                <w:sz w:val="28"/>
              </w:rPr>
            </w:pPr>
            <w:r w:rsidRPr="004926DD">
              <w:rPr>
                <w:rFonts w:ascii="Angsana New" w:eastAsia="Times New Roman" w:hAnsi="Angsana New" w:cs="Angsana New"/>
                <w:b/>
                <w:bCs/>
                <w:snapToGrid w:val="0"/>
                <w:spacing w:val="-4"/>
                <w:sz w:val="28"/>
              </w:rPr>
              <w:t>Program</w:t>
            </w:r>
          </w:p>
        </w:tc>
        <w:tc>
          <w:tcPr>
            <w:tcW w:w="1527" w:type="dxa"/>
            <w:vMerge w:val="restart"/>
            <w:vAlign w:val="center"/>
          </w:tcPr>
          <w:p w14:paraId="37E9863D" w14:textId="77777777" w:rsidR="00F1111D" w:rsidRPr="004926DD" w:rsidRDefault="00F1111D" w:rsidP="004926DD">
            <w:pPr>
              <w:pBdr>
                <w:bottom w:val="single" w:sz="4" w:space="1" w:color="auto"/>
              </w:pBdr>
              <w:spacing w:after="0" w:line="440" w:lineRule="exact"/>
              <w:ind w:right="-106"/>
              <w:jc w:val="center"/>
              <w:rPr>
                <w:rFonts w:ascii="Angsana New" w:eastAsia="Times New Roman" w:hAnsi="Angsana New" w:cs="Angsana New"/>
                <w:b/>
                <w:bCs/>
                <w:snapToGrid w:val="0"/>
                <w:spacing w:val="-4"/>
                <w:sz w:val="28"/>
              </w:rPr>
            </w:pPr>
          </w:p>
          <w:p w14:paraId="14CFA9D4" w14:textId="77777777" w:rsidR="00F1111D" w:rsidRPr="004926DD" w:rsidRDefault="00F1111D" w:rsidP="004926DD">
            <w:pPr>
              <w:pBdr>
                <w:bottom w:val="single" w:sz="4" w:space="1" w:color="auto"/>
              </w:pBdr>
              <w:spacing w:after="0" w:line="440" w:lineRule="exact"/>
              <w:ind w:right="-106"/>
              <w:jc w:val="center"/>
              <w:rPr>
                <w:rFonts w:ascii="Angsana New" w:eastAsia="Times New Roman" w:hAnsi="Angsana New" w:cs="Angsana New"/>
                <w:b/>
                <w:bCs/>
                <w:snapToGrid w:val="0"/>
                <w:spacing w:val="-4"/>
                <w:sz w:val="28"/>
              </w:rPr>
            </w:pPr>
            <w:r w:rsidRPr="004926DD">
              <w:rPr>
                <w:rFonts w:ascii="Angsana New" w:eastAsia="Times New Roman" w:hAnsi="Angsana New" w:cs="Angsana New"/>
                <w:b/>
                <w:bCs/>
                <w:snapToGrid w:val="0"/>
                <w:spacing w:val="-4"/>
                <w:sz w:val="28"/>
              </w:rPr>
              <w:t>Digital Asset</w:t>
            </w:r>
          </w:p>
        </w:tc>
        <w:tc>
          <w:tcPr>
            <w:tcW w:w="1418" w:type="dxa"/>
          </w:tcPr>
          <w:p w14:paraId="7DB2F16B" w14:textId="77777777" w:rsidR="00F1111D" w:rsidRPr="004926DD" w:rsidRDefault="00F1111D" w:rsidP="004926DD">
            <w:pPr>
              <w:spacing w:after="0" w:line="440" w:lineRule="exact"/>
              <w:ind w:left="-111" w:right="-109"/>
              <w:jc w:val="center"/>
              <w:rPr>
                <w:rFonts w:ascii="Angsana New" w:eastAsia="Times New Roman" w:hAnsi="Angsana New" w:cs="Angsana New"/>
                <w:b/>
                <w:bCs/>
                <w:sz w:val="28"/>
              </w:rPr>
            </w:pPr>
            <w:r w:rsidRPr="004926DD">
              <w:rPr>
                <w:rFonts w:ascii="Angsana New" w:eastAsia="Times New Roman" w:hAnsi="Angsana New" w:cs="Angsana New"/>
                <w:b/>
                <w:bCs/>
                <w:color w:val="000000"/>
                <w:sz w:val="28"/>
              </w:rPr>
              <w:t>Software</w:t>
            </w:r>
          </w:p>
        </w:tc>
        <w:tc>
          <w:tcPr>
            <w:tcW w:w="1417" w:type="dxa"/>
            <w:vMerge w:val="restart"/>
          </w:tcPr>
          <w:p w14:paraId="54E49A0B"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b/>
                <w:bCs/>
                <w:sz w:val="28"/>
              </w:rPr>
            </w:pPr>
          </w:p>
          <w:p w14:paraId="60F681B8"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b/>
                <w:bCs/>
                <w:sz w:val="28"/>
              </w:rPr>
            </w:pPr>
            <w:r w:rsidRPr="004926DD">
              <w:rPr>
                <w:rFonts w:ascii="Angsana New" w:eastAsia="Times New Roman" w:hAnsi="Angsana New" w:cs="Angsana New"/>
                <w:b/>
                <w:bCs/>
                <w:sz w:val="28"/>
              </w:rPr>
              <w:t>Total</w:t>
            </w:r>
          </w:p>
        </w:tc>
      </w:tr>
      <w:tr w:rsidR="00F1111D" w:rsidRPr="004926DD" w14:paraId="3BE49907" w14:textId="77777777" w:rsidTr="00657B57">
        <w:trPr>
          <w:gridAfter w:val="1"/>
          <w:wAfter w:w="8" w:type="dxa"/>
          <w:trHeight w:val="483"/>
        </w:trPr>
        <w:tc>
          <w:tcPr>
            <w:tcW w:w="3828" w:type="dxa"/>
            <w:vAlign w:val="center"/>
          </w:tcPr>
          <w:p w14:paraId="58589CB7" w14:textId="77777777" w:rsidR="00F1111D" w:rsidRPr="004926DD" w:rsidRDefault="00F1111D" w:rsidP="004926DD">
            <w:pPr>
              <w:spacing w:after="0" w:line="440" w:lineRule="exact"/>
              <w:ind w:left="33"/>
              <w:jc w:val="thaiDistribute"/>
              <w:rPr>
                <w:rFonts w:ascii="Angsana New" w:eastAsia="Times New Roman" w:hAnsi="Angsana New" w:cs="Angsana New"/>
                <w:sz w:val="28"/>
                <w:szCs w:val="24"/>
                <w:cs/>
              </w:rPr>
            </w:pPr>
          </w:p>
        </w:tc>
        <w:tc>
          <w:tcPr>
            <w:tcW w:w="1559" w:type="dxa"/>
            <w:vMerge/>
            <w:vAlign w:val="center"/>
          </w:tcPr>
          <w:p w14:paraId="5A810FD7"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snapToGrid w:val="0"/>
                <w:spacing w:val="-4"/>
                <w:sz w:val="28"/>
                <w:szCs w:val="24"/>
              </w:rPr>
            </w:pPr>
          </w:p>
        </w:tc>
        <w:tc>
          <w:tcPr>
            <w:tcW w:w="1527" w:type="dxa"/>
            <w:vMerge/>
            <w:vAlign w:val="center"/>
          </w:tcPr>
          <w:p w14:paraId="24499282" w14:textId="77777777" w:rsidR="00F1111D" w:rsidRPr="004926DD" w:rsidRDefault="00F1111D" w:rsidP="004926DD">
            <w:pPr>
              <w:pBdr>
                <w:bottom w:val="single" w:sz="4" w:space="1" w:color="auto"/>
              </w:pBdr>
              <w:spacing w:after="0" w:line="440" w:lineRule="exact"/>
              <w:ind w:right="-106"/>
              <w:jc w:val="center"/>
              <w:rPr>
                <w:rFonts w:ascii="Angsana New" w:eastAsia="Times New Roman" w:hAnsi="Angsana New" w:cs="Angsana New"/>
                <w:snapToGrid w:val="0"/>
                <w:spacing w:val="-4"/>
                <w:sz w:val="28"/>
                <w:szCs w:val="24"/>
              </w:rPr>
            </w:pPr>
          </w:p>
        </w:tc>
        <w:tc>
          <w:tcPr>
            <w:tcW w:w="1418" w:type="dxa"/>
          </w:tcPr>
          <w:p w14:paraId="3586522E" w14:textId="77777777" w:rsidR="00F1111D" w:rsidRPr="004926DD" w:rsidRDefault="00F1111D" w:rsidP="004926DD">
            <w:pPr>
              <w:pBdr>
                <w:bottom w:val="single" w:sz="4" w:space="1" w:color="auto"/>
              </w:pBdr>
              <w:spacing w:after="0" w:line="440" w:lineRule="exact"/>
              <w:ind w:right="-101"/>
              <w:jc w:val="center"/>
              <w:rPr>
                <w:rFonts w:ascii="Angsana New" w:eastAsia="Times New Roman" w:hAnsi="Angsana New" w:cs="Angsana New"/>
                <w:b/>
                <w:bCs/>
                <w:color w:val="000000"/>
                <w:sz w:val="26"/>
                <w:szCs w:val="26"/>
                <w:cs/>
              </w:rPr>
            </w:pPr>
            <w:r w:rsidRPr="004926DD">
              <w:rPr>
                <w:rFonts w:ascii="Angsana New" w:eastAsia="Times New Roman" w:hAnsi="Angsana New" w:cs="Angsana New"/>
                <w:b/>
                <w:bCs/>
                <w:color w:val="000000"/>
                <w:sz w:val="28"/>
              </w:rPr>
              <w:t>in progress</w:t>
            </w:r>
          </w:p>
        </w:tc>
        <w:tc>
          <w:tcPr>
            <w:tcW w:w="1417" w:type="dxa"/>
            <w:vMerge/>
          </w:tcPr>
          <w:p w14:paraId="7D0B7717" w14:textId="77777777" w:rsidR="00F1111D" w:rsidRPr="004926DD" w:rsidRDefault="00F1111D" w:rsidP="004926DD">
            <w:pPr>
              <w:pBdr>
                <w:bottom w:val="single" w:sz="4" w:space="1" w:color="auto"/>
              </w:pBdr>
              <w:spacing w:after="0" w:line="440" w:lineRule="exact"/>
              <w:jc w:val="center"/>
              <w:rPr>
                <w:rFonts w:ascii="Angsana New" w:eastAsia="Times New Roman" w:hAnsi="Angsana New" w:cs="Angsana New"/>
                <w:sz w:val="28"/>
                <w:szCs w:val="24"/>
              </w:rPr>
            </w:pPr>
          </w:p>
        </w:tc>
      </w:tr>
      <w:tr w:rsidR="00F1111D" w:rsidRPr="004926DD" w14:paraId="6BEE2DAF" w14:textId="77777777" w:rsidTr="00657B57">
        <w:trPr>
          <w:gridAfter w:val="1"/>
          <w:wAfter w:w="8" w:type="dxa"/>
        </w:trPr>
        <w:tc>
          <w:tcPr>
            <w:tcW w:w="3828" w:type="dxa"/>
            <w:vAlign w:val="center"/>
          </w:tcPr>
          <w:p w14:paraId="4BCF7C22" w14:textId="77777777" w:rsidR="00F1111D" w:rsidRPr="004926DD" w:rsidRDefault="00F1111D" w:rsidP="004926DD">
            <w:pPr>
              <w:spacing w:after="0" w:line="440" w:lineRule="exact"/>
              <w:ind w:left="33"/>
              <w:jc w:val="thaiDistribute"/>
              <w:rPr>
                <w:rFonts w:ascii="Angsana New" w:eastAsia="Times New Roman" w:hAnsi="Angsana New" w:cs="Angsana New"/>
                <w:b/>
                <w:bCs/>
                <w:sz w:val="26"/>
                <w:szCs w:val="26"/>
              </w:rPr>
            </w:pPr>
            <w:proofErr w:type="gramStart"/>
            <w:r w:rsidRPr="004926DD">
              <w:rPr>
                <w:rFonts w:ascii="Angsana New" w:eastAsia="Times New Roman" w:hAnsi="Angsana New" w:cs="Angsana New"/>
                <w:b/>
                <w:bCs/>
                <w:sz w:val="26"/>
                <w:szCs w:val="26"/>
                <w:lang w:val="en-GB"/>
              </w:rPr>
              <w:t xml:space="preserve">Cost </w:t>
            </w:r>
            <w:r w:rsidRPr="004926DD">
              <w:rPr>
                <w:rFonts w:ascii="Angsana New" w:eastAsia="Times New Roman" w:hAnsi="Angsana New" w:cs="Angsana New"/>
                <w:b/>
                <w:bCs/>
                <w:sz w:val="26"/>
                <w:szCs w:val="26"/>
              </w:rPr>
              <w:t>:</w:t>
            </w:r>
            <w:proofErr w:type="gramEnd"/>
            <w:r w:rsidRPr="004926DD">
              <w:rPr>
                <w:rFonts w:ascii="Angsana New" w:eastAsia="Times New Roman" w:hAnsi="Angsana New" w:cs="Angsana New"/>
                <w:b/>
                <w:bCs/>
                <w:sz w:val="26"/>
                <w:szCs w:val="26"/>
              </w:rPr>
              <w:t>-</w:t>
            </w:r>
          </w:p>
        </w:tc>
        <w:tc>
          <w:tcPr>
            <w:tcW w:w="1559" w:type="dxa"/>
            <w:vAlign w:val="center"/>
          </w:tcPr>
          <w:p w14:paraId="71D9EEFA" w14:textId="77777777" w:rsidR="00F1111D" w:rsidRPr="004926DD" w:rsidRDefault="00F1111D" w:rsidP="004926DD">
            <w:pPr>
              <w:spacing w:after="0" w:line="440" w:lineRule="exact"/>
              <w:jc w:val="right"/>
              <w:rPr>
                <w:rFonts w:ascii="Angsana New" w:eastAsia="Times New Roman" w:hAnsi="Angsana New" w:cs="Angsana New"/>
                <w:sz w:val="28"/>
                <w:szCs w:val="24"/>
              </w:rPr>
            </w:pPr>
          </w:p>
        </w:tc>
        <w:tc>
          <w:tcPr>
            <w:tcW w:w="1527" w:type="dxa"/>
            <w:vAlign w:val="center"/>
          </w:tcPr>
          <w:p w14:paraId="50B1E9BA" w14:textId="77777777" w:rsidR="00F1111D" w:rsidRPr="004926DD" w:rsidRDefault="00F1111D" w:rsidP="004926DD">
            <w:pPr>
              <w:spacing w:after="0" w:line="440" w:lineRule="exact"/>
              <w:jc w:val="right"/>
              <w:rPr>
                <w:rFonts w:ascii="Angsana New" w:eastAsia="Times New Roman" w:hAnsi="Angsana New" w:cs="Angsana New"/>
                <w:sz w:val="28"/>
                <w:szCs w:val="24"/>
              </w:rPr>
            </w:pPr>
          </w:p>
        </w:tc>
        <w:tc>
          <w:tcPr>
            <w:tcW w:w="1418" w:type="dxa"/>
          </w:tcPr>
          <w:p w14:paraId="5460569E" w14:textId="77777777" w:rsidR="00F1111D" w:rsidRPr="004926DD" w:rsidRDefault="00F1111D" w:rsidP="004926DD">
            <w:pPr>
              <w:spacing w:after="0" w:line="440" w:lineRule="exact"/>
              <w:jc w:val="right"/>
              <w:rPr>
                <w:rFonts w:ascii="Angsana New" w:eastAsia="Times New Roman" w:hAnsi="Angsana New" w:cs="Angsana New"/>
                <w:sz w:val="28"/>
                <w:szCs w:val="24"/>
              </w:rPr>
            </w:pPr>
          </w:p>
        </w:tc>
        <w:tc>
          <w:tcPr>
            <w:tcW w:w="1417" w:type="dxa"/>
          </w:tcPr>
          <w:p w14:paraId="0EE7C145" w14:textId="77777777" w:rsidR="00F1111D" w:rsidRPr="004926DD" w:rsidRDefault="00F1111D" w:rsidP="004926DD">
            <w:pPr>
              <w:spacing w:after="0" w:line="440" w:lineRule="exact"/>
              <w:jc w:val="right"/>
              <w:rPr>
                <w:rFonts w:ascii="Angsana New" w:eastAsia="Times New Roman" w:hAnsi="Angsana New" w:cs="Angsana New"/>
                <w:sz w:val="28"/>
                <w:szCs w:val="24"/>
              </w:rPr>
            </w:pPr>
          </w:p>
        </w:tc>
      </w:tr>
      <w:tr w:rsidR="00F1111D" w:rsidRPr="004926DD" w14:paraId="4E9F356A" w14:textId="77777777" w:rsidTr="00657B57">
        <w:trPr>
          <w:gridAfter w:val="1"/>
          <w:wAfter w:w="8" w:type="dxa"/>
        </w:trPr>
        <w:tc>
          <w:tcPr>
            <w:tcW w:w="3828" w:type="dxa"/>
            <w:vAlign w:val="center"/>
          </w:tcPr>
          <w:p w14:paraId="2B5B8691"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rPr>
            </w:pPr>
            <w:r w:rsidRPr="004926DD">
              <w:rPr>
                <w:rFonts w:ascii="Angsana New" w:eastAsia="Times New Roman" w:hAnsi="Angsana New" w:cs="Angsana New"/>
                <w:sz w:val="26"/>
                <w:szCs w:val="26"/>
                <w:lang w:val="en-GB"/>
              </w:rPr>
              <w:t xml:space="preserve">As at January </w:t>
            </w:r>
            <w:r w:rsidRPr="004926DD">
              <w:rPr>
                <w:rFonts w:ascii="Angsana New" w:eastAsia="Times New Roman" w:hAnsi="Angsana New" w:cs="Angsana New"/>
                <w:sz w:val="26"/>
                <w:szCs w:val="26"/>
                <w:cs/>
                <w:lang w:val="en-GB"/>
              </w:rPr>
              <w:t>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sz w:val="26"/>
                <w:szCs w:val="26"/>
              </w:rPr>
              <w:t>1</w:t>
            </w:r>
          </w:p>
        </w:tc>
        <w:tc>
          <w:tcPr>
            <w:tcW w:w="1559" w:type="dxa"/>
            <w:vAlign w:val="bottom"/>
          </w:tcPr>
          <w:p w14:paraId="7146230B"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12,838,615 </w:t>
            </w:r>
          </w:p>
        </w:tc>
        <w:tc>
          <w:tcPr>
            <w:tcW w:w="1527" w:type="dxa"/>
            <w:vAlign w:val="bottom"/>
          </w:tcPr>
          <w:p w14:paraId="2ABB49F2"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8" w:type="dxa"/>
            <w:vAlign w:val="bottom"/>
          </w:tcPr>
          <w:p w14:paraId="6E108095"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2,432,000 </w:t>
            </w:r>
          </w:p>
        </w:tc>
        <w:tc>
          <w:tcPr>
            <w:tcW w:w="1417" w:type="dxa"/>
            <w:vAlign w:val="bottom"/>
          </w:tcPr>
          <w:p w14:paraId="0A21D2C3"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15,270,615 </w:t>
            </w:r>
          </w:p>
        </w:tc>
      </w:tr>
      <w:tr w:rsidR="00F1111D" w:rsidRPr="004926DD" w14:paraId="349D244E" w14:textId="77777777" w:rsidTr="00657B57">
        <w:trPr>
          <w:gridAfter w:val="1"/>
          <w:wAfter w:w="8" w:type="dxa"/>
        </w:trPr>
        <w:tc>
          <w:tcPr>
            <w:tcW w:w="3828" w:type="dxa"/>
            <w:vAlign w:val="center"/>
          </w:tcPr>
          <w:p w14:paraId="4CD114A6"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lang w:val="en-GB"/>
              </w:rPr>
            </w:pPr>
            <w:r w:rsidRPr="004926DD">
              <w:rPr>
                <w:rFonts w:ascii="Angsana New" w:eastAsia="Times New Roman" w:hAnsi="Angsana New" w:cs="Angsana New"/>
                <w:sz w:val="26"/>
                <w:szCs w:val="26"/>
                <w:lang w:val="en-GB"/>
              </w:rPr>
              <w:t>Increase</w:t>
            </w:r>
          </w:p>
        </w:tc>
        <w:tc>
          <w:tcPr>
            <w:tcW w:w="1559" w:type="dxa"/>
            <w:vAlign w:val="bottom"/>
          </w:tcPr>
          <w:p w14:paraId="0C1208C9"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643,600</w:t>
            </w:r>
          </w:p>
        </w:tc>
        <w:tc>
          <w:tcPr>
            <w:tcW w:w="1527" w:type="dxa"/>
            <w:vAlign w:val="bottom"/>
          </w:tcPr>
          <w:p w14:paraId="2AE7D0C0" w14:textId="62BFC5AC"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495,976  </w:t>
            </w:r>
          </w:p>
        </w:tc>
        <w:tc>
          <w:tcPr>
            <w:tcW w:w="1418" w:type="dxa"/>
            <w:vAlign w:val="bottom"/>
          </w:tcPr>
          <w:p w14:paraId="1A402567" w14:textId="720F5270" w:rsidR="00F1111D" w:rsidRPr="004926DD" w:rsidRDefault="00F1111D" w:rsidP="00DC7522">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7" w:type="dxa"/>
            <w:vAlign w:val="bottom"/>
          </w:tcPr>
          <w:p w14:paraId="29E7971E" w14:textId="77777777" w:rsidR="00F1111D" w:rsidRPr="004926DD" w:rsidRDefault="00F1111D" w:rsidP="004926DD">
            <w:pPr>
              <w:spacing w:after="0" w:line="440" w:lineRule="exact"/>
              <w:ind w:left="43" w:hanging="43"/>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1,139,576 </w:t>
            </w:r>
          </w:p>
        </w:tc>
      </w:tr>
      <w:tr w:rsidR="00F1111D" w:rsidRPr="004926DD" w14:paraId="7BB505E2" w14:textId="77777777" w:rsidTr="00657B57">
        <w:trPr>
          <w:gridAfter w:val="1"/>
          <w:wAfter w:w="8" w:type="dxa"/>
        </w:trPr>
        <w:tc>
          <w:tcPr>
            <w:tcW w:w="3828" w:type="dxa"/>
            <w:vAlign w:val="center"/>
          </w:tcPr>
          <w:p w14:paraId="0B8685FA"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lang w:val="en-GB"/>
              </w:rPr>
            </w:pPr>
            <w:r w:rsidRPr="004926DD">
              <w:rPr>
                <w:rFonts w:ascii="Angsana New" w:eastAsia="Times New Roman" w:hAnsi="Angsana New" w:cs="Angsana New"/>
                <w:sz w:val="26"/>
                <w:szCs w:val="26"/>
              </w:rPr>
              <w:t>Transfer in (out)</w:t>
            </w:r>
          </w:p>
        </w:tc>
        <w:tc>
          <w:tcPr>
            <w:tcW w:w="1559" w:type="dxa"/>
            <w:vAlign w:val="bottom"/>
          </w:tcPr>
          <w:p w14:paraId="42CE7FCB" w14:textId="6F9BF43B" w:rsidR="00F1111D" w:rsidRPr="004926DD" w:rsidRDefault="00CA7498"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2,432,000</w:t>
            </w:r>
          </w:p>
        </w:tc>
        <w:tc>
          <w:tcPr>
            <w:tcW w:w="1527" w:type="dxa"/>
            <w:vAlign w:val="bottom"/>
          </w:tcPr>
          <w:p w14:paraId="07095C87"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8" w:type="dxa"/>
            <w:vAlign w:val="bottom"/>
          </w:tcPr>
          <w:p w14:paraId="0D2F48FD" w14:textId="533CD7B0" w:rsidR="00F1111D" w:rsidRPr="004926DD" w:rsidRDefault="00CA7498"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(2,432,000)</w:t>
            </w:r>
          </w:p>
        </w:tc>
        <w:tc>
          <w:tcPr>
            <w:tcW w:w="1417" w:type="dxa"/>
            <w:vAlign w:val="bottom"/>
          </w:tcPr>
          <w:p w14:paraId="6A0FD040"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r>
      <w:tr w:rsidR="00F1111D" w:rsidRPr="004926DD" w14:paraId="65573FC4" w14:textId="77777777" w:rsidTr="00657B57">
        <w:trPr>
          <w:gridAfter w:val="1"/>
          <w:wAfter w:w="8" w:type="dxa"/>
        </w:trPr>
        <w:tc>
          <w:tcPr>
            <w:tcW w:w="3828" w:type="dxa"/>
            <w:vAlign w:val="center"/>
          </w:tcPr>
          <w:p w14:paraId="6AAF98C0" w14:textId="77777777" w:rsidR="00F1111D" w:rsidRPr="004926DD" w:rsidRDefault="00F1111D" w:rsidP="004926DD">
            <w:pPr>
              <w:spacing w:after="0" w:line="440" w:lineRule="exact"/>
              <w:ind w:left="33" w:right="-69"/>
              <w:jc w:val="thaiDistribute"/>
              <w:rPr>
                <w:rFonts w:ascii="Angsana New" w:eastAsia="Times New Roman" w:hAnsi="Angsana New" w:cs="Angsana New"/>
                <w:sz w:val="26"/>
                <w:szCs w:val="26"/>
              </w:rPr>
            </w:pPr>
            <w:r w:rsidRPr="004926DD">
              <w:rPr>
                <w:rFonts w:ascii="Angsana New" w:eastAsia="Times New Roman" w:hAnsi="Angsana New" w:cs="Angsana New"/>
                <w:sz w:val="26"/>
                <w:szCs w:val="26"/>
                <w:lang w:val="en-GB"/>
              </w:rPr>
              <w:t xml:space="preserve">As at December </w:t>
            </w:r>
            <w:r w:rsidRPr="004926DD">
              <w:rPr>
                <w:rFonts w:ascii="Angsana New" w:eastAsia="Times New Roman" w:hAnsi="Angsana New" w:cs="Angsana New"/>
                <w:sz w:val="26"/>
                <w:szCs w:val="26"/>
                <w:cs/>
                <w:lang w:val="en-GB"/>
              </w:rPr>
              <w:t>31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hint="cs"/>
                <w:sz w:val="26"/>
                <w:szCs w:val="26"/>
                <w:cs/>
                <w:lang w:val="en-GB"/>
              </w:rPr>
              <w:t>1</w:t>
            </w:r>
            <w:r w:rsidRPr="004926DD">
              <w:rPr>
                <w:rFonts w:ascii="Angsana New" w:eastAsia="Times New Roman" w:hAnsi="Angsana New" w:cs="Angsana New"/>
                <w:sz w:val="26"/>
                <w:szCs w:val="26"/>
                <w:cs/>
                <w:lang w:val="en-GB"/>
              </w:rPr>
              <w:t xml:space="preserve"> </w:t>
            </w:r>
            <w:r w:rsidRPr="004926DD">
              <w:rPr>
                <w:rFonts w:ascii="Angsana New" w:eastAsia="Times New Roman" w:hAnsi="Angsana New" w:cs="Angsana New"/>
                <w:sz w:val="26"/>
                <w:szCs w:val="26"/>
              </w:rPr>
              <w:t>and</w:t>
            </w:r>
            <w:r w:rsidRPr="004926DD">
              <w:rPr>
                <w:rFonts w:ascii="Angsana New" w:eastAsia="Times New Roman" w:hAnsi="Angsana New" w:cs="Angsana New"/>
                <w:sz w:val="26"/>
                <w:szCs w:val="26"/>
                <w:lang w:val="en-GB"/>
              </w:rPr>
              <w:t xml:space="preserve"> January </w:t>
            </w:r>
            <w:r w:rsidRPr="004926DD">
              <w:rPr>
                <w:rFonts w:ascii="Angsana New" w:eastAsia="Times New Roman" w:hAnsi="Angsana New" w:cs="Angsana New" w:hint="cs"/>
                <w:sz w:val="26"/>
                <w:szCs w:val="26"/>
                <w:cs/>
              </w:rPr>
              <w:t>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w:t>
            </w:r>
            <w:r w:rsidRPr="004926DD">
              <w:rPr>
                <w:rFonts w:ascii="Angsana New" w:eastAsia="Times New Roman" w:hAnsi="Angsana New" w:cs="Angsana New" w:hint="cs"/>
                <w:sz w:val="26"/>
                <w:szCs w:val="26"/>
                <w:cs/>
                <w:lang w:val="en-GB"/>
              </w:rPr>
              <w:t>22</w:t>
            </w:r>
          </w:p>
        </w:tc>
        <w:tc>
          <w:tcPr>
            <w:tcW w:w="1559" w:type="dxa"/>
            <w:vAlign w:val="bottom"/>
          </w:tcPr>
          <w:p w14:paraId="6D83DC15" w14:textId="52C36355"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1</w:t>
            </w:r>
            <w:r w:rsidR="00CA7498" w:rsidRPr="004926DD">
              <w:rPr>
                <w:rFonts w:ascii="Angsana New" w:eastAsia="Times New Roman" w:hAnsi="Angsana New" w:cs="Angsana New"/>
                <w:color w:val="000000"/>
                <w:sz w:val="26"/>
                <w:szCs w:val="26"/>
              </w:rPr>
              <w:t>5</w:t>
            </w:r>
            <w:r w:rsidRPr="004926DD">
              <w:rPr>
                <w:rFonts w:ascii="Angsana New" w:eastAsia="Times New Roman" w:hAnsi="Angsana New" w:cs="Angsana New"/>
                <w:color w:val="000000"/>
                <w:sz w:val="26"/>
                <w:szCs w:val="26"/>
              </w:rPr>
              <w:t>,</w:t>
            </w:r>
            <w:r w:rsidR="00CA7498" w:rsidRPr="004926DD">
              <w:rPr>
                <w:rFonts w:ascii="Angsana New" w:eastAsia="Times New Roman" w:hAnsi="Angsana New" w:cs="Angsana New"/>
                <w:color w:val="000000"/>
                <w:sz w:val="26"/>
                <w:szCs w:val="26"/>
              </w:rPr>
              <w:t>914</w:t>
            </w:r>
            <w:r w:rsidRPr="004926DD">
              <w:rPr>
                <w:rFonts w:ascii="Angsana New" w:eastAsia="Times New Roman" w:hAnsi="Angsana New" w:cs="Angsana New"/>
                <w:color w:val="000000"/>
                <w:sz w:val="26"/>
                <w:szCs w:val="26"/>
              </w:rPr>
              <w:t>,215</w:t>
            </w:r>
          </w:p>
        </w:tc>
        <w:tc>
          <w:tcPr>
            <w:tcW w:w="1527" w:type="dxa"/>
            <w:vAlign w:val="bottom"/>
          </w:tcPr>
          <w:p w14:paraId="769F05C4"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sz w:val="26"/>
                <w:szCs w:val="26"/>
              </w:rPr>
              <w:t>495,976</w:t>
            </w:r>
          </w:p>
        </w:tc>
        <w:tc>
          <w:tcPr>
            <w:tcW w:w="1418" w:type="dxa"/>
            <w:vAlign w:val="bottom"/>
          </w:tcPr>
          <w:p w14:paraId="4DAD1F06" w14:textId="358E0C7D" w:rsidR="00F1111D" w:rsidRPr="004926DD" w:rsidRDefault="00CA7498"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sz w:val="26"/>
                <w:szCs w:val="26"/>
              </w:rPr>
              <w:t>-</w:t>
            </w:r>
          </w:p>
        </w:tc>
        <w:tc>
          <w:tcPr>
            <w:tcW w:w="1417" w:type="dxa"/>
            <w:vAlign w:val="bottom"/>
          </w:tcPr>
          <w:p w14:paraId="058BF589"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sz w:val="26"/>
                <w:szCs w:val="26"/>
              </w:rPr>
              <w:t>16,410,191</w:t>
            </w:r>
          </w:p>
        </w:tc>
      </w:tr>
      <w:tr w:rsidR="00F1111D" w:rsidRPr="004926DD" w14:paraId="0BD561A9" w14:textId="77777777" w:rsidTr="00657B57">
        <w:trPr>
          <w:gridAfter w:val="1"/>
          <w:wAfter w:w="8" w:type="dxa"/>
        </w:trPr>
        <w:tc>
          <w:tcPr>
            <w:tcW w:w="3828" w:type="dxa"/>
            <w:vAlign w:val="center"/>
          </w:tcPr>
          <w:p w14:paraId="5F36287B"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lang w:val="en-GB"/>
              </w:rPr>
            </w:pPr>
            <w:r w:rsidRPr="004926DD">
              <w:rPr>
                <w:rFonts w:ascii="Angsana New" w:eastAsia="Times New Roman" w:hAnsi="Angsana New" w:cs="Angsana New"/>
                <w:sz w:val="26"/>
                <w:szCs w:val="26"/>
                <w:lang w:val="en-GB"/>
              </w:rPr>
              <w:t>Increase</w:t>
            </w:r>
          </w:p>
        </w:tc>
        <w:tc>
          <w:tcPr>
            <w:tcW w:w="1559" w:type="dxa"/>
            <w:shd w:val="clear" w:color="auto" w:fill="auto"/>
            <w:vAlign w:val="bottom"/>
          </w:tcPr>
          <w:p w14:paraId="3BBBCE33" w14:textId="77777777" w:rsidR="00F1111D" w:rsidRPr="004926DD" w:rsidRDefault="00F1111D" w:rsidP="004926DD">
            <w:pPr>
              <w:spacing w:after="0" w:line="440" w:lineRule="exact"/>
              <w:jc w:val="right"/>
              <w:rPr>
                <w:rFonts w:ascii="Angsana New" w:eastAsia="Times New Roman" w:hAnsi="Angsana New" w:cs="Angsana New"/>
                <w:sz w:val="28"/>
                <w:szCs w:val="24"/>
                <w:cs/>
              </w:rPr>
            </w:pPr>
            <w:r w:rsidRPr="004926DD">
              <w:rPr>
                <w:rFonts w:ascii="Angsana New" w:eastAsia="Times New Roman" w:hAnsi="Angsana New" w:cs="Angsana New"/>
                <w:color w:val="000000"/>
                <w:sz w:val="26"/>
                <w:szCs w:val="26"/>
              </w:rPr>
              <w:t>296,000</w:t>
            </w:r>
          </w:p>
        </w:tc>
        <w:tc>
          <w:tcPr>
            <w:tcW w:w="1527" w:type="dxa"/>
            <w:shd w:val="clear" w:color="auto" w:fill="auto"/>
            <w:vAlign w:val="bottom"/>
          </w:tcPr>
          <w:p w14:paraId="2EE25A5D" w14:textId="24179085" w:rsidR="00F1111D" w:rsidRPr="004926DD" w:rsidRDefault="00CA7498" w:rsidP="004926DD">
            <w:pPr>
              <w:spacing w:after="0" w:line="440" w:lineRule="exact"/>
              <w:jc w:val="right"/>
              <w:rPr>
                <w:rFonts w:ascii="Angsana New" w:eastAsia="Times New Roman" w:hAnsi="Angsana New" w:cs="Angsana New"/>
                <w:sz w:val="28"/>
                <w:szCs w:val="24"/>
                <w:cs/>
              </w:rPr>
            </w:pPr>
            <w:r w:rsidRPr="004926DD">
              <w:rPr>
                <w:rFonts w:ascii="Angsana New" w:eastAsia="Times New Roman" w:hAnsi="Angsana New" w:cs="Angsana New"/>
                <w:color w:val="000000"/>
                <w:sz w:val="26"/>
                <w:szCs w:val="26"/>
              </w:rPr>
              <w:t>5,645</w:t>
            </w:r>
            <w:r w:rsidR="00F1111D" w:rsidRPr="004926DD">
              <w:rPr>
                <w:rFonts w:ascii="Angsana New" w:eastAsia="Times New Roman" w:hAnsi="Angsana New" w:cs="Angsana New"/>
                <w:color w:val="000000"/>
                <w:sz w:val="26"/>
                <w:szCs w:val="26"/>
              </w:rPr>
              <w:t>,</w:t>
            </w:r>
            <w:r w:rsidRPr="004926DD">
              <w:rPr>
                <w:rFonts w:ascii="Angsana New" w:eastAsia="Times New Roman" w:hAnsi="Angsana New" w:cs="Angsana New"/>
                <w:color w:val="000000"/>
                <w:sz w:val="26"/>
                <w:szCs w:val="26"/>
              </w:rPr>
              <w:t>817</w:t>
            </w:r>
            <w:r w:rsidR="00F1111D" w:rsidRPr="004926DD">
              <w:rPr>
                <w:rFonts w:ascii="Angsana New" w:eastAsia="Times New Roman" w:hAnsi="Angsana New" w:cs="Angsana New"/>
                <w:color w:val="000000"/>
                <w:sz w:val="26"/>
                <w:szCs w:val="26"/>
              </w:rPr>
              <w:t xml:space="preserve"> </w:t>
            </w:r>
          </w:p>
        </w:tc>
        <w:tc>
          <w:tcPr>
            <w:tcW w:w="1418" w:type="dxa"/>
            <w:vAlign w:val="bottom"/>
          </w:tcPr>
          <w:p w14:paraId="3CB1617A"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12,891,245 </w:t>
            </w:r>
          </w:p>
        </w:tc>
        <w:tc>
          <w:tcPr>
            <w:tcW w:w="1417" w:type="dxa"/>
            <w:vAlign w:val="bottom"/>
          </w:tcPr>
          <w:p w14:paraId="7BF547EE" w14:textId="77E94D0E" w:rsidR="00F1111D" w:rsidRPr="004926DD" w:rsidRDefault="00CA7498"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18</w:t>
            </w:r>
            <w:r w:rsidR="00F1111D" w:rsidRPr="004926DD">
              <w:rPr>
                <w:rFonts w:ascii="Angsana New" w:eastAsia="Times New Roman" w:hAnsi="Angsana New" w:cs="Angsana New"/>
                <w:color w:val="000000"/>
                <w:sz w:val="26"/>
                <w:szCs w:val="26"/>
              </w:rPr>
              <w:t>,</w:t>
            </w:r>
            <w:r w:rsidRPr="004926DD">
              <w:rPr>
                <w:rFonts w:ascii="Angsana New" w:eastAsia="Times New Roman" w:hAnsi="Angsana New" w:cs="Angsana New"/>
                <w:color w:val="000000"/>
                <w:sz w:val="26"/>
                <w:szCs w:val="26"/>
              </w:rPr>
              <w:t>833</w:t>
            </w:r>
            <w:r w:rsidR="00F1111D" w:rsidRPr="004926DD">
              <w:rPr>
                <w:rFonts w:ascii="Angsana New" w:eastAsia="Times New Roman" w:hAnsi="Angsana New" w:cs="Angsana New"/>
                <w:color w:val="000000"/>
                <w:sz w:val="26"/>
                <w:szCs w:val="26"/>
              </w:rPr>
              <w:t>,</w:t>
            </w:r>
            <w:r w:rsidRPr="004926DD">
              <w:rPr>
                <w:rFonts w:ascii="Angsana New" w:eastAsia="Times New Roman" w:hAnsi="Angsana New" w:cs="Angsana New"/>
                <w:color w:val="000000"/>
                <w:sz w:val="26"/>
                <w:szCs w:val="26"/>
              </w:rPr>
              <w:t>062</w:t>
            </w:r>
            <w:r w:rsidR="00F1111D" w:rsidRPr="004926DD">
              <w:rPr>
                <w:rFonts w:ascii="Angsana New" w:eastAsia="Times New Roman" w:hAnsi="Angsana New" w:cs="Angsana New"/>
                <w:color w:val="000000"/>
                <w:sz w:val="26"/>
                <w:szCs w:val="26"/>
              </w:rPr>
              <w:t xml:space="preserve"> </w:t>
            </w:r>
          </w:p>
        </w:tc>
      </w:tr>
      <w:tr w:rsidR="00F1111D" w:rsidRPr="004926DD" w14:paraId="7DF33C9B" w14:textId="77777777" w:rsidTr="00657B57">
        <w:trPr>
          <w:gridAfter w:val="1"/>
          <w:wAfter w:w="8" w:type="dxa"/>
        </w:trPr>
        <w:tc>
          <w:tcPr>
            <w:tcW w:w="3828" w:type="dxa"/>
            <w:vAlign w:val="center"/>
          </w:tcPr>
          <w:p w14:paraId="14104EF6"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lang w:val="en-GB"/>
              </w:rPr>
            </w:pPr>
            <w:r w:rsidRPr="004926DD">
              <w:rPr>
                <w:rFonts w:ascii="Angsana New" w:eastAsia="Times New Roman" w:hAnsi="Angsana New" w:cs="Angsana New"/>
                <w:sz w:val="26"/>
                <w:szCs w:val="26"/>
                <w:lang w:val="en-GB"/>
              </w:rPr>
              <w:t>Disposals/write off</w:t>
            </w:r>
          </w:p>
        </w:tc>
        <w:tc>
          <w:tcPr>
            <w:tcW w:w="1559" w:type="dxa"/>
            <w:shd w:val="clear" w:color="auto" w:fill="auto"/>
            <w:vAlign w:val="bottom"/>
          </w:tcPr>
          <w:p w14:paraId="50B2008B"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(617,175)</w:t>
            </w:r>
          </w:p>
        </w:tc>
        <w:tc>
          <w:tcPr>
            <w:tcW w:w="1527" w:type="dxa"/>
            <w:shd w:val="clear" w:color="auto" w:fill="auto"/>
            <w:vAlign w:val="bottom"/>
          </w:tcPr>
          <w:p w14:paraId="57CBB1C8"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(27,679)</w:t>
            </w:r>
          </w:p>
        </w:tc>
        <w:tc>
          <w:tcPr>
            <w:tcW w:w="1418" w:type="dxa"/>
            <w:vAlign w:val="bottom"/>
          </w:tcPr>
          <w:p w14:paraId="3C7024F7"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7" w:type="dxa"/>
            <w:vAlign w:val="bottom"/>
          </w:tcPr>
          <w:p w14:paraId="3546F35E" w14:textId="48533FA2"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(644,85</w:t>
            </w:r>
            <w:r w:rsidR="00A13DE0">
              <w:rPr>
                <w:rFonts w:ascii="Angsana New" w:eastAsia="Times New Roman" w:hAnsi="Angsana New" w:cs="Angsana New"/>
                <w:color w:val="000000"/>
                <w:sz w:val="26"/>
                <w:szCs w:val="26"/>
              </w:rPr>
              <w:t>4</w:t>
            </w:r>
            <w:r w:rsidRPr="004926DD">
              <w:rPr>
                <w:rFonts w:ascii="Angsana New" w:eastAsia="Times New Roman" w:hAnsi="Angsana New" w:cs="Angsana New"/>
                <w:color w:val="000000"/>
                <w:sz w:val="26"/>
                <w:szCs w:val="26"/>
              </w:rPr>
              <w:t>)</w:t>
            </w:r>
          </w:p>
        </w:tc>
      </w:tr>
      <w:tr w:rsidR="00F1111D" w:rsidRPr="004926DD" w14:paraId="76F27D3F" w14:textId="77777777" w:rsidTr="00657B57">
        <w:trPr>
          <w:gridAfter w:val="1"/>
          <w:wAfter w:w="8" w:type="dxa"/>
        </w:trPr>
        <w:tc>
          <w:tcPr>
            <w:tcW w:w="3828" w:type="dxa"/>
            <w:vAlign w:val="bottom"/>
          </w:tcPr>
          <w:p w14:paraId="0CFA86AC" w14:textId="57E75F19" w:rsidR="00F1111D" w:rsidRPr="004926DD" w:rsidRDefault="00F1111D" w:rsidP="004926DD">
            <w:pPr>
              <w:spacing w:after="0" w:line="440" w:lineRule="exact"/>
              <w:ind w:left="33"/>
              <w:jc w:val="thaiDistribute"/>
              <w:rPr>
                <w:rFonts w:ascii="Angsana New" w:eastAsia="Times New Roman" w:hAnsi="Angsana New" w:cs="Angsana New"/>
                <w:sz w:val="26"/>
                <w:szCs w:val="26"/>
              </w:rPr>
            </w:pPr>
            <w:r w:rsidRPr="004926DD">
              <w:rPr>
                <w:rFonts w:ascii="Angsana New" w:eastAsia="Times New Roman" w:hAnsi="Angsana New" w:cs="Angsana New"/>
                <w:color w:val="000000"/>
                <w:sz w:val="26"/>
                <w:szCs w:val="26"/>
              </w:rPr>
              <w:t>Allowance for impairment</w:t>
            </w:r>
          </w:p>
        </w:tc>
        <w:tc>
          <w:tcPr>
            <w:tcW w:w="1559" w:type="dxa"/>
            <w:shd w:val="clear" w:color="auto" w:fill="auto"/>
            <w:vAlign w:val="bottom"/>
          </w:tcPr>
          <w:p w14:paraId="020D2771"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527" w:type="dxa"/>
            <w:shd w:val="clear" w:color="auto" w:fill="auto"/>
            <w:vAlign w:val="bottom"/>
          </w:tcPr>
          <w:p w14:paraId="4DAEBAF2"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(2,489,799)</w:t>
            </w:r>
          </w:p>
        </w:tc>
        <w:tc>
          <w:tcPr>
            <w:tcW w:w="1418" w:type="dxa"/>
            <w:vAlign w:val="bottom"/>
          </w:tcPr>
          <w:p w14:paraId="4346A5CA"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7" w:type="dxa"/>
            <w:vAlign w:val="bottom"/>
          </w:tcPr>
          <w:p w14:paraId="085318FE"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(2,489,799)</w:t>
            </w:r>
          </w:p>
        </w:tc>
      </w:tr>
      <w:tr w:rsidR="00F1111D" w:rsidRPr="004926DD" w14:paraId="203AA39B" w14:textId="77777777" w:rsidTr="00657B57">
        <w:trPr>
          <w:gridAfter w:val="1"/>
          <w:wAfter w:w="8" w:type="dxa"/>
        </w:trPr>
        <w:tc>
          <w:tcPr>
            <w:tcW w:w="3828" w:type="dxa"/>
            <w:vAlign w:val="center"/>
          </w:tcPr>
          <w:p w14:paraId="4FBBC3D6"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rPr>
            </w:pPr>
            <w:r w:rsidRPr="004926DD">
              <w:rPr>
                <w:rFonts w:ascii="Angsana New" w:eastAsia="Times New Roman" w:hAnsi="Angsana New" w:cs="Angsana New"/>
                <w:sz w:val="26"/>
                <w:szCs w:val="26"/>
                <w:lang w:val="en-GB"/>
              </w:rPr>
              <w:t xml:space="preserve">As at December </w:t>
            </w:r>
            <w:r w:rsidRPr="004926DD">
              <w:rPr>
                <w:rFonts w:ascii="Angsana New" w:eastAsia="Times New Roman" w:hAnsi="Angsana New" w:cs="Angsana New"/>
                <w:sz w:val="26"/>
                <w:szCs w:val="26"/>
                <w:cs/>
                <w:lang w:val="en-GB"/>
              </w:rPr>
              <w:t>31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hint="cs"/>
                <w:sz w:val="26"/>
                <w:szCs w:val="26"/>
                <w:cs/>
                <w:lang w:val="en-GB"/>
              </w:rPr>
              <w:t>2</w:t>
            </w:r>
          </w:p>
        </w:tc>
        <w:tc>
          <w:tcPr>
            <w:tcW w:w="1559" w:type="dxa"/>
            <w:shd w:val="clear" w:color="auto" w:fill="auto"/>
            <w:vAlign w:val="bottom"/>
          </w:tcPr>
          <w:p w14:paraId="7154BC96"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15,593,040 </w:t>
            </w:r>
          </w:p>
        </w:tc>
        <w:tc>
          <w:tcPr>
            <w:tcW w:w="1527" w:type="dxa"/>
            <w:shd w:val="clear" w:color="auto" w:fill="auto"/>
            <w:vAlign w:val="bottom"/>
          </w:tcPr>
          <w:p w14:paraId="5AD3AA25"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3,624,315 </w:t>
            </w:r>
          </w:p>
        </w:tc>
        <w:tc>
          <w:tcPr>
            <w:tcW w:w="1418" w:type="dxa"/>
            <w:vAlign w:val="bottom"/>
          </w:tcPr>
          <w:p w14:paraId="05333DC3"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12,891,245 </w:t>
            </w:r>
          </w:p>
        </w:tc>
        <w:tc>
          <w:tcPr>
            <w:tcW w:w="1417" w:type="dxa"/>
            <w:vAlign w:val="bottom"/>
          </w:tcPr>
          <w:p w14:paraId="19D52008"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32,108,600 </w:t>
            </w:r>
          </w:p>
        </w:tc>
      </w:tr>
      <w:tr w:rsidR="00F1111D" w:rsidRPr="004926DD" w14:paraId="4940840E" w14:textId="77777777" w:rsidTr="00657B57">
        <w:trPr>
          <w:gridAfter w:val="1"/>
          <w:wAfter w:w="8" w:type="dxa"/>
        </w:trPr>
        <w:tc>
          <w:tcPr>
            <w:tcW w:w="3828" w:type="dxa"/>
            <w:vAlign w:val="center"/>
          </w:tcPr>
          <w:p w14:paraId="04A33CD7"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rPr>
            </w:pPr>
            <w:r w:rsidRPr="004926DD">
              <w:rPr>
                <w:rFonts w:ascii="Angsana New" w:eastAsia="Times New Roman" w:hAnsi="Angsana New" w:cs="Angsana New"/>
                <w:b/>
                <w:bCs/>
                <w:sz w:val="26"/>
                <w:szCs w:val="26"/>
                <w:lang w:val="en-GB"/>
              </w:rPr>
              <w:t xml:space="preserve">Accumulated </w:t>
            </w:r>
            <w:proofErr w:type="gramStart"/>
            <w:r w:rsidRPr="004926DD">
              <w:rPr>
                <w:rFonts w:ascii="Angsana New" w:eastAsia="Times New Roman" w:hAnsi="Angsana New" w:cs="Angsana New"/>
                <w:b/>
                <w:bCs/>
                <w:sz w:val="26"/>
                <w:szCs w:val="26"/>
                <w:lang w:val="en-GB"/>
              </w:rPr>
              <w:t>amortization</w:t>
            </w:r>
            <w:r w:rsidRPr="004926DD">
              <w:rPr>
                <w:rFonts w:ascii="Angsana New" w:eastAsia="Times New Roman" w:hAnsi="Angsana New" w:cs="Angsana New"/>
                <w:b/>
                <w:bCs/>
                <w:sz w:val="26"/>
                <w:szCs w:val="26"/>
                <w:cs/>
              </w:rPr>
              <w:t xml:space="preserve"> </w:t>
            </w:r>
            <w:r w:rsidRPr="004926DD">
              <w:rPr>
                <w:rFonts w:ascii="Angsana New" w:eastAsia="Times New Roman" w:hAnsi="Angsana New" w:cs="Angsana New"/>
                <w:b/>
                <w:bCs/>
                <w:sz w:val="26"/>
                <w:szCs w:val="26"/>
              </w:rPr>
              <w:t>:</w:t>
            </w:r>
            <w:proofErr w:type="gramEnd"/>
            <w:r w:rsidRPr="004926DD">
              <w:rPr>
                <w:rFonts w:ascii="Angsana New" w:eastAsia="Times New Roman" w:hAnsi="Angsana New" w:cs="Angsana New"/>
                <w:b/>
                <w:bCs/>
                <w:sz w:val="26"/>
                <w:szCs w:val="26"/>
              </w:rPr>
              <w:t>-</w:t>
            </w:r>
          </w:p>
        </w:tc>
        <w:tc>
          <w:tcPr>
            <w:tcW w:w="1559" w:type="dxa"/>
            <w:shd w:val="clear" w:color="auto" w:fill="auto"/>
            <w:vAlign w:val="center"/>
          </w:tcPr>
          <w:p w14:paraId="0561BB2F"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527" w:type="dxa"/>
            <w:shd w:val="clear" w:color="auto" w:fill="auto"/>
            <w:vAlign w:val="center"/>
          </w:tcPr>
          <w:p w14:paraId="11569A99"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418" w:type="dxa"/>
          </w:tcPr>
          <w:p w14:paraId="42758C9D"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417" w:type="dxa"/>
          </w:tcPr>
          <w:p w14:paraId="32A0433F"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r>
      <w:tr w:rsidR="00F1111D" w:rsidRPr="004926DD" w14:paraId="3012B63F" w14:textId="77777777" w:rsidTr="00657B57">
        <w:trPr>
          <w:gridAfter w:val="1"/>
          <w:wAfter w:w="8" w:type="dxa"/>
        </w:trPr>
        <w:tc>
          <w:tcPr>
            <w:tcW w:w="3828" w:type="dxa"/>
            <w:vAlign w:val="center"/>
          </w:tcPr>
          <w:p w14:paraId="4B16E174"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lang w:val="en-GB"/>
              </w:rPr>
            </w:pPr>
            <w:r w:rsidRPr="004926DD">
              <w:rPr>
                <w:rFonts w:ascii="Angsana New" w:eastAsia="Times New Roman" w:hAnsi="Angsana New" w:cs="Angsana New"/>
                <w:sz w:val="26"/>
                <w:szCs w:val="26"/>
                <w:lang w:val="en-GB"/>
              </w:rPr>
              <w:t xml:space="preserve">As at January </w:t>
            </w:r>
            <w:r w:rsidRPr="004926DD">
              <w:rPr>
                <w:rFonts w:ascii="Angsana New" w:eastAsia="Times New Roman" w:hAnsi="Angsana New" w:cs="Angsana New"/>
                <w:sz w:val="26"/>
                <w:szCs w:val="26"/>
                <w:cs/>
                <w:lang w:val="en-GB"/>
              </w:rPr>
              <w:t>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w:t>
            </w:r>
            <w:r w:rsidRPr="004926DD">
              <w:rPr>
                <w:rFonts w:ascii="Angsana New" w:eastAsia="Times New Roman" w:hAnsi="Angsana New" w:cs="Angsana New" w:hint="cs"/>
                <w:sz w:val="26"/>
                <w:szCs w:val="26"/>
                <w:cs/>
                <w:lang w:val="en-GB"/>
              </w:rPr>
              <w:t>21</w:t>
            </w:r>
          </w:p>
        </w:tc>
        <w:tc>
          <w:tcPr>
            <w:tcW w:w="1559" w:type="dxa"/>
            <w:shd w:val="clear" w:color="auto" w:fill="auto"/>
            <w:vAlign w:val="bottom"/>
          </w:tcPr>
          <w:p w14:paraId="47D40D36"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2,640,486</w:t>
            </w:r>
          </w:p>
        </w:tc>
        <w:tc>
          <w:tcPr>
            <w:tcW w:w="1527" w:type="dxa"/>
            <w:shd w:val="clear" w:color="auto" w:fill="auto"/>
            <w:vAlign w:val="bottom"/>
          </w:tcPr>
          <w:p w14:paraId="2D0BA3F0"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w:t>
            </w:r>
          </w:p>
        </w:tc>
        <w:tc>
          <w:tcPr>
            <w:tcW w:w="1418" w:type="dxa"/>
            <w:vAlign w:val="bottom"/>
          </w:tcPr>
          <w:p w14:paraId="329D076E"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   </w:t>
            </w:r>
          </w:p>
        </w:tc>
        <w:tc>
          <w:tcPr>
            <w:tcW w:w="1417" w:type="dxa"/>
            <w:vAlign w:val="bottom"/>
          </w:tcPr>
          <w:p w14:paraId="4D32C740"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2,640,486</w:t>
            </w:r>
          </w:p>
        </w:tc>
      </w:tr>
      <w:tr w:rsidR="00F1111D" w:rsidRPr="004926DD" w14:paraId="221AA173" w14:textId="77777777" w:rsidTr="00657B57">
        <w:trPr>
          <w:gridAfter w:val="1"/>
          <w:wAfter w:w="8" w:type="dxa"/>
        </w:trPr>
        <w:tc>
          <w:tcPr>
            <w:tcW w:w="3828" w:type="dxa"/>
            <w:vAlign w:val="center"/>
          </w:tcPr>
          <w:p w14:paraId="58E65A1D"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lang w:val="en-GB"/>
              </w:rPr>
            </w:pPr>
            <w:r w:rsidRPr="004926DD">
              <w:rPr>
                <w:rFonts w:ascii="Angsana New" w:eastAsia="Times New Roman" w:hAnsi="Angsana New" w:cs="Angsana New"/>
                <w:sz w:val="26"/>
                <w:szCs w:val="26"/>
              </w:rPr>
              <w:t>Amortization for the year</w:t>
            </w:r>
          </w:p>
        </w:tc>
        <w:tc>
          <w:tcPr>
            <w:tcW w:w="1559" w:type="dxa"/>
            <w:shd w:val="clear" w:color="auto" w:fill="auto"/>
            <w:vAlign w:val="bottom"/>
          </w:tcPr>
          <w:p w14:paraId="181BF277"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1,525,325</w:t>
            </w:r>
          </w:p>
        </w:tc>
        <w:tc>
          <w:tcPr>
            <w:tcW w:w="1527" w:type="dxa"/>
            <w:shd w:val="clear" w:color="auto" w:fill="auto"/>
            <w:vAlign w:val="bottom"/>
          </w:tcPr>
          <w:p w14:paraId="0331703D" w14:textId="77777777" w:rsidR="00F1111D" w:rsidRPr="004926DD" w:rsidRDefault="00F1111D" w:rsidP="004926DD">
            <w:pPr>
              <w:pBdr>
                <w:bottom w:val="single" w:sz="4" w:space="1" w:color="auto"/>
              </w:pBdr>
              <w:tabs>
                <w:tab w:val="center" w:pos="1200"/>
              </w:tabs>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689 </w:t>
            </w:r>
          </w:p>
        </w:tc>
        <w:tc>
          <w:tcPr>
            <w:tcW w:w="1418" w:type="dxa"/>
            <w:vAlign w:val="bottom"/>
          </w:tcPr>
          <w:p w14:paraId="1AAB7FB2" w14:textId="77777777" w:rsidR="00F1111D" w:rsidRPr="004926DD" w:rsidRDefault="00F1111D" w:rsidP="004926DD">
            <w:pPr>
              <w:pBdr>
                <w:bottom w:val="single" w:sz="4" w:space="1" w:color="auto"/>
              </w:pBdr>
              <w:tabs>
                <w:tab w:val="center" w:pos="1200"/>
              </w:tabs>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 xml:space="preserve">-   </w:t>
            </w:r>
          </w:p>
        </w:tc>
        <w:tc>
          <w:tcPr>
            <w:tcW w:w="1417" w:type="dxa"/>
            <w:vAlign w:val="bottom"/>
          </w:tcPr>
          <w:p w14:paraId="404E9799" w14:textId="77777777" w:rsidR="00F1111D" w:rsidRPr="004926DD" w:rsidRDefault="00F1111D" w:rsidP="004926DD">
            <w:pPr>
              <w:pBdr>
                <w:bottom w:val="single" w:sz="4" w:space="1" w:color="auto"/>
              </w:pBdr>
              <w:tabs>
                <w:tab w:val="center" w:pos="1200"/>
              </w:tabs>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1,526,014</w:t>
            </w:r>
          </w:p>
        </w:tc>
      </w:tr>
      <w:tr w:rsidR="00F1111D" w:rsidRPr="004926DD" w14:paraId="44B94CD3" w14:textId="77777777" w:rsidTr="00657B57">
        <w:trPr>
          <w:gridAfter w:val="1"/>
          <w:wAfter w:w="8" w:type="dxa"/>
        </w:trPr>
        <w:tc>
          <w:tcPr>
            <w:tcW w:w="3828" w:type="dxa"/>
            <w:vAlign w:val="center"/>
          </w:tcPr>
          <w:p w14:paraId="72B07C96" w14:textId="77777777" w:rsidR="00F1111D" w:rsidRPr="004926DD" w:rsidRDefault="00F1111D" w:rsidP="004926DD">
            <w:pPr>
              <w:spacing w:after="0" w:line="440" w:lineRule="exact"/>
              <w:ind w:left="37"/>
              <w:jc w:val="thaiDistribute"/>
              <w:rPr>
                <w:rFonts w:ascii="Angsana New" w:eastAsia="Times New Roman" w:hAnsi="Angsana New" w:cs="Angsana New"/>
                <w:sz w:val="26"/>
                <w:szCs w:val="26"/>
                <w:cs/>
              </w:rPr>
            </w:pPr>
            <w:r w:rsidRPr="004926DD">
              <w:rPr>
                <w:rFonts w:ascii="Angsana New" w:eastAsia="Times New Roman" w:hAnsi="Angsana New" w:cs="Angsana New"/>
                <w:sz w:val="26"/>
                <w:szCs w:val="26"/>
                <w:lang w:val="en-GB"/>
              </w:rPr>
              <w:t xml:space="preserve">As at December </w:t>
            </w:r>
            <w:r w:rsidRPr="004926DD">
              <w:rPr>
                <w:rFonts w:ascii="Angsana New" w:eastAsia="Times New Roman" w:hAnsi="Angsana New" w:cs="Angsana New"/>
                <w:sz w:val="26"/>
                <w:szCs w:val="26"/>
                <w:cs/>
                <w:lang w:val="en-GB"/>
              </w:rPr>
              <w:t>31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hint="cs"/>
                <w:sz w:val="26"/>
                <w:szCs w:val="26"/>
                <w:cs/>
                <w:lang w:val="en-GB"/>
              </w:rPr>
              <w:t>1</w:t>
            </w:r>
            <w:r w:rsidRPr="004926DD">
              <w:rPr>
                <w:rFonts w:ascii="Angsana New" w:eastAsia="Times New Roman" w:hAnsi="Angsana New" w:cs="Angsana New"/>
                <w:sz w:val="26"/>
                <w:szCs w:val="26"/>
                <w:cs/>
                <w:lang w:val="en-GB"/>
              </w:rPr>
              <w:t xml:space="preserve"> </w:t>
            </w:r>
            <w:r w:rsidRPr="004926DD">
              <w:rPr>
                <w:rFonts w:ascii="Angsana New" w:eastAsia="Times New Roman" w:hAnsi="Angsana New" w:cs="Angsana New"/>
                <w:sz w:val="26"/>
                <w:szCs w:val="26"/>
              </w:rPr>
              <w:t>and</w:t>
            </w:r>
            <w:r w:rsidRPr="004926DD">
              <w:rPr>
                <w:rFonts w:ascii="Angsana New" w:eastAsia="Times New Roman" w:hAnsi="Angsana New" w:cs="Angsana New"/>
                <w:sz w:val="26"/>
                <w:szCs w:val="26"/>
                <w:lang w:val="en-GB"/>
              </w:rPr>
              <w:t xml:space="preserve"> January </w:t>
            </w:r>
            <w:r w:rsidRPr="004926DD">
              <w:rPr>
                <w:rFonts w:ascii="Angsana New" w:eastAsia="Times New Roman" w:hAnsi="Angsana New" w:cs="Angsana New" w:hint="cs"/>
                <w:sz w:val="26"/>
                <w:szCs w:val="26"/>
                <w:cs/>
              </w:rPr>
              <w:t>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w:t>
            </w:r>
            <w:r w:rsidRPr="004926DD">
              <w:rPr>
                <w:rFonts w:ascii="Angsana New" w:eastAsia="Times New Roman" w:hAnsi="Angsana New" w:cs="Angsana New" w:hint="cs"/>
                <w:sz w:val="26"/>
                <w:szCs w:val="26"/>
                <w:cs/>
                <w:lang w:val="en-GB"/>
              </w:rPr>
              <w:t>22</w:t>
            </w:r>
          </w:p>
        </w:tc>
        <w:tc>
          <w:tcPr>
            <w:tcW w:w="1559" w:type="dxa"/>
            <w:shd w:val="clear" w:color="auto" w:fill="auto"/>
            <w:vAlign w:val="bottom"/>
          </w:tcPr>
          <w:p w14:paraId="77A86F17"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4,165,811</w:t>
            </w:r>
          </w:p>
        </w:tc>
        <w:tc>
          <w:tcPr>
            <w:tcW w:w="1527" w:type="dxa"/>
            <w:shd w:val="clear" w:color="auto" w:fill="auto"/>
            <w:vAlign w:val="bottom"/>
          </w:tcPr>
          <w:p w14:paraId="13BAB514"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sz w:val="26"/>
                <w:szCs w:val="26"/>
              </w:rPr>
              <w:t>689</w:t>
            </w:r>
          </w:p>
        </w:tc>
        <w:tc>
          <w:tcPr>
            <w:tcW w:w="1418" w:type="dxa"/>
            <w:vAlign w:val="bottom"/>
          </w:tcPr>
          <w:p w14:paraId="7CC16D25"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sz w:val="26"/>
                <w:szCs w:val="26"/>
              </w:rPr>
              <w:t>-</w:t>
            </w:r>
          </w:p>
        </w:tc>
        <w:tc>
          <w:tcPr>
            <w:tcW w:w="1417" w:type="dxa"/>
            <w:vAlign w:val="bottom"/>
          </w:tcPr>
          <w:p w14:paraId="23851D14"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sz w:val="26"/>
                <w:szCs w:val="26"/>
              </w:rPr>
              <w:t>4,166,500</w:t>
            </w:r>
          </w:p>
        </w:tc>
      </w:tr>
      <w:tr w:rsidR="00F1111D" w:rsidRPr="004926DD" w14:paraId="72A840E2" w14:textId="77777777" w:rsidTr="00657B57">
        <w:trPr>
          <w:gridAfter w:val="1"/>
          <w:wAfter w:w="8" w:type="dxa"/>
        </w:trPr>
        <w:tc>
          <w:tcPr>
            <w:tcW w:w="3828" w:type="dxa"/>
            <w:vAlign w:val="center"/>
          </w:tcPr>
          <w:p w14:paraId="13C51C36"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rPr>
            </w:pPr>
            <w:r w:rsidRPr="004926DD">
              <w:rPr>
                <w:rFonts w:ascii="Angsana New" w:eastAsia="Times New Roman" w:hAnsi="Angsana New" w:cs="Angsana New"/>
                <w:sz w:val="26"/>
                <w:szCs w:val="26"/>
              </w:rPr>
              <w:t>Amortization for the year</w:t>
            </w:r>
          </w:p>
        </w:tc>
        <w:tc>
          <w:tcPr>
            <w:tcW w:w="1559" w:type="dxa"/>
            <w:shd w:val="clear" w:color="auto" w:fill="auto"/>
            <w:vAlign w:val="bottom"/>
          </w:tcPr>
          <w:p w14:paraId="0BD80A21" w14:textId="77777777" w:rsidR="00F1111D" w:rsidRPr="004926DD" w:rsidRDefault="00F1111D" w:rsidP="004926DD">
            <w:pP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1,640,944</w:t>
            </w:r>
          </w:p>
        </w:tc>
        <w:tc>
          <w:tcPr>
            <w:tcW w:w="1527" w:type="dxa"/>
            <w:shd w:val="clear" w:color="auto" w:fill="auto"/>
            <w:vAlign w:val="bottom"/>
          </w:tcPr>
          <w:p w14:paraId="7A09448A" w14:textId="77777777" w:rsidR="00F1111D" w:rsidRPr="004926DD" w:rsidRDefault="00F1111D" w:rsidP="004926DD">
            <w:pP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90,387</w:t>
            </w:r>
          </w:p>
        </w:tc>
        <w:tc>
          <w:tcPr>
            <w:tcW w:w="1418" w:type="dxa"/>
            <w:vAlign w:val="bottom"/>
          </w:tcPr>
          <w:p w14:paraId="509756F2"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   </w:t>
            </w:r>
          </w:p>
        </w:tc>
        <w:tc>
          <w:tcPr>
            <w:tcW w:w="1417" w:type="dxa"/>
            <w:vAlign w:val="bottom"/>
          </w:tcPr>
          <w:p w14:paraId="58EF62A5"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1,731,331</w:t>
            </w:r>
          </w:p>
        </w:tc>
      </w:tr>
      <w:tr w:rsidR="00F1111D" w:rsidRPr="004926DD" w14:paraId="4CA63F88" w14:textId="77777777" w:rsidTr="00657B57">
        <w:trPr>
          <w:gridAfter w:val="1"/>
          <w:wAfter w:w="8" w:type="dxa"/>
        </w:trPr>
        <w:tc>
          <w:tcPr>
            <w:tcW w:w="3828" w:type="dxa"/>
            <w:vAlign w:val="center"/>
          </w:tcPr>
          <w:p w14:paraId="3BCE225A" w14:textId="77777777" w:rsidR="00F1111D" w:rsidRPr="004926DD" w:rsidRDefault="00F1111D" w:rsidP="004926DD">
            <w:pPr>
              <w:spacing w:after="0" w:line="440" w:lineRule="exact"/>
              <w:ind w:left="33"/>
              <w:jc w:val="thaiDistribute"/>
              <w:rPr>
                <w:rFonts w:ascii="Angsana New" w:eastAsia="Times New Roman" w:hAnsi="Angsana New" w:cs="Angsana New"/>
                <w:sz w:val="26"/>
                <w:szCs w:val="26"/>
                <w:cs/>
              </w:rPr>
            </w:pPr>
            <w:r w:rsidRPr="004926DD">
              <w:rPr>
                <w:rFonts w:ascii="Angsana New" w:eastAsia="Times New Roman" w:hAnsi="Angsana New" w:cs="Angsana New"/>
                <w:sz w:val="26"/>
                <w:szCs w:val="26"/>
                <w:lang w:val="en-GB"/>
              </w:rPr>
              <w:t>Disposals/write off</w:t>
            </w:r>
          </w:p>
        </w:tc>
        <w:tc>
          <w:tcPr>
            <w:tcW w:w="1559" w:type="dxa"/>
            <w:shd w:val="clear" w:color="auto" w:fill="auto"/>
            <w:vAlign w:val="bottom"/>
          </w:tcPr>
          <w:p w14:paraId="6E08A119"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(288,955)</w:t>
            </w:r>
          </w:p>
        </w:tc>
        <w:tc>
          <w:tcPr>
            <w:tcW w:w="1527" w:type="dxa"/>
            <w:shd w:val="clear" w:color="auto" w:fill="auto"/>
            <w:vAlign w:val="bottom"/>
          </w:tcPr>
          <w:p w14:paraId="5C192415"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 xml:space="preserve">-   </w:t>
            </w:r>
          </w:p>
        </w:tc>
        <w:tc>
          <w:tcPr>
            <w:tcW w:w="1418" w:type="dxa"/>
            <w:vAlign w:val="bottom"/>
          </w:tcPr>
          <w:p w14:paraId="4B8A17F7"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   </w:t>
            </w:r>
          </w:p>
        </w:tc>
        <w:tc>
          <w:tcPr>
            <w:tcW w:w="1417" w:type="dxa"/>
            <w:vAlign w:val="bottom"/>
          </w:tcPr>
          <w:p w14:paraId="0BC62C82" w14:textId="77777777" w:rsidR="00F1111D" w:rsidRPr="004926DD" w:rsidRDefault="00F1111D" w:rsidP="004926DD">
            <w:pPr>
              <w:pBdr>
                <w:bottom w:val="single" w:sz="4" w:space="1" w:color="auto"/>
              </w:pBd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(288,955) </w:t>
            </w:r>
          </w:p>
        </w:tc>
      </w:tr>
      <w:tr w:rsidR="00F1111D" w:rsidRPr="004926DD" w14:paraId="72CC1EC3" w14:textId="77777777" w:rsidTr="00657B57">
        <w:trPr>
          <w:gridAfter w:val="1"/>
          <w:wAfter w:w="8" w:type="dxa"/>
          <w:trHeight w:val="397"/>
        </w:trPr>
        <w:tc>
          <w:tcPr>
            <w:tcW w:w="3828" w:type="dxa"/>
            <w:vAlign w:val="center"/>
          </w:tcPr>
          <w:p w14:paraId="20E0291D" w14:textId="77777777" w:rsidR="00F1111D" w:rsidRPr="004926DD" w:rsidRDefault="00F1111D" w:rsidP="004926DD">
            <w:pPr>
              <w:spacing w:after="0" w:line="440" w:lineRule="exact"/>
              <w:ind w:left="33"/>
              <w:rPr>
                <w:rFonts w:ascii="Angsana New" w:eastAsia="Times New Roman" w:hAnsi="Angsana New" w:cs="Angsana New"/>
                <w:sz w:val="26"/>
                <w:szCs w:val="26"/>
                <w:cs/>
              </w:rPr>
            </w:pPr>
            <w:r w:rsidRPr="004926DD">
              <w:rPr>
                <w:rFonts w:ascii="Angsana New" w:eastAsia="Times New Roman" w:hAnsi="Angsana New" w:cs="Angsana New"/>
                <w:sz w:val="26"/>
                <w:szCs w:val="26"/>
                <w:lang w:val="en-GB"/>
              </w:rPr>
              <w:t xml:space="preserve">As at December </w:t>
            </w:r>
            <w:r w:rsidRPr="004926DD">
              <w:rPr>
                <w:rFonts w:ascii="Angsana New" w:eastAsia="Times New Roman" w:hAnsi="Angsana New" w:cs="Angsana New"/>
                <w:sz w:val="26"/>
                <w:szCs w:val="26"/>
                <w:cs/>
                <w:lang w:val="en-GB"/>
              </w:rPr>
              <w:t>31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hint="cs"/>
                <w:sz w:val="26"/>
                <w:szCs w:val="26"/>
                <w:cs/>
                <w:lang w:val="en-GB"/>
              </w:rPr>
              <w:t>2</w:t>
            </w:r>
          </w:p>
        </w:tc>
        <w:tc>
          <w:tcPr>
            <w:tcW w:w="1559" w:type="dxa"/>
            <w:shd w:val="clear" w:color="auto" w:fill="auto"/>
            <w:vAlign w:val="bottom"/>
          </w:tcPr>
          <w:p w14:paraId="5295F5CE" w14:textId="77777777" w:rsidR="00F1111D" w:rsidRPr="004926DD" w:rsidRDefault="00F1111D" w:rsidP="004926DD">
            <w:pPr>
              <w:pBdr>
                <w:bottom w:val="doub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5,517,800</w:t>
            </w:r>
          </w:p>
        </w:tc>
        <w:tc>
          <w:tcPr>
            <w:tcW w:w="1527" w:type="dxa"/>
            <w:shd w:val="clear" w:color="auto" w:fill="auto"/>
            <w:vAlign w:val="bottom"/>
          </w:tcPr>
          <w:p w14:paraId="5E03C97C" w14:textId="77777777" w:rsidR="00F1111D" w:rsidRPr="004926DD" w:rsidRDefault="00F1111D" w:rsidP="004926DD">
            <w:pPr>
              <w:pBdr>
                <w:bottom w:val="doub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91,076</w:t>
            </w:r>
          </w:p>
        </w:tc>
        <w:tc>
          <w:tcPr>
            <w:tcW w:w="1418" w:type="dxa"/>
            <w:vAlign w:val="bottom"/>
          </w:tcPr>
          <w:p w14:paraId="5255783B" w14:textId="77777777" w:rsidR="00F1111D" w:rsidRPr="004926DD" w:rsidRDefault="00F1111D" w:rsidP="004926DD">
            <w:pPr>
              <w:pBdr>
                <w:bottom w:val="doub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 xml:space="preserve">-   </w:t>
            </w:r>
          </w:p>
        </w:tc>
        <w:tc>
          <w:tcPr>
            <w:tcW w:w="1417" w:type="dxa"/>
            <w:vAlign w:val="bottom"/>
          </w:tcPr>
          <w:p w14:paraId="33F255A3" w14:textId="77777777" w:rsidR="00F1111D" w:rsidRPr="004926DD" w:rsidRDefault="00F1111D" w:rsidP="004926DD">
            <w:pPr>
              <w:pBdr>
                <w:bottom w:val="double" w:sz="4" w:space="1" w:color="auto"/>
              </w:pBdr>
              <w:spacing w:after="0" w:line="440" w:lineRule="exact"/>
              <w:jc w:val="right"/>
              <w:rPr>
                <w:rFonts w:ascii="Angsana New" w:eastAsia="Times New Roman" w:hAnsi="Angsana New" w:cs="Angsana New"/>
                <w:sz w:val="28"/>
                <w:szCs w:val="24"/>
                <w:cs/>
                <w:lang w:val="en-GB"/>
              </w:rPr>
            </w:pPr>
            <w:r w:rsidRPr="004926DD">
              <w:rPr>
                <w:rFonts w:ascii="Angsana New" w:eastAsia="Times New Roman" w:hAnsi="Angsana New" w:cs="Angsana New"/>
                <w:color w:val="000000"/>
                <w:sz w:val="26"/>
                <w:szCs w:val="26"/>
              </w:rPr>
              <w:t>5,608,876</w:t>
            </w:r>
          </w:p>
        </w:tc>
      </w:tr>
      <w:tr w:rsidR="00F1111D" w:rsidRPr="004926DD" w14:paraId="0555C122" w14:textId="77777777" w:rsidTr="00657B57">
        <w:trPr>
          <w:gridAfter w:val="1"/>
          <w:wAfter w:w="8" w:type="dxa"/>
          <w:trHeight w:val="397"/>
        </w:trPr>
        <w:tc>
          <w:tcPr>
            <w:tcW w:w="3828" w:type="dxa"/>
            <w:vAlign w:val="center"/>
          </w:tcPr>
          <w:p w14:paraId="1BC502CC" w14:textId="77777777" w:rsidR="00F1111D" w:rsidRPr="004926DD" w:rsidRDefault="00F1111D" w:rsidP="004926DD">
            <w:pPr>
              <w:spacing w:after="0" w:line="440" w:lineRule="exact"/>
              <w:ind w:left="33"/>
              <w:rPr>
                <w:rFonts w:ascii="Angsana New" w:eastAsia="Times New Roman" w:hAnsi="Angsana New" w:cs="Angsana New"/>
                <w:sz w:val="26"/>
                <w:szCs w:val="26"/>
                <w:cs/>
                <w:lang w:val="en-GB"/>
              </w:rPr>
            </w:pPr>
            <w:r w:rsidRPr="004926DD">
              <w:rPr>
                <w:rFonts w:ascii="Angsana New" w:eastAsia="Times New Roman" w:hAnsi="Angsana New" w:cs="Angsana New"/>
                <w:b/>
                <w:bCs/>
                <w:sz w:val="26"/>
                <w:szCs w:val="26"/>
                <w:lang w:val="en-GB"/>
              </w:rPr>
              <w:t>Net book value</w:t>
            </w:r>
          </w:p>
        </w:tc>
        <w:tc>
          <w:tcPr>
            <w:tcW w:w="1559" w:type="dxa"/>
            <w:shd w:val="clear" w:color="auto" w:fill="auto"/>
            <w:vAlign w:val="bottom"/>
          </w:tcPr>
          <w:p w14:paraId="70090B92"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527" w:type="dxa"/>
            <w:shd w:val="clear" w:color="auto" w:fill="auto"/>
            <w:vAlign w:val="bottom"/>
          </w:tcPr>
          <w:p w14:paraId="260DDA79"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418" w:type="dxa"/>
            <w:vAlign w:val="bottom"/>
          </w:tcPr>
          <w:p w14:paraId="7C83264D"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c>
          <w:tcPr>
            <w:tcW w:w="1417" w:type="dxa"/>
            <w:vAlign w:val="bottom"/>
          </w:tcPr>
          <w:p w14:paraId="4E6149B7"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p>
        </w:tc>
      </w:tr>
      <w:tr w:rsidR="00F1111D" w:rsidRPr="004926DD" w14:paraId="7CFA6E3E" w14:textId="77777777" w:rsidTr="00657B57">
        <w:trPr>
          <w:gridAfter w:val="1"/>
          <w:wAfter w:w="8" w:type="dxa"/>
          <w:trHeight w:val="397"/>
        </w:trPr>
        <w:tc>
          <w:tcPr>
            <w:tcW w:w="3828" w:type="dxa"/>
          </w:tcPr>
          <w:p w14:paraId="45DEEC0D" w14:textId="77777777" w:rsidR="00F1111D" w:rsidRPr="004926DD" w:rsidRDefault="00F1111D" w:rsidP="004926DD">
            <w:pPr>
              <w:spacing w:after="0" w:line="440" w:lineRule="exact"/>
              <w:ind w:left="33"/>
              <w:rPr>
                <w:rFonts w:ascii="Angsana New" w:eastAsia="Times New Roman" w:hAnsi="Angsana New" w:cs="Angsana New"/>
                <w:sz w:val="26"/>
                <w:szCs w:val="26"/>
                <w:cs/>
                <w:lang w:val="en-GB"/>
              </w:rPr>
            </w:pPr>
            <w:r w:rsidRPr="004926DD">
              <w:rPr>
                <w:rFonts w:ascii="Angsana New" w:eastAsia="Times New Roman" w:hAnsi="Angsana New" w:cs="Angsana New"/>
                <w:sz w:val="26"/>
                <w:szCs w:val="26"/>
              </w:rPr>
              <w:t xml:space="preserve">As at December </w:t>
            </w:r>
            <w:r w:rsidRPr="004926DD">
              <w:rPr>
                <w:rFonts w:ascii="Angsana New" w:eastAsia="Times New Roman" w:hAnsi="Angsana New" w:cs="Angsana New"/>
                <w:sz w:val="26"/>
                <w:szCs w:val="26"/>
                <w:cs/>
              </w:rPr>
              <w:t>31</w:t>
            </w:r>
            <w:r w:rsidRPr="004926DD">
              <w:rPr>
                <w:rFonts w:ascii="Angsana New" w:eastAsia="Times New Roman" w:hAnsi="Angsana New" w:cs="Angsana New"/>
                <w:sz w:val="26"/>
                <w:szCs w:val="26"/>
              </w:rPr>
              <w:t xml:space="preserve">, </w:t>
            </w:r>
            <w:r w:rsidRPr="004926DD">
              <w:rPr>
                <w:rFonts w:ascii="Angsana New" w:eastAsia="Times New Roman" w:hAnsi="Angsana New" w:cs="Angsana New"/>
                <w:sz w:val="26"/>
                <w:szCs w:val="26"/>
                <w:cs/>
              </w:rPr>
              <w:t>202</w:t>
            </w:r>
            <w:r w:rsidRPr="004926DD">
              <w:rPr>
                <w:rFonts w:ascii="Angsana New" w:eastAsia="Times New Roman" w:hAnsi="Angsana New" w:cs="Angsana New" w:hint="cs"/>
                <w:sz w:val="26"/>
                <w:szCs w:val="26"/>
                <w:cs/>
              </w:rPr>
              <w:t>1</w:t>
            </w:r>
          </w:p>
        </w:tc>
        <w:tc>
          <w:tcPr>
            <w:tcW w:w="1559" w:type="dxa"/>
            <w:shd w:val="clear" w:color="auto" w:fill="auto"/>
            <w:vAlign w:val="bottom"/>
          </w:tcPr>
          <w:p w14:paraId="14127921"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11,748,404 </w:t>
            </w:r>
          </w:p>
        </w:tc>
        <w:tc>
          <w:tcPr>
            <w:tcW w:w="1527" w:type="dxa"/>
            <w:shd w:val="clear" w:color="auto" w:fill="auto"/>
            <w:vAlign w:val="bottom"/>
          </w:tcPr>
          <w:p w14:paraId="23BDA8A1"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495,287 </w:t>
            </w:r>
          </w:p>
        </w:tc>
        <w:tc>
          <w:tcPr>
            <w:tcW w:w="1418" w:type="dxa"/>
            <w:vAlign w:val="bottom"/>
          </w:tcPr>
          <w:p w14:paraId="3DFAE076"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   </w:t>
            </w:r>
          </w:p>
        </w:tc>
        <w:tc>
          <w:tcPr>
            <w:tcW w:w="1417" w:type="dxa"/>
            <w:vAlign w:val="bottom"/>
          </w:tcPr>
          <w:p w14:paraId="5C81DCA4"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12,243,691</w:t>
            </w:r>
          </w:p>
        </w:tc>
      </w:tr>
      <w:tr w:rsidR="00F1111D" w:rsidRPr="004926DD" w14:paraId="2A0C5EA3" w14:textId="77777777" w:rsidTr="00657B57">
        <w:trPr>
          <w:gridAfter w:val="1"/>
          <w:wAfter w:w="8" w:type="dxa"/>
          <w:trHeight w:val="397"/>
        </w:trPr>
        <w:tc>
          <w:tcPr>
            <w:tcW w:w="3828" w:type="dxa"/>
          </w:tcPr>
          <w:p w14:paraId="2E644B97" w14:textId="77777777" w:rsidR="00F1111D" w:rsidRPr="004926DD" w:rsidRDefault="00F1111D" w:rsidP="004926DD">
            <w:pPr>
              <w:spacing w:after="0" w:line="440" w:lineRule="exact"/>
              <w:ind w:left="33"/>
              <w:rPr>
                <w:rFonts w:ascii="Angsana New" w:eastAsia="Times New Roman" w:hAnsi="Angsana New" w:cs="Angsana New"/>
                <w:sz w:val="26"/>
                <w:szCs w:val="26"/>
                <w:cs/>
                <w:lang w:val="en-GB"/>
              </w:rPr>
            </w:pPr>
            <w:r w:rsidRPr="004926DD">
              <w:rPr>
                <w:rFonts w:ascii="Angsana New" w:eastAsia="Times New Roman" w:hAnsi="Angsana New" w:cs="Angsana New"/>
                <w:sz w:val="26"/>
                <w:szCs w:val="26"/>
                <w:lang w:val="en-GB"/>
              </w:rPr>
              <w:t xml:space="preserve">As at December </w:t>
            </w:r>
            <w:r w:rsidRPr="004926DD">
              <w:rPr>
                <w:rFonts w:ascii="Angsana New" w:eastAsia="Times New Roman" w:hAnsi="Angsana New" w:cs="Angsana New"/>
                <w:sz w:val="26"/>
                <w:szCs w:val="26"/>
                <w:cs/>
                <w:lang w:val="en-GB"/>
              </w:rPr>
              <w:t>31</w:t>
            </w:r>
            <w:r w:rsidRPr="004926DD">
              <w:rPr>
                <w:rFonts w:ascii="Angsana New" w:eastAsia="Times New Roman" w:hAnsi="Angsana New" w:cs="Angsana New"/>
                <w:sz w:val="26"/>
                <w:szCs w:val="26"/>
                <w:lang w:val="en-GB"/>
              </w:rPr>
              <w:t xml:space="preserve">, </w:t>
            </w:r>
            <w:r w:rsidRPr="004926DD">
              <w:rPr>
                <w:rFonts w:ascii="Angsana New" w:eastAsia="Times New Roman" w:hAnsi="Angsana New" w:cs="Angsana New"/>
                <w:sz w:val="26"/>
                <w:szCs w:val="26"/>
                <w:cs/>
                <w:lang w:val="en-GB"/>
              </w:rPr>
              <w:t>202</w:t>
            </w:r>
            <w:r w:rsidRPr="004926DD">
              <w:rPr>
                <w:rFonts w:ascii="Angsana New" w:eastAsia="Times New Roman" w:hAnsi="Angsana New" w:cs="Angsana New" w:hint="cs"/>
                <w:sz w:val="26"/>
                <w:szCs w:val="26"/>
                <w:cs/>
                <w:lang w:val="en-GB"/>
              </w:rPr>
              <w:t>2</w:t>
            </w:r>
          </w:p>
        </w:tc>
        <w:tc>
          <w:tcPr>
            <w:tcW w:w="1559" w:type="dxa"/>
            <w:shd w:val="clear" w:color="auto" w:fill="auto"/>
            <w:vAlign w:val="bottom"/>
          </w:tcPr>
          <w:p w14:paraId="58B4BE7D" w14:textId="77777777" w:rsidR="00F1111D" w:rsidRPr="004926DD" w:rsidRDefault="00F1111D" w:rsidP="004926DD">
            <w:pPr>
              <w:spacing w:after="0" w:line="440" w:lineRule="exact"/>
              <w:jc w:val="right"/>
              <w:rPr>
                <w:rFonts w:ascii="Angsana New" w:eastAsia="Times New Roman" w:hAnsi="Angsana New" w:cs="Angsana New"/>
                <w:sz w:val="28"/>
                <w:szCs w:val="24"/>
              </w:rPr>
            </w:pPr>
            <w:r w:rsidRPr="004926DD">
              <w:rPr>
                <w:rFonts w:ascii="Angsana New" w:eastAsia="Times New Roman" w:hAnsi="Angsana New" w:cs="Angsana New"/>
                <w:color w:val="000000"/>
                <w:sz w:val="26"/>
                <w:szCs w:val="26"/>
              </w:rPr>
              <w:t>10,075,240</w:t>
            </w:r>
          </w:p>
        </w:tc>
        <w:tc>
          <w:tcPr>
            <w:tcW w:w="1527" w:type="dxa"/>
            <w:shd w:val="clear" w:color="auto" w:fill="auto"/>
            <w:vAlign w:val="bottom"/>
          </w:tcPr>
          <w:p w14:paraId="28FCAB10"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3,533,239</w:t>
            </w:r>
          </w:p>
        </w:tc>
        <w:tc>
          <w:tcPr>
            <w:tcW w:w="1418" w:type="dxa"/>
            <w:vAlign w:val="bottom"/>
          </w:tcPr>
          <w:p w14:paraId="003B3CA3"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12,891,245</w:t>
            </w:r>
          </w:p>
        </w:tc>
        <w:tc>
          <w:tcPr>
            <w:tcW w:w="1417" w:type="dxa"/>
            <w:vAlign w:val="bottom"/>
          </w:tcPr>
          <w:p w14:paraId="7B91F90D" w14:textId="77777777" w:rsidR="00F1111D" w:rsidRPr="004926DD" w:rsidRDefault="00F1111D" w:rsidP="004926DD">
            <w:pPr>
              <w:spacing w:after="0" w:line="440" w:lineRule="exact"/>
              <w:jc w:val="right"/>
              <w:rPr>
                <w:rFonts w:ascii="Angsana New" w:eastAsia="Times New Roman" w:hAnsi="Angsana New" w:cs="Angsana New"/>
                <w:sz w:val="28"/>
                <w:szCs w:val="24"/>
                <w:lang w:val="en-GB"/>
              </w:rPr>
            </w:pPr>
            <w:r w:rsidRPr="004926DD">
              <w:rPr>
                <w:rFonts w:ascii="Angsana New" w:eastAsia="Times New Roman" w:hAnsi="Angsana New" w:cs="Angsana New"/>
                <w:color w:val="000000"/>
                <w:sz w:val="26"/>
                <w:szCs w:val="26"/>
              </w:rPr>
              <w:t xml:space="preserve">26,499,724 </w:t>
            </w:r>
          </w:p>
        </w:tc>
      </w:tr>
    </w:tbl>
    <w:p w14:paraId="430B6FE8" w14:textId="77777777" w:rsidR="00835495" w:rsidRPr="004926DD" w:rsidRDefault="00835495" w:rsidP="004926DD">
      <w:pPr>
        <w:spacing w:before="240" w:after="0"/>
        <w:ind w:right="113" w:firstLine="426"/>
        <w:jc w:val="thaiDistribute"/>
        <w:rPr>
          <w:rFonts w:asciiTheme="majorBidi" w:hAnsiTheme="majorBidi" w:cstheme="majorBidi"/>
          <w:sz w:val="28"/>
        </w:rPr>
      </w:pPr>
    </w:p>
    <w:p w14:paraId="714954BE" w14:textId="77777777" w:rsidR="00835495" w:rsidRPr="004926DD" w:rsidRDefault="00835495" w:rsidP="004926DD">
      <w:pPr>
        <w:rPr>
          <w:rFonts w:asciiTheme="majorBidi" w:hAnsiTheme="majorBidi" w:cstheme="majorBidi"/>
          <w:sz w:val="28"/>
        </w:rPr>
      </w:pPr>
      <w:r w:rsidRPr="004926DD">
        <w:rPr>
          <w:rFonts w:asciiTheme="majorBidi" w:hAnsiTheme="majorBidi" w:cstheme="majorBidi"/>
          <w:sz w:val="28"/>
        </w:rPr>
        <w:br w:type="page"/>
      </w:r>
    </w:p>
    <w:tbl>
      <w:tblPr>
        <w:tblW w:w="9980" w:type="dxa"/>
        <w:tblLook w:val="04A0" w:firstRow="1" w:lastRow="0" w:firstColumn="1" w:lastColumn="0" w:noHBand="0" w:noVBand="1"/>
      </w:tblPr>
      <w:tblGrid>
        <w:gridCol w:w="3828"/>
        <w:gridCol w:w="1622"/>
        <w:gridCol w:w="1474"/>
        <w:gridCol w:w="1430"/>
        <w:gridCol w:w="1626"/>
      </w:tblGrid>
      <w:tr w:rsidR="00F1111D" w:rsidRPr="004926DD" w14:paraId="638ACE25" w14:textId="77777777" w:rsidTr="00657B57">
        <w:trPr>
          <w:trHeight w:val="367"/>
        </w:trPr>
        <w:tc>
          <w:tcPr>
            <w:tcW w:w="3828" w:type="dxa"/>
            <w:tcBorders>
              <w:top w:val="nil"/>
              <w:left w:val="nil"/>
              <w:bottom w:val="nil"/>
              <w:right w:val="nil"/>
            </w:tcBorders>
            <w:shd w:val="clear" w:color="auto" w:fill="auto"/>
            <w:noWrap/>
            <w:vAlign w:val="bottom"/>
            <w:hideMark/>
          </w:tcPr>
          <w:p w14:paraId="6FF3B2E2"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622" w:type="dxa"/>
            <w:tcBorders>
              <w:top w:val="nil"/>
              <w:left w:val="nil"/>
              <w:bottom w:val="single" w:sz="4" w:space="0" w:color="auto"/>
              <w:right w:val="nil"/>
            </w:tcBorders>
            <w:shd w:val="clear" w:color="auto" w:fill="auto"/>
            <w:noWrap/>
            <w:vAlign w:val="bottom"/>
            <w:hideMark/>
          </w:tcPr>
          <w:p w14:paraId="7322799D"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74" w:type="dxa"/>
            <w:tcBorders>
              <w:top w:val="nil"/>
              <w:left w:val="nil"/>
              <w:bottom w:val="single" w:sz="4" w:space="0" w:color="auto"/>
              <w:right w:val="nil"/>
            </w:tcBorders>
            <w:shd w:val="clear" w:color="auto" w:fill="auto"/>
            <w:noWrap/>
            <w:vAlign w:val="bottom"/>
            <w:hideMark/>
          </w:tcPr>
          <w:p w14:paraId="0CA0836F"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30" w:type="dxa"/>
            <w:tcBorders>
              <w:top w:val="nil"/>
              <w:left w:val="nil"/>
              <w:bottom w:val="single" w:sz="4" w:space="0" w:color="auto"/>
              <w:right w:val="nil"/>
            </w:tcBorders>
            <w:shd w:val="clear" w:color="auto" w:fill="auto"/>
            <w:noWrap/>
            <w:vAlign w:val="bottom"/>
            <w:hideMark/>
          </w:tcPr>
          <w:p w14:paraId="04DEF57F" w14:textId="77777777" w:rsidR="00F1111D" w:rsidRPr="004926DD" w:rsidRDefault="00F1111D" w:rsidP="006E282E">
            <w:pPr>
              <w:spacing w:after="0" w:line="400" w:lineRule="exact"/>
              <w:jc w:val="right"/>
              <w:rPr>
                <w:rFonts w:ascii="Angsana New" w:eastAsia="Times New Roman" w:hAnsi="Angsana New" w:cs="Angsana New"/>
                <w:sz w:val="26"/>
                <w:szCs w:val="26"/>
              </w:rPr>
            </w:pPr>
          </w:p>
        </w:tc>
        <w:tc>
          <w:tcPr>
            <w:tcW w:w="1626" w:type="dxa"/>
            <w:tcBorders>
              <w:top w:val="nil"/>
              <w:left w:val="nil"/>
              <w:bottom w:val="single" w:sz="4" w:space="0" w:color="auto"/>
              <w:right w:val="nil"/>
            </w:tcBorders>
            <w:shd w:val="clear" w:color="auto" w:fill="auto"/>
            <w:noWrap/>
            <w:vAlign w:val="bottom"/>
            <w:hideMark/>
          </w:tcPr>
          <w:p w14:paraId="787CB724" w14:textId="77777777" w:rsidR="00F1111D" w:rsidRPr="004926DD" w:rsidRDefault="00F1111D" w:rsidP="006E282E">
            <w:pPr>
              <w:spacing w:after="0" w:line="400" w:lineRule="exact"/>
              <w:jc w:val="right"/>
              <w:rPr>
                <w:rFonts w:ascii="Angsana New" w:eastAsia="Times New Roman" w:hAnsi="Angsana New" w:cs="Angsana New"/>
                <w:sz w:val="26"/>
                <w:szCs w:val="26"/>
              </w:rPr>
            </w:pPr>
            <w:r w:rsidRPr="004926DD">
              <w:rPr>
                <w:rFonts w:ascii="Angsana New" w:eastAsia="Times New Roman" w:hAnsi="Angsana New" w:cs="Angsana New"/>
                <w:sz w:val="28"/>
                <w:szCs w:val="24"/>
              </w:rPr>
              <w:t>Unit: Baht</w:t>
            </w:r>
          </w:p>
        </w:tc>
      </w:tr>
      <w:tr w:rsidR="00F1111D" w:rsidRPr="004926DD" w14:paraId="529675D4" w14:textId="77777777" w:rsidTr="00657B57">
        <w:trPr>
          <w:trHeight w:val="398"/>
        </w:trPr>
        <w:tc>
          <w:tcPr>
            <w:tcW w:w="3828" w:type="dxa"/>
            <w:tcBorders>
              <w:top w:val="nil"/>
              <w:left w:val="nil"/>
              <w:bottom w:val="nil"/>
              <w:right w:val="nil"/>
            </w:tcBorders>
            <w:shd w:val="clear" w:color="auto" w:fill="auto"/>
            <w:noWrap/>
            <w:vAlign w:val="center"/>
            <w:hideMark/>
          </w:tcPr>
          <w:p w14:paraId="5F135B33" w14:textId="77777777" w:rsidR="00F1111D" w:rsidRPr="004926DD" w:rsidRDefault="00F1111D" w:rsidP="006E282E">
            <w:pPr>
              <w:spacing w:after="0" w:line="400" w:lineRule="exact"/>
              <w:jc w:val="right"/>
              <w:rPr>
                <w:rFonts w:ascii="Angsana New" w:eastAsia="Times New Roman" w:hAnsi="Angsana New" w:cs="Angsana New"/>
                <w:sz w:val="26"/>
                <w:szCs w:val="26"/>
              </w:rPr>
            </w:pPr>
          </w:p>
        </w:tc>
        <w:tc>
          <w:tcPr>
            <w:tcW w:w="6152" w:type="dxa"/>
            <w:gridSpan w:val="4"/>
            <w:tcBorders>
              <w:top w:val="single" w:sz="4" w:space="0" w:color="auto"/>
              <w:left w:val="nil"/>
              <w:bottom w:val="single" w:sz="4" w:space="0" w:color="auto"/>
              <w:right w:val="nil"/>
            </w:tcBorders>
            <w:shd w:val="clear" w:color="auto" w:fill="auto"/>
            <w:noWrap/>
            <w:vAlign w:val="center"/>
            <w:hideMark/>
          </w:tcPr>
          <w:p w14:paraId="049E93BD"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cs/>
              </w:rPr>
            </w:pPr>
            <w:r w:rsidRPr="004926DD">
              <w:rPr>
                <w:rFonts w:ascii="Angsana New" w:eastAsia="Times New Roman" w:hAnsi="Angsana New" w:cs="Angsana New"/>
                <w:b/>
                <w:bCs/>
                <w:sz w:val="28"/>
                <w:szCs w:val="24"/>
              </w:rPr>
              <w:t>Separate financial statements</w:t>
            </w:r>
          </w:p>
        </w:tc>
      </w:tr>
      <w:tr w:rsidR="00F1111D" w:rsidRPr="004926DD" w14:paraId="551282C8" w14:textId="77777777" w:rsidTr="00152F37">
        <w:trPr>
          <w:trHeight w:val="398"/>
        </w:trPr>
        <w:tc>
          <w:tcPr>
            <w:tcW w:w="3828" w:type="dxa"/>
            <w:tcBorders>
              <w:top w:val="nil"/>
              <w:left w:val="nil"/>
              <w:bottom w:val="nil"/>
              <w:right w:val="nil"/>
            </w:tcBorders>
            <w:shd w:val="clear" w:color="auto" w:fill="auto"/>
            <w:noWrap/>
            <w:vAlign w:val="center"/>
            <w:hideMark/>
          </w:tcPr>
          <w:p w14:paraId="71331A62"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p>
        </w:tc>
        <w:tc>
          <w:tcPr>
            <w:tcW w:w="1622" w:type="dxa"/>
            <w:vMerge w:val="restart"/>
            <w:tcBorders>
              <w:top w:val="single" w:sz="4" w:space="0" w:color="auto"/>
              <w:left w:val="nil"/>
              <w:right w:val="nil"/>
            </w:tcBorders>
            <w:shd w:val="clear" w:color="auto" w:fill="auto"/>
            <w:noWrap/>
            <w:vAlign w:val="bottom"/>
            <w:hideMark/>
          </w:tcPr>
          <w:p w14:paraId="50880FAC"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cs/>
              </w:rPr>
            </w:pPr>
            <w:r w:rsidRPr="004926DD">
              <w:rPr>
                <w:rFonts w:ascii="Angsana New" w:eastAsia="Times New Roman" w:hAnsi="Angsana New" w:cs="Angsana New"/>
                <w:b/>
                <w:bCs/>
                <w:snapToGrid w:val="0"/>
                <w:spacing w:val="-4"/>
                <w:sz w:val="28"/>
              </w:rPr>
              <w:t>Program</w:t>
            </w:r>
          </w:p>
        </w:tc>
        <w:tc>
          <w:tcPr>
            <w:tcW w:w="1474" w:type="dxa"/>
            <w:vMerge w:val="restart"/>
            <w:tcBorders>
              <w:top w:val="single" w:sz="4" w:space="0" w:color="auto"/>
              <w:left w:val="nil"/>
              <w:right w:val="nil"/>
            </w:tcBorders>
            <w:shd w:val="clear" w:color="auto" w:fill="auto"/>
            <w:noWrap/>
            <w:vAlign w:val="bottom"/>
            <w:hideMark/>
          </w:tcPr>
          <w:p w14:paraId="0ECE0CE2"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snapToGrid w:val="0"/>
                <w:spacing w:val="-4"/>
                <w:sz w:val="28"/>
              </w:rPr>
              <w:t>Digital Asset</w:t>
            </w:r>
          </w:p>
        </w:tc>
        <w:tc>
          <w:tcPr>
            <w:tcW w:w="1430" w:type="dxa"/>
            <w:tcBorders>
              <w:top w:val="single" w:sz="4" w:space="0" w:color="auto"/>
              <w:left w:val="nil"/>
              <w:bottom w:val="nil"/>
              <w:right w:val="nil"/>
            </w:tcBorders>
            <w:shd w:val="clear" w:color="auto" w:fill="auto"/>
            <w:noWrap/>
            <w:hideMark/>
          </w:tcPr>
          <w:p w14:paraId="11D0F3F3"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8"/>
              </w:rPr>
              <w:t>Software</w:t>
            </w:r>
          </w:p>
        </w:tc>
        <w:tc>
          <w:tcPr>
            <w:tcW w:w="1626" w:type="dxa"/>
            <w:tcBorders>
              <w:top w:val="single" w:sz="4" w:space="0" w:color="auto"/>
              <w:left w:val="nil"/>
              <w:bottom w:val="nil"/>
              <w:right w:val="nil"/>
            </w:tcBorders>
            <w:shd w:val="clear" w:color="auto" w:fill="auto"/>
            <w:noWrap/>
            <w:vAlign w:val="bottom"/>
            <w:hideMark/>
          </w:tcPr>
          <w:p w14:paraId="182B6D73"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 xml:space="preserve">Total </w:t>
            </w:r>
          </w:p>
        </w:tc>
      </w:tr>
      <w:tr w:rsidR="00F1111D" w:rsidRPr="004926DD" w14:paraId="06315B52" w14:textId="77777777" w:rsidTr="00152F37">
        <w:trPr>
          <w:trHeight w:val="398"/>
        </w:trPr>
        <w:tc>
          <w:tcPr>
            <w:tcW w:w="3828" w:type="dxa"/>
            <w:tcBorders>
              <w:top w:val="nil"/>
              <w:left w:val="nil"/>
              <w:bottom w:val="nil"/>
              <w:right w:val="nil"/>
            </w:tcBorders>
            <w:shd w:val="clear" w:color="auto" w:fill="auto"/>
            <w:noWrap/>
            <w:vAlign w:val="center"/>
            <w:hideMark/>
          </w:tcPr>
          <w:p w14:paraId="423020BA"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p>
        </w:tc>
        <w:tc>
          <w:tcPr>
            <w:tcW w:w="1622" w:type="dxa"/>
            <w:vMerge/>
            <w:tcBorders>
              <w:left w:val="nil"/>
              <w:bottom w:val="single" w:sz="4" w:space="0" w:color="auto"/>
              <w:right w:val="nil"/>
            </w:tcBorders>
            <w:shd w:val="clear" w:color="auto" w:fill="auto"/>
            <w:noWrap/>
            <w:vAlign w:val="center"/>
            <w:hideMark/>
          </w:tcPr>
          <w:p w14:paraId="4B6452E4"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p>
        </w:tc>
        <w:tc>
          <w:tcPr>
            <w:tcW w:w="1474" w:type="dxa"/>
            <w:vMerge/>
            <w:tcBorders>
              <w:left w:val="nil"/>
              <w:bottom w:val="single" w:sz="4" w:space="0" w:color="auto"/>
              <w:right w:val="nil"/>
            </w:tcBorders>
            <w:shd w:val="clear" w:color="auto" w:fill="auto"/>
            <w:noWrap/>
            <w:vAlign w:val="center"/>
            <w:hideMark/>
          </w:tcPr>
          <w:p w14:paraId="62CCCE11"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p>
        </w:tc>
        <w:tc>
          <w:tcPr>
            <w:tcW w:w="1430" w:type="dxa"/>
            <w:tcBorders>
              <w:top w:val="nil"/>
              <w:left w:val="nil"/>
              <w:bottom w:val="single" w:sz="4" w:space="0" w:color="auto"/>
              <w:right w:val="nil"/>
            </w:tcBorders>
            <w:shd w:val="clear" w:color="auto" w:fill="auto"/>
            <w:noWrap/>
            <w:hideMark/>
          </w:tcPr>
          <w:p w14:paraId="660A48D3"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8"/>
              </w:rPr>
              <w:t>in progress</w:t>
            </w:r>
          </w:p>
        </w:tc>
        <w:tc>
          <w:tcPr>
            <w:tcW w:w="1626" w:type="dxa"/>
            <w:tcBorders>
              <w:top w:val="nil"/>
              <w:left w:val="nil"/>
              <w:bottom w:val="single" w:sz="4" w:space="0" w:color="auto"/>
              <w:right w:val="nil"/>
            </w:tcBorders>
            <w:shd w:val="clear" w:color="auto" w:fill="auto"/>
            <w:noWrap/>
            <w:vAlign w:val="center"/>
            <w:hideMark/>
          </w:tcPr>
          <w:p w14:paraId="3398C103" w14:textId="77777777" w:rsidR="00F1111D" w:rsidRPr="004926DD" w:rsidRDefault="00F1111D" w:rsidP="006E282E">
            <w:pPr>
              <w:spacing w:after="0" w:line="40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 </w:t>
            </w:r>
          </w:p>
        </w:tc>
      </w:tr>
      <w:tr w:rsidR="00F1111D" w:rsidRPr="004926DD" w14:paraId="5C8F625E" w14:textId="77777777" w:rsidTr="00152F37">
        <w:trPr>
          <w:trHeight w:val="306"/>
        </w:trPr>
        <w:tc>
          <w:tcPr>
            <w:tcW w:w="3828" w:type="dxa"/>
            <w:tcBorders>
              <w:top w:val="nil"/>
              <w:left w:val="nil"/>
              <w:bottom w:val="nil"/>
              <w:right w:val="nil"/>
            </w:tcBorders>
            <w:shd w:val="clear" w:color="auto" w:fill="auto"/>
            <w:noWrap/>
            <w:vAlign w:val="bottom"/>
            <w:hideMark/>
          </w:tcPr>
          <w:p w14:paraId="2E891A5A" w14:textId="77777777" w:rsidR="00F1111D" w:rsidRPr="004926DD" w:rsidRDefault="00F1111D" w:rsidP="006E282E">
            <w:pPr>
              <w:spacing w:after="0" w:line="400" w:lineRule="exact"/>
              <w:jc w:val="center"/>
              <w:rPr>
                <w:rFonts w:ascii="Angsana New" w:eastAsia="Times New Roman" w:hAnsi="Angsana New" w:cs="Angsana New"/>
                <w:b/>
                <w:bCs/>
                <w:color w:val="000000"/>
                <w:sz w:val="28"/>
              </w:rPr>
            </w:pPr>
          </w:p>
        </w:tc>
        <w:tc>
          <w:tcPr>
            <w:tcW w:w="1622" w:type="dxa"/>
            <w:tcBorders>
              <w:top w:val="nil"/>
              <w:left w:val="nil"/>
              <w:bottom w:val="nil"/>
              <w:right w:val="nil"/>
            </w:tcBorders>
            <w:shd w:val="clear" w:color="auto" w:fill="auto"/>
            <w:noWrap/>
            <w:vAlign w:val="bottom"/>
            <w:hideMark/>
          </w:tcPr>
          <w:p w14:paraId="5CC4C60F"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74" w:type="dxa"/>
            <w:tcBorders>
              <w:top w:val="nil"/>
              <w:left w:val="nil"/>
              <w:bottom w:val="nil"/>
              <w:right w:val="nil"/>
            </w:tcBorders>
            <w:shd w:val="clear" w:color="auto" w:fill="auto"/>
            <w:noWrap/>
            <w:vAlign w:val="bottom"/>
            <w:hideMark/>
          </w:tcPr>
          <w:p w14:paraId="03EF25B7"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30" w:type="dxa"/>
            <w:tcBorders>
              <w:top w:val="nil"/>
              <w:left w:val="nil"/>
              <w:bottom w:val="nil"/>
              <w:right w:val="nil"/>
            </w:tcBorders>
            <w:shd w:val="clear" w:color="auto" w:fill="auto"/>
            <w:noWrap/>
            <w:vAlign w:val="bottom"/>
            <w:hideMark/>
          </w:tcPr>
          <w:p w14:paraId="08867F0D"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626" w:type="dxa"/>
            <w:tcBorders>
              <w:top w:val="nil"/>
              <w:left w:val="nil"/>
              <w:bottom w:val="nil"/>
              <w:right w:val="nil"/>
            </w:tcBorders>
            <w:shd w:val="clear" w:color="auto" w:fill="auto"/>
            <w:noWrap/>
            <w:vAlign w:val="bottom"/>
            <w:hideMark/>
          </w:tcPr>
          <w:p w14:paraId="2AC4D796" w14:textId="77777777" w:rsidR="00F1111D" w:rsidRPr="004926DD" w:rsidRDefault="00F1111D" w:rsidP="006E282E">
            <w:pPr>
              <w:spacing w:after="0" w:line="400" w:lineRule="exact"/>
              <w:rPr>
                <w:rFonts w:ascii="Angsana New" w:eastAsia="Times New Roman" w:hAnsi="Angsana New" w:cs="Angsana New"/>
                <w:sz w:val="26"/>
                <w:szCs w:val="26"/>
              </w:rPr>
            </w:pPr>
          </w:p>
        </w:tc>
      </w:tr>
      <w:tr w:rsidR="00F1111D" w:rsidRPr="004926DD" w14:paraId="266D1CE7" w14:textId="77777777" w:rsidTr="00152F37">
        <w:trPr>
          <w:trHeight w:val="336"/>
        </w:trPr>
        <w:tc>
          <w:tcPr>
            <w:tcW w:w="3828" w:type="dxa"/>
            <w:tcBorders>
              <w:top w:val="nil"/>
              <w:left w:val="nil"/>
              <w:bottom w:val="nil"/>
              <w:right w:val="nil"/>
            </w:tcBorders>
            <w:shd w:val="clear" w:color="auto" w:fill="auto"/>
            <w:noWrap/>
            <w:vAlign w:val="center"/>
            <w:hideMark/>
          </w:tcPr>
          <w:p w14:paraId="03BD97EE" w14:textId="77777777" w:rsidR="00F1111D" w:rsidRPr="004926DD" w:rsidRDefault="00F1111D" w:rsidP="006E282E">
            <w:pPr>
              <w:spacing w:after="0" w:line="400" w:lineRule="exact"/>
              <w:rPr>
                <w:rFonts w:ascii="Angsana New" w:eastAsia="Times New Roman" w:hAnsi="Angsana New" w:cs="Angsana New"/>
                <w:color w:val="000000"/>
                <w:sz w:val="28"/>
              </w:rPr>
            </w:pPr>
            <w:proofErr w:type="gramStart"/>
            <w:r w:rsidRPr="004926DD">
              <w:rPr>
                <w:rFonts w:ascii="Angsana New" w:eastAsia="Times New Roman" w:hAnsi="Angsana New" w:cs="Angsana New"/>
                <w:b/>
                <w:bCs/>
                <w:sz w:val="28"/>
                <w:lang w:val="en-GB"/>
              </w:rPr>
              <w:t xml:space="preserve">Cost </w:t>
            </w:r>
            <w:r w:rsidRPr="004926DD">
              <w:rPr>
                <w:rFonts w:ascii="Angsana New" w:eastAsia="Times New Roman" w:hAnsi="Angsana New" w:cs="Angsana New"/>
                <w:b/>
                <w:bCs/>
                <w:sz w:val="28"/>
              </w:rPr>
              <w:t>:</w:t>
            </w:r>
            <w:proofErr w:type="gramEnd"/>
            <w:r w:rsidRPr="004926DD">
              <w:rPr>
                <w:rFonts w:ascii="Angsana New" w:eastAsia="Times New Roman" w:hAnsi="Angsana New" w:cs="Angsana New"/>
                <w:b/>
                <w:bCs/>
                <w:sz w:val="28"/>
              </w:rPr>
              <w:t>-</w:t>
            </w:r>
          </w:p>
        </w:tc>
        <w:tc>
          <w:tcPr>
            <w:tcW w:w="1622" w:type="dxa"/>
            <w:tcBorders>
              <w:top w:val="nil"/>
              <w:left w:val="nil"/>
              <w:bottom w:val="nil"/>
              <w:right w:val="nil"/>
            </w:tcBorders>
            <w:shd w:val="clear" w:color="auto" w:fill="auto"/>
            <w:noWrap/>
            <w:vAlign w:val="bottom"/>
            <w:hideMark/>
          </w:tcPr>
          <w:p w14:paraId="1B7A2888" w14:textId="77777777" w:rsidR="00F1111D" w:rsidRPr="004926DD" w:rsidRDefault="00F1111D" w:rsidP="006E282E">
            <w:pPr>
              <w:spacing w:after="0" w:line="400" w:lineRule="exact"/>
              <w:rPr>
                <w:rFonts w:ascii="Angsana New" w:eastAsia="Times New Roman" w:hAnsi="Angsana New" w:cs="Angsana New"/>
                <w:color w:val="000000"/>
                <w:sz w:val="26"/>
                <w:szCs w:val="26"/>
              </w:rPr>
            </w:pPr>
          </w:p>
        </w:tc>
        <w:tc>
          <w:tcPr>
            <w:tcW w:w="1474" w:type="dxa"/>
            <w:tcBorders>
              <w:top w:val="nil"/>
              <w:left w:val="nil"/>
              <w:bottom w:val="nil"/>
              <w:right w:val="nil"/>
            </w:tcBorders>
            <w:shd w:val="clear" w:color="auto" w:fill="auto"/>
            <w:noWrap/>
            <w:vAlign w:val="bottom"/>
            <w:hideMark/>
          </w:tcPr>
          <w:p w14:paraId="38719D2F"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30" w:type="dxa"/>
            <w:tcBorders>
              <w:top w:val="nil"/>
              <w:left w:val="nil"/>
              <w:bottom w:val="nil"/>
              <w:right w:val="nil"/>
            </w:tcBorders>
            <w:shd w:val="clear" w:color="auto" w:fill="auto"/>
            <w:noWrap/>
            <w:vAlign w:val="bottom"/>
            <w:hideMark/>
          </w:tcPr>
          <w:p w14:paraId="79A7DB41"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626" w:type="dxa"/>
            <w:tcBorders>
              <w:top w:val="nil"/>
              <w:left w:val="nil"/>
              <w:bottom w:val="nil"/>
              <w:right w:val="nil"/>
            </w:tcBorders>
            <w:shd w:val="clear" w:color="auto" w:fill="auto"/>
            <w:noWrap/>
            <w:vAlign w:val="bottom"/>
            <w:hideMark/>
          </w:tcPr>
          <w:p w14:paraId="37933BE2" w14:textId="77777777" w:rsidR="00F1111D" w:rsidRPr="004926DD" w:rsidRDefault="00F1111D" w:rsidP="006E282E">
            <w:pPr>
              <w:spacing w:after="0" w:line="400" w:lineRule="exact"/>
              <w:rPr>
                <w:rFonts w:ascii="Angsana New" w:eastAsia="Times New Roman" w:hAnsi="Angsana New" w:cs="Angsana New"/>
                <w:sz w:val="26"/>
                <w:szCs w:val="26"/>
              </w:rPr>
            </w:pPr>
          </w:p>
        </w:tc>
      </w:tr>
      <w:tr w:rsidR="00F1111D" w:rsidRPr="004926DD" w14:paraId="76781115" w14:textId="77777777" w:rsidTr="00152F37">
        <w:trPr>
          <w:trHeight w:val="336"/>
        </w:trPr>
        <w:tc>
          <w:tcPr>
            <w:tcW w:w="3828" w:type="dxa"/>
            <w:tcBorders>
              <w:top w:val="nil"/>
              <w:left w:val="nil"/>
              <w:bottom w:val="nil"/>
              <w:right w:val="nil"/>
            </w:tcBorders>
            <w:shd w:val="clear" w:color="auto" w:fill="auto"/>
            <w:noWrap/>
            <w:vAlign w:val="center"/>
            <w:hideMark/>
          </w:tcPr>
          <w:p w14:paraId="42FA8E8D"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January </w:t>
            </w:r>
            <w:r w:rsidRPr="004926DD">
              <w:rPr>
                <w:rFonts w:ascii="Angsana New" w:eastAsia="Times New Roman" w:hAnsi="Angsana New" w:cs="Angsana New"/>
                <w:sz w:val="28"/>
                <w:cs/>
                <w:lang w:val="en-GB"/>
              </w:rPr>
              <w:t>1</w:t>
            </w:r>
            <w:r w:rsidRPr="004926DD">
              <w:rPr>
                <w:rFonts w:ascii="Angsana New" w:eastAsia="Times New Roman" w:hAnsi="Angsana New" w:cs="Angsana New"/>
                <w:sz w:val="28"/>
                <w:lang w:val="en-GB"/>
              </w:rPr>
              <w:t>, 2021</w:t>
            </w:r>
          </w:p>
        </w:tc>
        <w:tc>
          <w:tcPr>
            <w:tcW w:w="1622" w:type="dxa"/>
            <w:tcBorders>
              <w:top w:val="nil"/>
              <w:left w:val="nil"/>
              <w:bottom w:val="nil"/>
              <w:right w:val="nil"/>
            </w:tcBorders>
            <w:shd w:val="clear" w:color="auto" w:fill="auto"/>
            <w:noWrap/>
            <w:vAlign w:val="bottom"/>
            <w:hideMark/>
          </w:tcPr>
          <w:p w14:paraId="213B9FC0"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12,020,485 </w:t>
            </w:r>
          </w:p>
        </w:tc>
        <w:tc>
          <w:tcPr>
            <w:tcW w:w="1474" w:type="dxa"/>
            <w:tcBorders>
              <w:top w:val="nil"/>
              <w:left w:val="nil"/>
              <w:bottom w:val="nil"/>
              <w:right w:val="nil"/>
            </w:tcBorders>
            <w:shd w:val="clear" w:color="auto" w:fill="auto"/>
            <w:noWrap/>
            <w:vAlign w:val="bottom"/>
            <w:hideMark/>
          </w:tcPr>
          <w:p w14:paraId="076C4B24"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608B5501"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2,432,000 </w:t>
            </w:r>
          </w:p>
        </w:tc>
        <w:tc>
          <w:tcPr>
            <w:tcW w:w="1626" w:type="dxa"/>
            <w:tcBorders>
              <w:top w:val="nil"/>
              <w:left w:val="nil"/>
              <w:bottom w:val="nil"/>
              <w:right w:val="nil"/>
            </w:tcBorders>
            <w:shd w:val="clear" w:color="auto" w:fill="auto"/>
            <w:noWrap/>
            <w:vAlign w:val="bottom"/>
            <w:hideMark/>
          </w:tcPr>
          <w:p w14:paraId="5C48F8A7"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14,452,485 </w:t>
            </w:r>
          </w:p>
        </w:tc>
      </w:tr>
      <w:tr w:rsidR="00F1111D" w:rsidRPr="004926DD" w14:paraId="2E221E9F" w14:textId="77777777" w:rsidTr="00152F37">
        <w:trPr>
          <w:trHeight w:val="336"/>
        </w:trPr>
        <w:tc>
          <w:tcPr>
            <w:tcW w:w="3828" w:type="dxa"/>
            <w:tcBorders>
              <w:top w:val="nil"/>
              <w:left w:val="nil"/>
              <w:bottom w:val="nil"/>
              <w:right w:val="nil"/>
            </w:tcBorders>
            <w:shd w:val="clear" w:color="auto" w:fill="auto"/>
            <w:noWrap/>
            <w:vAlign w:val="center"/>
            <w:hideMark/>
          </w:tcPr>
          <w:p w14:paraId="77343A7A"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Increase</w:t>
            </w:r>
          </w:p>
        </w:tc>
        <w:tc>
          <w:tcPr>
            <w:tcW w:w="1622" w:type="dxa"/>
            <w:tcBorders>
              <w:top w:val="nil"/>
              <w:left w:val="nil"/>
              <w:right w:val="nil"/>
            </w:tcBorders>
            <w:shd w:val="clear" w:color="auto" w:fill="auto"/>
            <w:noWrap/>
            <w:vAlign w:val="bottom"/>
            <w:hideMark/>
          </w:tcPr>
          <w:p w14:paraId="29B4513C"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630,800</w:t>
            </w:r>
          </w:p>
        </w:tc>
        <w:tc>
          <w:tcPr>
            <w:tcW w:w="1474" w:type="dxa"/>
            <w:tcBorders>
              <w:top w:val="nil"/>
              <w:left w:val="nil"/>
              <w:right w:val="nil"/>
            </w:tcBorders>
            <w:shd w:val="clear" w:color="auto" w:fill="auto"/>
            <w:noWrap/>
            <w:vAlign w:val="bottom"/>
            <w:hideMark/>
          </w:tcPr>
          <w:p w14:paraId="059D2877"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   </w:t>
            </w:r>
          </w:p>
        </w:tc>
        <w:tc>
          <w:tcPr>
            <w:tcW w:w="1430" w:type="dxa"/>
            <w:tcBorders>
              <w:top w:val="nil"/>
              <w:left w:val="nil"/>
              <w:right w:val="nil"/>
            </w:tcBorders>
            <w:shd w:val="clear" w:color="auto" w:fill="auto"/>
            <w:noWrap/>
            <w:vAlign w:val="bottom"/>
            <w:hideMark/>
          </w:tcPr>
          <w:p w14:paraId="79262383"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   </w:t>
            </w:r>
          </w:p>
        </w:tc>
        <w:tc>
          <w:tcPr>
            <w:tcW w:w="1626" w:type="dxa"/>
            <w:tcBorders>
              <w:top w:val="nil"/>
              <w:left w:val="nil"/>
              <w:right w:val="nil"/>
            </w:tcBorders>
            <w:shd w:val="clear" w:color="auto" w:fill="auto"/>
            <w:noWrap/>
            <w:vAlign w:val="bottom"/>
            <w:hideMark/>
          </w:tcPr>
          <w:p w14:paraId="472D40F7"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630,800 </w:t>
            </w:r>
          </w:p>
        </w:tc>
      </w:tr>
      <w:tr w:rsidR="00F1111D" w:rsidRPr="004926DD" w14:paraId="58775DDE" w14:textId="77777777" w:rsidTr="00152F37">
        <w:trPr>
          <w:trHeight w:val="336"/>
        </w:trPr>
        <w:tc>
          <w:tcPr>
            <w:tcW w:w="3828" w:type="dxa"/>
            <w:tcBorders>
              <w:top w:val="nil"/>
              <w:left w:val="nil"/>
              <w:bottom w:val="nil"/>
              <w:right w:val="nil"/>
            </w:tcBorders>
            <w:shd w:val="clear" w:color="auto" w:fill="auto"/>
            <w:noWrap/>
            <w:vAlign w:val="center"/>
            <w:hideMark/>
          </w:tcPr>
          <w:p w14:paraId="6DFD79E6"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rPr>
              <w:t>Transfer in (out)</w:t>
            </w:r>
          </w:p>
        </w:tc>
        <w:tc>
          <w:tcPr>
            <w:tcW w:w="1622" w:type="dxa"/>
            <w:tcBorders>
              <w:top w:val="nil"/>
              <w:left w:val="nil"/>
              <w:right w:val="nil"/>
            </w:tcBorders>
            <w:shd w:val="clear" w:color="auto" w:fill="auto"/>
            <w:noWrap/>
            <w:vAlign w:val="bottom"/>
            <w:hideMark/>
          </w:tcPr>
          <w:p w14:paraId="303A58FA"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2,432,000 </w:t>
            </w:r>
          </w:p>
        </w:tc>
        <w:tc>
          <w:tcPr>
            <w:tcW w:w="1474" w:type="dxa"/>
            <w:tcBorders>
              <w:top w:val="nil"/>
              <w:left w:val="nil"/>
              <w:right w:val="nil"/>
            </w:tcBorders>
            <w:shd w:val="clear" w:color="auto" w:fill="auto"/>
            <w:noWrap/>
            <w:vAlign w:val="bottom"/>
            <w:hideMark/>
          </w:tcPr>
          <w:p w14:paraId="4974425D"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cs/>
              </w:rPr>
            </w:pPr>
            <w:r w:rsidRPr="004926DD">
              <w:rPr>
                <w:rFonts w:ascii="Angsana New" w:eastAsia="Times New Roman" w:hAnsi="Angsana New" w:cs="Angsana New"/>
                <w:color w:val="000000"/>
                <w:sz w:val="26"/>
                <w:szCs w:val="26"/>
              </w:rPr>
              <w:t xml:space="preserve">-   </w:t>
            </w:r>
          </w:p>
        </w:tc>
        <w:tc>
          <w:tcPr>
            <w:tcW w:w="1430" w:type="dxa"/>
            <w:tcBorders>
              <w:top w:val="nil"/>
              <w:left w:val="nil"/>
              <w:right w:val="nil"/>
            </w:tcBorders>
            <w:shd w:val="clear" w:color="auto" w:fill="auto"/>
            <w:noWrap/>
            <w:vAlign w:val="bottom"/>
            <w:hideMark/>
          </w:tcPr>
          <w:p w14:paraId="0C22D7EF"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(2,432,000)</w:t>
            </w:r>
          </w:p>
        </w:tc>
        <w:tc>
          <w:tcPr>
            <w:tcW w:w="1626" w:type="dxa"/>
            <w:tcBorders>
              <w:top w:val="nil"/>
              <w:left w:val="nil"/>
              <w:right w:val="nil"/>
            </w:tcBorders>
            <w:shd w:val="clear" w:color="auto" w:fill="auto"/>
            <w:noWrap/>
            <w:vAlign w:val="bottom"/>
            <w:hideMark/>
          </w:tcPr>
          <w:p w14:paraId="2FC29FC0"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r>
      <w:tr w:rsidR="00F1111D" w:rsidRPr="004926DD" w14:paraId="1886AFAB" w14:textId="77777777" w:rsidTr="00152F37">
        <w:trPr>
          <w:trHeight w:val="336"/>
        </w:trPr>
        <w:tc>
          <w:tcPr>
            <w:tcW w:w="3828" w:type="dxa"/>
            <w:tcBorders>
              <w:top w:val="nil"/>
              <w:left w:val="nil"/>
              <w:bottom w:val="nil"/>
              <w:right w:val="nil"/>
            </w:tcBorders>
            <w:shd w:val="clear" w:color="auto" w:fill="auto"/>
            <w:noWrap/>
            <w:vAlign w:val="bottom"/>
            <w:hideMark/>
          </w:tcPr>
          <w:p w14:paraId="7658F4AC" w14:textId="77777777" w:rsidR="00F1111D" w:rsidRPr="004926DD" w:rsidRDefault="00F1111D" w:rsidP="006E282E">
            <w:pPr>
              <w:spacing w:after="0" w:line="400" w:lineRule="exact"/>
              <w:ind w:right="28"/>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December </w:t>
            </w:r>
            <w:r w:rsidRPr="004926DD">
              <w:rPr>
                <w:rFonts w:ascii="Angsana New" w:eastAsia="Times New Roman" w:hAnsi="Angsana New" w:cs="Angsana New"/>
                <w:sz w:val="28"/>
                <w:cs/>
                <w:lang w:val="en-GB"/>
              </w:rPr>
              <w:t>31</w:t>
            </w:r>
            <w:r w:rsidRPr="004926DD">
              <w:rPr>
                <w:rFonts w:ascii="Angsana New" w:eastAsia="Times New Roman" w:hAnsi="Angsana New" w:cs="Angsana New"/>
                <w:sz w:val="28"/>
                <w:lang w:val="en-GB"/>
              </w:rPr>
              <w:t xml:space="preserve">, 2021 </w:t>
            </w:r>
            <w:r w:rsidRPr="004926DD">
              <w:rPr>
                <w:rFonts w:ascii="Angsana New" w:eastAsia="Times New Roman" w:hAnsi="Angsana New" w:cs="Angsana New"/>
                <w:sz w:val="28"/>
              </w:rPr>
              <w:t>and</w:t>
            </w:r>
            <w:r w:rsidRPr="004926DD">
              <w:rPr>
                <w:rFonts w:ascii="Angsana New" w:eastAsia="Times New Roman" w:hAnsi="Angsana New" w:cs="Angsana New"/>
                <w:sz w:val="28"/>
                <w:lang w:val="en-GB"/>
              </w:rPr>
              <w:t xml:space="preserve"> January </w:t>
            </w:r>
            <w:r w:rsidRPr="004926DD">
              <w:rPr>
                <w:rFonts w:ascii="Angsana New" w:eastAsia="Times New Roman" w:hAnsi="Angsana New" w:cs="Angsana New"/>
                <w:sz w:val="28"/>
                <w:cs/>
                <w:lang w:val="en-GB"/>
              </w:rPr>
              <w:t>1</w:t>
            </w:r>
            <w:r w:rsidRPr="004926DD">
              <w:rPr>
                <w:rFonts w:ascii="Angsana New" w:eastAsia="Times New Roman" w:hAnsi="Angsana New" w:cs="Angsana New"/>
                <w:sz w:val="28"/>
                <w:lang w:val="en-GB"/>
              </w:rPr>
              <w:t>,2022</w:t>
            </w:r>
          </w:p>
        </w:tc>
        <w:tc>
          <w:tcPr>
            <w:tcW w:w="1622" w:type="dxa"/>
            <w:tcBorders>
              <w:left w:val="nil"/>
              <w:bottom w:val="nil"/>
              <w:right w:val="nil"/>
            </w:tcBorders>
            <w:shd w:val="clear" w:color="auto" w:fill="auto"/>
            <w:noWrap/>
            <w:vAlign w:val="bottom"/>
            <w:hideMark/>
          </w:tcPr>
          <w:p w14:paraId="4DAF6152"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15,083,285 </w:t>
            </w:r>
          </w:p>
        </w:tc>
        <w:tc>
          <w:tcPr>
            <w:tcW w:w="1474" w:type="dxa"/>
            <w:tcBorders>
              <w:left w:val="nil"/>
              <w:bottom w:val="nil"/>
              <w:right w:val="nil"/>
            </w:tcBorders>
            <w:shd w:val="clear" w:color="auto" w:fill="auto"/>
            <w:noWrap/>
            <w:vAlign w:val="bottom"/>
            <w:hideMark/>
          </w:tcPr>
          <w:p w14:paraId="5C3563EC"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left w:val="nil"/>
              <w:bottom w:val="nil"/>
              <w:right w:val="nil"/>
            </w:tcBorders>
            <w:shd w:val="clear" w:color="auto" w:fill="auto"/>
            <w:noWrap/>
            <w:vAlign w:val="bottom"/>
            <w:hideMark/>
          </w:tcPr>
          <w:p w14:paraId="07474C79"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left w:val="nil"/>
              <w:bottom w:val="nil"/>
              <w:right w:val="nil"/>
            </w:tcBorders>
            <w:shd w:val="clear" w:color="auto" w:fill="auto"/>
            <w:noWrap/>
            <w:vAlign w:val="bottom"/>
            <w:hideMark/>
          </w:tcPr>
          <w:p w14:paraId="554D7B79"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15,083,285 </w:t>
            </w:r>
          </w:p>
        </w:tc>
      </w:tr>
      <w:tr w:rsidR="00F1111D" w:rsidRPr="004926DD" w14:paraId="46713CA4" w14:textId="77777777" w:rsidTr="00152F37">
        <w:trPr>
          <w:trHeight w:val="336"/>
        </w:trPr>
        <w:tc>
          <w:tcPr>
            <w:tcW w:w="3828" w:type="dxa"/>
            <w:tcBorders>
              <w:top w:val="nil"/>
              <w:left w:val="nil"/>
              <w:bottom w:val="nil"/>
              <w:right w:val="nil"/>
            </w:tcBorders>
            <w:shd w:val="clear" w:color="auto" w:fill="auto"/>
            <w:noWrap/>
            <w:vAlign w:val="center"/>
            <w:hideMark/>
          </w:tcPr>
          <w:p w14:paraId="020DFD61"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Increase</w:t>
            </w:r>
          </w:p>
        </w:tc>
        <w:tc>
          <w:tcPr>
            <w:tcW w:w="1622" w:type="dxa"/>
            <w:tcBorders>
              <w:top w:val="nil"/>
              <w:left w:val="nil"/>
              <w:right w:val="nil"/>
            </w:tcBorders>
            <w:shd w:val="clear" w:color="auto" w:fill="auto"/>
            <w:noWrap/>
            <w:vAlign w:val="bottom"/>
            <w:hideMark/>
          </w:tcPr>
          <w:p w14:paraId="6DBE25F0"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296,000</w:t>
            </w:r>
          </w:p>
        </w:tc>
        <w:tc>
          <w:tcPr>
            <w:tcW w:w="1474" w:type="dxa"/>
            <w:tcBorders>
              <w:top w:val="nil"/>
              <w:left w:val="nil"/>
              <w:right w:val="nil"/>
            </w:tcBorders>
            <w:shd w:val="clear" w:color="auto" w:fill="auto"/>
            <w:noWrap/>
            <w:vAlign w:val="bottom"/>
            <w:hideMark/>
          </w:tcPr>
          <w:p w14:paraId="32C24EC5"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top w:val="nil"/>
              <w:left w:val="nil"/>
              <w:right w:val="nil"/>
            </w:tcBorders>
            <w:shd w:val="clear" w:color="auto" w:fill="auto"/>
            <w:noWrap/>
            <w:vAlign w:val="bottom"/>
            <w:hideMark/>
          </w:tcPr>
          <w:p w14:paraId="6354993B"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12,891,245 </w:t>
            </w:r>
          </w:p>
        </w:tc>
        <w:tc>
          <w:tcPr>
            <w:tcW w:w="1626" w:type="dxa"/>
            <w:tcBorders>
              <w:top w:val="nil"/>
              <w:left w:val="nil"/>
              <w:right w:val="nil"/>
            </w:tcBorders>
            <w:shd w:val="clear" w:color="auto" w:fill="auto"/>
            <w:noWrap/>
            <w:vAlign w:val="bottom"/>
            <w:hideMark/>
          </w:tcPr>
          <w:p w14:paraId="3F875914"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13,187,245 </w:t>
            </w:r>
          </w:p>
        </w:tc>
      </w:tr>
      <w:tr w:rsidR="00F1111D" w:rsidRPr="004926DD" w14:paraId="5F5104FF" w14:textId="77777777" w:rsidTr="00152F37">
        <w:trPr>
          <w:trHeight w:val="336"/>
        </w:trPr>
        <w:tc>
          <w:tcPr>
            <w:tcW w:w="3828" w:type="dxa"/>
            <w:tcBorders>
              <w:top w:val="nil"/>
              <w:left w:val="nil"/>
              <w:bottom w:val="nil"/>
              <w:right w:val="nil"/>
            </w:tcBorders>
            <w:shd w:val="clear" w:color="auto" w:fill="auto"/>
            <w:noWrap/>
            <w:vAlign w:val="center"/>
            <w:hideMark/>
          </w:tcPr>
          <w:p w14:paraId="01303A65"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Disposals/write off</w:t>
            </w:r>
          </w:p>
        </w:tc>
        <w:tc>
          <w:tcPr>
            <w:tcW w:w="1622" w:type="dxa"/>
            <w:tcBorders>
              <w:top w:val="nil"/>
              <w:left w:val="nil"/>
              <w:right w:val="nil"/>
            </w:tcBorders>
            <w:shd w:val="clear" w:color="auto" w:fill="auto"/>
            <w:noWrap/>
            <w:vAlign w:val="bottom"/>
            <w:hideMark/>
          </w:tcPr>
          <w:p w14:paraId="323CEDDD"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(568,865)</w:t>
            </w:r>
          </w:p>
        </w:tc>
        <w:tc>
          <w:tcPr>
            <w:tcW w:w="1474" w:type="dxa"/>
            <w:tcBorders>
              <w:top w:val="nil"/>
              <w:left w:val="nil"/>
              <w:right w:val="nil"/>
            </w:tcBorders>
            <w:shd w:val="clear" w:color="auto" w:fill="auto"/>
            <w:noWrap/>
            <w:vAlign w:val="bottom"/>
            <w:hideMark/>
          </w:tcPr>
          <w:p w14:paraId="667E0177"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top w:val="nil"/>
              <w:left w:val="nil"/>
              <w:right w:val="nil"/>
            </w:tcBorders>
            <w:shd w:val="clear" w:color="auto" w:fill="auto"/>
            <w:noWrap/>
            <w:vAlign w:val="bottom"/>
            <w:hideMark/>
          </w:tcPr>
          <w:p w14:paraId="0B0B10D5"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right w:val="nil"/>
            </w:tcBorders>
            <w:shd w:val="clear" w:color="auto" w:fill="auto"/>
            <w:noWrap/>
            <w:vAlign w:val="bottom"/>
            <w:hideMark/>
          </w:tcPr>
          <w:p w14:paraId="42916809"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(568,865)</w:t>
            </w:r>
          </w:p>
        </w:tc>
      </w:tr>
      <w:tr w:rsidR="00F1111D" w:rsidRPr="004926DD" w14:paraId="0304423F" w14:textId="77777777" w:rsidTr="00152F37">
        <w:trPr>
          <w:trHeight w:val="336"/>
        </w:trPr>
        <w:tc>
          <w:tcPr>
            <w:tcW w:w="3828" w:type="dxa"/>
            <w:tcBorders>
              <w:top w:val="nil"/>
              <w:left w:val="nil"/>
              <w:bottom w:val="nil"/>
              <w:right w:val="nil"/>
            </w:tcBorders>
            <w:shd w:val="clear" w:color="auto" w:fill="auto"/>
            <w:noWrap/>
            <w:vAlign w:val="bottom"/>
            <w:hideMark/>
          </w:tcPr>
          <w:p w14:paraId="4239A1C6"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color w:val="000000"/>
                <w:sz w:val="28"/>
              </w:rPr>
              <w:t xml:space="preserve">       </w:t>
            </w:r>
            <w:r w:rsidRPr="004926DD">
              <w:rPr>
                <w:rFonts w:ascii="Angsana New" w:eastAsia="Times New Roman" w:hAnsi="Angsana New" w:cs="Angsana New"/>
                <w:sz w:val="28"/>
                <w:lang w:val="en-GB"/>
              </w:rPr>
              <w:t xml:space="preserve">As at December </w:t>
            </w:r>
            <w:r w:rsidRPr="004926DD">
              <w:rPr>
                <w:rFonts w:ascii="Angsana New" w:eastAsia="Times New Roman" w:hAnsi="Angsana New" w:cs="Angsana New"/>
                <w:sz w:val="28"/>
                <w:cs/>
                <w:lang w:val="en-GB"/>
              </w:rPr>
              <w:t>31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202</w:t>
            </w:r>
            <w:r w:rsidRPr="004926DD">
              <w:rPr>
                <w:rFonts w:ascii="Angsana New" w:eastAsia="Times New Roman" w:hAnsi="Angsana New" w:cs="Angsana New" w:hint="cs"/>
                <w:sz w:val="28"/>
                <w:cs/>
                <w:lang w:val="en-GB"/>
              </w:rPr>
              <w:t>2</w:t>
            </w:r>
          </w:p>
        </w:tc>
        <w:tc>
          <w:tcPr>
            <w:tcW w:w="1622" w:type="dxa"/>
            <w:tcBorders>
              <w:left w:val="nil"/>
              <w:right w:val="nil"/>
            </w:tcBorders>
            <w:shd w:val="clear" w:color="auto" w:fill="auto"/>
            <w:noWrap/>
            <w:vAlign w:val="bottom"/>
            <w:hideMark/>
          </w:tcPr>
          <w:p w14:paraId="37FFFB6D"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14,810,420 </w:t>
            </w:r>
          </w:p>
        </w:tc>
        <w:tc>
          <w:tcPr>
            <w:tcW w:w="1474" w:type="dxa"/>
            <w:tcBorders>
              <w:left w:val="nil"/>
              <w:right w:val="nil"/>
            </w:tcBorders>
            <w:shd w:val="clear" w:color="auto" w:fill="auto"/>
            <w:noWrap/>
            <w:vAlign w:val="bottom"/>
            <w:hideMark/>
          </w:tcPr>
          <w:p w14:paraId="725D5DE9"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left w:val="nil"/>
              <w:right w:val="nil"/>
            </w:tcBorders>
            <w:shd w:val="clear" w:color="auto" w:fill="auto"/>
            <w:noWrap/>
            <w:vAlign w:val="bottom"/>
            <w:hideMark/>
          </w:tcPr>
          <w:p w14:paraId="02E8A145"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12,891,245 </w:t>
            </w:r>
          </w:p>
        </w:tc>
        <w:tc>
          <w:tcPr>
            <w:tcW w:w="1626" w:type="dxa"/>
            <w:tcBorders>
              <w:left w:val="nil"/>
              <w:right w:val="nil"/>
            </w:tcBorders>
            <w:shd w:val="clear" w:color="auto" w:fill="auto"/>
            <w:noWrap/>
            <w:vAlign w:val="bottom"/>
            <w:hideMark/>
          </w:tcPr>
          <w:p w14:paraId="317F7DA7"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27,701,665 </w:t>
            </w:r>
          </w:p>
        </w:tc>
      </w:tr>
      <w:tr w:rsidR="00F1111D" w:rsidRPr="004926DD" w14:paraId="4E14BB3F" w14:textId="77777777" w:rsidTr="00152F37">
        <w:trPr>
          <w:trHeight w:val="336"/>
        </w:trPr>
        <w:tc>
          <w:tcPr>
            <w:tcW w:w="3828" w:type="dxa"/>
            <w:tcBorders>
              <w:top w:val="nil"/>
              <w:left w:val="nil"/>
              <w:bottom w:val="nil"/>
              <w:right w:val="nil"/>
            </w:tcBorders>
            <w:shd w:val="clear" w:color="auto" w:fill="auto"/>
            <w:noWrap/>
            <w:vAlign w:val="center"/>
            <w:hideMark/>
          </w:tcPr>
          <w:p w14:paraId="556E1572"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b/>
                <w:bCs/>
                <w:sz w:val="28"/>
                <w:lang w:val="en-GB"/>
              </w:rPr>
              <w:t xml:space="preserve">Accumulated </w:t>
            </w:r>
            <w:proofErr w:type="gramStart"/>
            <w:r w:rsidRPr="004926DD">
              <w:rPr>
                <w:rFonts w:ascii="Angsana New" w:eastAsia="Times New Roman" w:hAnsi="Angsana New" w:cs="Angsana New"/>
                <w:b/>
                <w:bCs/>
                <w:sz w:val="28"/>
                <w:lang w:val="en-GB"/>
              </w:rPr>
              <w:t>amortization</w:t>
            </w:r>
            <w:r w:rsidRPr="004926DD">
              <w:rPr>
                <w:rFonts w:ascii="Angsana New" w:eastAsia="Times New Roman" w:hAnsi="Angsana New" w:cs="Angsana New"/>
                <w:b/>
                <w:bCs/>
                <w:sz w:val="28"/>
                <w:cs/>
              </w:rPr>
              <w:t xml:space="preserve"> </w:t>
            </w:r>
            <w:r w:rsidRPr="004926DD">
              <w:rPr>
                <w:rFonts w:ascii="Angsana New" w:eastAsia="Times New Roman" w:hAnsi="Angsana New" w:cs="Angsana New"/>
                <w:b/>
                <w:bCs/>
                <w:sz w:val="28"/>
              </w:rPr>
              <w:t>:</w:t>
            </w:r>
            <w:proofErr w:type="gramEnd"/>
            <w:r w:rsidRPr="004926DD">
              <w:rPr>
                <w:rFonts w:ascii="Angsana New" w:eastAsia="Times New Roman" w:hAnsi="Angsana New" w:cs="Angsana New"/>
                <w:b/>
                <w:bCs/>
                <w:sz w:val="28"/>
              </w:rPr>
              <w:t>-</w:t>
            </w:r>
          </w:p>
        </w:tc>
        <w:tc>
          <w:tcPr>
            <w:tcW w:w="1622" w:type="dxa"/>
            <w:tcBorders>
              <w:left w:val="nil"/>
              <w:bottom w:val="nil"/>
              <w:right w:val="nil"/>
            </w:tcBorders>
            <w:shd w:val="clear" w:color="auto" w:fill="auto"/>
            <w:noWrap/>
            <w:vAlign w:val="bottom"/>
            <w:hideMark/>
          </w:tcPr>
          <w:p w14:paraId="7B3996D9" w14:textId="77777777" w:rsidR="00F1111D" w:rsidRPr="004926DD" w:rsidRDefault="00F1111D" w:rsidP="006E282E">
            <w:pPr>
              <w:spacing w:after="0" w:line="400" w:lineRule="exact"/>
              <w:rPr>
                <w:rFonts w:ascii="Angsana New" w:eastAsia="Times New Roman" w:hAnsi="Angsana New" w:cs="Angsana New"/>
                <w:color w:val="000000"/>
                <w:sz w:val="26"/>
                <w:szCs w:val="26"/>
              </w:rPr>
            </w:pPr>
          </w:p>
        </w:tc>
        <w:tc>
          <w:tcPr>
            <w:tcW w:w="1474" w:type="dxa"/>
            <w:tcBorders>
              <w:left w:val="nil"/>
              <w:bottom w:val="nil"/>
              <w:right w:val="nil"/>
            </w:tcBorders>
            <w:shd w:val="clear" w:color="auto" w:fill="auto"/>
            <w:noWrap/>
            <w:vAlign w:val="bottom"/>
            <w:hideMark/>
          </w:tcPr>
          <w:p w14:paraId="6B5CEAE8"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30" w:type="dxa"/>
            <w:tcBorders>
              <w:left w:val="nil"/>
              <w:bottom w:val="nil"/>
              <w:right w:val="nil"/>
            </w:tcBorders>
            <w:shd w:val="clear" w:color="auto" w:fill="auto"/>
            <w:noWrap/>
            <w:vAlign w:val="bottom"/>
            <w:hideMark/>
          </w:tcPr>
          <w:p w14:paraId="66ACABA8"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626" w:type="dxa"/>
            <w:tcBorders>
              <w:left w:val="nil"/>
              <w:bottom w:val="nil"/>
              <w:right w:val="nil"/>
            </w:tcBorders>
            <w:shd w:val="clear" w:color="auto" w:fill="auto"/>
            <w:noWrap/>
            <w:vAlign w:val="bottom"/>
            <w:hideMark/>
          </w:tcPr>
          <w:p w14:paraId="09424319" w14:textId="77777777" w:rsidR="00F1111D" w:rsidRPr="004926DD" w:rsidRDefault="00F1111D" w:rsidP="006E282E">
            <w:pPr>
              <w:spacing w:after="0" w:line="400" w:lineRule="exact"/>
              <w:rPr>
                <w:rFonts w:ascii="Angsana New" w:eastAsia="Times New Roman" w:hAnsi="Angsana New" w:cs="Angsana New"/>
                <w:sz w:val="26"/>
                <w:szCs w:val="26"/>
              </w:rPr>
            </w:pPr>
          </w:p>
        </w:tc>
      </w:tr>
      <w:tr w:rsidR="00F1111D" w:rsidRPr="004926DD" w14:paraId="066E89B7" w14:textId="77777777" w:rsidTr="00152F37">
        <w:trPr>
          <w:trHeight w:val="336"/>
        </w:trPr>
        <w:tc>
          <w:tcPr>
            <w:tcW w:w="3828" w:type="dxa"/>
            <w:tcBorders>
              <w:top w:val="nil"/>
              <w:left w:val="nil"/>
              <w:bottom w:val="nil"/>
              <w:right w:val="nil"/>
            </w:tcBorders>
            <w:shd w:val="clear" w:color="auto" w:fill="auto"/>
            <w:noWrap/>
            <w:vAlign w:val="center"/>
            <w:hideMark/>
          </w:tcPr>
          <w:p w14:paraId="0C603D53"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January </w:t>
            </w:r>
            <w:r w:rsidRPr="004926DD">
              <w:rPr>
                <w:rFonts w:ascii="Angsana New" w:eastAsia="Times New Roman" w:hAnsi="Angsana New" w:cs="Angsana New"/>
                <w:sz w:val="28"/>
                <w:cs/>
                <w:lang w:val="en-GB"/>
              </w:rPr>
              <w:t>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w:t>
            </w:r>
            <w:r w:rsidRPr="004926DD">
              <w:rPr>
                <w:rFonts w:ascii="Angsana New" w:eastAsia="Times New Roman" w:hAnsi="Angsana New" w:cs="Angsana New" w:hint="cs"/>
                <w:sz w:val="28"/>
                <w:cs/>
                <w:lang w:val="en-GB"/>
              </w:rPr>
              <w:t>21</w:t>
            </w:r>
          </w:p>
        </w:tc>
        <w:tc>
          <w:tcPr>
            <w:tcW w:w="1622" w:type="dxa"/>
            <w:tcBorders>
              <w:top w:val="nil"/>
              <w:left w:val="nil"/>
              <w:right w:val="nil"/>
            </w:tcBorders>
            <w:shd w:val="clear" w:color="auto" w:fill="auto"/>
            <w:noWrap/>
            <w:vAlign w:val="bottom"/>
            <w:hideMark/>
          </w:tcPr>
          <w:p w14:paraId="631D6008"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2,496,819</w:t>
            </w:r>
          </w:p>
        </w:tc>
        <w:tc>
          <w:tcPr>
            <w:tcW w:w="1474" w:type="dxa"/>
            <w:tcBorders>
              <w:top w:val="nil"/>
              <w:left w:val="nil"/>
              <w:bottom w:val="nil"/>
              <w:right w:val="nil"/>
            </w:tcBorders>
            <w:shd w:val="clear" w:color="auto" w:fill="auto"/>
            <w:noWrap/>
            <w:vAlign w:val="bottom"/>
            <w:hideMark/>
          </w:tcPr>
          <w:p w14:paraId="78FA0CA9"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top w:val="nil"/>
              <w:left w:val="nil"/>
              <w:right w:val="nil"/>
            </w:tcBorders>
            <w:shd w:val="clear" w:color="auto" w:fill="auto"/>
            <w:noWrap/>
            <w:vAlign w:val="bottom"/>
            <w:hideMark/>
          </w:tcPr>
          <w:p w14:paraId="2BC4B5F8"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3485A743"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2,496,819</w:t>
            </w:r>
          </w:p>
        </w:tc>
      </w:tr>
      <w:tr w:rsidR="00F1111D" w:rsidRPr="004926DD" w14:paraId="12EF9877" w14:textId="77777777" w:rsidTr="00152F37">
        <w:trPr>
          <w:trHeight w:val="336"/>
        </w:trPr>
        <w:tc>
          <w:tcPr>
            <w:tcW w:w="3828" w:type="dxa"/>
            <w:tcBorders>
              <w:top w:val="nil"/>
              <w:left w:val="nil"/>
              <w:bottom w:val="nil"/>
              <w:right w:val="nil"/>
            </w:tcBorders>
            <w:shd w:val="clear" w:color="auto" w:fill="auto"/>
            <w:noWrap/>
            <w:vAlign w:val="center"/>
            <w:hideMark/>
          </w:tcPr>
          <w:p w14:paraId="59A5D2D3"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rPr>
              <w:t>Amortization for the year</w:t>
            </w:r>
          </w:p>
        </w:tc>
        <w:tc>
          <w:tcPr>
            <w:tcW w:w="1622" w:type="dxa"/>
            <w:tcBorders>
              <w:top w:val="nil"/>
              <w:left w:val="nil"/>
              <w:right w:val="nil"/>
            </w:tcBorders>
            <w:shd w:val="clear" w:color="auto" w:fill="auto"/>
            <w:noWrap/>
            <w:vAlign w:val="bottom"/>
            <w:hideMark/>
          </w:tcPr>
          <w:p w14:paraId="4995BBF9"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1,408,939</w:t>
            </w:r>
          </w:p>
        </w:tc>
        <w:tc>
          <w:tcPr>
            <w:tcW w:w="1474" w:type="dxa"/>
            <w:tcBorders>
              <w:top w:val="nil"/>
              <w:left w:val="nil"/>
              <w:right w:val="nil"/>
            </w:tcBorders>
            <w:shd w:val="clear" w:color="auto" w:fill="auto"/>
            <w:noWrap/>
            <w:vAlign w:val="bottom"/>
            <w:hideMark/>
          </w:tcPr>
          <w:p w14:paraId="105918B3"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top w:val="nil"/>
              <w:left w:val="nil"/>
              <w:right w:val="nil"/>
            </w:tcBorders>
            <w:shd w:val="clear" w:color="auto" w:fill="auto"/>
            <w:noWrap/>
            <w:vAlign w:val="bottom"/>
            <w:hideMark/>
          </w:tcPr>
          <w:p w14:paraId="45154B51"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right w:val="nil"/>
            </w:tcBorders>
            <w:shd w:val="clear" w:color="auto" w:fill="auto"/>
            <w:noWrap/>
            <w:vAlign w:val="bottom"/>
            <w:hideMark/>
          </w:tcPr>
          <w:p w14:paraId="5CF7366B"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1,408,939</w:t>
            </w:r>
          </w:p>
        </w:tc>
      </w:tr>
      <w:tr w:rsidR="00F1111D" w:rsidRPr="004926DD" w14:paraId="6D0A6AFB" w14:textId="77777777" w:rsidTr="00152F37">
        <w:trPr>
          <w:trHeight w:val="336"/>
        </w:trPr>
        <w:tc>
          <w:tcPr>
            <w:tcW w:w="3828" w:type="dxa"/>
            <w:tcBorders>
              <w:top w:val="nil"/>
              <w:left w:val="nil"/>
              <w:bottom w:val="nil"/>
              <w:right w:val="nil"/>
            </w:tcBorders>
            <w:shd w:val="clear" w:color="auto" w:fill="auto"/>
            <w:noWrap/>
            <w:vAlign w:val="center"/>
            <w:hideMark/>
          </w:tcPr>
          <w:p w14:paraId="0CB8CECC"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December </w:t>
            </w:r>
            <w:r w:rsidRPr="004926DD">
              <w:rPr>
                <w:rFonts w:ascii="Angsana New" w:eastAsia="Times New Roman" w:hAnsi="Angsana New" w:cs="Angsana New"/>
                <w:sz w:val="28"/>
                <w:cs/>
                <w:lang w:val="en-GB"/>
              </w:rPr>
              <w:t>31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202</w:t>
            </w:r>
            <w:r w:rsidRPr="004926DD">
              <w:rPr>
                <w:rFonts w:ascii="Angsana New" w:eastAsia="Times New Roman" w:hAnsi="Angsana New" w:cs="Angsana New" w:hint="cs"/>
                <w:sz w:val="28"/>
                <w:cs/>
                <w:lang w:val="en-GB"/>
              </w:rPr>
              <w:t>1</w:t>
            </w:r>
            <w:r w:rsidRPr="004926DD">
              <w:rPr>
                <w:rFonts w:ascii="Angsana New" w:eastAsia="Times New Roman" w:hAnsi="Angsana New" w:cs="Angsana New"/>
                <w:sz w:val="28"/>
                <w:cs/>
                <w:lang w:val="en-GB"/>
              </w:rPr>
              <w:t xml:space="preserve"> </w:t>
            </w:r>
            <w:r w:rsidRPr="004926DD">
              <w:rPr>
                <w:rFonts w:ascii="Angsana New" w:eastAsia="Times New Roman" w:hAnsi="Angsana New" w:cs="Angsana New"/>
                <w:sz w:val="28"/>
              </w:rPr>
              <w:t>and</w:t>
            </w:r>
            <w:r w:rsidRPr="004926DD">
              <w:rPr>
                <w:rFonts w:ascii="Angsana New" w:eastAsia="Times New Roman" w:hAnsi="Angsana New" w:cs="Angsana New"/>
                <w:sz w:val="28"/>
                <w:lang w:val="en-GB"/>
              </w:rPr>
              <w:t xml:space="preserve"> January </w:t>
            </w:r>
            <w:r w:rsidRPr="004926DD">
              <w:rPr>
                <w:rFonts w:ascii="Angsana New" w:eastAsia="Times New Roman" w:hAnsi="Angsana New" w:cs="Angsana New" w:hint="cs"/>
                <w:sz w:val="28"/>
                <w:cs/>
              </w:rPr>
              <w:t>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w:t>
            </w:r>
            <w:r w:rsidRPr="004926DD">
              <w:rPr>
                <w:rFonts w:ascii="Angsana New" w:eastAsia="Times New Roman" w:hAnsi="Angsana New" w:cs="Angsana New" w:hint="cs"/>
                <w:sz w:val="28"/>
                <w:cs/>
                <w:lang w:val="en-GB"/>
              </w:rPr>
              <w:t>22</w:t>
            </w:r>
          </w:p>
        </w:tc>
        <w:tc>
          <w:tcPr>
            <w:tcW w:w="1622" w:type="dxa"/>
            <w:tcBorders>
              <w:top w:val="nil"/>
              <w:left w:val="nil"/>
              <w:bottom w:val="nil"/>
              <w:right w:val="nil"/>
            </w:tcBorders>
            <w:shd w:val="clear" w:color="auto" w:fill="auto"/>
            <w:noWrap/>
            <w:vAlign w:val="bottom"/>
            <w:hideMark/>
          </w:tcPr>
          <w:p w14:paraId="28E2191D"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3,905,758</w:t>
            </w:r>
          </w:p>
        </w:tc>
        <w:tc>
          <w:tcPr>
            <w:tcW w:w="1474" w:type="dxa"/>
            <w:tcBorders>
              <w:top w:val="nil"/>
              <w:left w:val="nil"/>
              <w:bottom w:val="nil"/>
              <w:right w:val="nil"/>
            </w:tcBorders>
            <w:shd w:val="clear" w:color="auto" w:fill="auto"/>
            <w:noWrap/>
            <w:vAlign w:val="bottom"/>
            <w:hideMark/>
          </w:tcPr>
          <w:p w14:paraId="04EA3F70" w14:textId="77777777" w:rsidR="00F1111D" w:rsidRPr="004926DD" w:rsidRDefault="00F1111D" w:rsidP="006E282E">
            <w:pPr>
              <w:spacing w:after="0" w:line="40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430" w:type="dxa"/>
            <w:tcBorders>
              <w:top w:val="nil"/>
              <w:left w:val="nil"/>
              <w:bottom w:val="nil"/>
              <w:right w:val="nil"/>
            </w:tcBorders>
            <w:shd w:val="clear" w:color="auto" w:fill="auto"/>
            <w:noWrap/>
            <w:vAlign w:val="bottom"/>
            <w:hideMark/>
          </w:tcPr>
          <w:p w14:paraId="29904D42" w14:textId="77777777" w:rsidR="00F1111D" w:rsidRPr="004926DD" w:rsidRDefault="00F1111D" w:rsidP="006E282E">
            <w:pPr>
              <w:spacing w:after="0" w:line="40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626" w:type="dxa"/>
            <w:tcBorders>
              <w:top w:val="nil"/>
              <w:left w:val="nil"/>
              <w:bottom w:val="nil"/>
              <w:right w:val="nil"/>
            </w:tcBorders>
            <w:shd w:val="clear" w:color="auto" w:fill="auto"/>
            <w:noWrap/>
            <w:vAlign w:val="bottom"/>
            <w:hideMark/>
          </w:tcPr>
          <w:p w14:paraId="1FF09ED7" w14:textId="77777777" w:rsidR="00F1111D" w:rsidRPr="004926DD" w:rsidRDefault="00F1111D" w:rsidP="006E282E">
            <w:pPr>
              <w:spacing w:after="0" w:line="40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3,905,758</w:t>
            </w:r>
          </w:p>
        </w:tc>
      </w:tr>
      <w:tr w:rsidR="00F1111D" w:rsidRPr="004926DD" w14:paraId="55A25BAD" w14:textId="77777777" w:rsidTr="00152F37">
        <w:trPr>
          <w:trHeight w:val="336"/>
        </w:trPr>
        <w:tc>
          <w:tcPr>
            <w:tcW w:w="3828" w:type="dxa"/>
            <w:tcBorders>
              <w:top w:val="nil"/>
              <w:left w:val="nil"/>
              <w:bottom w:val="nil"/>
              <w:right w:val="nil"/>
            </w:tcBorders>
            <w:shd w:val="clear" w:color="auto" w:fill="auto"/>
            <w:noWrap/>
            <w:vAlign w:val="center"/>
            <w:hideMark/>
          </w:tcPr>
          <w:p w14:paraId="43B706F6"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rPr>
              <w:t>Amortization for the year</w:t>
            </w:r>
          </w:p>
        </w:tc>
        <w:tc>
          <w:tcPr>
            <w:tcW w:w="1622" w:type="dxa"/>
            <w:tcBorders>
              <w:top w:val="nil"/>
              <w:left w:val="nil"/>
              <w:bottom w:val="nil"/>
              <w:right w:val="nil"/>
            </w:tcBorders>
            <w:shd w:val="clear" w:color="auto" w:fill="auto"/>
            <w:noWrap/>
            <w:vAlign w:val="bottom"/>
            <w:hideMark/>
          </w:tcPr>
          <w:p w14:paraId="5F92D4DF"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1,523,437</w:t>
            </w:r>
          </w:p>
        </w:tc>
        <w:tc>
          <w:tcPr>
            <w:tcW w:w="1474" w:type="dxa"/>
            <w:tcBorders>
              <w:top w:val="nil"/>
              <w:left w:val="nil"/>
              <w:bottom w:val="nil"/>
              <w:right w:val="nil"/>
            </w:tcBorders>
            <w:shd w:val="clear" w:color="auto" w:fill="auto"/>
            <w:noWrap/>
            <w:vAlign w:val="bottom"/>
            <w:hideMark/>
          </w:tcPr>
          <w:p w14:paraId="1EFD501F"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top w:val="nil"/>
              <w:left w:val="nil"/>
              <w:bottom w:val="nil"/>
              <w:right w:val="nil"/>
            </w:tcBorders>
            <w:shd w:val="clear" w:color="auto" w:fill="auto"/>
            <w:noWrap/>
            <w:vAlign w:val="bottom"/>
            <w:hideMark/>
          </w:tcPr>
          <w:p w14:paraId="76F77852"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0ECFD170"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1,523,437</w:t>
            </w:r>
          </w:p>
        </w:tc>
      </w:tr>
      <w:tr w:rsidR="00F1111D" w:rsidRPr="004926DD" w14:paraId="0E5C518C" w14:textId="77777777" w:rsidTr="00152F37">
        <w:trPr>
          <w:trHeight w:val="336"/>
        </w:trPr>
        <w:tc>
          <w:tcPr>
            <w:tcW w:w="3828" w:type="dxa"/>
            <w:tcBorders>
              <w:top w:val="nil"/>
              <w:left w:val="nil"/>
              <w:bottom w:val="nil"/>
              <w:right w:val="nil"/>
            </w:tcBorders>
            <w:shd w:val="clear" w:color="auto" w:fill="auto"/>
            <w:noWrap/>
            <w:vAlign w:val="center"/>
            <w:hideMark/>
          </w:tcPr>
          <w:p w14:paraId="50A3D935"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Disposals/write off</w:t>
            </w:r>
          </w:p>
        </w:tc>
        <w:tc>
          <w:tcPr>
            <w:tcW w:w="1622" w:type="dxa"/>
            <w:tcBorders>
              <w:top w:val="nil"/>
              <w:left w:val="nil"/>
              <w:bottom w:val="nil"/>
              <w:right w:val="nil"/>
            </w:tcBorders>
            <w:shd w:val="clear" w:color="auto" w:fill="auto"/>
            <w:noWrap/>
            <w:vAlign w:val="bottom"/>
            <w:hideMark/>
          </w:tcPr>
          <w:p w14:paraId="38D0AC88"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(250,763) </w:t>
            </w:r>
          </w:p>
        </w:tc>
        <w:tc>
          <w:tcPr>
            <w:tcW w:w="1474" w:type="dxa"/>
            <w:tcBorders>
              <w:top w:val="nil"/>
              <w:left w:val="nil"/>
              <w:bottom w:val="nil"/>
              <w:right w:val="nil"/>
            </w:tcBorders>
            <w:shd w:val="clear" w:color="auto" w:fill="auto"/>
            <w:noWrap/>
            <w:vAlign w:val="bottom"/>
            <w:hideMark/>
          </w:tcPr>
          <w:p w14:paraId="3877B4EC"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430" w:type="dxa"/>
            <w:tcBorders>
              <w:top w:val="nil"/>
              <w:left w:val="nil"/>
              <w:bottom w:val="nil"/>
              <w:right w:val="nil"/>
            </w:tcBorders>
            <w:shd w:val="clear" w:color="auto" w:fill="auto"/>
            <w:noWrap/>
            <w:vAlign w:val="bottom"/>
            <w:hideMark/>
          </w:tcPr>
          <w:p w14:paraId="6364A191"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26971DBB" w14:textId="77777777" w:rsidR="00F1111D" w:rsidRPr="004926DD" w:rsidRDefault="00F1111D" w:rsidP="006E282E">
            <w:pPr>
              <w:pBdr>
                <w:bottom w:val="sing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(250,763) </w:t>
            </w:r>
          </w:p>
        </w:tc>
      </w:tr>
      <w:tr w:rsidR="00F1111D" w:rsidRPr="004926DD" w14:paraId="53BA5392" w14:textId="77777777" w:rsidTr="00152F37">
        <w:trPr>
          <w:trHeight w:val="336"/>
        </w:trPr>
        <w:tc>
          <w:tcPr>
            <w:tcW w:w="3828" w:type="dxa"/>
            <w:tcBorders>
              <w:top w:val="nil"/>
              <w:left w:val="nil"/>
              <w:bottom w:val="nil"/>
              <w:right w:val="nil"/>
            </w:tcBorders>
            <w:shd w:val="clear" w:color="auto" w:fill="auto"/>
            <w:noWrap/>
            <w:vAlign w:val="center"/>
            <w:hideMark/>
          </w:tcPr>
          <w:p w14:paraId="06B12DB2"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December </w:t>
            </w:r>
            <w:r w:rsidRPr="004926DD">
              <w:rPr>
                <w:rFonts w:ascii="Angsana New" w:eastAsia="Times New Roman" w:hAnsi="Angsana New" w:cs="Angsana New"/>
                <w:sz w:val="28"/>
                <w:cs/>
                <w:lang w:val="en-GB"/>
              </w:rPr>
              <w:t>31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202</w:t>
            </w:r>
            <w:r w:rsidRPr="004926DD">
              <w:rPr>
                <w:rFonts w:ascii="Angsana New" w:eastAsia="Times New Roman" w:hAnsi="Angsana New" w:cs="Angsana New" w:hint="cs"/>
                <w:sz w:val="28"/>
                <w:cs/>
                <w:lang w:val="en-GB"/>
              </w:rPr>
              <w:t>2</w:t>
            </w:r>
          </w:p>
        </w:tc>
        <w:tc>
          <w:tcPr>
            <w:tcW w:w="1622" w:type="dxa"/>
            <w:tcBorders>
              <w:left w:val="nil"/>
              <w:right w:val="nil"/>
            </w:tcBorders>
            <w:shd w:val="clear" w:color="auto" w:fill="auto"/>
            <w:noWrap/>
            <w:vAlign w:val="bottom"/>
            <w:hideMark/>
          </w:tcPr>
          <w:p w14:paraId="5632C43A" w14:textId="77777777" w:rsidR="00F1111D" w:rsidRPr="004926DD" w:rsidRDefault="00F1111D" w:rsidP="006E282E">
            <w:pPr>
              <w:pBdr>
                <w:bottom w:val="doub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5,178,432</w:t>
            </w:r>
          </w:p>
        </w:tc>
        <w:tc>
          <w:tcPr>
            <w:tcW w:w="1474" w:type="dxa"/>
            <w:tcBorders>
              <w:left w:val="nil"/>
              <w:right w:val="nil"/>
            </w:tcBorders>
            <w:shd w:val="clear" w:color="auto" w:fill="auto"/>
            <w:noWrap/>
            <w:vAlign w:val="bottom"/>
            <w:hideMark/>
          </w:tcPr>
          <w:p w14:paraId="749ED89B" w14:textId="77777777" w:rsidR="00F1111D" w:rsidRPr="004926DD" w:rsidRDefault="00F1111D" w:rsidP="006E282E">
            <w:pPr>
              <w:pBdr>
                <w:bottom w:val="doub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left w:val="nil"/>
              <w:right w:val="nil"/>
            </w:tcBorders>
            <w:shd w:val="clear" w:color="auto" w:fill="auto"/>
            <w:noWrap/>
            <w:vAlign w:val="bottom"/>
            <w:hideMark/>
          </w:tcPr>
          <w:p w14:paraId="0CE8B5F6" w14:textId="77777777" w:rsidR="00F1111D" w:rsidRPr="004926DD" w:rsidRDefault="00F1111D" w:rsidP="006E282E">
            <w:pPr>
              <w:pBdr>
                <w:bottom w:val="doub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left w:val="nil"/>
              <w:right w:val="nil"/>
            </w:tcBorders>
            <w:shd w:val="clear" w:color="auto" w:fill="auto"/>
            <w:noWrap/>
            <w:vAlign w:val="bottom"/>
            <w:hideMark/>
          </w:tcPr>
          <w:p w14:paraId="56995763" w14:textId="77777777" w:rsidR="00F1111D" w:rsidRPr="004926DD" w:rsidRDefault="00F1111D" w:rsidP="006E282E">
            <w:pPr>
              <w:pBdr>
                <w:bottom w:val="double" w:sz="4" w:space="1" w:color="auto"/>
              </w:pBd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5,178,432</w:t>
            </w:r>
          </w:p>
        </w:tc>
      </w:tr>
      <w:tr w:rsidR="00F1111D" w:rsidRPr="004926DD" w14:paraId="7B4D886E" w14:textId="77777777" w:rsidTr="00152F37">
        <w:trPr>
          <w:trHeight w:val="336"/>
        </w:trPr>
        <w:tc>
          <w:tcPr>
            <w:tcW w:w="3828" w:type="dxa"/>
            <w:tcBorders>
              <w:top w:val="nil"/>
              <w:left w:val="nil"/>
              <w:bottom w:val="nil"/>
              <w:right w:val="nil"/>
            </w:tcBorders>
            <w:shd w:val="clear" w:color="auto" w:fill="auto"/>
            <w:noWrap/>
            <w:vAlign w:val="center"/>
            <w:hideMark/>
          </w:tcPr>
          <w:p w14:paraId="2E24E361"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b/>
                <w:bCs/>
                <w:sz w:val="28"/>
                <w:lang w:val="en-GB"/>
              </w:rPr>
              <w:t>Net book value</w:t>
            </w:r>
          </w:p>
        </w:tc>
        <w:tc>
          <w:tcPr>
            <w:tcW w:w="1622" w:type="dxa"/>
            <w:tcBorders>
              <w:left w:val="nil"/>
              <w:bottom w:val="nil"/>
              <w:right w:val="nil"/>
            </w:tcBorders>
            <w:shd w:val="clear" w:color="auto" w:fill="auto"/>
            <w:noWrap/>
            <w:vAlign w:val="bottom"/>
            <w:hideMark/>
          </w:tcPr>
          <w:p w14:paraId="5833C3D3" w14:textId="77777777" w:rsidR="00F1111D" w:rsidRPr="004926DD" w:rsidRDefault="00F1111D" w:rsidP="006E282E">
            <w:pPr>
              <w:spacing w:after="0" w:line="400" w:lineRule="exact"/>
              <w:rPr>
                <w:rFonts w:ascii="Angsana New" w:eastAsia="Times New Roman" w:hAnsi="Angsana New" w:cs="Angsana New"/>
                <w:color w:val="000000"/>
                <w:sz w:val="26"/>
                <w:szCs w:val="26"/>
              </w:rPr>
            </w:pPr>
          </w:p>
        </w:tc>
        <w:tc>
          <w:tcPr>
            <w:tcW w:w="1474" w:type="dxa"/>
            <w:tcBorders>
              <w:left w:val="nil"/>
              <w:bottom w:val="nil"/>
              <w:right w:val="nil"/>
            </w:tcBorders>
            <w:shd w:val="clear" w:color="auto" w:fill="auto"/>
            <w:noWrap/>
            <w:vAlign w:val="bottom"/>
            <w:hideMark/>
          </w:tcPr>
          <w:p w14:paraId="54EC4959"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430" w:type="dxa"/>
            <w:tcBorders>
              <w:left w:val="nil"/>
              <w:bottom w:val="nil"/>
              <w:right w:val="nil"/>
            </w:tcBorders>
            <w:shd w:val="clear" w:color="auto" w:fill="auto"/>
            <w:noWrap/>
            <w:vAlign w:val="bottom"/>
            <w:hideMark/>
          </w:tcPr>
          <w:p w14:paraId="07C6B10E" w14:textId="77777777" w:rsidR="00F1111D" w:rsidRPr="004926DD" w:rsidRDefault="00F1111D" w:rsidP="006E282E">
            <w:pPr>
              <w:spacing w:after="0" w:line="400" w:lineRule="exact"/>
              <w:rPr>
                <w:rFonts w:ascii="Angsana New" w:eastAsia="Times New Roman" w:hAnsi="Angsana New" w:cs="Angsana New"/>
                <w:sz w:val="26"/>
                <w:szCs w:val="26"/>
              </w:rPr>
            </w:pPr>
          </w:p>
        </w:tc>
        <w:tc>
          <w:tcPr>
            <w:tcW w:w="1626" w:type="dxa"/>
            <w:tcBorders>
              <w:left w:val="nil"/>
              <w:bottom w:val="nil"/>
              <w:right w:val="nil"/>
            </w:tcBorders>
            <w:shd w:val="clear" w:color="auto" w:fill="auto"/>
            <w:noWrap/>
            <w:vAlign w:val="bottom"/>
            <w:hideMark/>
          </w:tcPr>
          <w:p w14:paraId="6C8311C4" w14:textId="77777777" w:rsidR="00F1111D" w:rsidRPr="004926DD" w:rsidRDefault="00F1111D" w:rsidP="006E282E">
            <w:pPr>
              <w:spacing w:after="0" w:line="400" w:lineRule="exact"/>
              <w:rPr>
                <w:rFonts w:ascii="Angsana New" w:eastAsia="Times New Roman" w:hAnsi="Angsana New" w:cs="Angsana New"/>
                <w:sz w:val="26"/>
                <w:szCs w:val="26"/>
              </w:rPr>
            </w:pPr>
          </w:p>
        </w:tc>
      </w:tr>
      <w:tr w:rsidR="00F1111D" w:rsidRPr="004926DD" w14:paraId="26A3D366" w14:textId="77777777" w:rsidTr="00152F37">
        <w:trPr>
          <w:trHeight w:val="336"/>
        </w:trPr>
        <w:tc>
          <w:tcPr>
            <w:tcW w:w="3828" w:type="dxa"/>
            <w:tcBorders>
              <w:top w:val="nil"/>
              <w:left w:val="nil"/>
              <w:bottom w:val="nil"/>
              <w:right w:val="nil"/>
            </w:tcBorders>
            <w:shd w:val="clear" w:color="auto" w:fill="auto"/>
            <w:noWrap/>
            <w:hideMark/>
          </w:tcPr>
          <w:p w14:paraId="6877EA75"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rPr>
              <w:t xml:space="preserve">As at December </w:t>
            </w:r>
            <w:r w:rsidRPr="004926DD">
              <w:rPr>
                <w:rFonts w:ascii="Angsana New" w:eastAsia="Times New Roman" w:hAnsi="Angsana New" w:cs="Angsana New"/>
                <w:sz w:val="28"/>
                <w:cs/>
              </w:rPr>
              <w:t>31</w:t>
            </w:r>
            <w:r w:rsidRPr="004926DD">
              <w:rPr>
                <w:rFonts w:ascii="Angsana New" w:eastAsia="Times New Roman" w:hAnsi="Angsana New" w:cs="Angsana New"/>
                <w:sz w:val="28"/>
              </w:rPr>
              <w:t xml:space="preserve">, </w:t>
            </w:r>
            <w:r w:rsidRPr="004926DD">
              <w:rPr>
                <w:rFonts w:ascii="Angsana New" w:eastAsia="Times New Roman" w:hAnsi="Angsana New" w:cs="Angsana New"/>
                <w:sz w:val="28"/>
                <w:cs/>
              </w:rPr>
              <w:t>202</w:t>
            </w:r>
            <w:r w:rsidRPr="004926DD">
              <w:rPr>
                <w:rFonts w:ascii="Angsana New" w:eastAsia="Times New Roman" w:hAnsi="Angsana New" w:cs="Angsana New" w:hint="cs"/>
                <w:sz w:val="28"/>
                <w:cs/>
              </w:rPr>
              <w:t>1</w:t>
            </w:r>
          </w:p>
        </w:tc>
        <w:tc>
          <w:tcPr>
            <w:tcW w:w="1622" w:type="dxa"/>
            <w:tcBorders>
              <w:top w:val="nil"/>
              <w:left w:val="nil"/>
              <w:bottom w:val="nil"/>
              <w:right w:val="nil"/>
            </w:tcBorders>
            <w:shd w:val="clear" w:color="auto" w:fill="auto"/>
            <w:noWrap/>
            <w:vAlign w:val="bottom"/>
            <w:hideMark/>
          </w:tcPr>
          <w:p w14:paraId="5B6A6624"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11,177,528 </w:t>
            </w:r>
          </w:p>
        </w:tc>
        <w:tc>
          <w:tcPr>
            <w:tcW w:w="1474" w:type="dxa"/>
            <w:tcBorders>
              <w:top w:val="nil"/>
              <w:left w:val="nil"/>
              <w:bottom w:val="nil"/>
              <w:right w:val="nil"/>
            </w:tcBorders>
            <w:shd w:val="clear" w:color="auto" w:fill="auto"/>
            <w:noWrap/>
            <w:vAlign w:val="bottom"/>
            <w:hideMark/>
          </w:tcPr>
          <w:p w14:paraId="1BDD528A"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top w:val="nil"/>
              <w:left w:val="nil"/>
              <w:bottom w:val="nil"/>
              <w:right w:val="nil"/>
            </w:tcBorders>
            <w:shd w:val="clear" w:color="auto" w:fill="auto"/>
            <w:noWrap/>
            <w:vAlign w:val="bottom"/>
            <w:hideMark/>
          </w:tcPr>
          <w:p w14:paraId="14B43B59"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   </w:t>
            </w:r>
          </w:p>
        </w:tc>
        <w:tc>
          <w:tcPr>
            <w:tcW w:w="1626" w:type="dxa"/>
            <w:tcBorders>
              <w:top w:val="nil"/>
              <w:left w:val="nil"/>
              <w:bottom w:val="nil"/>
              <w:right w:val="nil"/>
            </w:tcBorders>
            <w:shd w:val="clear" w:color="auto" w:fill="auto"/>
            <w:noWrap/>
            <w:vAlign w:val="bottom"/>
            <w:hideMark/>
          </w:tcPr>
          <w:p w14:paraId="6155762F"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11,177,528</w:t>
            </w:r>
          </w:p>
        </w:tc>
      </w:tr>
      <w:tr w:rsidR="00F1111D" w:rsidRPr="004926DD" w14:paraId="04E2A349" w14:textId="77777777" w:rsidTr="00152F37">
        <w:trPr>
          <w:trHeight w:val="336"/>
        </w:trPr>
        <w:tc>
          <w:tcPr>
            <w:tcW w:w="3828" w:type="dxa"/>
            <w:tcBorders>
              <w:top w:val="nil"/>
              <w:left w:val="nil"/>
              <w:bottom w:val="nil"/>
              <w:right w:val="nil"/>
            </w:tcBorders>
            <w:shd w:val="clear" w:color="auto" w:fill="auto"/>
            <w:noWrap/>
            <w:hideMark/>
          </w:tcPr>
          <w:p w14:paraId="75F1C03A" w14:textId="77777777" w:rsidR="00F1111D" w:rsidRPr="004926DD" w:rsidRDefault="00F1111D" w:rsidP="006E282E">
            <w:pPr>
              <w:spacing w:after="0" w:line="400" w:lineRule="exact"/>
              <w:rPr>
                <w:rFonts w:ascii="Angsana New" w:eastAsia="Times New Roman" w:hAnsi="Angsana New" w:cs="Angsana New"/>
                <w:color w:val="000000"/>
                <w:sz w:val="28"/>
              </w:rPr>
            </w:pPr>
            <w:r w:rsidRPr="004926DD">
              <w:rPr>
                <w:rFonts w:ascii="Angsana New" w:eastAsia="Times New Roman" w:hAnsi="Angsana New" w:cs="Angsana New"/>
                <w:sz w:val="28"/>
                <w:lang w:val="en-GB"/>
              </w:rPr>
              <w:t xml:space="preserve">As at December </w:t>
            </w:r>
            <w:r w:rsidRPr="004926DD">
              <w:rPr>
                <w:rFonts w:ascii="Angsana New" w:eastAsia="Times New Roman" w:hAnsi="Angsana New" w:cs="Angsana New"/>
                <w:sz w:val="28"/>
                <w:cs/>
                <w:lang w:val="en-GB"/>
              </w:rPr>
              <w:t>31</w:t>
            </w:r>
            <w:r w:rsidRPr="004926DD">
              <w:rPr>
                <w:rFonts w:ascii="Angsana New" w:eastAsia="Times New Roman" w:hAnsi="Angsana New" w:cs="Angsana New"/>
                <w:sz w:val="28"/>
                <w:lang w:val="en-GB"/>
              </w:rPr>
              <w:t xml:space="preserve">, </w:t>
            </w:r>
            <w:r w:rsidRPr="004926DD">
              <w:rPr>
                <w:rFonts w:ascii="Angsana New" w:eastAsia="Times New Roman" w:hAnsi="Angsana New" w:cs="Angsana New"/>
                <w:sz w:val="28"/>
                <w:cs/>
                <w:lang w:val="en-GB"/>
              </w:rPr>
              <w:t>202</w:t>
            </w:r>
            <w:r w:rsidRPr="004926DD">
              <w:rPr>
                <w:rFonts w:ascii="Angsana New" w:eastAsia="Times New Roman" w:hAnsi="Angsana New" w:cs="Angsana New" w:hint="cs"/>
                <w:sz w:val="28"/>
                <w:cs/>
                <w:lang w:val="en-GB"/>
              </w:rPr>
              <w:t>2</w:t>
            </w:r>
          </w:p>
        </w:tc>
        <w:tc>
          <w:tcPr>
            <w:tcW w:w="1622" w:type="dxa"/>
            <w:tcBorders>
              <w:top w:val="nil"/>
              <w:left w:val="nil"/>
              <w:bottom w:val="nil"/>
              <w:right w:val="nil"/>
            </w:tcBorders>
            <w:shd w:val="clear" w:color="auto" w:fill="auto"/>
            <w:noWrap/>
            <w:vAlign w:val="bottom"/>
            <w:hideMark/>
          </w:tcPr>
          <w:p w14:paraId="5668588C"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9,631,988</w:t>
            </w:r>
          </w:p>
        </w:tc>
        <w:tc>
          <w:tcPr>
            <w:tcW w:w="1474" w:type="dxa"/>
            <w:tcBorders>
              <w:top w:val="nil"/>
              <w:left w:val="nil"/>
              <w:bottom w:val="nil"/>
              <w:right w:val="nil"/>
            </w:tcBorders>
            <w:shd w:val="clear" w:color="auto" w:fill="auto"/>
            <w:noWrap/>
            <w:vAlign w:val="bottom"/>
            <w:hideMark/>
          </w:tcPr>
          <w:p w14:paraId="7C19C6DA"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w:t>
            </w:r>
          </w:p>
        </w:tc>
        <w:tc>
          <w:tcPr>
            <w:tcW w:w="1430" w:type="dxa"/>
            <w:tcBorders>
              <w:top w:val="nil"/>
              <w:left w:val="nil"/>
              <w:bottom w:val="nil"/>
              <w:right w:val="nil"/>
            </w:tcBorders>
            <w:shd w:val="clear" w:color="auto" w:fill="auto"/>
            <w:noWrap/>
            <w:vAlign w:val="bottom"/>
            <w:hideMark/>
          </w:tcPr>
          <w:p w14:paraId="03EE8ACA"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12,891,245</w:t>
            </w:r>
          </w:p>
        </w:tc>
        <w:tc>
          <w:tcPr>
            <w:tcW w:w="1626" w:type="dxa"/>
            <w:tcBorders>
              <w:top w:val="nil"/>
              <w:left w:val="nil"/>
              <w:bottom w:val="nil"/>
              <w:right w:val="nil"/>
            </w:tcBorders>
            <w:shd w:val="clear" w:color="auto" w:fill="auto"/>
            <w:noWrap/>
            <w:vAlign w:val="bottom"/>
            <w:hideMark/>
          </w:tcPr>
          <w:p w14:paraId="714F28F1" w14:textId="77777777" w:rsidR="00F1111D" w:rsidRPr="004926DD" w:rsidRDefault="00F1111D" w:rsidP="006E282E">
            <w:pPr>
              <w:spacing w:after="0" w:line="40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xml:space="preserve">22,523,233 </w:t>
            </w:r>
          </w:p>
        </w:tc>
      </w:tr>
    </w:tbl>
    <w:p w14:paraId="1E34F72B" w14:textId="7D953439" w:rsidR="00F1111D" w:rsidRPr="004926DD" w:rsidRDefault="00F1111D" w:rsidP="004926DD">
      <w:pPr>
        <w:spacing w:before="240" w:after="0"/>
        <w:ind w:left="567" w:right="113" w:hanging="567"/>
        <w:jc w:val="thaiDistribute"/>
        <w:rPr>
          <w:rFonts w:asciiTheme="majorBidi" w:hAnsiTheme="majorBidi" w:cstheme="majorBidi"/>
          <w:b/>
          <w:bCs/>
          <w:sz w:val="28"/>
        </w:rPr>
      </w:pPr>
    </w:p>
    <w:p w14:paraId="60017367" w14:textId="32B52AA2" w:rsidR="004E7CE4" w:rsidRPr="004926DD" w:rsidRDefault="004E7CE4" w:rsidP="004926DD">
      <w:pPr>
        <w:spacing w:before="240" w:after="0"/>
        <w:ind w:left="567" w:right="113" w:hanging="567"/>
        <w:jc w:val="thaiDistribute"/>
        <w:rPr>
          <w:rFonts w:asciiTheme="majorBidi" w:hAnsiTheme="majorBidi" w:cstheme="majorBidi"/>
          <w:b/>
          <w:bCs/>
          <w:sz w:val="28"/>
        </w:rPr>
      </w:pPr>
    </w:p>
    <w:p w14:paraId="6B315820" w14:textId="5F0EA435" w:rsidR="004E7CE4" w:rsidRPr="004926DD" w:rsidRDefault="004E7CE4" w:rsidP="004926DD">
      <w:pPr>
        <w:spacing w:before="240" w:after="0"/>
        <w:ind w:left="567" w:right="113" w:hanging="567"/>
        <w:jc w:val="thaiDistribute"/>
        <w:rPr>
          <w:rFonts w:asciiTheme="majorBidi" w:hAnsiTheme="majorBidi" w:cstheme="majorBidi"/>
          <w:b/>
          <w:bCs/>
          <w:sz w:val="28"/>
        </w:rPr>
      </w:pPr>
    </w:p>
    <w:p w14:paraId="4FBE6456" w14:textId="561C2456" w:rsidR="004E7CE4" w:rsidRPr="004926DD" w:rsidRDefault="004E7CE4" w:rsidP="004926DD">
      <w:pPr>
        <w:spacing w:before="240" w:after="0"/>
        <w:ind w:left="567" w:right="113" w:hanging="567"/>
        <w:jc w:val="thaiDistribute"/>
        <w:rPr>
          <w:rFonts w:asciiTheme="majorBidi" w:hAnsiTheme="majorBidi" w:cstheme="majorBidi"/>
          <w:b/>
          <w:bCs/>
          <w:sz w:val="28"/>
        </w:rPr>
      </w:pPr>
    </w:p>
    <w:p w14:paraId="09FA9678" w14:textId="77777777" w:rsidR="00152F37" w:rsidRPr="004926DD" w:rsidRDefault="00152F37" w:rsidP="006E282E">
      <w:pPr>
        <w:spacing w:before="240" w:after="0"/>
        <w:ind w:right="113"/>
        <w:jc w:val="thaiDistribute"/>
        <w:rPr>
          <w:rFonts w:asciiTheme="majorBidi" w:hAnsiTheme="majorBidi" w:cstheme="majorBidi"/>
          <w:b/>
          <w:bCs/>
          <w:sz w:val="28"/>
        </w:rPr>
      </w:pPr>
    </w:p>
    <w:p w14:paraId="135935A2" w14:textId="51FD7D1F" w:rsidR="007B68CC" w:rsidRPr="004926DD" w:rsidRDefault="007B68CC" w:rsidP="004926DD">
      <w:pPr>
        <w:spacing w:before="240" w:after="0"/>
        <w:ind w:left="567" w:right="113" w:hanging="567"/>
        <w:jc w:val="thaiDistribute"/>
        <w:rPr>
          <w:rFonts w:asciiTheme="majorBidi" w:hAnsiTheme="majorBidi" w:cstheme="majorBidi"/>
          <w:sz w:val="28"/>
        </w:rPr>
      </w:pPr>
      <w:r w:rsidRPr="004926DD">
        <w:rPr>
          <w:rFonts w:asciiTheme="majorBidi" w:hAnsiTheme="majorBidi" w:cstheme="majorBidi"/>
          <w:b/>
          <w:bCs/>
          <w:sz w:val="28"/>
        </w:rPr>
        <w:lastRenderedPageBreak/>
        <w:t>1</w:t>
      </w:r>
      <w:r w:rsidR="004E7CE4" w:rsidRPr="004926DD">
        <w:rPr>
          <w:rFonts w:asciiTheme="majorBidi" w:hAnsiTheme="majorBidi" w:cstheme="majorBidi"/>
          <w:b/>
          <w:bCs/>
          <w:sz w:val="28"/>
        </w:rPr>
        <w:t>7</w:t>
      </w:r>
      <w:r w:rsidRPr="004926DD">
        <w:rPr>
          <w:rFonts w:asciiTheme="majorBidi" w:hAnsiTheme="majorBidi" w:cstheme="majorBidi"/>
          <w:b/>
          <w:bCs/>
          <w:sz w:val="28"/>
        </w:rPr>
        <w:t>.</w:t>
      </w:r>
      <w:r w:rsidR="00835495" w:rsidRPr="004926DD">
        <w:rPr>
          <w:rFonts w:asciiTheme="majorBidi" w:hAnsiTheme="majorBidi" w:cstheme="majorBidi"/>
          <w:b/>
          <w:bCs/>
          <w:sz w:val="28"/>
        </w:rPr>
        <w:tab/>
      </w:r>
      <w:r w:rsidRPr="004926DD">
        <w:rPr>
          <w:rFonts w:asciiTheme="majorBidi" w:hAnsiTheme="majorBidi" w:cstheme="majorBidi"/>
          <w:b/>
          <w:bCs/>
          <w:sz w:val="28"/>
        </w:rPr>
        <w:t>TRADE AND OTHER CURRENT PAYABLES</w:t>
      </w:r>
    </w:p>
    <w:p w14:paraId="6D90A436" w14:textId="6C2E247F" w:rsidR="007B68CC" w:rsidRPr="004926DD" w:rsidRDefault="007B68CC" w:rsidP="004926DD">
      <w:pPr>
        <w:spacing w:before="120" w:after="0"/>
        <w:ind w:left="567" w:right="113"/>
        <w:jc w:val="thaiDistribute"/>
        <w:rPr>
          <w:rFonts w:asciiTheme="majorBidi" w:hAnsiTheme="majorBidi" w:cstheme="majorBidi"/>
          <w:sz w:val="28"/>
        </w:rPr>
      </w:pPr>
      <w:r w:rsidRPr="004926DD">
        <w:rPr>
          <w:rFonts w:asciiTheme="majorBidi" w:hAnsiTheme="majorBidi" w:cstheme="majorBidi"/>
          <w:sz w:val="28"/>
        </w:rPr>
        <w:t>Trade and other current payables comprise the following:</w:t>
      </w:r>
    </w:p>
    <w:tbl>
      <w:tblPr>
        <w:tblW w:w="10373" w:type="dxa"/>
        <w:tblInd w:w="108" w:type="dxa"/>
        <w:tblLayout w:type="fixed"/>
        <w:tblLook w:val="0000" w:firstRow="0" w:lastRow="0" w:firstColumn="0" w:lastColumn="0" w:noHBand="0" w:noVBand="0"/>
      </w:tblPr>
      <w:tblGrid>
        <w:gridCol w:w="3720"/>
        <w:gridCol w:w="801"/>
        <w:gridCol w:w="1467"/>
        <w:gridCol w:w="1417"/>
        <w:gridCol w:w="1559"/>
        <w:gridCol w:w="1409"/>
      </w:tblGrid>
      <w:tr w:rsidR="007B68CC" w:rsidRPr="004926DD" w14:paraId="680D05E5" w14:textId="77777777" w:rsidTr="004E7CE4">
        <w:tc>
          <w:tcPr>
            <w:tcW w:w="3720" w:type="dxa"/>
            <w:vAlign w:val="bottom"/>
          </w:tcPr>
          <w:p w14:paraId="12CF5D80" w14:textId="77777777" w:rsidR="007B68CC" w:rsidRPr="004926DD" w:rsidRDefault="007B68CC" w:rsidP="004926DD">
            <w:pPr>
              <w:spacing w:after="0" w:line="420" w:lineRule="atLeast"/>
              <w:ind w:left="33"/>
              <w:rPr>
                <w:rFonts w:ascii="Angsana New" w:hAnsi="Angsana New" w:cs="Angsana New"/>
                <w:snapToGrid w:val="0"/>
                <w:spacing w:val="-4"/>
                <w:sz w:val="26"/>
                <w:szCs w:val="26"/>
                <w:lang w:val="en-GB"/>
              </w:rPr>
            </w:pPr>
          </w:p>
        </w:tc>
        <w:tc>
          <w:tcPr>
            <w:tcW w:w="801" w:type="dxa"/>
          </w:tcPr>
          <w:p w14:paraId="3842A91A" w14:textId="77777777" w:rsidR="007B68CC" w:rsidRPr="004926DD" w:rsidRDefault="007B68CC" w:rsidP="004926DD">
            <w:pPr>
              <w:pStyle w:val="a"/>
              <w:spacing w:line="420" w:lineRule="atLeast"/>
              <w:ind w:right="0"/>
              <w:jc w:val="center"/>
              <w:rPr>
                <w:rFonts w:ascii="Angsana New" w:hAnsi="Angsana New" w:cs="Angsana New"/>
                <w:b/>
                <w:bCs/>
                <w:snapToGrid w:val="0"/>
                <w:spacing w:val="-4"/>
                <w:sz w:val="26"/>
                <w:szCs w:val="26"/>
                <w:cs/>
              </w:rPr>
            </w:pPr>
          </w:p>
        </w:tc>
        <w:tc>
          <w:tcPr>
            <w:tcW w:w="5852" w:type="dxa"/>
            <w:gridSpan w:val="4"/>
            <w:vAlign w:val="center"/>
          </w:tcPr>
          <w:p w14:paraId="705E2DB9" w14:textId="6CE02398" w:rsidR="007B68CC" w:rsidRPr="004926DD" w:rsidRDefault="007B68CC" w:rsidP="004926DD">
            <w:pPr>
              <w:pStyle w:val="a"/>
              <w:pBdr>
                <w:bottom w:val="single" w:sz="4" w:space="1" w:color="auto"/>
              </w:pBdr>
              <w:spacing w:line="420" w:lineRule="atLeast"/>
              <w:ind w:right="0"/>
              <w:jc w:val="right"/>
              <w:rPr>
                <w:rFonts w:ascii="Angsana New" w:hAnsi="Angsana New" w:cs="Angsana New"/>
                <w:b/>
                <w:bCs/>
                <w:snapToGrid w:val="0"/>
                <w:spacing w:val="-4"/>
                <w:sz w:val="26"/>
                <w:szCs w:val="26"/>
                <w:cs/>
                <w:lang w:val="en-US"/>
              </w:rPr>
            </w:pPr>
            <w:r w:rsidRPr="004926DD">
              <w:rPr>
                <w:rFonts w:ascii="Angsana New" w:hAnsi="Angsana New" w:cs="Angsana New"/>
                <w:sz w:val="26"/>
                <w:szCs w:val="26"/>
                <w:lang w:val="en-US"/>
              </w:rPr>
              <w:t>Unit: Baht</w:t>
            </w:r>
          </w:p>
        </w:tc>
      </w:tr>
      <w:tr w:rsidR="007B68CC" w:rsidRPr="004926DD" w14:paraId="3CA376D6" w14:textId="77777777" w:rsidTr="004E7CE4">
        <w:tc>
          <w:tcPr>
            <w:tcW w:w="3720" w:type="dxa"/>
            <w:vAlign w:val="bottom"/>
          </w:tcPr>
          <w:p w14:paraId="56A80D6A" w14:textId="77777777" w:rsidR="007B68CC" w:rsidRPr="004926DD" w:rsidRDefault="007B68CC" w:rsidP="004926DD">
            <w:pPr>
              <w:spacing w:after="0" w:line="420" w:lineRule="atLeast"/>
              <w:ind w:left="33"/>
              <w:rPr>
                <w:rFonts w:ascii="Angsana New" w:hAnsi="Angsana New" w:cs="Angsana New"/>
                <w:snapToGrid w:val="0"/>
                <w:spacing w:val="-4"/>
                <w:sz w:val="26"/>
                <w:szCs w:val="26"/>
                <w:lang w:val="en-GB"/>
              </w:rPr>
            </w:pPr>
          </w:p>
        </w:tc>
        <w:tc>
          <w:tcPr>
            <w:tcW w:w="801" w:type="dxa"/>
          </w:tcPr>
          <w:p w14:paraId="08177294" w14:textId="77777777" w:rsidR="007B68CC" w:rsidRPr="004926DD" w:rsidRDefault="007B68CC" w:rsidP="004926DD">
            <w:pPr>
              <w:pStyle w:val="a"/>
              <w:spacing w:line="420" w:lineRule="atLeast"/>
              <w:ind w:right="0"/>
              <w:jc w:val="center"/>
              <w:rPr>
                <w:rFonts w:ascii="Angsana New" w:hAnsi="Angsana New" w:cs="Angsana New"/>
                <w:snapToGrid w:val="0"/>
                <w:spacing w:val="-4"/>
                <w:sz w:val="26"/>
                <w:szCs w:val="26"/>
                <w:cs/>
              </w:rPr>
            </w:pPr>
          </w:p>
        </w:tc>
        <w:tc>
          <w:tcPr>
            <w:tcW w:w="2884" w:type="dxa"/>
            <w:gridSpan w:val="2"/>
            <w:vAlign w:val="center"/>
          </w:tcPr>
          <w:p w14:paraId="06934DCB" w14:textId="4530D092" w:rsidR="007B68CC" w:rsidRPr="004926DD" w:rsidRDefault="007B68CC" w:rsidP="004926DD">
            <w:pPr>
              <w:pStyle w:val="a"/>
              <w:pBdr>
                <w:bottom w:val="single" w:sz="4" w:space="1" w:color="auto"/>
              </w:pBdr>
              <w:spacing w:line="420" w:lineRule="atLeast"/>
              <w:ind w:right="0"/>
              <w:jc w:val="center"/>
              <w:rPr>
                <w:rFonts w:ascii="Angsana New" w:hAnsi="Angsana New" w:cs="Angsana New"/>
                <w:snapToGrid w:val="0"/>
                <w:sz w:val="26"/>
                <w:szCs w:val="26"/>
                <w:cs/>
                <w:lang w:val="en-GB"/>
              </w:rPr>
            </w:pPr>
            <w:r w:rsidRPr="004926DD">
              <w:rPr>
                <w:rFonts w:ascii="Angsana New" w:hAnsi="Angsana New" w:cs="Angsana New"/>
                <w:snapToGrid w:val="0"/>
                <w:spacing w:val="-4"/>
                <w:sz w:val="26"/>
                <w:szCs w:val="26"/>
                <w:cs/>
              </w:rPr>
              <w:t>Consolidated financial statements</w:t>
            </w:r>
          </w:p>
        </w:tc>
        <w:tc>
          <w:tcPr>
            <w:tcW w:w="2968" w:type="dxa"/>
            <w:gridSpan w:val="2"/>
            <w:vAlign w:val="center"/>
          </w:tcPr>
          <w:p w14:paraId="5C1C16CC" w14:textId="789863BB" w:rsidR="007B68CC" w:rsidRPr="004926DD" w:rsidRDefault="007B68CC" w:rsidP="004926DD">
            <w:pPr>
              <w:pStyle w:val="a"/>
              <w:pBdr>
                <w:bottom w:val="single" w:sz="4" w:space="1" w:color="auto"/>
              </w:pBdr>
              <w:spacing w:line="420" w:lineRule="atLeast"/>
              <w:ind w:right="0"/>
              <w:jc w:val="center"/>
              <w:rPr>
                <w:rFonts w:ascii="Angsana New" w:hAnsi="Angsana New" w:cs="Angsana New"/>
                <w:snapToGrid w:val="0"/>
                <w:sz w:val="26"/>
                <w:szCs w:val="26"/>
                <w:lang w:val="en-US"/>
              </w:rPr>
            </w:pPr>
            <w:r w:rsidRPr="004926DD">
              <w:rPr>
                <w:rFonts w:ascii="Angsana New" w:hAnsi="Angsana New" w:cs="Angsana New"/>
                <w:snapToGrid w:val="0"/>
                <w:spacing w:val="-4"/>
                <w:sz w:val="26"/>
                <w:szCs w:val="26"/>
                <w:cs/>
              </w:rPr>
              <w:t>Separate  financial statements</w:t>
            </w:r>
          </w:p>
        </w:tc>
      </w:tr>
      <w:tr w:rsidR="007B68CC" w:rsidRPr="004926DD" w14:paraId="14120A1E" w14:textId="77777777" w:rsidTr="004E7CE4">
        <w:trPr>
          <w:trHeight w:val="278"/>
        </w:trPr>
        <w:tc>
          <w:tcPr>
            <w:tcW w:w="3720" w:type="dxa"/>
            <w:vAlign w:val="bottom"/>
          </w:tcPr>
          <w:p w14:paraId="6612CAB4" w14:textId="77777777" w:rsidR="007B68CC" w:rsidRPr="004926DD" w:rsidRDefault="007B68CC" w:rsidP="004926DD">
            <w:pPr>
              <w:spacing w:after="0" w:line="420" w:lineRule="atLeast"/>
              <w:ind w:left="33"/>
              <w:jc w:val="center"/>
              <w:rPr>
                <w:rFonts w:ascii="Angsana New" w:hAnsi="Angsana New" w:cs="Angsana New"/>
                <w:snapToGrid w:val="0"/>
                <w:spacing w:val="-4"/>
                <w:sz w:val="26"/>
                <w:szCs w:val="26"/>
                <w:lang w:val="en-GB"/>
              </w:rPr>
            </w:pPr>
          </w:p>
        </w:tc>
        <w:tc>
          <w:tcPr>
            <w:tcW w:w="801" w:type="dxa"/>
            <w:vAlign w:val="bottom"/>
          </w:tcPr>
          <w:p w14:paraId="79F748DC" w14:textId="1235E90C" w:rsidR="007B68CC" w:rsidRPr="004926DD" w:rsidRDefault="007B68CC" w:rsidP="004926DD">
            <w:pPr>
              <w:pStyle w:val="a"/>
              <w:pBdr>
                <w:bottom w:val="single" w:sz="4" w:space="1" w:color="auto"/>
              </w:pBdr>
              <w:spacing w:line="420" w:lineRule="atLeast"/>
              <w:ind w:left="-110" w:right="0"/>
              <w:jc w:val="center"/>
              <w:rPr>
                <w:rFonts w:ascii="Angsana New" w:hAnsi="Angsana New" w:cs="Angsana New"/>
                <w:snapToGrid w:val="0"/>
                <w:sz w:val="26"/>
                <w:szCs w:val="26"/>
                <w:lang w:val="en-US"/>
              </w:rPr>
            </w:pPr>
            <w:r w:rsidRPr="004926DD">
              <w:rPr>
                <w:rFonts w:ascii="Angsana New" w:hAnsi="Angsana New" w:cs="Angsana New"/>
                <w:snapToGrid w:val="0"/>
                <w:spacing w:val="-4"/>
                <w:sz w:val="26"/>
                <w:szCs w:val="26"/>
                <w:lang w:val="en-US"/>
              </w:rPr>
              <w:t>Note</w:t>
            </w:r>
          </w:p>
        </w:tc>
        <w:tc>
          <w:tcPr>
            <w:tcW w:w="1467" w:type="dxa"/>
            <w:vAlign w:val="bottom"/>
          </w:tcPr>
          <w:p w14:paraId="1EB30839" w14:textId="2C8A13FE" w:rsidR="007B68CC" w:rsidRPr="004926DD" w:rsidRDefault="007B68CC" w:rsidP="004926DD">
            <w:pPr>
              <w:pStyle w:val="a"/>
              <w:pBdr>
                <w:bottom w:val="single" w:sz="4" w:space="1" w:color="auto"/>
              </w:pBdr>
              <w:spacing w:before="100" w:beforeAutospacing="1" w:after="100" w:afterAutospacing="1" w:line="420" w:lineRule="atLeast"/>
              <w:ind w:right="0"/>
              <w:jc w:val="center"/>
              <w:rPr>
                <w:rFonts w:ascii="Angsana New" w:hAnsi="Angsana New" w:cs="Angsana New"/>
                <w:sz w:val="26"/>
                <w:szCs w:val="26"/>
                <w:cs/>
                <w:lang w:val="en-US"/>
              </w:rPr>
            </w:pPr>
            <w:r w:rsidRPr="004926DD">
              <w:rPr>
                <w:rFonts w:ascii="Angsana New" w:hAnsi="Angsana New" w:cs="Angsana New"/>
                <w:snapToGrid w:val="0"/>
                <w:sz w:val="26"/>
                <w:szCs w:val="26"/>
                <w:cs/>
              </w:rPr>
              <w:t>December 31, 202</w:t>
            </w:r>
            <w:r w:rsidR="004E7CE4" w:rsidRPr="004926DD">
              <w:rPr>
                <w:rFonts w:ascii="Angsana New" w:hAnsi="Angsana New" w:cs="Angsana New" w:hint="cs"/>
                <w:snapToGrid w:val="0"/>
                <w:sz w:val="26"/>
                <w:szCs w:val="26"/>
                <w:cs/>
              </w:rPr>
              <w:t>2</w:t>
            </w:r>
          </w:p>
        </w:tc>
        <w:tc>
          <w:tcPr>
            <w:tcW w:w="1417" w:type="dxa"/>
            <w:vAlign w:val="bottom"/>
          </w:tcPr>
          <w:p w14:paraId="554F468D" w14:textId="20771A50" w:rsidR="007B68CC" w:rsidRPr="004926DD" w:rsidRDefault="007B68CC" w:rsidP="004926DD">
            <w:pPr>
              <w:pStyle w:val="a"/>
              <w:pBdr>
                <w:bottom w:val="single" w:sz="4" w:space="1" w:color="auto"/>
              </w:pBdr>
              <w:spacing w:line="420" w:lineRule="atLeast"/>
              <w:ind w:right="0"/>
              <w:jc w:val="center"/>
              <w:rPr>
                <w:rFonts w:ascii="Angsana New" w:hAnsi="Angsana New" w:cs="Angsana New"/>
                <w:sz w:val="26"/>
                <w:szCs w:val="26"/>
                <w:cs/>
                <w:lang w:val="en-US"/>
              </w:rPr>
            </w:pPr>
            <w:r w:rsidRPr="004926DD">
              <w:rPr>
                <w:rFonts w:ascii="Angsana New" w:hAnsi="Angsana New" w:cs="Angsana New"/>
                <w:snapToGrid w:val="0"/>
                <w:sz w:val="26"/>
                <w:szCs w:val="26"/>
                <w:lang w:val="en-GB"/>
              </w:rPr>
              <w:t>December 31, 202</w:t>
            </w:r>
            <w:r w:rsidR="004E7CE4" w:rsidRPr="004926DD">
              <w:rPr>
                <w:rFonts w:ascii="Angsana New" w:hAnsi="Angsana New" w:cs="Angsana New" w:hint="cs"/>
                <w:snapToGrid w:val="0"/>
                <w:sz w:val="26"/>
                <w:szCs w:val="26"/>
                <w:cs/>
                <w:lang w:val="en-GB"/>
              </w:rPr>
              <w:t>1</w:t>
            </w:r>
          </w:p>
        </w:tc>
        <w:tc>
          <w:tcPr>
            <w:tcW w:w="1559" w:type="dxa"/>
            <w:vAlign w:val="bottom"/>
          </w:tcPr>
          <w:p w14:paraId="5D5272E0" w14:textId="7230744C" w:rsidR="007B68CC" w:rsidRPr="004926DD" w:rsidRDefault="007B68CC" w:rsidP="004926DD">
            <w:pPr>
              <w:pStyle w:val="a"/>
              <w:pBdr>
                <w:bottom w:val="single" w:sz="4" w:space="1" w:color="auto"/>
              </w:pBdr>
              <w:spacing w:line="420" w:lineRule="atLeast"/>
              <w:ind w:right="0"/>
              <w:jc w:val="center"/>
              <w:rPr>
                <w:rFonts w:ascii="Angsana New" w:hAnsi="Angsana New" w:cs="Angsana New"/>
                <w:sz w:val="26"/>
                <w:szCs w:val="26"/>
                <w:cs/>
                <w:lang w:val="en-US"/>
              </w:rPr>
            </w:pPr>
            <w:r w:rsidRPr="004926DD">
              <w:rPr>
                <w:rFonts w:ascii="Angsana New" w:hAnsi="Angsana New" w:cs="Angsana New"/>
                <w:snapToGrid w:val="0"/>
                <w:sz w:val="26"/>
                <w:szCs w:val="26"/>
                <w:cs/>
              </w:rPr>
              <w:t>December 31, 202</w:t>
            </w:r>
            <w:r w:rsidR="004E7CE4" w:rsidRPr="004926DD">
              <w:rPr>
                <w:rFonts w:ascii="Angsana New" w:hAnsi="Angsana New" w:cs="Angsana New" w:hint="cs"/>
                <w:snapToGrid w:val="0"/>
                <w:sz w:val="26"/>
                <w:szCs w:val="26"/>
                <w:cs/>
              </w:rPr>
              <w:t>2</w:t>
            </w:r>
          </w:p>
        </w:tc>
        <w:tc>
          <w:tcPr>
            <w:tcW w:w="1409" w:type="dxa"/>
            <w:vAlign w:val="bottom"/>
          </w:tcPr>
          <w:p w14:paraId="3F0DEB8B" w14:textId="0A77932D" w:rsidR="007B68CC" w:rsidRPr="004926DD" w:rsidRDefault="007B68CC" w:rsidP="004926DD">
            <w:pPr>
              <w:pStyle w:val="a"/>
              <w:pBdr>
                <w:bottom w:val="single" w:sz="4" w:space="1" w:color="auto"/>
              </w:pBdr>
              <w:spacing w:line="420" w:lineRule="atLeast"/>
              <w:ind w:right="0"/>
              <w:jc w:val="center"/>
              <w:rPr>
                <w:rFonts w:ascii="Angsana New" w:hAnsi="Angsana New" w:cs="Angsana New"/>
                <w:sz w:val="26"/>
                <w:szCs w:val="26"/>
                <w:cs/>
                <w:lang w:val="en-US"/>
              </w:rPr>
            </w:pPr>
            <w:r w:rsidRPr="004926DD">
              <w:rPr>
                <w:rFonts w:ascii="Angsana New" w:hAnsi="Angsana New" w:cs="Angsana New"/>
                <w:snapToGrid w:val="0"/>
                <w:sz w:val="26"/>
                <w:szCs w:val="26"/>
                <w:lang w:val="en-GB"/>
              </w:rPr>
              <w:t>December 31, 202</w:t>
            </w:r>
            <w:r w:rsidR="004E7CE4" w:rsidRPr="004926DD">
              <w:rPr>
                <w:rFonts w:ascii="Angsana New" w:hAnsi="Angsana New" w:cs="Angsana New" w:hint="cs"/>
                <w:snapToGrid w:val="0"/>
                <w:sz w:val="26"/>
                <w:szCs w:val="26"/>
                <w:cs/>
                <w:lang w:val="en-GB"/>
              </w:rPr>
              <w:t>1</w:t>
            </w:r>
          </w:p>
        </w:tc>
      </w:tr>
      <w:tr w:rsidR="007B68CC" w:rsidRPr="004926DD" w14:paraId="66E6C3EA" w14:textId="77777777" w:rsidTr="004E7CE4">
        <w:trPr>
          <w:trHeight w:val="74"/>
        </w:trPr>
        <w:tc>
          <w:tcPr>
            <w:tcW w:w="3720" w:type="dxa"/>
            <w:vAlign w:val="bottom"/>
          </w:tcPr>
          <w:p w14:paraId="131AD37A" w14:textId="0015E084" w:rsidR="007B68CC" w:rsidRPr="004926DD" w:rsidRDefault="007B68CC" w:rsidP="004926DD">
            <w:pPr>
              <w:spacing w:after="0" w:line="420" w:lineRule="atLeast"/>
              <w:ind w:left="33"/>
              <w:rPr>
                <w:rFonts w:ascii="Angsana New" w:hAnsi="Angsana New" w:cs="Angsana New"/>
                <w:sz w:val="26"/>
                <w:szCs w:val="26"/>
                <w:cs/>
              </w:rPr>
            </w:pPr>
            <w:r w:rsidRPr="004926DD">
              <w:rPr>
                <w:rFonts w:ascii="Angsana New" w:hAnsi="Angsana New" w:cs="Angsana New"/>
                <w:sz w:val="26"/>
                <w:szCs w:val="26"/>
              </w:rPr>
              <w:t>Trade payables</w:t>
            </w:r>
          </w:p>
        </w:tc>
        <w:tc>
          <w:tcPr>
            <w:tcW w:w="801" w:type="dxa"/>
          </w:tcPr>
          <w:p w14:paraId="072FBA1A" w14:textId="77777777" w:rsidR="007B68CC" w:rsidRPr="004926DD" w:rsidRDefault="007B68CC" w:rsidP="004926DD">
            <w:pPr>
              <w:spacing w:after="0" w:line="420" w:lineRule="atLeast"/>
              <w:jc w:val="right"/>
              <w:rPr>
                <w:rFonts w:ascii="Angsana New" w:eastAsia="SimSun" w:hAnsi="Angsana New" w:cs="Angsana New"/>
                <w:snapToGrid w:val="0"/>
                <w:sz w:val="26"/>
                <w:szCs w:val="26"/>
                <w:cs/>
                <w:lang w:val="en-GB"/>
              </w:rPr>
            </w:pPr>
          </w:p>
        </w:tc>
        <w:tc>
          <w:tcPr>
            <w:tcW w:w="1467" w:type="dxa"/>
            <w:vAlign w:val="bottom"/>
          </w:tcPr>
          <w:p w14:paraId="4D03358F" w14:textId="77777777" w:rsidR="007B68CC" w:rsidRPr="004926DD" w:rsidRDefault="007B68CC" w:rsidP="004926DD">
            <w:pPr>
              <w:spacing w:after="0" w:line="420" w:lineRule="atLeast"/>
              <w:jc w:val="right"/>
              <w:rPr>
                <w:rFonts w:ascii="Angsana New" w:eastAsia="SimSun" w:hAnsi="Angsana New" w:cs="Angsana New"/>
                <w:snapToGrid w:val="0"/>
                <w:sz w:val="26"/>
                <w:szCs w:val="26"/>
                <w:cs/>
                <w:lang w:val="en-GB"/>
              </w:rPr>
            </w:pPr>
          </w:p>
        </w:tc>
        <w:tc>
          <w:tcPr>
            <w:tcW w:w="1417" w:type="dxa"/>
            <w:vAlign w:val="center"/>
          </w:tcPr>
          <w:p w14:paraId="0F2A9F0C" w14:textId="77777777" w:rsidR="007B68CC" w:rsidRPr="004926DD" w:rsidRDefault="007B68CC" w:rsidP="004926DD">
            <w:pPr>
              <w:spacing w:after="0" w:line="420" w:lineRule="atLeast"/>
              <w:jc w:val="right"/>
              <w:rPr>
                <w:rFonts w:ascii="Angsana New" w:eastAsia="SimSun" w:hAnsi="Angsana New" w:cs="Angsana New"/>
                <w:snapToGrid w:val="0"/>
                <w:sz w:val="26"/>
                <w:szCs w:val="26"/>
                <w:cs/>
                <w:lang w:val="en-GB"/>
              </w:rPr>
            </w:pPr>
          </w:p>
        </w:tc>
        <w:tc>
          <w:tcPr>
            <w:tcW w:w="1559" w:type="dxa"/>
            <w:vAlign w:val="center"/>
          </w:tcPr>
          <w:p w14:paraId="712438A4" w14:textId="77777777" w:rsidR="007B68CC" w:rsidRPr="004926DD" w:rsidRDefault="007B68CC" w:rsidP="004926DD">
            <w:pPr>
              <w:spacing w:after="0" w:line="420" w:lineRule="atLeast"/>
              <w:jc w:val="right"/>
              <w:rPr>
                <w:rFonts w:ascii="Angsana New" w:eastAsia="SimSun" w:hAnsi="Angsana New" w:cs="Angsana New"/>
                <w:snapToGrid w:val="0"/>
                <w:sz w:val="26"/>
                <w:szCs w:val="26"/>
                <w:cs/>
                <w:lang w:val="en-GB"/>
              </w:rPr>
            </w:pPr>
          </w:p>
        </w:tc>
        <w:tc>
          <w:tcPr>
            <w:tcW w:w="1409" w:type="dxa"/>
            <w:vAlign w:val="center"/>
          </w:tcPr>
          <w:p w14:paraId="159DEF01" w14:textId="77777777" w:rsidR="007B68CC" w:rsidRPr="004926DD" w:rsidRDefault="007B68CC" w:rsidP="004926DD">
            <w:pPr>
              <w:spacing w:after="0" w:line="420" w:lineRule="atLeast"/>
              <w:jc w:val="right"/>
              <w:rPr>
                <w:rFonts w:ascii="Angsana New" w:eastAsia="SimSun" w:hAnsi="Angsana New" w:cs="Angsana New"/>
                <w:snapToGrid w:val="0"/>
                <w:sz w:val="26"/>
                <w:szCs w:val="26"/>
                <w:cs/>
                <w:lang w:val="en-GB"/>
              </w:rPr>
            </w:pPr>
          </w:p>
        </w:tc>
      </w:tr>
      <w:tr w:rsidR="004E7CE4" w:rsidRPr="004926DD" w14:paraId="33E3DDE7" w14:textId="77777777" w:rsidTr="00A0738B">
        <w:tc>
          <w:tcPr>
            <w:tcW w:w="3720" w:type="dxa"/>
            <w:vAlign w:val="bottom"/>
          </w:tcPr>
          <w:p w14:paraId="3676595F" w14:textId="5464C70C" w:rsidR="004E7CE4" w:rsidRPr="004926DD" w:rsidRDefault="004E7CE4" w:rsidP="004926DD">
            <w:pPr>
              <w:spacing w:before="100" w:beforeAutospacing="1" w:after="0" w:line="420" w:lineRule="atLeast"/>
              <w:rPr>
                <w:rFonts w:ascii="Angsana New" w:hAnsi="Angsana New" w:cs="Angsana New"/>
                <w:sz w:val="26"/>
                <w:szCs w:val="26"/>
                <w:cs/>
                <w:lang w:val="en-GB"/>
              </w:rPr>
            </w:pPr>
            <w:r w:rsidRPr="004926DD">
              <w:rPr>
                <w:rFonts w:ascii="Angsana New" w:hAnsi="Angsana New" w:cs="Angsana New"/>
                <w:sz w:val="26"/>
                <w:szCs w:val="26"/>
                <w:lang w:val="en-GB"/>
              </w:rPr>
              <w:t xml:space="preserve"> </w:t>
            </w:r>
            <w:r w:rsidRPr="004926DD">
              <w:rPr>
                <w:rFonts w:ascii="Angsana New" w:hAnsi="Angsana New" w:cs="Angsana New"/>
                <w:sz w:val="26"/>
                <w:szCs w:val="26"/>
                <w:cs/>
                <w:lang w:val="en-GB"/>
              </w:rPr>
              <w:t xml:space="preserve">   </w:t>
            </w:r>
            <w:r w:rsidRPr="004926DD">
              <w:rPr>
                <w:rFonts w:ascii="Angsana New" w:hAnsi="Angsana New" w:cs="Angsana New"/>
                <w:sz w:val="26"/>
                <w:szCs w:val="26"/>
                <w:lang w:val="en-GB"/>
              </w:rPr>
              <w:t>Other parties</w:t>
            </w:r>
          </w:p>
        </w:tc>
        <w:tc>
          <w:tcPr>
            <w:tcW w:w="801" w:type="dxa"/>
          </w:tcPr>
          <w:p w14:paraId="754F6414" w14:textId="77777777"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lang w:val="en-GB"/>
              </w:rPr>
            </w:pPr>
          </w:p>
        </w:tc>
        <w:tc>
          <w:tcPr>
            <w:tcW w:w="1467" w:type="dxa"/>
          </w:tcPr>
          <w:p w14:paraId="01BF59EA" w14:textId="45706751"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393,869,166</w:t>
            </w:r>
          </w:p>
        </w:tc>
        <w:tc>
          <w:tcPr>
            <w:tcW w:w="1417" w:type="dxa"/>
          </w:tcPr>
          <w:p w14:paraId="24E92938" w14:textId="7220C351"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rPr>
              <w:t>108,282,498</w:t>
            </w:r>
          </w:p>
        </w:tc>
        <w:tc>
          <w:tcPr>
            <w:tcW w:w="1559" w:type="dxa"/>
            <w:tcBorders>
              <w:top w:val="nil"/>
              <w:left w:val="nil"/>
              <w:bottom w:val="nil"/>
              <w:right w:val="nil"/>
            </w:tcBorders>
            <w:shd w:val="clear" w:color="auto" w:fill="auto"/>
          </w:tcPr>
          <w:p w14:paraId="1FDF2091" w14:textId="7368AF6D"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cs/>
                <w:lang w:val="en-GB"/>
              </w:rPr>
            </w:pPr>
            <w:r w:rsidRPr="004926DD">
              <w:rPr>
                <w:rFonts w:asciiTheme="majorBidi" w:eastAsia="SimSun" w:hAnsiTheme="majorBidi" w:cstheme="majorBidi"/>
                <w:snapToGrid w:val="0"/>
                <w:sz w:val="25"/>
                <w:szCs w:val="25"/>
                <w:lang w:val="en-GB"/>
              </w:rPr>
              <w:t>9,802,153</w:t>
            </w:r>
          </w:p>
        </w:tc>
        <w:tc>
          <w:tcPr>
            <w:tcW w:w="1409" w:type="dxa"/>
            <w:tcBorders>
              <w:top w:val="nil"/>
              <w:left w:val="nil"/>
              <w:bottom w:val="nil"/>
              <w:right w:val="nil"/>
            </w:tcBorders>
            <w:shd w:val="clear" w:color="auto" w:fill="auto"/>
          </w:tcPr>
          <w:p w14:paraId="4DF10F46" w14:textId="47208EDB"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 xml:space="preserve"> 3,065,581 </w:t>
            </w:r>
          </w:p>
        </w:tc>
      </w:tr>
      <w:tr w:rsidR="004E7CE4" w:rsidRPr="004926DD" w14:paraId="689609EB" w14:textId="77777777" w:rsidTr="00A0738B">
        <w:tc>
          <w:tcPr>
            <w:tcW w:w="3720" w:type="dxa"/>
            <w:vAlign w:val="bottom"/>
          </w:tcPr>
          <w:p w14:paraId="47C4A8DB" w14:textId="78A1D87A" w:rsidR="004E7CE4" w:rsidRPr="004926DD" w:rsidRDefault="004E7CE4" w:rsidP="004926DD">
            <w:pPr>
              <w:spacing w:before="100" w:beforeAutospacing="1" w:after="0" w:line="420" w:lineRule="atLeast"/>
              <w:rPr>
                <w:rFonts w:ascii="Angsana New" w:hAnsi="Angsana New" w:cs="Angsana New"/>
                <w:sz w:val="26"/>
                <w:szCs w:val="26"/>
                <w:cs/>
                <w:lang w:val="en-GB"/>
              </w:rPr>
            </w:pPr>
            <w:r w:rsidRPr="004926DD">
              <w:rPr>
                <w:rFonts w:ascii="Angsana New" w:hAnsi="Angsana New" w:cs="Angsana New"/>
                <w:sz w:val="26"/>
                <w:szCs w:val="26"/>
                <w:lang w:val="en-GB"/>
              </w:rPr>
              <w:t xml:space="preserve"> </w:t>
            </w:r>
            <w:r w:rsidRPr="004926DD">
              <w:rPr>
                <w:rFonts w:ascii="Angsana New" w:hAnsi="Angsana New" w:cs="Angsana New"/>
                <w:sz w:val="26"/>
                <w:szCs w:val="26"/>
                <w:cs/>
                <w:lang w:val="en-GB"/>
              </w:rPr>
              <w:t xml:space="preserve">   </w:t>
            </w:r>
            <w:r w:rsidRPr="004926DD">
              <w:rPr>
                <w:rFonts w:ascii="Angsana New" w:hAnsi="Angsana New" w:cs="Angsana New"/>
                <w:sz w:val="26"/>
                <w:szCs w:val="26"/>
                <w:lang w:val="en-GB"/>
              </w:rPr>
              <w:t>Trade notes payable</w:t>
            </w:r>
          </w:p>
        </w:tc>
        <w:tc>
          <w:tcPr>
            <w:tcW w:w="801" w:type="dxa"/>
            <w:vAlign w:val="bottom"/>
          </w:tcPr>
          <w:p w14:paraId="5E8EAD67" w14:textId="77777777" w:rsidR="004E7CE4" w:rsidRPr="004926DD" w:rsidRDefault="004E7CE4" w:rsidP="004926DD">
            <w:pPr>
              <w:spacing w:before="100" w:beforeAutospacing="1" w:after="0" w:line="420" w:lineRule="atLeast"/>
              <w:jc w:val="right"/>
              <w:rPr>
                <w:rFonts w:ascii="Angsana New" w:eastAsia="SimSun" w:hAnsi="Angsana New" w:cs="Angsana New"/>
                <w:snapToGrid w:val="0"/>
                <w:sz w:val="26"/>
                <w:szCs w:val="26"/>
                <w:lang w:val="en-GB"/>
              </w:rPr>
            </w:pPr>
          </w:p>
        </w:tc>
        <w:tc>
          <w:tcPr>
            <w:tcW w:w="1467" w:type="dxa"/>
          </w:tcPr>
          <w:p w14:paraId="229F2C13" w14:textId="17A57EC5"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25,231,982</w:t>
            </w:r>
          </w:p>
        </w:tc>
        <w:tc>
          <w:tcPr>
            <w:tcW w:w="1417" w:type="dxa"/>
          </w:tcPr>
          <w:p w14:paraId="4F6A9EB5" w14:textId="0049A9BB"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 xml:space="preserve"> 49,219,920 </w:t>
            </w:r>
          </w:p>
        </w:tc>
        <w:tc>
          <w:tcPr>
            <w:tcW w:w="1559" w:type="dxa"/>
            <w:tcBorders>
              <w:top w:val="nil"/>
              <w:left w:val="nil"/>
              <w:bottom w:val="nil"/>
              <w:right w:val="nil"/>
            </w:tcBorders>
            <w:shd w:val="clear" w:color="auto" w:fill="auto"/>
          </w:tcPr>
          <w:p w14:paraId="48575C5F" w14:textId="367CD961"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cs/>
                <w:lang w:val="en-GB"/>
              </w:rPr>
            </w:pPr>
            <w:r w:rsidRPr="004926DD">
              <w:rPr>
                <w:rFonts w:asciiTheme="majorBidi" w:eastAsia="SimSun" w:hAnsiTheme="majorBidi" w:cstheme="majorBidi"/>
                <w:snapToGrid w:val="0"/>
                <w:sz w:val="25"/>
                <w:szCs w:val="25"/>
                <w:lang w:val="en-GB"/>
              </w:rPr>
              <w:t>2,367,788</w:t>
            </w:r>
          </w:p>
        </w:tc>
        <w:tc>
          <w:tcPr>
            <w:tcW w:w="1409" w:type="dxa"/>
            <w:tcBorders>
              <w:top w:val="nil"/>
              <w:left w:val="nil"/>
              <w:bottom w:val="nil"/>
              <w:right w:val="nil"/>
            </w:tcBorders>
            <w:shd w:val="clear" w:color="auto" w:fill="auto"/>
          </w:tcPr>
          <w:p w14:paraId="5A7F8173" w14:textId="5FD64A1A"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 xml:space="preserve"> 780,808 </w:t>
            </w:r>
          </w:p>
        </w:tc>
      </w:tr>
      <w:tr w:rsidR="004E7CE4" w:rsidRPr="004926DD" w14:paraId="0126E975" w14:textId="77777777" w:rsidTr="00A0738B">
        <w:tc>
          <w:tcPr>
            <w:tcW w:w="3720" w:type="dxa"/>
            <w:vAlign w:val="bottom"/>
          </w:tcPr>
          <w:p w14:paraId="5F0760D9" w14:textId="476E81CA" w:rsidR="004E7CE4" w:rsidRPr="004926DD" w:rsidRDefault="004E7CE4" w:rsidP="004926DD">
            <w:pPr>
              <w:pStyle w:val="a"/>
              <w:tabs>
                <w:tab w:val="right" w:pos="7200"/>
                <w:tab w:val="right" w:pos="9000"/>
                <w:tab w:val="right" w:pos="10620"/>
                <w:tab w:val="right" w:pos="11880"/>
                <w:tab w:val="right" w:pos="13140"/>
                <w:tab w:val="right" w:pos="14580"/>
              </w:tabs>
              <w:spacing w:before="100" w:beforeAutospacing="1" w:line="420" w:lineRule="atLeast"/>
              <w:ind w:left="600" w:right="0"/>
              <w:rPr>
                <w:rFonts w:ascii="Angsana New" w:hAnsi="Angsana New" w:cs="Angsana New"/>
                <w:sz w:val="26"/>
                <w:szCs w:val="26"/>
                <w:cs/>
                <w:lang w:val="en-GB"/>
              </w:rPr>
            </w:pPr>
            <w:r w:rsidRPr="004926DD">
              <w:rPr>
                <w:rFonts w:ascii="Angsana New" w:hAnsi="Angsana New" w:cs="Angsana New"/>
                <w:sz w:val="26"/>
                <w:szCs w:val="26"/>
                <w:lang w:val="en-US"/>
              </w:rPr>
              <w:t xml:space="preserve">Total </w:t>
            </w:r>
            <w:r w:rsidRPr="004926DD">
              <w:rPr>
                <w:rFonts w:ascii="Angsana New" w:hAnsi="Angsana New" w:cs="Angsana New"/>
                <w:sz w:val="26"/>
                <w:szCs w:val="26"/>
                <w:cs/>
              </w:rPr>
              <w:t>Trade payables</w:t>
            </w:r>
          </w:p>
        </w:tc>
        <w:tc>
          <w:tcPr>
            <w:tcW w:w="801" w:type="dxa"/>
          </w:tcPr>
          <w:p w14:paraId="391B54ED" w14:textId="77777777" w:rsidR="004E7CE4" w:rsidRPr="004926DD" w:rsidRDefault="004E7CE4" w:rsidP="004926DD">
            <w:pPr>
              <w:spacing w:before="100" w:beforeAutospacing="1" w:after="0" w:line="420" w:lineRule="atLeast"/>
              <w:jc w:val="right"/>
              <w:rPr>
                <w:rFonts w:ascii="Angsana New" w:hAnsi="Angsana New" w:cs="Angsana New"/>
                <w:snapToGrid w:val="0"/>
                <w:spacing w:val="-4"/>
                <w:sz w:val="26"/>
                <w:szCs w:val="26"/>
                <w:lang w:val="en-GB"/>
              </w:rPr>
            </w:pPr>
          </w:p>
        </w:tc>
        <w:tc>
          <w:tcPr>
            <w:tcW w:w="1467" w:type="dxa"/>
          </w:tcPr>
          <w:p w14:paraId="6895D7BF" w14:textId="162A020A"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419,101,148</w:t>
            </w:r>
          </w:p>
        </w:tc>
        <w:tc>
          <w:tcPr>
            <w:tcW w:w="1417" w:type="dxa"/>
          </w:tcPr>
          <w:p w14:paraId="57829772" w14:textId="75468590"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157,502,418</w:t>
            </w:r>
          </w:p>
        </w:tc>
        <w:tc>
          <w:tcPr>
            <w:tcW w:w="1559" w:type="dxa"/>
            <w:vAlign w:val="center"/>
          </w:tcPr>
          <w:p w14:paraId="47F8E12E" w14:textId="763821B8"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12,169,941</w:t>
            </w:r>
          </w:p>
        </w:tc>
        <w:tc>
          <w:tcPr>
            <w:tcW w:w="1409" w:type="dxa"/>
            <w:vAlign w:val="center"/>
          </w:tcPr>
          <w:p w14:paraId="31E389B6" w14:textId="5BF97CFA" w:rsidR="004E7CE4" w:rsidRPr="004926DD" w:rsidRDefault="004E7CE4" w:rsidP="004926DD">
            <w:pPr>
              <w:pBdr>
                <w:bottom w:val="single" w:sz="4" w:space="1" w:color="auto"/>
              </w:pBdr>
              <w:spacing w:before="100" w:beforeAutospacing="1"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3,846,389</w:t>
            </w:r>
          </w:p>
        </w:tc>
      </w:tr>
      <w:tr w:rsidR="007B68CC" w:rsidRPr="004926DD" w14:paraId="3815CF59" w14:textId="77777777" w:rsidTr="004E7CE4">
        <w:tc>
          <w:tcPr>
            <w:tcW w:w="3720" w:type="dxa"/>
            <w:vAlign w:val="bottom"/>
          </w:tcPr>
          <w:p w14:paraId="4CD6D4EA" w14:textId="2536F9B8" w:rsidR="007B68CC" w:rsidRPr="004926DD" w:rsidRDefault="007B68CC" w:rsidP="004926DD">
            <w:pPr>
              <w:spacing w:before="100" w:beforeAutospacing="1" w:after="0" w:line="420" w:lineRule="atLeast"/>
              <w:rPr>
                <w:rFonts w:ascii="Angsana New" w:hAnsi="Angsana New" w:cs="Angsana New"/>
                <w:sz w:val="26"/>
                <w:szCs w:val="26"/>
                <w:cs/>
              </w:rPr>
            </w:pPr>
            <w:r w:rsidRPr="004926DD">
              <w:rPr>
                <w:rFonts w:ascii="Angsana New" w:hAnsi="Angsana New" w:cs="Angsana New"/>
                <w:sz w:val="26"/>
                <w:szCs w:val="26"/>
              </w:rPr>
              <w:t>Other current payables</w:t>
            </w:r>
          </w:p>
        </w:tc>
        <w:tc>
          <w:tcPr>
            <w:tcW w:w="801" w:type="dxa"/>
          </w:tcPr>
          <w:p w14:paraId="68B303AD" w14:textId="77777777" w:rsidR="007B68CC" w:rsidRPr="004926DD" w:rsidRDefault="007B68CC" w:rsidP="004926DD">
            <w:pPr>
              <w:spacing w:before="100" w:beforeAutospacing="1" w:after="0" w:line="420" w:lineRule="atLeast"/>
              <w:jc w:val="right"/>
              <w:rPr>
                <w:rFonts w:ascii="Angsana New" w:eastAsia="SimSun" w:hAnsi="Angsana New" w:cs="Angsana New"/>
                <w:snapToGrid w:val="0"/>
                <w:sz w:val="26"/>
                <w:szCs w:val="26"/>
                <w:cs/>
                <w:lang w:val="en-GB"/>
              </w:rPr>
            </w:pPr>
          </w:p>
        </w:tc>
        <w:tc>
          <w:tcPr>
            <w:tcW w:w="1467" w:type="dxa"/>
            <w:shd w:val="clear" w:color="auto" w:fill="auto"/>
            <w:vAlign w:val="bottom"/>
          </w:tcPr>
          <w:p w14:paraId="36A0F404" w14:textId="77777777" w:rsidR="007B68CC" w:rsidRPr="004926DD" w:rsidRDefault="007B68CC" w:rsidP="004926DD">
            <w:pPr>
              <w:spacing w:before="100" w:beforeAutospacing="1" w:after="0" w:line="420" w:lineRule="atLeast"/>
              <w:jc w:val="right"/>
              <w:rPr>
                <w:rFonts w:ascii="Angsana New" w:eastAsia="SimSun" w:hAnsi="Angsana New" w:cs="Angsana New"/>
                <w:snapToGrid w:val="0"/>
                <w:sz w:val="26"/>
                <w:szCs w:val="26"/>
                <w:cs/>
                <w:lang w:val="en-GB"/>
              </w:rPr>
            </w:pPr>
          </w:p>
        </w:tc>
        <w:tc>
          <w:tcPr>
            <w:tcW w:w="1417" w:type="dxa"/>
            <w:shd w:val="clear" w:color="auto" w:fill="auto"/>
            <w:vAlign w:val="center"/>
          </w:tcPr>
          <w:p w14:paraId="57BE1412" w14:textId="77777777" w:rsidR="007B68CC" w:rsidRPr="004926DD" w:rsidRDefault="007B68CC" w:rsidP="004926DD">
            <w:pPr>
              <w:spacing w:before="100" w:beforeAutospacing="1" w:after="0" w:line="420" w:lineRule="atLeast"/>
              <w:jc w:val="right"/>
              <w:rPr>
                <w:rFonts w:ascii="Angsana New" w:eastAsia="SimSun" w:hAnsi="Angsana New" w:cs="Angsana New"/>
                <w:snapToGrid w:val="0"/>
                <w:sz w:val="26"/>
                <w:szCs w:val="26"/>
                <w:cs/>
                <w:lang w:val="en-GB"/>
              </w:rPr>
            </w:pPr>
          </w:p>
        </w:tc>
        <w:tc>
          <w:tcPr>
            <w:tcW w:w="1559" w:type="dxa"/>
            <w:shd w:val="clear" w:color="auto" w:fill="auto"/>
            <w:vAlign w:val="center"/>
          </w:tcPr>
          <w:p w14:paraId="3214CF7B" w14:textId="77777777" w:rsidR="007B68CC" w:rsidRPr="004926DD" w:rsidRDefault="007B68CC" w:rsidP="004926DD">
            <w:pPr>
              <w:spacing w:before="100" w:beforeAutospacing="1" w:after="0" w:line="420" w:lineRule="atLeast"/>
              <w:jc w:val="right"/>
              <w:rPr>
                <w:rFonts w:ascii="Angsana New" w:eastAsia="SimSun" w:hAnsi="Angsana New" w:cs="Angsana New"/>
                <w:snapToGrid w:val="0"/>
                <w:sz w:val="26"/>
                <w:szCs w:val="26"/>
                <w:cs/>
                <w:lang w:val="en-GB"/>
              </w:rPr>
            </w:pPr>
          </w:p>
        </w:tc>
        <w:tc>
          <w:tcPr>
            <w:tcW w:w="1409" w:type="dxa"/>
            <w:vAlign w:val="center"/>
          </w:tcPr>
          <w:p w14:paraId="63686C76" w14:textId="77777777" w:rsidR="007B68CC" w:rsidRPr="004926DD" w:rsidRDefault="007B68CC" w:rsidP="004926DD">
            <w:pPr>
              <w:spacing w:before="100" w:beforeAutospacing="1" w:after="0" w:line="420" w:lineRule="atLeast"/>
              <w:jc w:val="right"/>
              <w:rPr>
                <w:rFonts w:ascii="Angsana New" w:eastAsia="SimSun" w:hAnsi="Angsana New" w:cs="Angsana New"/>
                <w:snapToGrid w:val="0"/>
                <w:sz w:val="26"/>
                <w:szCs w:val="26"/>
                <w:cs/>
                <w:lang w:val="en-GB"/>
              </w:rPr>
            </w:pPr>
          </w:p>
        </w:tc>
      </w:tr>
      <w:tr w:rsidR="007B68CC" w:rsidRPr="004926DD" w14:paraId="259F1656" w14:textId="77777777" w:rsidTr="004E7CE4">
        <w:tc>
          <w:tcPr>
            <w:tcW w:w="3720" w:type="dxa"/>
            <w:vAlign w:val="bottom"/>
          </w:tcPr>
          <w:p w14:paraId="37C05310" w14:textId="143558B4" w:rsidR="007B68CC" w:rsidRPr="004926DD" w:rsidRDefault="007B68CC" w:rsidP="004926DD">
            <w:pPr>
              <w:spacing w:after="0" w:line="420" w:lineRule="atLeast"/>
              <w:ind w:right="-108"/>
              <w:rPr>
                <w:rFonts w:ascii="Angsana New" w:hAnsi="Angsana New" w:cs="Angsana New"/>
                <w:sz w:val="26"/>
                <w:szCs w:val="26"/>
              </w:rPr>
            </w:pPr>
            <w:r w:rsidRPr="004926DD">
              <w:rPr>
                <w:rFonts w:ascii="Angsana New" w:hAnsi="Angsana New" w:cs="Angsana New"/>
                <w:sz w:val="26"/>
                <w:szCs w:val="26"/>
                <w:lang w:val="en-GB"/>
              </w:rPr>
              <w:t xml:space="preserve"> </w:t>
            </w:r>
            <w:r w:rsidRPr="004926DD">
              <w:rPr>
                <w:rFonts w:ascii="Angsana New" w:hAnsi="Angsana New" w:cs="Angsana New"/>
                <w:sz w:val="26"/>
                <w:szCs w:val="26"/>
                <w:cs/>
                <w:lang w:val="en-GB"/>
              </w:rPr>
              <w:t xml:space="preserve">   </w:t>
            </w:r>
            <w:r w:rsidRPr="004926DD">
              <w:rPr>
                <w:rFonts w:ascii="Angsana New" w:hAnsi="Angsana New" w:cs="Angsana New"/>
                <w:sz w:val="26"/>
                <w:szCs w:val="26"/>
                <w:lang w:val="en-GB"/>
              </w:rPr>
              <w:t>Related parties</w:t>
            </w:r>
          </w:p>
        </w:tc>
        <w:tc>
          <w:tcPr>
            <w:tcW w:w="801" w:type="dxa"/>
          </w:tcPr>
          <w:p w14:paraId="683F5C76" w14:textId="77777777" w:rsidR="007B68CC" w:rsidRPr="004926DD" w:rsidRDefault="007B68CC" w:rsidP="004926DD">
            <w:pPr>
              <w:spacing w:after="0" w:line="420" w:lineRule="atLeast"/>
              <w:jc w:val="center"/>
              <w:rPr>
                <w:rFonts w:ascii="Angsana New" w:eastAsia="SimSun" w:hAnsi="Angsana New" w:cs="Angsana New"/>
                <w:snapToGrid w:val="0"/>
                <w:sz w:val="26"/>
                <w:szCs w:val="26"/>
                <w:lang w:val="en-GB"/>
              </w:rPr>
            </w:pPr>
          </w:p>
        </w:tc>
        <w:tc>
          <w:tcPr>
            <w:tcW w:w="1467" w:type="dxa"/>
            <w:shd w:val="clear" w:color="auto" w:fill="auto"/>
          </w:tcPr>
          <w:p w14:paraId="61CAF7ED"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417" w:type="dxa"/>
            <w:shd w:val="clear" w:color="auto" w:fill="auto"/>
            <w:vAlign w:val="center"/>
          </w:tcPr>
          <w:p w14:paraId="42962FDD"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559" w:type="dxa"/>
            <w:shd w:val="clear" w:color="auto" w:fill="auto"/>
          </w:tcPr>
          <w:p w14:paraId="16B7194A"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409" w:type="dxa"/>
            <w:vAlign w:val="center"/>
          </w:tcPr>
          <w:p w14:paraId="0951E3DC" w14:textId="77777777" w:rsidR="007B68CC" w:rsidRPr="004926DD" w:rsidRDefault="007B68CC" w:rsidP="004926DD">
            <w:pPr>
              <w:spacing w:after="0" w:line="420" w:lineRule="atLeast"/>
              <w:jc w:val="right"/>
              <w:rPr>
                <w:rFonts w:ascii="Angsana New" w:eastAsia="SimSun" w:hAnsi="Angsana New" w:cs="Angsana New"/>
                <w:snapToGrid w:val="0"/>
                <w:sz w:val="26"/>
                <w:szCs w:val="26"/>
                <w:lang w:val="en-GB"/>
              </w:rPr>
            </w:pPr>
          </w:p>
        </w:tc>
      </w:tr>
      <w:tr w:rsidR="004E7CE4" w:rsidRPr="004926DD" w14:paraId="48CC2551" w14:textId="77777777" w:rsidTr="009B3EEC">
        <w:tc>
          <w:tcPr>
            <w:tcW w:w="3720" w:type="dxa"/>
            <w:vAlign w:val="bottom"/>
          </w:tcPr>
          <w:p w14:paraId="5FC79187" w14:textId="30E4918A" w:rsidR="004E7CE4" w:rsidRPr="004926DD" w:rsidRDefault="004E7CE4" w:rsidP="004926DD">
            <w:pPr>
              <w:spacing w:after="0" w:line="420" w:lineRule="atLeast"/>
              <w:ind w:right="-108"/>
              <w:rPr>
                <w:rFonts w:ascii="Angsana New" w:hAnsi="Angsana New" w:cs="Angsana New"/>
                <w:sz w:val="26"/>
                <w:szCs w:val="26"/>
                <w:cs/>
              </w:rPr>
            </w:pPr>
            <w:r w:rsidRPr="004926DD">
              <w:rPr>
                <w:rFonts w:ascii="Angsana New" w:hAnsi="Angsana New" w:cs="Angsana New"/>
                <w:sz w:val="26"/>
                <w:szCs w:val="26"/>
              </w:rPr>
              <w:t xml:space="preserve">    -  Accrued interest expenses - related companies</w:t>
            </w:r>
          </w:p>
        </w:tc>
        <w:tc>
          <w:tcPr>
            <w:tcW w:w="801" w:type="dxa"/>
          </w:tcPr>
          <w:p w14:paraId="0626C6AE" w14:textId="50322EF6"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31.1.5</w:t>
            </w:r>
          </w:p>
        </w:tc>
        <w:tc>
          <w:tcPr>
            <w:tcW w:w="1467" w:type="dxa"/>
            <w:shd w:val="clear" w:color="auto" w:fill="auto"/>
            <w:vAlign w:val="bottom"/>
          </w:tcPr>
          <w:p w14:paraId="18A0C480" w14:textId="25C3EBA1"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w:t>
            </w:r>
          </w:p>
        </w:tc>
        <w:tc>
          <w:tcPr>
            <w:tcW w:w="1417" w:type="dxa"/>
            <w:shd w:val="clear" w:color="auto" w:fill="auto"/>
          </w:tcPr>
          <w:p w14:paraId="6A9F1A52" w14:textId="13980CF8"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cs/>
              </w:rPr>
              <w:t xml:space="preserve"> -   </w:t>
            </w:r>
          </w:p>
        </w:tc>
        <w:tc>
          <w:tcPr>
            <w:tcW w:w="1559" w:type="dxa"/>
            <w:shd w:val="clear" w:color="auto" w:fill="auto"/>
            <w:vAlign w:val="bottom"/>
          </w:tcPr>
          <w:p w14:paraId="74C1A1FD" w14:textId="7AD56180"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50,874,526</w:t>
            </w:r>
          </w:p>
        </w:tc>
        <w:tc>
          <w:tcPr>
            <w:tcW w:w="1409" w:type="dxa"/>
            <w:shd w:val="clear" w:color="auto" w:fill="auto"/>
          </w:tcPr>
          <w:p w14:paraId="43705DD2" w14:textId="14DB7543"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7,493,387 </w:t>
            </w:r>
          </w:p>
        </w:tc>
      </w:tr>
      <w:tr w:rsidR="004E7CE4" w:rsidRPr="004926DD" w14:paraId="08E173BC" w14:textId="77777777" w:rsidTr="009B3EEC">
        <w:tc>
          <w:tcPr>
            <w:tcW w:w="3720" w:type="dxa"/>
            <w:vAlign w:val="bottom"/>
          </w:tcPr>
          <w:p w14:paraId="5AC08112" w14:textId="4A20A479" w:rsidR="004E7CE4" w:rsidRPr="004926DD" w:rsidRDefault="004E7CE4" w:rsidP="004926DD">
            <w:pPr>
              <w:spacing w:after="0" w:line="420" w:lineRule="atLeast"/>
              <w:ind w:right="-108"/>
              <w:rPr>
                <w:rFonts w:ascii="Angsana New" w:hAnsi="Angsana New" w:cs="Angsana New"/>
                <w:sz w:val="26"/>
                <w:szCs w:val="26"/>
              </w:rPr>
            </w:pPr>
            <w:r w:rsidRPr="004926DD">
              <w:rPr>
                <w:rFonts w:ascii="Angsana New" w:hAnsi="Angsana New" w:cs="Angsana New"/>
                <w:sz w:val="26"/>
                <w:szCs w:val="26"/>
              </w:rPr>
              <w:t xml:space="preserve">    -  </w:t>
            </w:r>
            <w:r w:rsidRPr="00D93518">
              <w:rPr>
                <w:rFonts w:ascii="Angsana New" w:hAnsi="Angsana New" w:cs="Angsana New"/>
                <w:sz w:val="26"/>
                <w:szCs w:val="26"/>
              </w:rPr>
              <w:t>Other payables</w:t>
            </w:r>
            <w:r w:rsidR="00E6748A" w:rsidRPr="00D93518">
              <w:rPr>
                <w:rFonts w:ascii="Angsana New" w:hAnsi="Angsana New" w:cs="Angsana New"/>
                <w:sz w:val="26"/>
                <w:szCs w:val="26"/>
              </w:rPr>
              <w:t xml:space="preserve"> - related persons</w:t>
            </w:r>
          </w:p>
        </w:tc>
        <w:tc>
          <w:tcPr>
            <w:tcW w:w="801" w:type="dxa"/>
          </w:tcPr>
          <w:p w14:paraId="262477EB" w14:textId="2B05E97E"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31.1.5</w:t>
            </w:r>
          </w:p>
        </w:tc>
        <w:tc>
          <w:tcPr>
            <w:tcW w:w="1467" w:type="dxa"/>
            <w:shd w:val="clear" w:color="auto" w:fill="auto"/>
          </w:tcPr>
          <w:p w14:paraId="601926D2" w14:textId="12B1F5A8" w:rsidR="004E7CE4" w:rsidRPr="004926DD" w:rsidRDefault="00223F00"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310,000</w:t>
            </w:r>
          </w:p>
        </w:tc>
        <w:tc>
          <w:tcPr>
            <w:tcW w:w="1417" w:type="dxa"/>
            <w:shd w:val="clear" w:color="auto" w:fill="auto"/>
          </w:tcPr>
          <w:p w14:paraId="3FF325D3" w14:textId="05B83810"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rPr>
              <w:t xml:space="preserve"> 310,000 </w:t>
            </w:r>
          </w:p>
        </w:tc>
        <w:tc>
          <w:tcPr>
            <w:tcW w:w="1559" w:type="dxa"/>
            <w:shd w:val="clear" w:color="auto" w:fill="auto"/>
          </w:tcPr>
          <w:p w14:paraId="6DFED9D4" w14:textId="76DB17CF"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310,000</w:t>
            </w:r>
          </w:p>
        </w:tc>
        <w:tc>
          <w:tcPr>
            <w:tcW w:w="1409" w:type="dxa"/>
            <w:shd w:val="clear" w:color="auto" w:fill="auto"/>
          </w:tcPr>
          <w:p w14:paraId="64F79379" w14:textId="39B650C2"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rPr>
              <w:t xml:space="preserve"> 310,000 </w:t>
            </w:r>
          </w:p>
        </w:tc>
      </w:tr>
      <w:tr w:rsidR="004E7CE4" w:rsidRPr="004926DD" w14:paraId="25106058" w14:textId="77777777" w:rsidTr="009B3EEC">
        <w:tc>
          <w:tcPr>
            <w:tcW w:w="3720" w:type="dxa"/>
            <w:vAlign w:val="bottom"/>
          </w:tcPr>
          <w:p w14:paraId="2977C9C7" w14:textId="58C7CE0B" w:rsidR="004E7CE4" w:rsidRPr="004926DD" w:rsidRDefault="004E7CE4" w:rsidP="004926DD">
            <w:pPr>
              <w:spacing w:after="0" w:line="420" w:lineRule="atLeast"/>
              <w:ind w:right="-108"/>
              <w:rPr>
                <w:rFonts w:ascii="Angsana New" w:hAnsi="Angsana New" w:cs="Angsana New"/>
                <w:sz w:val="26"/>
                <w:szCs w:val="26"/>
              </w:rPr>
            </w:pPr>
            <w:r w:rsidRPr="004926DD">
              <w:rPr>
                <w:rFonts w:ascii="Angsana New" w:hAnsi="Angsana New" w:cs="Angsana New"/>
                <w:sz w:val="26"/>
                <w:szCs w:val="26"/>
              </w:rPr>
              <w:t xml:space="preserve">    -  Dividend payables</w:t>
            </w:r>
          </w:p>
        </w:tc>
        <w:tc>
          <w:tcPr>
            <w:tcW w:w="801" w:type="dxa"/>
          </w:tcPr>
          <w:p w14:paraId="73849960" w14:textId="586EFBCE"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31.1.5</w:t>
            </w:r>
          </w:p>
        </w:tc>
        <w:tc>
          <w:tcPr>
            <w:tcW w:w="1467" w:type="dxa"/>
            <w:shd w:val="clear" w:color="auto" w:fill="auto"/>
          </w:tcPr>
          <w:p w14:paraId="40FD0005" w14:textId="49D8B4E2"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1,600,000</w:t>
            </w:r>
          </w:p>
        </w:tc>
        <w:tc>
          <w:tcPr>
            <w:tcW w:w="1417" w:type="dxa"/>
            <w:shd w:val="clear" w:color="auto" w:fill="auto"/>
          </w:tcPr>
          <w:p w14:paraId="44F69B4E" w14:textId="30CC8229"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rPr>
              <w:t>229,771,301</w:t>
            </w:r>
          </w:p>
        </w:tc>
        <w:tc>
          <w:tcPr>
            <w:tcW w:w="1559" w:type="dxa"/>
            <w:shd w:val="clear" w:color="auto" w:fill="auto"/>
          </w:tcPr>
          <w:p w14:paraId="43B0D0DC" w14:textId="0B750B50"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w:t>
            </w:r>
          </w:p>
        </w:tc>
        <w:tc>
          <w:tcPr>
            <w:tcW w:w="1409" w:type="dxa"/>
            <w:shd w:val="clear" w:color="auto" w:fill="auto"/>
          </w:tcPr>
          <w:p w14:paraId="7149535F" w14:textId="389785D1"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228,971,301</w:t>
            </w:r>
          </w:p>
        </w:tc>
      </w:tr>
      <w:tr w:rsidR="004E7CE4" w:rsidRPr="004926DD" w14:paraId="48A7CA2E" w14:textId="77777777" w:rsidTr="004E7CE4">
        <w:tc>
          <w:tcPr>
            <w:tcW w:w="3720" w:type="dxa"/>
            <w:vAlign w:val="bottom"/>
          </w:tcPr>
          <w:p w14:paraId="40E94CE0" w14:textId="23521E80" w:rsidR="004E7CE4" w:rsidRPr="004926DD" w:rsidRDefault="004E7CE4" w:rsidP="004926DD">
            <w:pPr>
              <w:spacing w:after="0" w:line="420" w:lineRule="atLeast"/>
              <w:ind w:right="-108"/>
              <w:rPr>
                <w:rFonts w:ascii="Angsana New" w:hAnsi="Angsana New" w:cs="Angsana New"/>
                <w:sz w:val="26"/>
                <w:szCs w:val="26"/>
              </w:rPr>
            </w:pPr>
            <w:r w:rsidRPr="004926DD">
              <w:rPr>
                <w:rFonts w:ascii="Angsana New" w:hAnsi="Angsana New" w:cs="Angsana New"/>
                <w:sz w:val="26"/>
                <w:szCs w:val="26"/>
              </w:rPr>
              <w:t xml:space="preserve">    -  Payables from contract termination</w:t>
            </w:r>
          </w:p>
        </w:tc>
        <w:tc>
          <w:tcPr>
            <w:tcW w:w="801" w:type="dxa"/>
          </w:tcPr>
          <w:p w14:paraId="5136FD66" w14:textId="7F3B3668"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31.1.5</w:t>
            </w:r>
          </w:p>
        </w:tc>
        <w:tc>
          <w:tcPr>
            <w:tcW w:w="1467" w:type="dxa"/>
            <w:shd w:val="clear" w:color="auto" w:fill="auto"/>
          </w:tcPr>
          <w:p w14:paraId="45A40B98" w14:textId="0E7B6B7E"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w:t>
            </w:r>
          </w:p>
        </w:tc>
        <w:tc>
          <w:tcPr>
            <w:tcW w:w="1417" w:type="dxa"/>
            <w:shd w:val="clear" w:color="auto" w:fill="auto"/>
            <w:vAlign w:val="center"/>
          </w:tcPr>
          <w:p w14:paraId="415DA261" w14:textId="55D7B9C4"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619,900</w:t>
            </w:r>
          </w:p>
        </w:tc>
        <w:tc>
          <w:tcPr>
            <w:tcW w:w="1559" w:type="dxa"/>
            <w:shd w:val="clear" w:color="auto" w:fill="auto"/>
          </w:tcPr>
          <w:p w14:paraId="402B4D1D" w14:textId="4C3A8EB8"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lang w:val="en-GB"/>
              </w:rPr>
              <w:t>-</w:t>
            </w:r>
          </w:p>
        </w:tc>
        <w:tc>
          <w:tcPr>
            <w:tcW w:w="1409" w:type="dxa"/>
            <w:vAlign w:val="center"/>
          </w:tcPr>
          <w:p w14:paraId="583A1E43" w14:textId="7D8207C6"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w:t>
            </w:r>
          </w:p>
        </w:tc>
      </w:tr>
      <w:tr w:rsidR="007B68CC" w:rsidRPr="004926DD" w14:paraId="66074EA6" w14:textId="77777777" w:rsidTr="004E7CE4">
        <w:tc>
          <w:tcPr>
            <w:tcW w:w="3720" w:type="dxa"/>
            <w:vAlign w:val="bottom"/>
          </w:tcPr>
          <w:p w14:paraId="4C21A08E" w14:textId="5769E93F" w:rsidR="007B68CC" w:rsidRPr="004926DD" w:rsidRDefault="007B68CC" w:rsidP="004926DD">
            <w:pPr>
              <w:spacing w:after="0" w:line="420" w:lineRule="atLeast"/>
              <w:ind w:right="-108"/>
              <w:rPr>
                <w:rFonts w:ascii="Angsana New" w:hAnsi="Angsana New" w:cs="Angsana New"/>
                <w:sz w:val="26"/>
                <w:szCs w:val="26"/>
              </w:rPr>
            </w:pPr>
            <w:r w:rsidRPr="004926DD">
              <w:rPr>
                <w:rFonts w:ascii="Angsana New" w:hAnsi="Angsana New" w:cs="Angsana New"/>
                <w:sz w:val="26"/>
                <w:szCs w:val="26"/>
                <w:lang w:val="en-GB"/>
              </w:rPr>
              <w:t xml:space="preserve"> </w:t>
            </w:r>
            <w:r w:rsidRPr="004926DD">
              <w:rPr>
                <w:rFonts w:ascii="Angsana New" w:hAnsi="Angsana New" w:cs="Angsana New"/>
                <w:sz w:val="26"/>
                <w:szCs w:val="26"/>
                <w:cs/>
                <w:lang w:val="en-GB"/>
              </w:rPr>
              <w:t xml:space="preserve">   </w:t>
            </w:r>
            <w:r w:rsidR="006D18D1" w:rsidRPr="004926DD">
              <w:rPr>
                <w:rFonts w:ascii="Angsana New" w:hAnsi="Angsana New" w:cs="Angsana New"/>
                <w:sz w:val="26"/>
                <w:szCs w:val="26"/>
                <w:lang w:val="en-GB"/>
              </w:rPr>
              <w:t>Other parties</w:t>
            </w:r>
          </w:p>
        </w:tc>
        <w:tc>
          <w:tcPr>
            <w:tcW w:w="801" w:type="dxa"/>
          </w:tcPr>
          <w:p w14:paraId="41193656" w14:textId="77777777" w:rsidR="007B68CC" w:rsidRPr="004926DD" w:rsidRDefault="007B68CC" w:rsidP="004926DD">
            <w:pPr>
              <w:spacing w:after="0" w:line="420" w:lineRule="atLeast"/>
              <w:jc w:val="center"/>
              <w:rPr>
                <w:rFonts w:ascii="Angsana New" w:eastAsia="SimSun" w:hAnsi="Angsana New" w:cs="Angsana New"/>
                <w:snapToGrid w:val="0"/>
                <w:sz w:val="26"/>
                <w:szCs w:val="26"/>
                <w:lang w:val="en-GB"/>
              </w:rPr>
            </w:pPr>
          </w:p>
        </w:tc>
        <w:tc>
          <w:tcPr>
            <w:tcW w:w="1467" w:type="dxa"/>
            <w:shd w:val="clear" w:color="auto" w:fill="auto"/>
          </w:tcPr>
          <w:p w14:paraId="7F465768"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417" w:type="dxa"/>
            <w:shd w:val="clear" w:color="auto" w:fill="auto"/>
            <w:vAlign w:val="center"/>
          </w:tcPr>
          <w:p w14:paraId="48942CA3"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559" w:type="dxa"/>
            <w:shd w:val="clear" w:color="auto" w:fill="auto"/>
          </w:tcPr>
          <w:p w14:paraId="77814CCB" w14:textId="77777777" w:rsidR="007B68CC" w:rsidRPr="004926DD" w:rsidRDefault="007B68CC" w:rsidP="004926DD">
            <w:pPr>
              <w:spacing w:after="0" w:line="420" w:lineRule="atLeast"/>
              <w:jc w:val="right"/>
              <w:rPr>
                <w:rFonts w:ascii="Angsana New" w:eastAsia="SimSun" w:hAnsi="Angsana New" w:cs="Angsana New"/>
                <w:snapToGrid w:val="0"/>
                <w:sz w:val="26"/>
                <w:szCs w:val="26"/>
              </w:rPr>
            </w:pPr>
          </w:p>
        </w:tc>
        <w:tc>
          <w:tcPr>
            <w:tcW w:w="1409" w:type="dxa"/>
            <w:vAlign w:val="center"/>
          </w:tcPr>
          <w:p w14:paraId="366BF0F2" w14:textId="77777777" w:rsidR="007B68CC" w:rsidRPr="004926DD" w:rsidRDefault="007B68CC" w:rsidP="004926DD">
            <w:pPr>
              <w:spacing w:after="0" w:line="420" w:lineRule="atLeast"/>
              <w:jc w:val="right"/>
              <w:rPr>
                <w:rFonts w:ascii="Angsana New" w:eastAsia="SimSun" w:hAnsi="Angsana New" w:cs="Angsana New"/>
                <w:snapToGrid w:val="0"/>
                <w:sz w:val="26"/>
                <w:szCs w:val="26"/>
                <w:lang w:val="en-GB"/>
              </w:rPr>
            </w:pPr>
          </w:p>
        </w:tc>
      </w:tr>
      <w:tr w:rsidR="004E7CE4" w:rsidRPr="004926DD" w14:paraId="47C43864" w14:textId="77777777" w:rsidTr="00B52CD2">
        <w:tc>
          <w:tcPr>
            <w:tcW w:w="3720" w:type="dxa"/>
            <w:vAlign w:val="bottom"/>
          </w:tcPr>
          <w:p w14:paraId="4161353C" w14:textId="6D87649E"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Accrued expenses</w:t>
            </w:r>
          </w:p>
        </w:tc>
        <w:tc>
          <w:tcPr>
            <w:tcW w:w="801" w:type="dxa"/>
          </w:tcPr>
          <w:p w14:paraId="49440D19" w14:textId="77777777"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p>
        </w:tc>
        <w:tc>
          <w:tcPr>
            <w:tcW w:w="1467" w:type="dxa"/>
          </w:tcPr>
          <w:p w14:paraId="52B74ACD" w14:textId="11FF4672" w:rsidR="004E7CE4" w:rsidRPr="004926DD" w:rsidRDefault="004E7CE4" w:rsidP="004926DD">
            <w:pPr>
              <w:spacing w:after="0" w:line="420" w:lineRule="atLeast"/>
              <w:jc w:val="right"/>
              <w:rPr>
                <w:rFonts w:ascii="Angsana New" w:eastAsia="SimSun" w:hAnsi="Angsana New" w:cs="Angsana New"/>
                <w:snapToGrid w:val="0"/>
                <w:sz w:val="26"/>
                <w:szCs w:val="26"/>
                <w:cs/>
              </w:rPr>
            </w:pPr>
            <w:r w:rsidRPr="004926DD">
              <w:rPr>
                <w:rFonts w:asciiTheme="majorBidi" w:eastAsia="SimSun" w:hAnsiTheme="majorBidi" w:cstheme="majorBidi"/>
                <w:snapToGrid w:val="0"/>
                <w:sz w:val="25"/>
                <w:szCs w:val="25"/>
              </w:rPr>
              <w:t>240,496,189</w:t>
            </w:r>
          </w:p>
        </w:tc>
        <w:tc>
          <w:tcPr>
            <w:tcW w:w="1417" w:type="dxa"/>
          </w:tcPr>
          <w:p w14:paraId="5CBD88B1" w14:textId="3209234C"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156,484,325</w:t>
            </w:r>
          </w:p>
        </w:tc>
        <w:tc>
          <w:tcPr>
            <w:tcW w:w="1559" w:type="dxa"/>
          </w:tcPr>
          <w:p w14:paraId="6E31CF8E" w14:textId="2CED2044"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112,032,957</w:t>
            </w:r>
          </w:p>
        </w:tc>
        <w:tc>
          <w:tcPr>
            <w:tcW w:w="1409" w:type="dxa"/>
          </w:tcPr>
          <w:p w14:paraId="07F471F3" w14:textId="14127073"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 xml:space="preserve"> 47,733,200 </w:t>
            </w:r>
          </w:p>
        </w:tc>
      </w:tr>
      <w:tr w:rsidR="004E7CE4" w:rsidRPr="004926DD" w14:paraId="6CDE2E3E" w14:textId="77777777" w:rsidTr="00B52CD2">
        <w:tc>
          <w:tcPr>
            <w:tcW w:w="3720" w:type="dxa"/>
            <w:vAlign w:val="bottom"/>
          </w:tcPr>
          <w:p w14:paraId="4DB4283F" w14:textId="34A9A689"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Accrued interest expenses</w:t>
            </w:r>
          </w:p>
        </w:tc>
        <w:tc>
          <w:tcPr>
            <w:tcW w:w="801" w:type="dxa"/>
          </w:tcPr>
          <w:p w14:paraId="1378E383" w14:textId="77777777" w:rsidR="004E7CE4" w:rsidRPr="004926DD" w:rsidRDefault="004E7CE4" w:rsidP="004926DD">
            <w:pPr>
              <w:spacing w:after="0" w:line="420" w:lineRule="atLeast"/>
              <w:jc w:val="center"/>
              <w:rPr>
                <w:rFonts w:ascii="Angsana New" w:eastAsia="SimSun" w:hAnsi="Angsana New" w:cs="Angsana New"/>
                <w:snapToGrid w:val="0"/>
                <w:sz w:val="26"/>
                <w:szCs w:val="26"/>
              </w:rPr>
            </w:pPr>
          </w:p>
        </w:tc>
        <w:tc>
          <w:tcPr>
            <w:tcW w:w="1467" w:type="dxa"/>
          </w:tcPr>
          <w:p w14:paraId="1FBCDE47" w14:textId="54D11B56"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14,218,359</w:t>
            </w:r>
          </w:p>
        </w:tc>
        <w:tc>
          <w:tcPr>
            <w:tcW w:w="1417" w:type="dxa"/>
          </w:tcPr>
          <w:p w14:paraId="2BA7FA6C" w14:textId="668031AD"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 xml:space="preserve"> 13,027,101 </w:t>
            </w:r>
          </w:p>
        </w:tc>
        <w:tc>
          <w:tcPr>
            <w:tcW w:w="1559" w:type="dxa"/>
          </w:tcPr>
          <w:p w14:paraId="663ED6A7" w14:textId="67D09478"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262,151</w:t>
            </w:r>
          </w:p>
        </w:tc>
        <w:tc>
          <w:tcPr>
            <w:tcW w:w="1409" w:type="dxa"/>
          </w:tcPr>
          <w:p w14:paraId="13BDA135" w14:textId="7821A486"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9,354,851 </w:t>
            </w:r>
          </w:p>
        </w:tc>
      </w:tr>
      <w:tr w:rsidR="004E7CE4" w:rsidRPr="004926DD" w14:paraId="64B1B7E2" w14:textId="77777777" w:rsidTr="00B52CD2">
        <w:trPr>
          <w:trHeight w:val="74"/>
        </w:trPr>
        <w:tc>
          <w:tcPr>
            <w:tcW w:w="3720" w:type="dxa"/>
            <w:vAlign w:val="bottom"/>
          </w:tcPr>
          <w:p w14:paraId="22A0DF03" w14:textId="40D2D425"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Dividend payables</w:t>
            </w:r>
          </w:p>
        </w:tc>
        <w:tc>
          <w:tcPr>
            <w:tcW w:w="801" w:type="dxa"/>
          </w:tcPr>
          <w:p w14:paraId="10982B84" w14:textId="77777777" w:rsidR="004E7CE4" w:rsidRPr="004926DD" w:rsidRDefault="004E7CE4" w:rsidP="004926DD">
            <w:pPr>
              <w:spacing w:after="0" w:line="420" w:lineRule="atLeast"/>
              <w:jc w:val="center"/>
              <w:rPr>
                <w:rFonts w:ascii="Angsana New" w:eastAsia="SimSun" w:hAnsi="Angsana New" w:cs="Angsana New"/>
                <w:snapToGrid w:val="0"/>
                <w:sz w:val="26"/>
                <w:szCs w:val="26"/>
              </w:rPr>
            </w:pPr>
          </w:p>
        </w:tc>
        <w:tc>
          <w:tcPr>
            <w:tcW w:w="1467" w:type="dxa"/>
          </w:tcPr>
          <w:p w14:paraId="38CA2DFC" w14:textId="61E84C05"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39,707</w:t>
            </w:r>
          </w:p>
        </w:tc>
        <w:tc>
          <w:tcPr>
            <w:tcW w:w="1417" w:type="dxa"/>
          </w:tcPr>
          <w:p w14:paraId="3F52FDE1" w14:textId="0CA1A247"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2,892,751</w:t>
            </w:r>
          </w:p>
        </w:tc>
        <w:tc>
          <w:tcPr>
            <w:tcW w:w="1559" w:type="dxa"/>
          </w:tcPr>
          <w:p w14:paraId="6DE278B4" w14:textId="06C75833"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39,707</w:t>
            </w:r>
          </w:p>
        </w:tc>
        <w:tc>
          <w:tcPr>
            <w:tcW w:w="1409" w:type="dxa"/>
          </w:tcPr>
          <w:p w14:paraId="243D74AC" w14:textId="1D282619" w:rsidR="004E7CE4" w:rsidRPr="004926DD" w:rsidRDefault="004E7CE4" w:rsidP="004926DD">
            <w:pPr>
              <w:spacing w:after="0" w:line="420" w:lineRule="atLeast"/>
              <w:jc w:val="right"/>
              <w:rPr>
                <w:rFonts w:ascii="Angsana New" w:eastAsia="SimSun" w:hAnsi="Angsana New" w:cs="Angsana New"/>
                <w:snapToGrid w:val="0"/>
                <w:sz w:val="26"/>
                <w:szCs w:val="26"/>
                <w:cs/>
                <w:lang w:val="en-GB"/>
              </w:rPr>
            </w:pPr>
            <w:r w:rsidRPr="004926DD">
              <w:rPr>
                <w:rFonts w:ascii="Angsana New" w:eastAsia="SimSun" w:hAnsi="Angsana New" w:cs="Angsana New"/>
                <w:snapToGrid w:val="0"/>
                <w:sz w:val="26"/>
                <w:szCs w:val="26"/>
              </w:rPr>
              <w:t>2,892,751</w:t>
            </w:r>
          </w:p>
        </w:tc>
      </w:tr>
      <w:tr w:rsidR="004E7CE4" w:rsidRPr="004926DD" w14:paraId="4070C3FB" w14:textId="77777777" w:rsidTr="00B52CD2">
        <w:tc>
          <w:tcPr>
            <w:tcW w:w="3720" w:type="dxa"/>
            <w:vAlign w:val="bottom"/>
          </w:tcPr>
          <w:p w14:paraId="10E84B4C" w14:textId="201953C8"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w:t>
            </w:r>
            <w:proofErr w:type="gramStart"/>
            <w:r w:rsidRPr="004926DD">
              <w:rPr>
                <w:rFonts w:ascii="Angsana New" w:hAnsi="Angsana New" w:cs="Angsana New"/>
                <w:sz w:val="26"/>
                <w:szCs w:val="26"/>
              </w:rPr>
              <w:t>Contractors</w:t>
            </w:r>
            <w:proofErr w:type="gramEnd"/>
            <w:r w:rsidRPr="004926DD">
              <w:rPr>
                <w:rFonts w:ascii="Angsana New" w:hAnsi="Angsana New" w:cs="Angsana New"/>
                <w:sz w:val="26"/>
                <w:szCs w:val="26"/>
              </w:rPr>
              <w:t xml:space="preserve"> retention</w:t>
            </w:r>
          </w:p>
        </w:tc>
        <w:tc>
          <w:tcPr>
            <w:tcW w:w="801" w:type="dxa"/>
          </w:tcPr>
          <w:p w14:paraId="3A9D4F31" w14:textId="77777777"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p>
        </w:tc>
        <w:tc>
          <w:tcPr>
            <w:tcW w:w="1467" w:type="dxa"/>
          </w:tcPr>
          <w:p w14:paraId="3FF3E790" w14:textId="45C646A9"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125,390,077</w:t>
            </w:r>
          </w:p>
        </w:tc>
        <w:tc>
          <w:tcPr>
            <w:tcW w:w="1417" w:type="dxa"/>
          </w:tcPr>
          <w:p w14:paraId="0B075436" w14:textId="0875AD88"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128,005,949</w:t>
            </w:r>
          </w:p>
        </w:tc>
        <w:tc>
          <w:tcPr>
            <w:tcW w:w="1559" w:type="dxa"/>
          </w:tcPr>
          <w:p w14:paraId="33364760" w14:textId="76CD2E55"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w:t>
            </w:r>
          </w:p>
        </w:tc>
        <w:tc>
          <w:tcPr>
            <w:tcW w:w="1409" w:type="dxa"/>
          </w:tcPr>
          <w:p w14:paraId="445D0AB6" w14:textId="5744F872"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w:t>
            </w:r>
          </w:p>
        </w:tc>
      </w:tr>
      <w:tr w:rsidR="004E7CE4" w:rsidRPr="004926DD" w14:paraId="1134CE4D" w14:textId="77777777" w:rsidTr="00B52CD2">
        <w:tc>
          <w:tcPr>
            <w:tcW w:w="3720" w:type="dxa"/>
            <w:vAlign w:val="bottom"/>
          </w:tcPr>
          <w:p w14:paraId="411B422F" w14:textId="14AA4707"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Estimated closing costs</w:t>
            </w:r>
          </w:p>
        </w:tc>
        <w:tc>
          <w:tcPr>
            <w:tcW w:w="801" w:type="dxa"/>
          </w:tcPr>
          <w:p w14:paraId="4DC6E249" w14:textId="77777777"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p>
        </w:tc>
        <w:tc>
          <w:tcPr>
            <w:tcW w:w="1467" w:type="dxa"/>
          </w:tcPr>
          <w:p w14:paraId="61E3E2DC" w14:textId="5E5BBE09"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152,014,615</w:t>
            </w:r>
          </w:p>
        </w:tc>
        <w:tc>
          <w:tcPr>
            <w:tcW w:w="1417" w:type="dxa"/>
          </w:tcPr>
          <w:p w14:paraId="7E82F1AD" w14:textId="1EB211FE"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318,015,160</w:t>
            </w:r>
          </w:p>
        </w:tc>
        <w:tc>
          <w:tcPr>
            <w:tcW w:w="1559" w:type="dxa"/>
          </w:tcPr>
          <w:p w14:paraId="007E7F4D" w14:textId="469ADF65"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w:t>
            </w:r>
          </w:p>
        </w:tc>
        <w:tc>
          <w:tcPr>
            <w:tcW w:w="1409" w:type="dxa"/>
          </w:tcPr>
          <w:p w14:paraId="0FE64D6B" w14:textId="43CBBC26"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 </w:t>
            </w:r>
          </w:p>
        </w:tc>
      </w:tr>
      <w:tr w:rsidR="004E7CE4" w:rsidRPr="004926DD" w14:paraId="26B4D3EA" w14:textId="77777777" w:rsidTr="00B52CD2">
        <w:tc>
          <w:tcPr>
            <w:tcW w:w="3720" w:type="dxa"/>
            <w:vAlign w:val="bottom"/>
          </w:tcPr>
          <w:p w14:paraId="31DB2971" w14:textId="02ABF773"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Unearned revenues</w:t>
            </w:r>
          </w:p>
        </w:tc>
        <w:tc>
          <w:tcPr>
            <w:tcW w:w="801" w:type="dxa"/>
          </w:tcPr>
          <w:p w14:paraId="3FD19E7E" w14:textId="77777777"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p>
        </w:tc>
        <w:tc>
          <w:tcPr>
            <w:tcW w:w="1467" w:type="dxa"/>
          </w:tcPr>
          <w:p w14:paraId="67BA2013" w14:textId="186F3BD3"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19,302,348</w:t>
            </w:r>
          </w:p>
        </w:tc>
        <w:tc>
          <w:tcPr>
            <w:tcW w:w="1417" w:type="dxa"/>
          </w:tcPr>
          <w:p w14:paraId="6A6D6865" w14:textId="64BCB84F"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17,886,946</w:t>
            </w:r>
          </w:p>
        </w:tc>
        <w:tc>
          <w:tcPr>
            <w:tcW w:w="1559" w:type="dxa"/>
          </w:tcPr>
          <w:p w14:paraId="024ACF53" w14:textId="53FB4840"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w:t>
            </w:r>
          </w:p>
        </w:tc>
        <w:tc>
          <w:tcPr>
            <w:tcW w:w="1409" w:type="dxa"/>
          </w:tcPr>
          <w:p w14:paraId="0B005475" w14:textId="722927C5"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   </w:t>
            </w:r>
          </w:p>
        </w:tc>
      </w:tr>
      <w:tr w:rsidR="004E7CE4" w:rsidRPr="004926DD" w14:paraId="117D1F58" w14:textId="77777777" w:rsidTr="00B52CD2">
        <w:tc>
          <w:tcPr>
            <w:tcW w:w="3720" w:type="dxa"/>
            <w:vAlign w:val="bottom"/>
          </w:tcPr>
          <w:p w14:paraId="02328674" w14:textId="31FC47B5" w:rsidR="004E7CE4" w:rsidRPr="004926DD" w:rsidRDefault="004E7CE4" w:rsidP="004926DD">
            <w:pPr>
              <w:spacing w:after="0" w:line="420" w:lineRule="atLeast"/>
              <w:rPr>
                <w:rFonts w:ascii="Angsana New" w:hAnsi="Angsana New" w:cs="Angsana New"/>
                <w:sz w:val="26"/>
                <w:szCs w:val="26"/>
                <w:cs/>
                <w:lang w:val="en-GB"/>
              </w:rPr>
            </w:pPr>
            <w:r w:rsidRPr="004926DD">
              <w:rPr>
                <w:rFonts w:ascii="Angsana New" w:hAnsi="Angsana New" w:cs="Angsana New"/>
                <w:sz w:val="26"/>
                <w:szCs w:val="26"/>
              </w:rPr>
              <w:t xml:space="preserve">    -  Deposits received</w:t>
            </w:r>
          </w:p>
        </w:tc>
        <w:tc>
          <w:tcPr>
            <w:tcW w:w="801" w:type="dxa"/>
          </w:tcPr>
          <w:p w14:paraId="675CBB2F" w14:textId="77777777" w:rsidR="004E7CE4" w:rsidRPr="004926DD" w:rsidRDefault="004E7CE4" w:rsidP="004926DD">
            <w:pPr>
              <w:spacing w:after="0" w:line="420" w:lineRule="atLeast"/>
              <w:jc w:val="center"/>
              <w:rPr>
                <w:rFonts w:ascii="Angsana New" w:eastAsia="SimSun" w:hAnsi="Angsana New" w:cs="Angsana New"/>
                <w:snapToGrid w:val="0"/>
                <w:sz w:val="26"/>
                <w:szCs w:val="26"/>
                <w:lang w:val="en-GB"/>
              </w:rPr>
            </w:pPr>
          </w:p>
        </w:tc>
        <w:tc>
          <w:tcPr>
            <w:tcW w:w="1467" w:type="dxa"/>
          </w:tcPr>
          <w:p w14:paraId="6B85F49F" w14:textId="620E7A02" w:rsidR="004E7CE4" w:rsidRPr="004926DD" w:rsidRDefault="004E7CE4" w:rsidP="004926DD">
            <w:pPr>
              <w:spacing w:after="0" w:line="420" w:lineRule="atLeast"/>
              <w:jc w:val="right"/>
              <w:rPr>
                <w:rFonts w:ascii="Angsana New" w:eastAsia="SimSun" w:hAnsi="Angsana New" w:cs="Angsana New"/>
                <w:snapToGrid w:val="0"/>
                <w:sz w:val="26"/>
                <w:szCs w:val="26"/>
                <w:cs/>
              </w:rPr>
            </w:pPr>
            <w:r w:rsidRPr="004926DD">
              <w:rPr>
                <w:rFonts w:asciiTheme="majorBidi" w:eastAsia="SimSun" w:hAnsiTheme="majorBidi" w:cstheme="majorBidi"/>
                <w:snapToGrid w:val="0"/>
                <w:sz w:val="25"/>
                <w:szCs w:val="25"/>
              </w:rPr>
              <w:t>3,617,022</w:t>
            </w:r>
          </w:p>
        </w:tc>
        <w:tc>
          <w:tcPr>
            <w:tcW w:w="1417" w:type="dxa"/>
          </w:tcPr>
          <w:p w14:paraId="0D065833" w14:textId="179831DB"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 xml:space="preserve">  4,067,131</w:t>
            </w:r>
          </w:p>
        </w:tc>
        <w:tc>
          <w:tcPr>
            <w:tcW w:w="1559" w:type="dxa"/>
          </w:tcPr>
          <w:p w14:paraId="47724750" w14:textId="319BAB6E" w:rsidR="004E7CE4" w:rsidRPr="004926DD" w:rsidRDefault="004E7CE4" w:rsidP="004926DD">
            <w:pP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w:t>
            </w:r>
          </w:p>
        </w:tc>
        <w:tc>
          <w:tcPr>
            <w:tcW w:w="1409" w:type="dxa"/>
          </w:tcPr>
          <w:p w14:paraId="0626970A" w14:textId="42126EDD" w:rsidR="004E7CE4" w:rsidRPr="004926DD" w:rsidRDefault="004E7CE4"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rPr>
              <w:t xml:space="preserve"> -   </w:t>
            </w:r>
          </w:p>
        </w:tc>
      </w:tr>
      <w:tr w:rsidR="007B68CC" w:rsidRPr="004926DD" w14:paraId="5AA25604" w14:textId="77777777" w:rsidTr="004E7CE4">
        <w:tc>
          <w:tcPr>
            <w:tcW w:w="3720" w:type="dxa"/>
            <w:vAlign w:val="bottom"/>
          </w:tcPr>
          <w:p w14:paraId="08283C1A" w14:textId="45121466" w:rsidR="007B68CC" w:rsidRPr="004926DD" w:rsidRDefault="007B68CC" w:rsidP="004926DD">
            <w:pPr>
              <w:spacing w:after="0" w:line="420" w:lineRule="atLeast"/>
              <w:rPr>
                <w:rFonts w:ascii="Angsana New" w:hAnsi="Angsana New" w:cs="Angsana New"/>
                <w:sz w:val="26"/>
                <w:szCs w:val="26"/>
              </w:rPr>
            </w:pPr>
            <w:r w:rsidRPr="004926DD">
              <w:rPr>
                <w:rFonts w:ascii="Angsana New" w:hAnsi="Angsana New" w:cs="Angsana New"/>
                <w:sz w:val="26"/>
                <w:szCs w:val="26"/>
              </w:rPr>
              <w:t xml:space="preserve">    -  </w:t>
            </w:r>
            <w:r w:rsidR="006D18D1" w:rsidRPr="004926DD">
              <w:rPr>
                <w:rFonts w:ascii="Angsana New" w:hAnsi="Angsana New" w:cs="Angsana New"/>
                <w:sz w:val="26"/>
                <w:szCs w:val="26"/>
              </w:rPr>
              <w:t>Payables from contract termination</w:t>
            </w:r>
          </w:p>
        </w:tc>
        <w:tc>
          <w:tcPr>
            <w:tcW w:w="801" w:type="dxa"/>
          </w:tcPr>
          <w:p w14:paraId="0A966FB7" w14:textId="77777777" w:rsidR="007B68CC" w:rsidRPr="004926DD" w:rsidRDefault="007B68CC" w:rsidP="004926DD">
            <w:pPr>
              <w:spacing w:after="0" w:line="420" w:lineRule="atLeast"/>
              <w:jc w:val="center"/>
              <w:rPr>
                <w:rFonts w:ascii="Angsana New" w:eastAsia="SimSun" w:hAnsi="Angsana New" w:cs="Angsana New"/>
                <w:snapToGrid w:val="0"/>
                <w:sz w:val="26"/>
                <w:szCs w:val="26"/>
                <w:lang w:val="en-GB"/>
              </w:rPr>
            </w:pPr>
          </w:p>
        </w:tc>
        <w:tc>
          <w:tcPr>
            <w:tcW w:w="1467" w:type="dxa"/>
            <w:shd w:val="clear" w:color="auto" w:fill="auto"/>
          </w:tcPr>
          <w:p w14:paraId="484870C8" w14:textId="65955B78" w:rsidR="007B68CC" w:rsidRPr="004926DD" w:rsidRDefault="00D84FDD"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1</w:t>
            </w:r>
            <w:r w:rsidR="004E7CE4" w:rsidRPr="004926DD">
              <w:rPr>
                <w:rFonts w:ascii="Angsana New" w:eastAsia="SimSun" w:hAnsi="Angsana New" w:cs="Angsana New"/>
                <w:snapToGrid w:val="0"/>
                <w:sz w:val="26"/>
                <w:szCs w:val="26"/>
              </w:rPr>
              <w:t>54</w:t>
            </w:r>
            <w:r w:rsidRPr="004926DD">
              <w:rPr>
                <w:rFonts w:ascii="Angsana New" w:eastAsia="SimSun" w:hAnsi="Angsana New" w:cs="Angsana New"/>
                <w:snapToGrid w:val="0"/>
                <w:sz w:val="26"/>
                <w:szCs w:val="26"/>
              </w:rPr>
              <w:t>,</w:t>
            </w:r>
            <w:r w:rsidR="004E7CE4" w:rsidRPr="004926DD">
              <w:rPr>
                <w:rFonts w:ascii="Angsana New" w:eastAsia="SimSun" w:hAnsi="Angsana New" w:cs="Angsana New"/>
                <w:snapToGrid w:val="0"/>
                <w:sz w:val="26"/>
                <w:szCs w:val="26"/>
              </w:rPr>
              <w:t>046</w:t>
            </w:r>
            <w:r w:rsidRPr="004926DD">
              <w:rPr>
                <w:rFonts w:ascii="Angsana New" w:eastAsia="SimSun" w:hAnsi="Angsana New" w:cs="Angsana New"/>
                <w:snapToGrid w:val="0"/>
                <w:sz w:val="26"/>
                <w:szCs w:val="26"/>
              </w:rPr>
              <w:t>,</w:t>
            </w:r>
            <w:r w:rsidR="004E7CE4" w:rsidRPr="004926DD">
              <w:rPr>
                <w:rFonts w:ascii="Angsana New" w:eastAsia="SimSun" w:hAnsi="Angsana New" w:cs="Angsana New"/>
                <w:snapToGrid w:val="0"/>
                <w:sz w:val="26"/>
                <w:szCs w:val="26"/>
              </w:rPr>
              <w:t>300</w:t>
            </w:r>
            <w:r w:rsidR="007B68CC" w:rsidRPr="004926DD">
              <w:rPr>
                <w:rFonts w:ascii="Angsana New" w:eastAsia="SimSun" w:hAnsi="Angsana New" w:cs="Angsana New"/>
                <w:snapToGrid w:val="0"/>
                <w:sz w:val="26"/>
                <w:szCs w:val="26"/>
              </w:rPr>
              <w:t xml:space="preserve"> </w:t>
            </w:r>
          </w:p>
        </w:tc>
        <w:tc>
          <w:tcPr>
            <w:tcW w:w="1417" w:type="dxa"/>
            <w:shd w:val="clear" w:color="auto" w:fill="auto"/>
            <w:vAlign w:val="center"/>
          </w:tcPr>
          <w:p w14:paraId="1E1B966E" w14:textId="006639D9" w:rsidR="007B68CC" w:rsidRPr="004926DD" w:rsidRDefault="00822A8D" w:rsidP="004926DD">
            <w:pPr>
              <w:spacing w:after="0" w:line="420" w:lineRule="atLeast"/>
              <w:jc w:val="right"/>
              <w:rPr>
                <w:rFonts w:ascii="Angsana New" w:eastAsia="SimSun" w:hAnsi="Angsana New" w:cs="Angsana New"/>
                <w:snapToGrid w:val="0"/>
                <w:sz w:val="26"/>
                <w:szCs w:val="26"/>
                <w:lang w:val="en-GB"/>
              </w:rPr>
            </w:pPr>
            <w:r w:rsidRPr="004926DD">
              <w:rPr>
                <w:rFonts w:ascii="Angsana New" w:eastAsia="SimSun" w:hAnsi="Angsana New" w:cs="Angsana New"/>
                <w:snapToGrid w:val="0"/>
                <w:sz w:val="26"/>
                <w:szCs w:val="26"/>
                <w:lang w:val="en-GB"/>
              </w:rPr>
              <w:t>116</w:t>
            </w:r>
            <w:r w:rsidR="007B68CC" w:rsidRPr="004926DD">
              <w:rPr>
                <w:rFonts w:ascii="Angsana New" w:eastAsia="SimSun" w:hAnsi="Angsana New" w:cs="Angsana New"/>
                <w:snapToGrid w:val="0"/>
                <w:sz w:val="26"/>
                <w:szCs w:val="26"/>
                <w:lang w:val="en-GB"/>
              </w:rPr>
              <w:t>,</w:t>
            </w:r>
            <w:r w:rsidRPr="004926DD">
              <w:rPr>
                <w:rFonts w:ascii="Angsana New" w:eastAsia="SimSun" w:hAnsi="Angsana New" w:cs="Angsana New"/>
                <w:snapToGrid w:val="0"/>
                <w:sz w:val="26"/>
                <w:szCs w:val="26"/>
                <w:lang w:val="en-GB"/>
              </w:rPr>
              <w:t>619</w:t>
            </w:r>
            <w:r w:rsidR="007B68CC" w:rsidRPr="004926DD">
              <w:rPr>
                <w:rFonts w:ascii="Angsana New" w:eastAsia="SimSun" w:hAnsi="Angsana New" w:cs="Angsana New"/>
                <w:snapToGrid w:val="0"/>
                <w:sz w:val="26"/>
                <w:szCs w:val="26"/>
                <w:lang w:val="en-GB"/>
              </w:rPr>
              <w:t>,</w:t>
            </w:r>
            <w:r w:rsidRPr="004926DD">
              <w:rPr>
                <w:rFonts w:ascii="Angsana New" w:eastAsia="SimSun" w:hAnsi="Angsana New" w:cs="Angsana New"/>
                <w:snapToGrid w:val="0"/>
                <w:sz w:val="26"/>
                <w:szCs w:val="26"/>
                <w:lang w:val="en-GB"/>
              </w:rPr>
              <w:t>660</w:t>
            </w:r>
          </w:p>
        </w:tc>
        <w:tc>
          <w:tcPr>
            <w:tcW w:w="1559" w:type="dxa"/>
            <w:shd w:val="clear" w:color="auto" w:fill="auto"/>
          </w:tcPr>
          <w:p w14:paraId="2366B169" w14:textId="000ADABC" w:rsidR="007B68CC" w:rsidRPr="004926DD" w:rsidRDefault="007B68CC"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 xml:space="preserve"> -   </w:t>
            </w:r>
          </w:p>
        </w:tc>
        <w:tc>
          <w:tcPr>
            <w:tcW w:w="1409" w:type="dxa"/>
            <w:vAlign w:val="center"/>
          </w:tcPr>
          <w:p w14:paraId="35B0CC82" w14:textId="3D40F755" w:rsidR="007B68CC" w:rsidRPr="004926DD" w:rsidRDefault="007B68CC" w:rsidP="004926DD">
            <w:pP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w:t>
            </w:r>
          </w:p>
        </w:tc>
      </w:tr>
      <w:tr w:rsidR="006605A5" w:rsidRPr="004926DD" w14:paraId="528CD98F" w14:textId="77777777" w:rsidTr="00F1483D">
        <w:trPr>
          <w:trHeight w:val="74"/>
        </w:trPr>
        <w:tc>
          <w:tcPr>
            <w:tcW w:w="3720" w:type="dxa"/>
            <w:vAlign w:val="bottom"/>
          </w:tcPr>
          <w:p w14:paraId="20CAB989" w14:textId="1AE4A0FB" w:rsidR="006605A5" w:rsidRPr="004926DD" w:rsidRDefault="006605A5" w:rsidP="004926DD">
            <w:pPr>
              <w:spacing w:after="0" w:line="420" w:lineRule="atLeast"/>
              <w:ind w:left="317" w:hanging="284"/>
              <w:rPr>
                <w:rFonts w:ascii="Angsana New" w:hAnsi="Angsana New" w:cs="Angsana New"/>
                <w:sz w:val="26"/>
                <w:szCs w:val="26"/>
                <w:lang w:val="en-GB"/>
              </w:rPr>
            </w:pPr>
            <w:r w:rsidRPr="004926DD">
              <w:rPr>
                <w:rFonts w:ascii="Angsana New" w:hAnsi="Angsana New" w:cs="Angsana New"/>
                <w:sz w:val="26"/>
                <w:szCs w:val="26"/>
              </w:rPr>
              <w:t xml:space="preserve">   -  Other payables</w:t>
            </w:r>
          </w:p>
        </w:tc>
        <w:tc>
          <w:tcPr>
            <w:tcW w:w="801" w:type="dxa"/>
            <w:vAlign w:val="bottom"/>
          </w:tcPr>
          <w:p w14:paraId="1C3C8DB2" w14:textId="77777777" w:rsidR="006605A5" w:rsidRPr="004926DD" w:rsidRDefault="006605A5" w:rsidP="004926DD">
            <w:pPr>
              <w:spacing w:after="0" w:line="420" w:lineRule="atLeast"/>
              <w:jc w:val="center"/>
              <w:rPr>
                <w:rFonts w:ascii="Angsana New" w:eastAsia="SimSun" w:hAnsi="Angsana New" w:cs="Angsana New"/>
                <w:snapToGrid w:val="0"/>
                <w:sz w:val="26"/>
                <w:szCs w:val="26"/>
                <w:lang w:val="en-GB"/>
              </w:rPr>
            </w:pPr>
          </w:p>
        </w:tc>
        <w:tc>
          <w:tcPr>
            <w:tcW w:w="1467" w:type="dxa"/>
            <w:shd w:val="clear" w:color="auto" w:fill="auto"/>
          </w:tcPr>
          <w:p w14:paraId="5A149FBB" w14:textId="5330B67F" w:rsidR="006605A5" w:rsidRPr="004926DD" w:rsidRDefault="00223F00" w:rsidP="004926DD">
            <w:pPr>
              <w:pBdr>
                <w:bottom w:val="single" w:sz="4" w:space="1" w:color="auto"/>
              </w:pBdr>
              <w:spacing w:after="0" w:line="420" w:lineRule="atLeast"/>
              <w:jc w:val="right"/>
              <w:rPr>
                <w:rFonts w:ascii="Angsana New" w:eastAsia="SimSun" w:hAnsi="Angsana New" w:cs="Angsana New"/>
                <w:snapToGrid w:val="0"/>
                <w:sz w:val="26"/>
                <w:szCs w:val="26"/>
              </w:rPr>
            </w:pPr>
            <w:r w:rsidRPr="00B56275">
              <w:rPr>
                <w:rFonts w:asciiTheme="majorBidi" w:eastAsia="SimSun" w:hAnsiTheme="majorBidi" w:cstheme="majorBidi"/>
                <w:snapToGrid w:val="0"/>
                <w:sz w:val="25"/>
                <w:szCs w:val="25"/>
              </w:rPr>
              <w:t>105,306,917</w:t>
            </w:r>
          </w:p>
        </w:tc>
        <w:tc>
          <w:tcPr>
            <w:tcW w:w="1417" w:type="dxa"/>
            <w:shd w:val="clear" w:color="auto" w:fill="auto"/>
          </w:tcPr>
          <w:p w14:paraId="6440C05E" w14:textId="61EBA5DA" w:rsidR="006605A5" w:rsidRPr="004926DD" w:rsidRDefault="006605A5" w:rsidP="004926DD">
            <w:pPr>
              <w:pBdr>
                <w:bottom w:val="single" w:sz="4" w:space="1" w:color="auto"/>
              </w:pBd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 xml:space="preserve"> 69,846,832 </w:t>
            </w:r>
          </w:p>
        </w:tc>
        <w:tc>
          <w:tcPr>
            <w:tcW w:w="1559" w:type="dxa"/>
            <w:shd w:val="clear" w:color="auto" w:fill="auto"/>
          </w:tcPr>
          <w:p w14:paraId="2320C485" w14:textId="31FB4FA9" w:rsidR="006605A5" w:rsidRPr="004926DD" w:rsidRDefault="006605A5" w:rsidP="004926DD">
            <w:pPr>
              <w:pBdr>
                <w:bottom w:val="single" w:sz="4" w:space="1" w:color="auto"/>
              </w:pBd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 xml:space="preserve"> 22,351,032 </w:t>
            </w:r>
          </w:p>
        </w:tc>
        <w:tc>
          <w:tcPr>
            <w:tcW w:w="1409" w:type="dxa"/>
            <w:vAlign w:val="center"/>
          </w:tcPr>
          <w:p w14:paraId="3B1FEB26" w14:textId="57965A18" w:rsidR="006605A5" w:rsidRPr="004926DD" w:rsidRDefault="006605A5" w:rsidP="004926DD">
            <w:pPr>
              <w:pBdr>
                <w:bottom w:val="single" w:sz="4" w:space="1" w:color="auto"/>
              </w:pBdr>
              <w:spacing w:after="0" w:line="420" w:lineRule="atLeast"/>
              <w:jc w:val="right"/>
              <w:rPr>
                <w:rFonts w:ascii="Angsana New" w:eastAsia="SimSun" w:hAnsi="Angsana New" w:cs="Angsana New"/>
                <w:snapToGrid w:val="0"/>
                <w:sz w:val="26"/>
                <w:szCs w:val="26"/>
              </w:rPr>
            </w:pPr>
            <w:r w:rsidRPr="004926DD">
              <w:rPr>
                <w:rFonts w:ascii="Angsana New" w:eastAsia="SimSun" w:hAnsi="Angsana New" w:cs="Angsana New"/>
                <w:snapToGrid w:val="0"/>
                <w:sz w:val="26"/>
                <w:szCs w:val="26"/>
              </w:rPr>
              <w:t>7,173,556</w:t>
            </w:r>
          </w:p>
        </w:tc>
      </w:tr>
      <w:tr w:rsidR="00822A8D" w:rsidRPr="004926DD" w14:paraId="7A11245D" w14:textId="77777777" w:rsidTr="00B826A3">
        <w:tc>
          <w:tcPr>
            <w:tcW w:w="3720" w:type="dxa"/>
            <w:vAlign w:val="bottom"/>
          </w:tcPr>
          <w:p w14:paraId="00832B1B" w14:textId="40E0A41E" w:rsidR="00822A8D" w:rsidRPr="004926DD" w:rsidRDefault="00822A8D" w:rsidP="004926DD">
            <w:pPr>
              <w:spacing w:after="0" w:line="420" w:lineRule="atLeast"/>
              <w:ind w:left="600"/>
              <w:rPr>
                <w:rFonts w:ascii="Angsana New" w:hAnsi="Angsana New" w:cs="Angsana New"/>
                <w:sz w:val="26"/>
                <w:szCs w:val="26"/>
              </w:rPr>
            </w:pPr>
            <w:r w:rsidRPr="004926DD">
              <w:rPr>
                <w:rFonts w:ascii="Angsana New" w:hAnsi="Angsana New" w:cs="Angsana New"/>
                <w:sz w:val="26"/>
                <w:szCs w:val="26"/>
                <w:lang w:val="en-GB"/>
              </w:rPr>
              <w:t>Total other payables</w:t>
            </w:r>
          </w:p>
        </w:tc>
        <w:tc>
          <w:tcPr>
            <w:tcW w:w="801" w:type="dxa"/>
            <w:vAlign w:val="bottom"/>
          </w:tcPr>
          <w:p w14:paraId="43194A5B" w14:textId="77777777" w:rsidR="00822A8D" w:rsidRPr="004926DD" w:rsidRDefault="00822A8D" w:rsidP="004926DD">
            <w:pPr>
              <w:spacing w:after="0" w:line="420" w:lineRule="atLeast"/>
              <w:jc w:val="right"/>
              <w:rPr>
                <w:rFonts w:ascii="Angsana New" w:eastAsia="SimSun" w:hAnsi="Angsana New" w:cs="Angsana New"/>
                <w:snapToGrid w:val="0"/>
                <w:sz w:val="26"/>
                <w:szCs w:val="26"/>
                <w:lang w:val="en-GB"/>
              </w:rPr>
            </w:pPr>
          </w:p>
        </w:tc>
        <w:tc>
          <w:tcPr>
            <w:tcW w:w="1467" w:type="dxa"/>
            <w:vAlign w:val="bottom"/>
          </w:tcPr>
          <w:p w14:paraId="3C464A98" w14:textId="2193BA44" w:rsidR="00822A8D" w:rsidRPr="004926DD" w:rsidRDefault="00822A8D" w:rsidP="004926DD">
            <w:pPr>
              <w:pBdr>
                <w:bottom w:val="single" w:sz="4" w:space="1" w:color="auto"/>
              </w:pBd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816,341,534</w:t>
            </w:r>
          </w:p>
        </w:tc>
        <w:tc>
          <w:tcPr>
            <w:tcW w:w="1417" w:type="dxa"/>
            <w:vAlign w:val="bottom"/>
          </w:tcPr>
          <w:p w14:paraId="6FA87DBC" w14:textId="0FE6E235" w:rsidR="00822A8D" w:rsidRPr="004926DD" w:rsidRDefault="00822A8D" w:rsidP="004926DD">
            <w:pPr>
              <w:pBdr>
                <w:bottom w:val="single" w:sz="4" w:space="1" w:color="auto"/>
              </w:pBd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rPr>
              <w:t>1,057,547,056</w:t>
            </w:r>
          </w:p>
        </w:tc>
        <w:tc>
          <w:tcPr>
            <w:tcW w:w="1559" w:type="dxa"/>
            <w:vAlign w:val="center"/>
          </w:tcPr>
          <w:p w14:paraId="2DEC914E" w14:textId="12E8092D" w:rsidR="00822A8D" w:rsidRPr="004926DD" w:rsidRDefault="00822A8D" w:rsidP="004926DD">
            <w:pPr>
              <w:pBdr>
                <w:bottom w:val="single" w:sz="4" w:space="1" w:color="auto"/>
              </w:pBd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185,870,373</w:t>
            </w:r>
          </w:p>
        </w:tc>
        <w:tc>
          <w:tcPr>
            <w:tcW w:w="1409" w:type="dxa"/>
            <w:vAlign w:val="center"/>
          </w:tcPr>
          <w:p w14:paraId="678F287D" w14:textId="31ED8D4A" w:rsidR="00822A8D" w:rsidRPr="004926DD" w:rsidRDefault="00822A8D" w:rsidP="004926DD">
            <w:pPr>
              <w:pBdr>
                <w:bottom w:val="single" w:sz="4" w:space="1" w:color="auto"/>
              </w:pBdr>
              <w:spacing w:after="0" w:line="420" w:lineRule="atLeast"/>
              <w:jc w:val="right"/>
              <w:rPr>
                <w:rFonts w:ascii="Angsana New" w:eastAsia="SimSun" w:hAnsi="Angsana New" w:cs="Angsana New"/>
                <w:snapToGrid w:val="0"/>
                <w:sz w:val="26"/>
                <w:szCs w:val="26"/>
                <w:lang w:val="en-GB"/>
              </w:rPr>
            </w:pPr>
            <w:r w:rsidRPr="004926DD">
              <w:rPr>
                <w:rFonts w:asciiTheme="majorBidi" w:eastAsia="SimSun" w:hAnsiTheme="majorBidi" w:cstheme="majorBidi"/>
                <w:snapToGrid w:val="0"/>
                <w:sz w:val="25"/>
                <w:szCs w:val="25"/>
                <w:lang w:val="en-GB"/>
              </w:rPr>
              <w:t>303,929,046</w:t>
            </w:r>
          </w:p>
        </w:tc>
      </w:tr>
      <w:tr w:rsidR="00822A8D" w:rsidRPr="004926DD" w14:paraId="682359BD" w14:textId="77777777" w:rsidTr="006D2959">
        <w:trPr>
          <w:trHeight w:val="74"/>
        </w:trPr>
        <w:tc>
          <w:tcPr>
            <w:tcW w:w="4521" w:type="dxa"/>
            <w:gridSpan w:val="2"/>
            <w:vAlign w:val="center"/>
          </w:tcPr>
          <w:p w14:paraId="7EAD05A2" w14:textId="1B499350" w:rsidR="00822A8D" w:rsidRPr="004926DD" w:rsidRDefault="00822A8D" w:rsidP="004926DD">
            <w:pPr>
              <w:spacing w:after="0" w:line="420" w:lineRule="atLeast"/>
              <w:rPr>
                <w:rFonts w:ascii="Angsana New" w:hAnsi="Angsana New" w:cs="Angsana New"/>
                <w:snapToGrid w:val="0"/>
                <w:spacing w:val="-4"/>
                <w:sz w:val="26"/>
                <w:szCs w:val="26"/>
                <w:lang w:val="en-GB"/>
              </w:rPr>
            </w:pPr>
            <w:r w:rsidRPr="004926DD">
              <w:rPr>
                <w:rFonts w:ascii="Angsana New" w:hAnsi="Angsana New" w:cs="Angsana New"/>
                <w:sz w:val="26"/>
                <w:szCs w:val="26"/>
                <w:lang w:val="en-GB"/>
              </w:rPr>
              <w:t>Total trade and other current payables</w:t>
            </w:r>
          </w:p>
        </w:tc>
        <w:tc>
          <w:tcPr>
            <w:tcW w:w="1467" w:type="dxa"/>
            <w:vAlign w:val="center"/>
          </w:tcPr>
          <w:p w14:paraId="4EBE0FD0" w14:textId="588EAD93" w:rsidR="00822A8D" w:rsidRPr="004926DD" w:rsidRDefault="00822A8D" w:rsidP="004926DD">
            <w:pPr>
              <w:pBdr>
                <w:bottom w:val="double" w:sz="4" w:space="1" w:color="auto"/>
              </w:pBdr>
              <w:spacing w:after="0" w:line="420" w:lineRule="atLeast"/>
              <w:jc w:val="right"/>
              <w:rPr>
                <w:rFonts w:ascii="Angsana New" w:eastAsia="SimSun" w:hAnsi="Angsana New" w:cs="Angsana New"/>
                <w:snapToGrid w:val="0"/>
                <w:sz w:val="26"/>
                <w:szCs w:val="26"/>
              </w:rPr>
            </w:pPr>
            <w:r w:rsidRPr="004926DD">
              <w:rPr>
                <w:rFonts w:asciiTheme="majorBidi" w:eastAsia="SimSun" w:hAnsiTheme="majorBidi" w:cstheme="majorBidi"/>
                <w:snapToGrid w:val="0"/>
                <w:sz w:val="25"/>
                <w:szCs w:val="25"/>
              </w:rPr>
              <w:t>1,235,442,682</w:t>
            </w:r>
          </w:p>
        </w:tc>
        <w:tc>
          <w:tcPr>
            <w:tcW w:w="1417" w:type="dxa"/>
            <w:vAlign w:val="center"/>
          </w:tcPr>
          <w:p w14:paraId="6C71710E" w14:textId="17259455" w:rsidR="00822A8D" w:rsidRPr="004926DD" w:rsidRDefault="00822A8D" w:rsidP="004926DD">
            <w:pPr>
              <w:pBdr>
                <w:bottom w:val="double" w:sz="4" w:space="1" w:color="auto"/>
              </w:pBdr>
              <w:spacing w:after="0" w:line="420" w:lineRule="atLeast"/>
              <w:jc w:val="right"/>
              <w:rPr>
                <w:rFonts w:ascii="Angsana New" w:hAnsi="Angsana New" w:cs="Angsana New"/>
                <w:snapToGrid w:val="0"/>
                <w:spacing w:val="-4"/>
                <w:sz w:val="26"/>
                <w:szCs w:val="26"/>
                <w:lang w:val="en-GB"/>
              </w:rPr>
            </w:pPr>
            <w:r w:rsidRPr="004926DD">
              <w:rPr>
                <w:rFonts w:asciiTheme="majorBidi" w:eastAsia="SimSun" w:hAnsiTheme="majorBidi" w:cstheme="majorBidi"/>
                <w:snapToGrid w:val="0"/>
                <w:sz w:val="25"/>
                <w:szCs w:val="25"/>
              </w:rPr>
              <w:t>1,215,049,474</w:t>
            </w:r>
          </w:p>
        </w:tc>
        <w:tc>
          <w:tcPr>
            <w:tcW w:w="1559" w:type="dxa"/>
            <w:vAlign w:val="center"/>
          </w:tcPr>
          <w:p w14:paraId="570B25C3" w14:textId="13A8B71C" w:rsidR="00822A8D" w:rsidRPr="004926DD" w:rsidRDefault="00822A8D" w:rsidP="004926DD">
            <w:pPr>
              <w:pBdr>
                <w:bottom w:val="double" w:sz="4" w:space="1" w:color="auto"/>
              </w:pBdr>
              <w:spacing w:after="0" w:line="420" w:lineRule="atLeast"/>
              <w:jc w:val="right"/>
              <w:rPr>
                <w:rFonts w:ascii="Angsana New" w:hAnsi="Angsana New" w:cs="Angsana New"/>
                <w:snapToGrid w:val="0"/>
                <w:spacing w:val="-4"/>
                <w:sz w:val="26"/>
                <w:szCs w:val="26"/>
                <w:cs/>
                <w:lang w:val="en-GB"/>
              </w:rPr>
            </w:pPr>
            <w:r w:rsidRPr="004926DD">
              <w:rPr>
                <w:rFonts w:asciiTheme="majorBidi" w:hAnsiTheme="majorBidi" w:cstheme="majorBidi"/>
                <w:snapToGrid w:val="0"/>
                <w:spacing w:val="-4"/>
                <w:sz w:val="25"/>
                <w:szCs w:val="25"/>
                <w:lang w:val="en-GB"/>
              </w:rPr>
              <w:t>198,040,314</w:t>
            </w:r>
          </w:p>
        </w:tc>
        <w:tc>
          <w:tcPr>
            <w:tcW w:w="1409" w:type="dxa"/>
            <w:vAlign w:val="center"/>
          </w:tcPr>
          <w:p w14:paraId="61B49775" w14:textId="7A2FCE18" w:rsidR="00822A8D" w:rsidRPr="004926DD" w:rsidRDefault="00822A8D" w:rsidP="004926DD">
            <w:pPr>
              <w:pBdr>
                <w:bottom w:val="double" w:sz="4" w:space="1" w:color="auto"/>
              </w:pBdr>
              <w:spacing w:after="0" w:line="420" w:lineRule="atLeast"/>
              <w:jc w:val="right"/>
              <w:rPr>
                <w:rFonts w:ascii="Angsana New" w:hAnsi="Angsana New" w:cs="Angsana New"/>
                <w:snapToGrid w:val="0"/>
                <w:spacing w:val="-4"/>
                <w:sz w:val="26"/>
                <w:szCs w:val="26"/>
                <w:lang w:val="en-GB"/>
              </w:rPr>
            </w:pPr>
            <w:r w:rsidRPr="004926DD">
              <w:rPr>
                <w:rFonts w:asciiTheme="majorBidi" w:hAnsiTheme="majorBidi" w:cstheme="majorBidi"/>
                <w:snapToGrid w:val="0"/>
                <w:spacing w:val="-4"/>
                <w:sz w:val="25"/>
                <w:szCs w:val="25"/>
                <w:lang w:val="en-GB"/>
              </w:rPr>
              <w:t>307,775,435</w:t>
            </w:r>
          </w:p>
        </w:tc>
      </w:tr>
    </w:tbl>
    <w:p w14:paraId="48D52758" w14:textId="77777777" w:rsidR="00822A8D" w:rsidRPr="004926DD" w:rsidRDefault="00822A8D" w:rsidP="004926DD">
      <w:pPr>
        <w:spacing w:before="240" w:after="0"/>
        <w:ind w:left="567" w:right="113" w:hanging="567"/>
        <w:jc w:val="thaiDistribute"/>
        <w:rPr>
          <w:rFonts w:asciiTheme="majorBidi" w:hAnsiTheme="majorBidi" w:cstheme="majorBidi"/>
          <w:b/>
          <w:bCs/>
          <w:sz w:val="28"/>
        </w:rPr>
      </w:pPr>
    </w:p>
    <w:p w14:paraId="2C5A35DD" w14:textId="76884D0F" w:rsidR="006D18D1" w:rsidRPr="004926DD" w:rsidRDefault="006D18D1" w:rsidP="004926DD">
      <w:pPr>
        <w:spacing w:before="240" w:after="0"/>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lastRenderedPageBreak/>
        <w:t>1</w:t>
      </w:r>
      <w:r w:rsidR="00822A8D" w:rsidRPr="004926DD">
        <w:rPr>
          <w:rFonts w:asciiTheme="majorBidi" w:hAnsiTheme="majorBidi" w:cstheme="majorBidi"/>
          <w:b/>
          <w:bCs/>
          <w:sz w:val="28"/>
        </w:rPr>
        <w:t>8</w:t>
      </w:r>
      <w:r w:rsidRPr="004926DD">
        <w:rPr>
          <w:rFonts w:asciiTheme="majorBidi" w:hAnsiTheme="majorBidi" w:cstheme="majorBidi"/>
          <w:b/>
          <w:bCs/>
          <w:sz w:val="28"/>
        </w:rPr>
        <w:t>.</w:t>
      </w:r>
      <w:r w:rsidR="00E769C7" w:rsidRPr="004926DD">
        <w:rPr>
          <w:rFonts w:asciiTheme="majorBidi" w:hAnsiTheme="majorBidi" w:cstheme="majorBidi"/>
          <w:b/>
          <w:bCs/>
          <w:sz w:val="28"/>
        </w:rPr>
        <w:tab/>
      </w:r>
      <w:r w:rsidRPr="004926DD">
        <w:rPr>
          <w:rFonts w:asciiTheme="majorBidi" w:hAnsiTheme="majorBidi" w:cstheme="majorBidi"/>
          <w:b/>
          <w:bCs/>
          <w:sz w:val="28"/>
        </w:rPr>
        <w:t>BORROWINGS FROM RELATED PARTIES</w:t>
      </w:r>
    </w:p>
    <w:tbl>
      <w:tblPr>
        <w:tblW w:w="9956" w:type="dxa"/>
        <w:tblInd w:w="534" w:type="dxa"/>
        <w:tblLayout w:type="fixed"/>
        <w:tblLook w:val="0000" w:firstRow="0" w:lastRow="0" w:firstColumn="0" w:lastColumn="0" w:noHBand="0" w:noVBand="0"/>
      </w:tblPr>
      <w:tblGrid>
        <w:gridCol w:w="2017"/>
        <w:gridCol w:w="997"/>
        <w:gridCol w:w="1839"/>
        <w:gridCol w:w="1701"/>
        <w:gridCol w:w="1701"/>
        <w:gridCol w:w="1701"/>
      </w:tblGrid>
      <w:tr w:rsidR="006D18D1" w:rsidRPr="004926DD" w14:paraId="3F255B3C" w14:textId="77777777" w:rsidTr="00657B57">
        <w:tc>
          <w:tcPr>
            <w:tcW w:w="2017" w:type="dxa"/>
            <w:vAlign w:val="bottom"/>
          </w:tcPr>
          <w:p w14:paraId="433BA7AA" w14:textId="77777777" w:rsidR="006D18D1" w:rsidRPr="004926DD" w:rsidRDefault="006D18D1" w:rsidP="004926DD">
            <w:pPr>
              <w:spacing w:after="0" w:line="460" w:lineRule="exact"/>
              <w:ind w:left="33"/>
              <w:rPr>
                <w:rFonts w:asciiTheme="majorBidi" w:hAnsiTheme="majorBidi" w:cstheme="majorBidi"/>
                <w:snapToGrid w:val="0"/>
                <w:spacing w:val="-4"/>
                <w:sz w:val="28"/>
                <w:lang w:val="en-GB"/>
              </w:rPr>
            </w:pPr>
          </w:p>
        </w:tc>
        <w:tc>
          <w:tcPr>
            <w:tcW w:w="997" w:type="dxa"/>
          </w:tcPr>
          <w:p w14:paraId="629BF587" w14:textId="77777777" w:rsidR="006D18D1" w:rsidRPr="004926DD" w:rsidRDefault="006D18D1" w:rsidP="004926DD">
            <w:pPr>
              <w:spacing w:after="0" w:line="460" w:lineRule="exact"/>
              <w:ind w:left="33"/>
              <w:jc w:val="right"/>
              <w:rPr>
                <w:rFonts w:asciiTheme="majorBidi" w:hAnsiTheme="majorBidi" w:cstheme="majorBidi"/>
                <w:sz w:val="28"/>
                <w:cs/>
              </w:rPr>
            </w:pPr>
          </w:p>
        </w:tc>
        <w:tc>
          <w:tcPr>
            <w:tcW w:w="6942" w:type="dxa"/>
            <w:gridSpan w:val="4"/>
            <w:vAlign w:val="bottom"/>
          </w:tcPr>
          <w:p w14:paraId="142734E8" w14:textId="4B15CD09" w:rsidR="006D18D1" w:rsidRPr="004926DD" w:rsidRDefault="006D18D1" w:rsidP="004926DD">
            <w:pPr>
              <w:pBdr>
                <w:bottom w:val="single" w:sz="4" w:space="1" w:color="auto"/>
              </w:pBdr>
              <w:spacing w:after="0" w:line="460" w:lineRule="exact"/>
              <w:jc w:val="right"/>
              <w:rPr>
                <w:rFonts w:asciiTheme="majorBidi" w:hAnsiTheme="majorBidi" w:cstheme="majorBidi"/>
                <w:snapToGrid w:val="0"/>
                <w:spacing w:val="-4"/>
                <w:sz w:val="28"/>
                <w:cs/>
                <w:lang w:val="th-TH"/>
              </w:rPr>
            </w:pPr>
            <w:r w:rsidRPr="004926DD">
              <w:rPr>
                <w:rFonts w:asciiTheme="majorBidi" w:hAnsiTheme="majorBidi" w:cstheme="majorBidi"/>
                <w:sz w:val="28"/>
              </w:rPr>
              <w:t>Unit: Baht</w:t>
            </w:r>
          </w:p>
        </w:tc>
      </w:tr>
      <w:tr w:rsidR="006D18D1" w:rsidRPr="004926DD" w14:paraId="67648B42" w14:textId="77777777" w:rsidTr="00657B57">
        <w:tc>
          <w:tcPr>
            <w:tcW w:w="2017" w:type="dxa"/>
            <w:vAlign w:val="bottom"/>
          </w:tcPr>
          <w:p w14:paraId="1729D40E" w14:textId="77777777" w:rsidR="006D18D1" w:rsidRPr="004926DD" w:rsidRDefault="006D18D1" w:rsidP="004926DD">
            <w:pPr>
              <w:spacing w:after="0" w:line="460" w:lineRule="exact"/>
              <w:ind w:left="33"/>
              <w:rPr>
                <w:rFonts w:asciiTheme="majorBidi" w:hAnsiTheme="majorBidi" w:cstheme="majorBidi"/>
                <w:snapToGrid w:val="0"/>
                <w:spacing w:val="-4"/>
                <w:sz w:val="28"/>
                <w:lang w:val="en-GB"/>
              </w:rPr>
            </w:pPr>
          </w:p>
        </w:tc>
        <w:tc>
          <w:tcPr>
            <w:tcW w:w="997" w:type="dxa"/>
          </w:tcPr>
          <w:p w14:paraId="3AB8ECF6" w14:textId="77777777" w:rsidR="006D18D1" w:rsidRPr="004926DD" w:rsidRDefault="006D18D1" w:rsidP="004926DD">
            <w:pPr>
              <w:spacing w:after="0" w:line="460" w:lineRule="exact"/>
              <w:ind w:left="33"/>
              <w:jc w:val="center"/>
              <w:rPr>
                <w:rFonts w:asciiTheme="majorBidi" w:hAnsiTheme="majorBidi" w:cstheme="majorBidi"/>
                <w:snapToGrid w:val="0"/>
                <w:spacing w:val="-4"/>
                <w:sz w:val="28"/>
                <w:cs/>
                <w:lang w:val="th-TH"/>
              </w:rPr>
            </w:pPr>
          </w:p>
        </w:tc>
        <w:tc>
          <w:tcPr>
            <w:tcW w:w="3540" w:type="dxa"/>
            <w:gridSpan w:val="2"/>
            <w:vAlign w:val="bottom"/>
          </w:tcPr>
          <w:p w14:paraId="636764F8" w14:textId="11F410AA" w:rsidR="006D18D1" w:rsidRPr="004926DD" w:rsidRDefault="006D18D1" w:rsidP="004926DD">
            <w:pPr>
              <w:pBdr>
                <w:bottom w:val="single" w:sz="4" w:space="1" w:color="auto"/>
              </w:pBdr>
              <w:spacing w:after="0" w:line="460" w:lineRule="exact"/>
              <w:jc w:val="center"/>
              <w:rPr>
                <w:rFonts w:asciiTheme="majorBidi" w:hAnsiTheme="majorBidi" w:cstheme="majorBidi"/>
                <w:snapToGrid w:val="0"/>
                <w:sz w:val="28"/>
                <w:cs/>
                <w:lang w:val="en-GB"/>
              </w:rPr>
            </w:pPr>
            <w:r w:rsidRPr="004926DD">
              <w:rPr>
                <w:rFonts w:asciiTheme="majorBidi" w:hAnsiTheme="majorBidi" w:cs="Angsana New"/>
                <w:snapToGrid w:val="0"/>
                <w:spacing w:val="-4"/>
                <w:sz w:val="28"/>
                <w:cs/>
                <w:lang w:val="th-TH"/>
              </w:rPr>
              <w:t>Consolidated financial statements</w:t>
            </w:r>
          </w:p>
        </w:tc>
        <w:tc>
          <w:tcPr>
            <w:tcW w:w="3402" w:type="dxa"/>
            <w:gridSpan w:val="2"/>
            <w:vAlign w:val="bottom"/>
          </w:tcPr>
          <w:p w14:paraId="10996280" w14:textId="533304C9" w:rsidR="006D18D1" w:rsidRPr="004926DD" w:rsidRDefault="006D18D1" w:rsidP="004926DD">
            <w:pPr>
              <w:pBdr>
                <w:bottom w:val="single" w:sz="4" w:space="1" w:color="auto"/>
              </w:pBdr>
              <w:spacing w:after="0" w:line="460" w:lineRule="exact"/>
              <w:jc w:val="center"/>
              <w:rPr>
                <w:rFonts w:asciiTheme="majorBidi" w:hAnsiTheme="majorBidi" w:cstheme="majorBidi"/>
                <w:snapToGrid w:val="0"/>
                <w:sz w:val="28"/>
              </w:rPr>
            </w:pPr>
            <w:r w:rsidRPr="004926DD">
              <w:rPr>
                <w:rFonts w:asciiTheme="majorBidi" w:hAnsiTheme="majorBidi" w:cs="Angsana New"/>
                <w:snapToGrid w:val="0"/>
                <w:spacing w:val="-4"/>
                <w:sz w:val="28"/>
                <w:cs/>
                <w:lang w:val="th-TH"/>
              </w:rPr>
              <w:t>Separate  financial statements</w:t>
            </w:r>
          </w:p>
        </w:tc>
      </w:tr>
      <w:tr w:rsidR="006D18D1" w:rsidRPr="004926DD" w14:paraId="2EEE4B3A" w14:textId="77777777" w:rsidTr="00657B57">
        <w:tc>
          <w:tcPr>
            <w:tcW w:w="2017" w:type="dxa"/>
            <w:vAlign w:val="bottom"/>
          </w:tcPr>
          <w:p w14:paraId="173F5D1D" w14:textId="77777777" w:rsidR="006D18D1" w:rsidRPr="004926DD" w:rsidRDefault="006D18D1" w:rsidP="004926DD">
            <w:pPr>
              <w:spacing w:after="0" w:line="460" w:lineRule="exact"/>
              <w:ind w:left="33"/>
              <w:jc w:val="center"/>
              <w:rPr>
                <w:rFonts w:asciiTheme="majorBidi" w:hAnsiTheme="majorBidi" w:cstheme="majorBidi"/>
                <w:snapToGrid w:val="0"/>
                <w:spacing w:val="-4"/>
                <w:sz w:val="28"/>
                <w:lang w:val="en-GB"/>
              </w:rPr>
            </w:pPr>
          </w:p>
        </w:tc>
        <w:tc>
          <w:tcPr>
            <w:tcW w:w="997" w:type="dxa"/>
            <w:vAlign w:val="bottom"/>
          </w:tcPr>
          <w:p w14:paraId="74E3D7DB" w14:textId="79693DD3" w:rsidR="006D18D1" w:rsidRPr="004926DD" w:rsidRDefault="006D18D1" w:rsidP="004926DD">
            <w:pPr>
              <w:pBdr>
                <w:bottom w:val="single" w:sz="4" w:space="1" w:color="auto"/>
              </w:pBdr>
              <w:spacing w:after="0" w:line="460" w:lineRule="exact"/>
              <w:jc w:val="center"/>
              <w:rPr>
                <w:rFonts w:asciiTheme="majorBidi" w:hAnsiTheme="majorBidi" w:cstheme="majorBidi"/>
                <w:snapToGrid w:val="0"/>
                <w:sz w:val="28"/>
              </w:rPr>
            </w:pPr>
            <w:r w:rsidRPr="004926DD">
              <w:rPr>
                <w:rFonts w:asciiTheme="majorBidi" w:hAnsiTheme="majorBidi" w:cstheme="majorBidi"/>
                <w:snapToGrid w:val="0"/>
                <w:spacing w:val="-4"/>
                <w:sz w:val="28"/>
              </w:rPr>
              <w:t>Note</w:t>
            </w:r>
          </w:p>
        </w:tc>
        <w:tc>
          <w:tcPr>
            <w:tcW w:w="1839" w:type="dxa"/>
            <w:vAlign w:val="bottom"/>
          </w:tcPr>
          <w:p w14:paraId="63DCE0D8" w14:textId="5440FA85" w:rsidR="006D18D1" w:rsidRPr="004926DD" w:rsidRDefault="006D18D1" w:rsidP="004926DD">
            <w:pPr>
              <w:pBdr>
                <w:bottom w:val="single" w:sz="4" w:space="1" w:color="auto"/>
              </w:pBdr>
              <w:spacing w:after="0" w:line="46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822A8D" w:rsidRPr="004926DD">
              <w:rPr>
                <w:rFonts w:asciiTheme="majorBidi" w:hAnsiTheme="majorBidi" w:cstheme="majorBidi"/>
                <w:snapToGrid w:val="0"/>
                <w:sz w:val="28"/>
              </w:rPr>
              <w:t>2</w:t>
            </w:r>
          </w:p>
        </w:tc>
        <w:tc>
          <w:tcPr>
            <w:tcW w:w="1701" w:type="dxa"/>
            <w:vAlign w:val="bottom"/>
          </w:tcPr>
          <w:p w14:paraId="2BAABB13" w14:textId="7AC5D0BE" w:rsidR="006D18D1" w:rsidRPr="004926DD" w:rsidRDefault="006D18D1" w:rsidP="004926DD">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822A8D" w:rsidRPr="004926DD">
              <w:rPr>
                <w:rFonts w:asciiTheme="majorBidi" w:hAnsiTheme="majorBidi" w:cstheme="majorBidi"/>
                <w:snapToGrid w:val="0"/>
                <w:sz w:val="28"/>
                <w:lang w:val="en-GB"/>
              </w:rPr>
              <w:t>1</w:t>
            </w:r>
          </w:p>
        </w:tc>
        <w:tc>
          <w:tcPr>
            <w:tcW w:w="1701" w:type="dxa"/>
            <w:vAlign w:val="bottom"/>
          </w:tcPr>
          <w:p w14:paraId="4FD7A45D" w14:textId="3E08C9C1" w:rsidR="006D18D1" w:rsidRPr="004926DD" w:rsidRDefault="006D18D1" w:rsidP="004926DD">
            <w:pPr>
              <w:pBdr>
                <w:bottom w:val="single" w:sz="4" w:space="1" w:color="auto"/>
              </w:pBdr>
              <w:spacing w:after="0" w:line="46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822A8D" w:rsidRPr="004926DD">
              <w:rPr>
                <w:rFonts w:asciiTheme="majorBidi" w:hAnsiTheme="majorBidi" w:cstheme="majorBidi"/>
                <w:snapToGrid w:val="0"/>
                <w:sz w:val="28"/>
              </w:rPr>
              <w:t>2</w:t>
            </w:r>
          </w:p>
        </w:tc>
        <w:tc>
          <w:tcPr>
            <w:tcW w:w="1701" w:type="dxa"/>
            <w:vAlign w:val="bottom"/>
          </w:tcPr>
          <w:p w14:paraId="1EC9632C" w14:textId="56485468" w:rsidR="006D18D1" w:rsidRPr="004926DD" w:rsidRDefault="006D18D1" w:rsidP="004926DD">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822A8D" w:rsidRPr="004926DD">
              <w:rPr>
                <w:rFonts w:asciiTheme="majorBidi" w:hAnsiTheme="majorBidi" w:cstheme="majorBidi"/>
                <w:snapToGrid w:val="0"/>
                <w:sz w:val="28"/>
                <w:lang w:val="en-GB"/>
              </w:rPr>
              <w:t>1</w:t>
            </w:r>
          </w:p>
        </w:tc>
      </w:tr>
      <w:tr w:rsidR="00822A8D" w:rsidRPr="004926DD" w14:paraId="292AF2F7" w14:textId="77777777" w:rsidTr="00657B57">
        <w:tc>
          <w:tcPr>
            <w:tcW w:w="2017" w:type="dxa"/>
            <w:vAlign w:val="bottom"/>
          </w:tcPr>
          <w:p w14:paraId="06C8CB69" w14:textId="4D56DA4F" w:rsidR="00822A8D" w:rsidRPr="004926DD" w:rsidRDefault="00822A8D" w:rsidP="004926DD">
            <w:pPr>
              <w:spacing w:after="0" w:line="460" w:lineRule="exact"/>
              <w:ind w:left="33"/>
              <w:rPr>
                <w:rFonts w:asciiTheme="majorBidi" w:hAnsiTheme="majorBidi" w:cstheme="majorBidi"/>
                <w:sz w:val="28"/>
                <w:cs/>
              </w:rPr>
            </w:pPr>
            <w:r w:rsidRPr="004926DD">
              <w:rPr>
                <w:rFonts w:asciiTheme="majorBidi" w:hAnsiTheme="majorBidi" w:cstheme="majorBidi"/>
                <w:sz w:val="28"/>
              </w:rPr>
              <w:t>Subsidiaries</w:t>
            </w:r>
          </w:p>
        </w:tc>
        <w:tc>
          <w:tcPr>
            <w:tcW w:w="997" w:type="dxa"/>
          </w:tcPr>
          <w:p w14:paraId="60303EBA" w14:textId="1BD97EAB" w:rsidR="00822A8D" w:rsidRPr="004926DD" w:rsidRDefault="00822A8D" w:rsidP="004926DD">
            <w:pPr>
              <w:pBdr>
                <w:between w:val="single" w:sz="4" w:space="1" w:color="auto"/>
                <w:bar w:val="single" w:sz="4" w:color="auto"/>
              </w:pBdr>
              <w:spacing w:after="0" w:line="460" w:lineRule="exact"/>
              <w:jc w:val="center"/>
              <w:rPr>
                <w:rFonts w:asciiTheme="majorBidi" w:hAnsiTheme="majorBidi" w:cstheme="majorBidi"/>
                <w:sz w:val="28"/>
              </w:rPr>
            </w:pPr>
            <w:r w:rsidRPr="004926DD">
              <w:rPr>
                <w:rFonts w:asciiTheme="majorBidi" w:hAnsiTheme="majorBidi" w:cstheme="majorBidi"/>
                <w:sz w:val="28"/>
              </w:rPr>
              <w:t>31.1.7</w:t>
            </w:r>
          </w:p>
        </w:tc>
        <w:tc>
          <w:tcPr>
            <w:tcW w:w="1839" w:type="dxa"/>
            <w:vAlign w:val="bottom"/>
          </w:tcPr>
          <w:p w14:paraId="35E35FA1" w14:textId="77777777" w:rsidR="00822A8D" w:rsidRPr="004926DD" w:rsidRDefault="00822A8D" w:rsidP="004926DD">
            <w:pP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w:t>
            </w:r>
          </w:p>
        </w:tc>
        <w:tc>
          <w:tcPr>
            <w:tcW w:w="1701" w:type="dxa"/>
            <w:vAlign w:val="bottom"/>
          </w:tcPr>
          <w:p w14:paraId="6ED87934" w14:textId="77777777" w:rsidR="00822A8D" w:rsidRPr="004926DD" w:rsidRDefault="00822A8D" w:rsidP="004926DD">
            <w:pP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w:t>
            </w:r>
          </w:p>
        </w:tc>
        <w:tc>
          <w:tcPr>
            <w:tcW w:w="1701" w:type="dxa"/>
          </w:tcPr>
          <w:p w14:paraId="01AEB84E" w14:textId="7D74B22E" w:rsidR="00822A8D" w:rsidRPr="004926DD" w:rsidRDefault="00822A8D" w:rsidP="004926DD">
            <w:pP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 xml:space="preserve">1,312,998,764 </w:t>
            </w:r>
          </w:p>
        </w:tc>
        <w:tc>
          <w:tcPr>
            <w:tcW w:w="1701" w:type="dxa"/>
          </w:tcPr>
          <w:p w14:paraId="26E137EB" w14:textId="3F4AFD22" w:rsidR="00822A8D" w:rsidRPr="004926DD" w:rsidRDefault="00822A8D" w:rsidP="004926DD">
            <w:pP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 xml:space="preserve">219,345,913 </w:t>
            </w:r>
          </w:p>
        </w:tc>
      </w:tr>
      <w:tr w:rsidR="00822A8D" w:rsidRPr="004926DD" w14:paraId="786FF19D" w14:textId="77777777" w:rsidTr="00657B57">
        <w:tc>
          <w:tcPr>
            <w:tcW w:w="2017" w:type="dxa"/>
            <w:vAlign w:val="bottom"/>
          </w:tcPr>
          <w:p w14:paraId="0A46CDF8" w14:textId="3D012E3B" w:rsidR="00822A8D" w:rsidRPr="004926DD" w:rsidRDefault="00822A8D" w:rsidP="004926DD">
            <w:pPr>
              <w:spacing w:after="0" w:line="460" w:lineRule="exact"/>
              <w:ind w:left="33"/>
              <w:rPr>
                <w:rFonts w:asciiTheme="majorBidi" w:hAnsiTheme="majorBidi" w:cstheme="majorBidi"/>
                <w:snapToGrid w:val="0"/>
                <w:spacing w:val="-4"/>
                <w:sz w:val="28"/>
              </w:rPr>
            </w:pPr>
            <w:r w:rsidRPr="004926DD">
              <w:rPr>
                <w:rFonts w:asciiTheme="majorBidi" w:hAnsiTheme="majorBidi" w:cstheme="majorBidi"/>
                <w:sz w:val="28"/>
              </w:rPr>
              <w:t>Related parties</w:t>
            </w:r>
          </w:p>
        </w:tc>
        <w:tc>
          <w:tcPr>
            <w:tcW w:w="997" w:type="dxa"/>
            <w:tcBorders>
              <w:left w:val="nil"/>
            </w:tcBorders>
            <w:vAlign w:val="bottom"/>
          </w:tcPr>
          <w:p w14:paraId="5958663A" w14:textId="6A1D5C3D" w:rsidR="00822A8D" w:rsidRPr="004926DD" w:rsidRDefault="00822A8D" w:rsidP="004926DD">
            <w:pPr>
              <w:spacing w:after="0" w:line="460" w:lineRule="exact"/>
              <w:jc w:val="center"/>
              <w:rPr>
                <w:rFonts w:asciiTheme="majorBidi" w:hAnsiTheme="majorBidi" w:cstheme="majorBidi"/>
                <w:snapToGrid w:val="0"/>
                <w:spacing w:val="-4"/>
                <w:sz w:val="28"/>
              </w:rPr>
            </w:pPr>
            <w:r w:rsidRPr="004926DD">
              <w:rPr>
                <w:rFonts w:asciiTheme="majorBidi" w:hAnsiTheme="majorBidi" w:cstheme="majorBidi"/>
                <w:sz w:val="28"/>
              </w:rPr>
              <w:t>31.1.7</w:t>
            </w:r>
          </w:p>
        </w:tc>
        <w:tc>
          <w:tcPr>
            <w:tcW w:w="1839" w:type="dxa"/>
            <w:vAlign w:val="bottom"/>
          </w:tcPr>
          <w:p w14:paraId="2F56B5AF" w14:textId="3BE2B22C" w:rsidR="00822A8D" w:rsidRPr="004926DD" w:rsidRDefault="00822A8D"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122,850,000</w:t>
            </w:r>
          </w:p>
        </w:tc>
        <w:tc>
          <w:tcPr>
            <w:tcW w:w="1701" w:type="dxa"/>
            <w:vAlign w:val="bottom"/>
          </w:tcPr>
          <w:p w14:paraId="2C84C2A8" w14:textId="77777777" w:rsidR="00822A8D" w:rsidRPr="004926DD" w:rsidRDefault="00822A8D"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171,850,000</w:t>
            </w:r>
          </w:p>
        </w:tc>
        <w:tc>
          <w:tcPr>
            <w:tcW w:w="1701" w:type="dxa"/>
          </w:tcPr>
          <w:p w14:paraId="7C2C76D4" w14:textId="77777777" w:rsidR="00822A8D" w:rsidRPr="004926DD" w:rsidRDefault="00822A8D"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 xml:space="preserve"> -   </w:t>
            </w:r>
          </w:p>
        </w:tc>
        <w:tc>
          <w:tcPr>
            <w:tcW w:w="1701" w:type="dxa"/>
          </w:tcPr>
          <w:p w14:paraId="50D78E03" w14:textId="54D5EC13" w:rsidR="00822A8D" w:rsidRPr="004926DD" w:rsidRDefault="00822A8D"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 xml:space="preserve"> -   </w:t>
            </w:r>
          </w:p>
        </w:tc>
      </w:tr>
      <w:tr w:rsidR="00822A8D" w:rsidRPr="004926DD" w14:paraId="6692FF0A" w14:textId="77777777" w:rsidTr="00657B57">
        <w:trPr>
          <w:trHeight w:val="533"/>
        </w:trPr>
        <w:tc>
          <w:tcPr>
            <w:tcW w:w="2017" w:type="dxa"/>
            <w:vAlign w:val="center"/>
          </w:tcPr>
          <w:p w14:paraId="7994FCC8" w14:textId="32728E13" w:rsidR="00822A8D" w:rsidRPr="004926DD" w:rsidRDefault="00822A8D" w:rsidP="004926DD">
            <w:pPr>
              <w:spacing w:after="0" w:line="460" w:lineRule="exact"/>
              <w:ind w:left="600"/>
              <w:rPr>
                <w:rFonts w:asciiTheme="majorBidi" w:hAnsiTheme="majorBidi" w:cstheme="majorBidi"/>
                <w:sz w:val="28"/>
              </w:rPr>
            </w:pPr>
            <w:r w:rsidRPr="004926DD">
              <w:rPr>
                <w:rFonts w:asciiTheme="majorBidi" w:hAnsiTheme="majorBidi" w:cstheme="majorBidi"/>
                <w:sz w:val="28"/>
              </w:rPr>
              <w:t>Total</w:t>
            </w:r>
          </w:p>
        </w:tc>
        <w:tc>
          <w:tcPr>
            <w:tcW w:w="997" w:type="dxa"/>
            <w:tcBorders>
              <w:left w:val="nil"/>
            </w:tcBorders>
          </w:tcPr>
          <w:p w14:paraId="63B28276" w14:textId="77777777" w:rsidR="00822A8D" w:rsidRPr="004926DD" w:rsidRDefault="00822A8D" w:rsidP="004926DD">
            <w:pPr>
              <w:spacing w:after="0" w:line="460" w:lineRule="exact"/>
              <w:jc w:val="center"/>
              <w:rPr>
                <w:rFonts w:asciiTheme="majorBidi" w:hAnsiTheme="majorBidi" w:cstheme="majorBidi"/>
                <w:snapToGrid w:val="0"/>
                <w:spacing w:val="-4"/>
                <w:sz w:val="28"/>
                <w:cs/>
              </w:rPr>
            </w:pPr>
          </w:p>
        </w:tc>
        <w:tc>
          <w:tcPr>
            <w:tcW w:w="1839" w:type="dxa"/>
            <w:vAlign w:val="center"/>
          </w:tcPr>
          <w:p w14:paraId="5243C1CE" w14:textId="48960042" w:rsidR="00822A8D" w:rsidRPr="004926DD" w:rsidRDefault="00822A8D"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122,850,000</w:t>
            </w:r>
          </w:p>
        </w:tc>
        <w:tc>
          <w:tcPr>
            <w:tcW w:w="1701" w:type="dxa"/>
            <w:vAlign w:val="center"/>
          </w:tcPr>
          <w:p w14:paraId="0C6EECFB" w14:textId="77777777" w:rsidR="00822A8D" w:rsidRPr="004926DD" w:rsidRDefault="00822A8D"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171,850,000</w:t>
            </w:r>
          </w:p>
        </w:tc>
        <w:tc>
          <w:tcPr>
            <w:tcW w:w="1701" w:type="dxa"/>
            <w:vAlign w:val="center"/>
          </w:tcPr>
          <w:p w14:paraId="1686174D" w14:textId="6649FB9A" w:rsidR="00822A8D" w:rsidRPr="004926DD" w:rsidRDefault="00822A8D"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1,312,998,764</w:t>
            </w:r>
          </w:p>
        </w:tc>
        <w:tc>
          <w:tcPr>
            <w:tcW w:w="1701" w:type="dxa"/>
            <w:vAlign w:val="center"/>
          </w:tcPr>
          <w:p w14:paraId="3138AEB4" w14:textId="6436184A" w:rsidR="00822A8D" w:rsidRPr="004926DD" w:rsidRDefault="00822A8D"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Theme="majorBidi" w:hAnsiTheme="majorBidi" w:cstheme="majorBidi"/>
                <w:snapToGrid w:val="0"/>
                <w:spacing w:val="-4"/>
                <w:sz w:val="28"/>
              </w:rPr>
              <w:t>219,345,913</w:t>
            </w:r>
          </w:p>
        </w:tc>
      </w:tr>
    </w:tbl>
    <w:p w14:paraId="4B6578E6" w14:textId="26BDBB82" w:rsidR="006D18D1" w:rsidRPr="004926DD" w:rsidRDefault="006D18D1" w:rsidP="002D6926">
      <w:pPr>
        <w:spacing w:before="120" w:after="0" w:line="380" w:lineRule="exact"/>
        <w:ind w:left="567" w:right="49"/>
        <w:jc w:val="thaiDistribute"/>
        <w:rPr>
          <w:rFonts w:asciiTheme="majorBidi" w:hAnsiTheme="majorBidi" w:cstheme="majorBidi"/>
          <w:sz w:val="28"/>
          <w:lang w:val="en-GB"/>
        </w:rPr>
      </w:pPr>
      <w:r w:rsidRPr="004926DD">
        <w:rPr>
          <w:rFonts w:asciiTheme="majorBidi" w:hAnsiTheme="majorBidi" w:cstheme="majorBidi"/>
          <w:sz w:val="28"/>
          <w:lang w:val="en-GB"/>
        </w:rPr>
        <w:t>As at December 31, 202</w:t>
      </w:r>
      <w:r w:rsidR="00822A8D" w:rsidRPr="004926DD">
        <w:rPr>
          <w:rFonts w:asciiTheme="majorBidi" w:hAnsiTheme="majorBidi" w:cstheme="majorBidi"/>
          <w:sz w:val="28"/>
          <w:lang w:val="en-GB"/>
        </w:rPr>
        <w:t>2</w:t>
      </w:r>
      <w:r w:rsidRPr="004926DD">
        <w:rPr>
          <w:rFonts w:asciiTheme="majorBidi" w:hAnsiTheme="majorBidi" w:cstheme="majorBidi"/>
          <w:sz w:val="28"/>
          <w:lang w:val="en-GB"/>
        </w:rPr>
        <w:t xml:space="preserve">, the Company has borrowings from subsidiaries which are due on demand at the interest rate of </w:t>
      </w:r>
      <w:r w:rsidR="0058277A" w:rsidRPr="004926DD">
        <w:rPr>
          <w:rFonts w:asciiTheme="majorBidi" w:hAnsiTheme="majorBidi" w:cstheme="majorBidi"/>
          <w:sz w:val="28"/>
          <w:lang w:val="en-GB"/>
        </w:rPr>
        <w:t>3</w:t>
      </w:r>
      <w:r w:rsidRPr="004926DD">
        <w:rPr>
          <w:rFonts w:asciiTheme="majorBidi" w:hAnsiTheme="majorBidi" w:cstheme="majorBidi"/>
          <w:sz w:val="28"/>
          <w:lang w:val="en-GB"/>
        </w:rPr>
        <w:t>.</w:t>
      </w:r>
      <w:r w:rsidR="0058277A" w:rsidRPr="004926DD">
        <w:rPr>
          <w:rFonts w:asciiTheme="majorBidi" w:hAnsiTheme="majorBidi" w:cstheme="majorBidi"/>
          <w:sz w:val="28"/>
          <w:lang w:val="en-GB"/>
        </w:rPr>
        <w:t>49</w:t>
      </w:r>
      <w:r w:rsidRPr="004926DD">
        <w:rPr>
          <w:rFonts w:asciiTheme="majorBidi" w:hAnsiTheme="majorBidi" w:cstheme="majorBidi"/>
          <w:sz w:val="28"/>
          <w:lang w:val="en-GB"/>
        </w:rPr>
        <w:t>% to 5.1</w:t>
      </w:r>
      <w:r w:rsidR="0058277A" w:rsidRPr="004926DD">
        <w:rPr>
          <w:rFonts w:asciiTheme="majorBidi" w:hAnsiTheme="majorBidi" w:cstheme="majorBidi"/>
          <w:sz w:val="28"/>
          <w:lang w:val="en-GB"/>
        </w:rPr>
        <w:t>3</w:t>
      </w:r>
      <w:r w:rsidRPr="004926DD">
        <w:rPr>
          <w:rFonts w:asciiTheme="majorBidi" w:hAnsiTheme="majorBidi" w:cstheme="majorBidi"/>
          <w:sz w:val="28"/>
          <w:lang w:val="en-GB"/>
        </w:rPr>
        <w:t>% per annum (202</w:t>
      </w:r>
      <w:r w:rsidR="00822A8D" w:rsidRPr="004926DD">
        <w:rPr>
          <w:rFonts w:asciiTheme="majorBidi" w:hAnsiTheme="majorBidi" w:cstheme="majorBidi"/>
          <w:sz w:val="28"/>
          <w:lang w:val="en-GB"/>
        </w:rPr>
        <w:t>1</w:t>
      </w:r>
      <w:r w:rsidRPr="004926DD">
        <w:rPr>
          <w:rFonts w:asciiTheme="majorBidi" w:hAnsiTheme="majorBidi" w:cstheme="majorBidi"/>
          <w:sz w:val="28"/>
          <w:lang w:val="en-GB"/>
        </w:rPr>
        <w:t>:  2.</w:t>
      </w:r>
      <w:r w:rsidR="00822A8D" w:rsidRPr="004926DD">
        <w:rPr>
          <w:rFonts w:asciiTheme="majorBidi" w:hAnsiTheme="majorBidi" w:cstheme="majorBidi"/>
          <w:sz w:val="28"/>
          <w:lang w:val="en-GB"/>
        </w:rPr>
        <w:t>79</w:t>
      </w:r>
      <w:r w:rsidRPr="004926DD">
        <w:rPr>
          <w:rFonts w:asciiTheme="majorBidi" w:hAnsiTheme="majorBidi" w:cstheme="majorBidi"/>
          <w:sz w:val="28"/>
          <w:lang w:val="en-GB"/>
        </w:rPr>
        <w:t xml:space="preserve">% to </w:t>
      </w:r>
      <w:r w:rsidR="00822A8D" w:rsidRPr="004926DD">
        <w:rPr>
          <w:rFonts w:asciiTheme="majorBidi" w:hAnsiTheme="majorBidi" w:cstheme="majorBidi"/>
          <w:sz w:val="28"/>
          <w:lang w:val="en-GB"/>
        </w:rPr>
        <w:t>5</w:t>
      </w:r>
      <w:r w:rsidRPr="004926DD">
        <w:rPr>
          <w:rFonts w:asciiTheme="majorBidi" w:hAnsiTheme="majorBidi" w:cstheme="majorBidi"/>
          <w:sz w:val="28"/>
          <w:lang w:val="en-GB"/>
        </w:rPr>
        <w:t>.</w:t>
      </w:r>
      <w:r w:rsidR="00822A8D" w:rsidRPr="004926DD">
        <w:rPr>
          <w:rFonts w:asciiTheme="majorBidi" w:hAnsiTheme="majorBidi" w:cstheme="majorBidi"/>
          <w:sz w:val="28"/>
          <w:lang w:val="en-GB"/>
        </w:rPr>
        <w:t>16</w:t>
      </w:r>
      <w:r w:rsidRPr="004926DD">
        <w:rPr>
          <w:rFonts w:asciiTheme="majorBidi" w:hAnsiTheme="majorBidi" w:cstheme="majorBidi"/>
          <w:sz w:val="28"/>
          <w:lang w:val="en-GB"/>
        </w:rPr>
        <w:t xml:space="preserve">% per annum), and have no any collaterals. </w:t>
      </w:r>
    </w:p>
    <w:p w14:paraId="3069E39F" w14:textId="206AA49E" w:rsidR="004543B2" w:rsidRPr="004926DD" w:rsidRDefault="006D18D1" w:rsidP="002D6926">
      <w:pPr>
        <w:spacing w:before="120" w:after="0" w:line="380" w:lineRule="exact"/>
        <w:ind w:left="567" w:right="49"/>
        <w:jc w:val="thaiDistribute"/>
        <w:rPr>
          <w:rFonts w:asciiTheme="majorBidi" w:hAnsiTheme="majorBidi" w:cstheme="majorBidi"/>
          <w:sz w:val="28"/>
          <w:lang w:val="en-GB"/>
        </w:rPr>
      </w:pPr>
      <w:r w:rsidRPr="004926DD">
        <w:rPr>
          <w:rFonts w:asciiTheme="majorBidi" w:hAnsiTheme="majorBidi" w:cstheme="majorBidi"/>
          <w:sz w:val="28"/>
          <w:lang w:val="en-GB"/>
        </w:rPr>
        <w:t>As at December 31, 202</w:t>
      </w:r>
      <w:r w:rsidR="00822A8D" w:rsidRPr="004926DD">
        <w:rPr>
          <w:rFonts w:asciiTheme="majorBidi" w:hAnsiTheme="majorBidi" w:cstheme="majorBidi"/>
          <w:sz w:val="28"/>
          <w:lang w:val="en-GB"/>
        </w:rPr>
        <w:t>2</w:t>
      </w:r>
      <w:r w:rsidRPr="004926DD">
        <w:rPr>
          <w:rFonts w:asciiTheme="majorBidi" w:hAnsiTheme="majorBidi" w:cstheme="majorBidi"/>
          <w:sz w:val="28"/>
          <w:lang w:val="en-GB"/>
        </w:rPr>
        <w:t>, the Group has borrowings from related parties for using in operations of the Group.</w:t>
      </w:r>
      <w:r w:rsidR="0026110D" w:rsidRPr="004926DD">
        <w:rPr>
          <w:rFonts w:asciiTheme="majorBidi" w:hAnsiTheme="majorBidi" w:cstheme="majorBidi"/>
          <w:sz w:val="28"/>
          <w:lang w:val="en-GB"/>
        </w:rPr>
        <w:t xml:space="preserve"> </w:t>
      </w:r>
      <w:r w:rsidRPr="004926DD">
        <w:rPr>
          <w:rFonts w:asciiTheme="majorBidi" w:hAnsiTheme="majorBidi" w:cstheme="majorBidi"/>
          <w:sz w:val="28"/>
          <w:lang w:val="en-GB"/>
        </w:rPr>
        <w:t>The borrowings have no interest bearing, (202</w:t>
      </w:r>
      <w:r w:rsidR="00822A8D" w:rsidRPr="004926DD">
        <w:rPr>
          <w:rFonts w:asciiTheme="majorBidi" w:hAnsiTheme="majorBidi" w:cstheme="majorBidi"/>
          <w:sz w:val="28"/>
          <w:lang w:val="en-GB"/>
        </w:rPr>
        <w:t>1</w:t>
      </w:r>
      <w:r w:rsidRPr="004926DD">
        <w:rPr>
          <w:rFonts w:asciiTheme="majorBidi" w:hAnsiTheme="majorBidi" w:cstheme="majorBidi"/>
          <w:sz w:val="28"/>
          <w:lang w:val="en-GB"/>
        </w:rPr>
        <w:t>: no interest bearing) no collaterals, the repayment is due on demand.</w:t>
      </w:r>
    </w:p>
    <w:p w14:paraId="78ED05E2" w14:textId="6DA9CB0A" w:rsidR="006D18D1" w:rsidRPr="004926DD" w:rsidRDefault="006D18D1" w:rsidP="004926DD">
      <w:pPr>
        <w:spacing w:before="240" w:after="0"/>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1</w:t>
      </w:r>
      <w:r w:rsidR="00822A8D" w:rsidRPr="004926DD">
        <w:rPr>
          <w:rFonts w:asciiTheme="majorBidi" w:hAnsiTheme="majorBidi" w:cstheme="majorBidi"/>
          <w:b/>
          <w:bCs/>
          <w:sz w:val="28"/>
        </w:rPr>
        <w:t>9</w:t>
      </w:r>
      <w:r w:rsidRPr="004926DD">
        <w:rPr>
          <w:rFonts w:asciiTheme="majorBidi" w:hAnsiTheme="majorBidi" w:cstheme="majorBidi"/>
          <w:b/>
          <w:bCs/>
          <w:sz w:val="28"/>
        </w:rPr>
        <w:t>.</w:t>
      </w:r>
      <w:r w:rsidR="00E769C7" w:rsidRPr="004926DD">
        <w:rPr>
          <w:rFonts w:asciiTheme="majorBidi" w:hAnsiTheme="majorBidi" w:cstheme="majorBidi"/>
          <w:b/>
          <w:bCs/>
          <w:sz w:val="28"/>
        </w:rPr>
        <w:tab/>
      </w:r>
      <w:r w:rsidRPr="004926DD">
        <w:rPr>
          <w:rFonts w:asciiTheme="majorBidi" w:hAnsiTheme="majorBidi" w:cstheme="majorBidi"/>
          <w:b/>
          <w:bCs/>
          <w:sz w:val="28"/>
        </w:rPr>
        <w:t>INTEREST-BEARING LIABILITIES</w:t>
      </w:r>
    </w:p>
    <w:p w14:paraId="7FB2DA32" w14:textId="18B7D6DD" w:rsidR="006D18D1" w:rsidRPr="004926DD" w:rsidRDefault="006D18D1" w:rsidP="004926DD">
      <w:pPr>
        <w:spacing w:before="120" w:after="0" w:line="380" w:lineRule="exact"/>
        <w:ind w:left="567" w:right="113"/>
        <w:jc w:val="thaiDistribute"/>
        <w:rPr>
          <w:rFonts w:asciiTheme="majorBidi" w:hAnsiTheme="majorBidi" w:cstheme="majorBidi"/>
          <w:sz w:val="28"/>
        </w:rPr>
      </w:pPr>
      <w:bookmarkStart w:id="4" w:name="_Hlk127819295"/>
      <w:r w:rsidRPr="004926DD">
        <w:rPr>
          <w:rFonts w:asciiTheme="majorBidi" w:hAnsiTheme="majorBidi" w:cstheme="majorBidi"/>
          <w:sz w:val="28"/>
        </w:rPr>
        <w:t xml:space="preserve">Interest-bearing liabilities as at </w:t>
      </w:r>
      <w:r w:rsidRPr="004926DD">
        <w:rPr>
          <w:rFonts w:asciiTheme="majorBidi" w:hAnsiTheme="majorBidi" w:cstheme="majorBidi"/>
          <w:sz w:val="28"/>
          <w:lang w:val="en-GB"/>
        </w:rPr>
        <w:t>December 31</w:t>
      </w:r>
      <w:r w:rsidRPr="004926DD">
        <w:rPr>
          <w:rFonts w:asciiTheme="majorBidi" w:hAnsiTheme="majorBidi" w:cstheme="majorBidi"/>
          <w:sz w:val="28"/>
        </w:rPr>
        <w:t>, 202</w:t>
      </w:r>
      <w:r w:rsidR="00822A8D" w:rsidRPr="004926DD">
        <w:rPr>
          <w:rFonts w:asciiTheme="majorBidi" w:hAnsiTheme="majorBidi" w:cstheme="majorBidi"/>
          <w:sz w:val="28"/>
        </w:rPr>
        <w:t>2</w:t>
      </w:r>
      <w:r w:rsidRPr="004926DD">
        <w:rPr>
          <w:rFonts w:asciiTheme="majorBidi" w:hAnsiTheme="majorBidi" w:cstheme="majorBidi"/>
          <w:sz w:val="28"/>
        </w:rPr>
        <w:t xml:space="preserve"> and December 31, 202</w:t>
      </w:r>
      <w:r w:rsidR="00822A8D" w:rsidRPr="004926DD">
        <w:rPr>
          <w:rFonts w:asciiTheme="majorBidi" w:hAnsiTheme="majorBidi" w:cstheme="majorBidi"/>
          <w:sz w:val="28"/>
        </w:rPr>
        <w:t>1</w:t>
      </w:r>
      <w:r w:rsidRPr="004926DD">
        <w:rPr>
          <w:rFonts w:asciiTheme="majorBidi" w:hAnsiTheme="majorBidi" w:cstheme="majorBidi"/>
          <w:sz w:val="28"/>
        </w:rPr>
        <w:t xml:space="preserve"> are as follows:</w:t>
      </w:r>
      <w:bookmarkEnd w:id="4"/>
    </w:p>
    <w:tbl>
      <w:tblPr>
        <w:tblW w:w="9652" w:type="dxa"/>
        <w:tblInd w:w="709" w:type="dxa"/>
        <w:tblLayout w:type="fixed"/>
        <w:tblLook w:val="04A0" w:firstRow="1" w:lastRow="0" w:firstColumn="1" w:lastColumn="0" w:noHBand="0" w:noVBand="1"/>
      </w:tblPr>
      <w:tblGrid>
        <w:gridCol w:w="2977"/>
        <w:gridCol w:w="602"/>
        <w:gridCol w:w="1666"/>
        <w:gridCol w:w="1418"/>
        <w:gridCol w:w="13"/>
        <w:gridCol w:w="1404"/>
        <w:gridCol w:w="1559"/>
        <w:gridCol w:w="13"/>
      </w:tblGrid>
      <w:tr w:rsidR="006D18D1" w:rsidRPr="004926DD" w14:paraId="7F694EE1" w14:textId="77777777" w:rsidTr="002E5D19">
        <w:trPr>
          <w:trHeight w:val="666"/>
          <w:tblHeader/>
        </w:trPr>
        <w:tc>
          <w:tcPr>
            <w:tcW w:w="2977" w:type="dxa"/>
            <w:tcBorders>
              <w:top w:val="nil"/>
              <w:left w:val="nil"/>
              <w:bottom w:val="nil"/>
              <w:right w:val="nil"/>
            </w:tcBorders>
            <w:shd w:val="clear" w:color="auto" w:fill="auto"/>
            <w:noWrap/>
            <w:vAlign w:val="bottom"/>
          </w:tcPr>
          <w:p w14:paraId="40F8BC4C" w14:textId="77777777" w:rsidR="006D18D1" w:rsidRPr="004926DD" w:rsidRDefault="006D18D1" w:rsidP="002E5D19">
            <w:pPr>
              <w:spacing w:after="0" w:line="380" w:lineRule="exact"/>
              <w:jc w:val="right"/>
              <w:rPr>
                <w:rFonts w:asciiTheme="majorBidi" w:hAnsiTheme="majorBidi" w:cstheme="majorBidi"/>
                <w:sz w:val="28"/>
              </w:rPr>
            </w:pPr>
          </w:p>
        </w:tc>
        <w:tc>
          <w:tcPr>
            <w:tcW w:w="602" w:type="dxa"/>
            <w:tcBorders>
              <w:top w:val="nil"/>
              <w:left w:val="nil"/>
              <w:right w:val="nil"/>
            </w:tcBorders>
            <w:shd w:val="clear" w:color="auto" w:fill="auto"/>
            <w:noWrap/>
            <w:vAlign w:val="bottom"/>
          </w:tcPr>
          <w:p w14:paraId="215C86E7" w14:textId="77777777" w:rsidR="006D18D1" w:rsidRPr="004926DD" w:rsidRDefault="006D18D1" w:rsidP="002E5D19">
            <w:pPr>
              <w:spacing w:after="0" w:line="380" w:lineRule="exact"/>
              <w:ind w:left="-68" w:hanging="105"/>
              <w:jc w:val="right"/>
              <w:rPr>
                <w:rFonts w:asciiTheme="majorBidi" w:hAnsiTheme="majorBidi" w:cstheme="majorBidi"/>
                <w:sz w:val="28"/>
                <w:cs/>
              </w:rPr>
            </w:pPr>
          </w:p>
        </w:tc>
        <w:tc>
          <w:tcPr>
            <w:tcW w:w="6073" w:type="dxa"/>
            <w:gridSpan w:val="6"/>
            <w:tcBorders>
              <w:top w:val="nil"/>
              <w:left w:val="nil"/>
              <w:right w:val="nil"/>
            </w:tcBorders>
            <w:shd w:val="clear" w:color="auto" w:fill="auto"/>
            <w:noWrap/>
            <w:vAlign w:val="bottom"/>
          </w:tcPr>
          <w:p w14:paraId="75B016D8" w14:textId="3F5AF621" w:rsidR="006D18D1" w:rsidRPr="004926DD" w:rsidRDefault="006D18D1" w:rsidP="002E5D19">
            <w:pPr>
              <w:pBdr>
                <w:bottom w:val="single" w:sz="4" w:space="1" w:color="auto"/>
              </w:pBdr>
              <w:spacing w:after="0" w:line="380" w:lineRule="exact"/>
              <w:jc w:val="right"/>
              <w:rPr>
                <w:rFonts w:asciiTheme="majorBidi" w:hAnsiTheme="majorBidi" w:cstheme="majorBidi"/>
                <w:sz w:val="28"/>
                <w:cs/>
              </w:rPr>
            </w:pPr>
            <w:r w:rsidRPr="004926DD">
              <w:rPr>
                <w:rFonts w:asciiTheme="majorBidi" w:hAnsiTheme="majorBidi" w:cstheme="majorBidi"/>
                <w:sz w:val="28"/>
              </w:rPr>
              <w:t>Unit: Baht</w:t>
            </w:r>
          </w:p>
        </w:tc>
      </w:tr>
      <w:tr w:rsidR="006D18D1" w:rsidRPr="004926DD" w14:paraId="5B4A2106" w14:textId="77777777" w:rsidTr="002E5D19">
        <w:trPr>
          <w:trHeight w:val="420"/>
          <w:tblHeader/>
        </w:trPr>
        <w:tc>
          <w:tcPr>
            <w:tcW w:w="2977" w:type="dxa"/>
            <w:tcBorders>
              <w:top w:val="nil"/>
              <w:left w:val="nil"/>
              <w:bottom w:val="nil"/>
              <w:right w:val="nil"/>
            </w:tcBorders>
            <w:shd w:val="clear" w:color="auto" w:fill="auto"/>
            <w:noWrap/>
            <w:vAlign w:val="bottom"/>
            <w:hideMark/>
          </w:tcPr>
          <w:p w14:paraId="06041C08" w14:textId="77777777" w:rsidR="006D18D1" w:rsidRPr="004926DD" w:rsidRDefault="006D18D1" w:rsidP="002E5D19">
            <w:pPr>
              <w:spacing w:before="100" w:after="0" w:line="380" w:lineRule="exact"/>
              <w:jc w:val="right"/>
              <w:rPr>
                <w:rFonts w:asciiTheme="majorBidi" w:hAnsiTheme="majorBidi" w:cstheme="majorBidi"/>
                <w:sz w:val="28"/>
              </w:rPr>
            </w:pPr>
          </w:p>
        </w:tc>
        <w:tc>
          <w:tcPr>
            <w:tcW w:w="602" w:type="dxa"/>
            <w:tcBorders>
              <w:top w:val="nil"/>
              <w:left w:val="nil"/>
              <w:right w:val="nil"/>
            </w:tcBorders>
            <w:shd w:val="clear" w:color="auto" w:fill="auto"/>
            <w:noWrap/>
            <w:vAlign w:val="bottom"/>
          </w:tcPr>
          <w:p w14:paraId="66B40FFB" w14:textId="54268D52" w:rsidR="006D18D1" w:rsidRPr="004926DD" w:rsidRDefault="006D18D1" w:rsidP="002E5D19">
            <w:pPr>
              <w:spacing w:before="100" w:after="0" w:line="380" w:lineRule="exact"/>
              <w:ind w:hanging="105"/>
              <w:jc w:val="center"/>
              <w:rPr>
                <w:rFonts w:asciiTheme="majorBidi" w:hAnsiTheme="majorBidi" w:cstheme="majorBidi"/>
                <w:sz w:val="28"/>
              </w:rPr>
            </w:pPr>
          </w:p>
        </w:tc>
        <w:tc>
          <w:tcPr>
            <w:tcW w:w="3097" w:type="dxa"/>
            <w:gridSpan w:val="3"/>
            <w:tcBorders>
              <w:top w:val="nil"/>
              <w:left w:val="nil"/>
              <w:right w:val="nil"/>
            </w:tcBorders>
            <w:shd w:val="clear" w:color="auto" w:fill="auto"/>
            <w:noWrap/>
            <w:vAlign w:val="bottom"/>
            <w:hideMark/>
          </w:tcPr>
          <w:p w14:paraId="24D60F6A" w14:textId="78D691D6" w:rsidR="006D18D1" w:rsidRPr="004926DD" w:rsidRDefault="006D18D1" w:rsidP="002E5D19">
            <w:pPr>
              <w:pBdr>
                <w:bottom w:val="single" w:sz="4" w:space="1" w:color="auto"/>
              </w:pBdr>
              <w:spacing w:before="100" w:after="0" w:line="380" w:lineRule="exact"/>
              <w:jc w:val="center"/>
              <w:rPr>
                <w:rFonts w:asciiTheme="majorBidi" w:hAnsiTheme="majorBidi" w:cstheme="majorBidi"/>
                <w:sz w:val="28"/>
              </w:rPr>
            </w:pPr>
            <w:r w:rsidRPr="004926DD">
              <w:rPr>
                <w:rFonts w:asciiTheme="majorBidi" w:hAnsiTheme="majorBidi" w:cs="Angsana New"/>
                <w:snapToGrid w:val="0"/>
                <w:spacing w:val="-4"/>
                <w:sz w:val="28"/>
                <w:cs/>
                <w:lang w:val="th-TH"/>
              </w:rPr>
              <w:t>Consolidated financial statements</w:t>
            </w:r>
          </w:p>
        </w:tc>
        <w:tc>
          <w:tcPr>
            <w:tcW w:w="2976" w:type="dxa"/>
            <w:gridSpan w:val="3"/>
            <w:tcBorders>
              <w:top w:val="nil"/>
              <w:left w:val="nil"/>
              <w:right w:val="nil"/>
            </w:tcBorders>
            <w:shd w:val="clear" w:color="auto" w:fill="auto"/>
            <w:noWrap/>
            <w:vAlign w:val="bottom"/>
            <w:hideMark/>
          </w:tcPr>
          <w:p w14:paraId="431A1951" w14:textId="209B9E1E" w:rsidR="006D18D1" w:rsidRPr="004926DD" w:rsidRDefault="006D18D1" w:rsidP="002E5D19">
            <w:pPr>
              <w:pBdr>
                <w:bottom w:val="single" w:sz="4" w:space="1" w:color="auto"/>
              </w:pBdr>
              <w:spacing w:before="100" w:after="0" w:line="380" w:lineRule="exact"/>
              <w:jc w:val="center"/>
              <w:rPr>
                <w:rFonts w:asciiTheme="majorBidi" w:hAnsiTheme="majorBidi" w:cstheme="majorBidi"/>
                <w:sz w:val="28"/>
                <w:cs/>
              </w:rPr>
            </w:pPr>
            <w:r w:rsidRPr="004926DD">
              <w:rPr>
                <w:rFonts w:asciiTheme="majorBidi" w:hAnsiTheme="majorBidi" w:cs="Angsana New"/>
                <w:snapToGrid w:val="0"/>
                <w:spacing w:val="-4"/>
                <w:sz w:val="28"/>
                <w:cs/>
                <w:lang w:val="th-TH"/>
              </w:rPr>
              <w:t>Separate  financial statements</w:t>
            </w:r>
          </w:p>
        </w:tc>
      </w:tr>
      <w:tr w:rsidR="006D18D1" w:rsidRPr="004926DD" w14:paraId="7BB6BAD5" w14:textId="77777777" w:rsidTr="00A46CD4">
        <w:trPr>
          <w:gridAfter w:val="1"/>
          <w:wAfter w:w="13" w:type="dxa"/>
          <w:trHeight w:val="441"/>
          <w:tblHeader/>
        </w:trPr>
        <w:tc>
          <w:tcPr>
            <w:tcW w:w="2977" w:type="dxa"/>
            <w:tcBorders>
              <w:top w:val="nil"/>
              <w:left w:val="nil"/>
              <w:bottom w:val="nil"/>
              <w:right w:val="nil"/>
            </w:tcBorders>
            <w:shd w:val="clear" w:color="auto" w:fill="auto"/>
            <w:noWrap/>
            <w:vAlign w:val="bottom"/>
            <w:hideMark/>
          </w:tcPr>
          <w:p w14:paraId="45E1D2E6" w14:textId="77777777" w:rsidR="006D18D1" w:rsidRPr="004926DD" w:rsidRDefault="006D18D1" w:rsidP="002E5D19">
            <w:pPr>
              <w:spacing w:after="0" w:line="380" w:lineRule="exact"/>
              <w:jc w:val="center"/>
              <w:rPr>
                <w:rFonts w:asciiTheme="majorBidi" w:hAnsiTheme="majorBidi" w:cstheme="majorBidi"/>
                <w:sz w:val="28"/>
              </w:rPr>
            </w:pPr>
          </w:p>
        </w:tc>
        <w:tc>
          <w:tcPr>
            <w:tcW w:w="602" w:type="dxa"/>
            <w:tcBorders>
              <w:left w:val="nil"/>
              <w:bottom w:val="nil"/>
              <w:right w:val="nil"/>
            </w:tcBorders>
            <w:shd w:val="clear" w:color="auto" w:fill="auto"/>
            <w:noWrap/>
            <w:vAlign w:val="bottom"/>
            <w:hideMark/>
          </w:tcPr>
          <w:p w14:paraId="036494BB" w14:textId="7BA2A4B0" w:rsidR="006D18D1" w:rsidRPr="004926DD" w:rsidRDefault="006D18D1" w:rsidP="002E5D19">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z w:val="28"/>
              </w:rPr>
              <w:t>Note</w:t>
            </w:r>
          </w:p>
        </w:tc>
        <w:tc>
          <w:tcPr>
            <w:tcW w:w="1666" w:type="dxa"/>
            <w:tcBorders>
              <w:left w:val="nil"/>
              <w:right w:val="nil"/>
            </w:tcBorders>
            <w:shd w:val="clear" w:color="auto" w:fill="auto"/>
            <w:noWrap/>
            <w:vAlign w:val="bottom"/>
            <w:hideMark/>
          </w:tcPr>
          <w:p w14:paraId="44AA6EE0" w14:textId="124CA779" w:rsidR="006D18D1" w:rsidRPr="004926DD" w:rsidRDefault="006D18D1" w:rsidP="002E5D19">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822A8D" w:rsidRPr="004926DD">
              <w:rPr>
                <w:rFonts w:asciiTheme="majorBidi" w:hAnsiTheme="majorBidi" w:cstheme="majorBidi"/>
                <w:snapToGrid w:val="0"/>
                <w:sz w:val="28"/>
              </w:rPr>
              <w:t>2</w:t>
            </w:r>
          </w:p>
        </w:tc>
        <w:tc>
          <w:tcPr>
            <w:tcW w:w="1418" w:type="dxa"/>
            <w:tcBorders>
              <w:left w:val="nil"/>
              <w:right w:val="nil"/>
            </w:tcBorders>
            <w:shd w:val="clear" w:color="auto" w:fill="auto"/>
            <w:noWrap/>
            <w:vAlign w:val="bottom"/>
            <w:hideMark/>
          </w:tcPr>
          <w:p w14:paraId="596C4FE8" w14:textId="18E742CC" w:rsidR="006D18D1" w:rsidRPr="004926DD" w:rsidRDefault="006D18D1" w:rsidP="002E5D19">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822A8D" w:rsidRPr="004926DD">
              <w:rPr>
                <w:rFonts w:asciiTheme="majorBidi" w:hAnsiTheme="majorBidi" w:cstheme="majorBidi"/>
                <w:snapToGrid w:val="0"/>
                <w:sz w:val="28"/>
                <w:lang w:val="en-GB"/>
              </w:rPr>
              <w:t>1</w:t>
            </w:r>
          </w:p>
        </w:tc>
        <w:tc>
          <w:tcPr>
            <w:tcW w:w="1417" w:type="dxa"/>
            <w:gridSpan w:val="2"/>
            <w:tcBorders>
              <w:left w:val="nil"/>
              <w:right w:val="nil"/>
            </w:tcBorders>
            <w:shd w:val="clear" w:color="auto" w:fill="auto"/>
            <w:noWrap/>
            <w:vAlign w:val="bottom"/>
            <w:hideMark/>
          </w:tcPr>
          <w:p w14:paraId="2B424A87" w14:textId="716E20BC" w:rsidR="006D18D1" w:rsidRPr="004926DD" w:rsidRDefault="006D18D1" w:rsidP="002E5D19">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822A8D" w:rsidRPr="004926DD">
              <w:rPr>
                <w:rFonts w:asciiTheme="majorBidi" w:hAnsiTheme="majorBidi" w:cstheme="majorBidi"/>
                <w:snapToGrid w:val="0"/>
                <w:sz w:val="28"/>
              </w:rPr>
              <w:t>2</w:t>
            </w:r>
          </w:p>
        </w:tc>
        <w:tc>
          <w:tcPr>
            <w:tcW w:w="1559" w:type="dxa"/>
            <w:tcBorders>
              <w:left w:val="nil"/>
              <w:right w:val="nil"/>
            </w:tcBorders>
            <w:shd w:val="clear" w:color="auto" w:fill="auto"/>
            <w:noWrap/>
            <w:vAlign w:val="bottom"/>
            <w:hideMark/>
          </w:tcPr>
          <w:p w14:paraId="2931EF51" w14:textId="4F670245" w:rsidR="006D18D1" w:rsidRPr="004926DD" w:rsidRDefault="006D18D1" w:rsidP="002E5D19">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822A8D" w:rsidRPr="004926DD">
              <w:rPr>
                <w:rFonts w:asciiTheme="majorBidi" w:hAnsiTheme="majorBidi" w:cstheme="majorBidi"/>
                <w:snapToGrid w:val="0"/>
                <w:sz w:val="28"/>
                <w:lang w:val="en-GB"/>
              </w:rPr>
              <w:t>1</w:t>
            </w:r>
          </w:p>
        </w:tc>
      </w:tr>
      <w:tr w:rsidR="006D18D1" w:rsidRPr="004926DD" w14:paraId="1B49AF62"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2C2A775D" w14:textId="2A26D18C" w:rsidR="006D18D1" w:rsidRPr="004926DD" w:rsidRDefault="006D18D1" w:rsidP="002E5D19">
            <w:pPr>
              <w:spacing w:after="0" w:line="380" w:lineRule="exact"/>
              <w:rPr>
                <w:rFonts w:asciiTheme="majorBidi" w:hAnsiTheme="majorBidi" w:cstheme="majorBidi"/>
                <w:b/>
                <w:bCs/>
                <w:sz w:val="28"/>
              </w:rPr>
            </w:pPr>
            <w:r w:rsidRPr="004926DD">
              <w:rPr>
                <w:rFonts w:asciiTheme="majorBidi" w:hAnsiTheme="majorBidi" w:cstheme="majorBidi"/>
                <w:b/>
                <w:bCs/>
                <w:sz w:val="28"/>
              </w:rPr>
              <w:t>Current liabilities</w:t>
            </w:r>
          </w:p>
        </w:tc>
        <w:tc>
          <w:tcPr>
            <w:tcW w:w="602" w:type="dxa"/>
            <w:tcBorders>
              <w:top w:val="nil"/>
              <w:left w:val="nil"/>
              <w:bottom w:val="nil"/>
              <w:right w:val="nil"/>
            </w:tcBorders>
            <w:shd w:val="clear" w:color="auto" w:fill="auto"/>
            <w:noWrap/>
            <w:vAlign w:val="bottom"/>
            <w:hideMark/>
          </w:tcPr>
          <w:p w14:paraId="7431F988" w14:textId="77777777" w:rsidR="006D18D1" w:rsidRPr="004926DD" w:rsidRDefault="006D18D1" w:rsidP="002E5D19">
            <w:pPr>
              <w:spacing w:after="0" w:line="380" w:lineRule="exact"/>
              <w:jc w:val="center"/>
              <w:rPr>
                <w:rFonts w:asciiTheme="majorBidi" w:hAnsiTheme="majorBidi" w:cstheme="majorBidi"/>
                <w:sz w:val="28"/>
              </w:rPr>
            </w:pPr>
          </w:p>
        </w:tc>
        <w:tc>
          <w:tcPr>
            <w:tcW w:w="1666" w:type="dxa"/>
            <w:tcBorders>
              <w:left w:val="nil"/>
              <w:bottom w:val="nil"/>
              <w:right w:val="nil"/>
            </w:tcBorders>
            <w:shd w:val="clear" w:color="auto" w:fill="auto"/>
            <w:noWrap/>
            <w:vAlign w:val="bottom"/>
            <w:hideMark/>
          </w:tcPr>
          <w:p w14:paraId="3C3ED2F0" w14:textId="77777777" w:rsidR="006D18D1" w:rsidRPr="004926DD" w:rsidRDefault="006D18D1" w:rsidP="002E5D19">
            <w:pPr>
              <w:spacing w:after="0" w:line="380" w:lineRule="exact"/>
              <w:ind w:right="-249"/>
              <w:jc w:val="right"/>
              <w:rPr>
                <w:rFonts w:asciiTheme="majorBidi" w:hAnsiTheme="majorBidi" w:cstheme="majorBidi"/>
                <w:sz w:val="28"/>
              </w:rPr>
            </w:pPr>
          </w:p>
        </w:tc>
        <w:tc>
          <w:tcPr>
            <w:tcW w:w="1418" w:type="dxa"/>
            <w:tcBorders>
              <w:left w:val="nil"/>
              <w:bottom w:val="nil"/>
              <w:right w:val="nil"/>
            </w:tcBorders>
            <w:shd w:val="clear" w:color="auto" w:fill="auto"/>
            <w:noWrap/>
            <w:vAlign w:val="bottom"/>
            <w:hideMark/>
          </w:tcPr>
          <w:p w14:paraId="512F16D4" w14:textId="77777777" w:rsidR="006D18D1" w:rsidRPr="004926DD" w:rsidRDefault="006D18D1" w:rsidP="002E5D19">
            <w:pPr>
              <w:spacing w:after="0" w:line="380" w:lineRule="exact"/>
              <w:jc w:val="right"/>
              <w:rPr>
                <w:rFonts w:asciiTheme="majorBidi" w:hAnsiTheme="majorBidi" w:cstheme="majorBidi"/>
                <w:sz w:val="28"/>
              </w:rPr>
            </w:pPr>
          </w:p>
        </w:tc>
        <w:tc>
          <w:tcPr>
            <w:tcW w:w="1417" w:type="dxa"/>
            <w:gridSpan w:val="2"/>
            <w:tcBorders>
              <w:left w:val="nil"/>
              <w:bottom w:val="nil"/>
              <w:right w:val="nil"/>
            </w:tcBorders>
            <w:shd w:val="clear" w:color="auto" w:fill="auto"/>
            <w:noWrap/>
            <w:vAlign w:val="bottom"/>
            <w:hideMark/>
          </w:tcPr>
          <w:p w14:paraId="168BB476" w14:textId="77777777" w:rsidR="006D18D1" w:rsidRPr="004926DD" w:rsidRDefault="006D18D1" w:rsidP="002E5D19">
            <w:pPr>
              <w:spacing w:after="0" w:line="380" w:lineRule="exact"/>
              <w:jc w:val="right"/>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0896C67F" w14:textId="77777777" w:rsidR="006D18D1" w:rsidRPr="004926DD" w:rsidRDefault="006D18D1" w:rsidP="002E5D19">
            <w:pPr>
              <w:spacing w:after="0" w:line="380" w:lineRule="exact"/>
              <w:jc w:val="right"/>
              <w:rPr>
                <w:rFonts w:asciiTheme="majorBidi" w:hAnsiTheme="majorBidi" w:cstheme="majorBidi"/>
                <w:sz w:val="28"/>
              </w:rPr>
            </w:pPr>
          </w:p>
        </w:tc>
      </w:tr>
      <w:tr w:rsidR="0026110D" w:rsidRPr="004926DD" w14:paraId="51551B75"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56919BEC" w14:textId="19C64CD6" w:rsidR="0026110D" w:rsidRPr="004926DD" w:rsidRDefault="0026110D" w:rsidP="002E5D19">
            <w:pPr>
              <w:spacing w:after="0" w:line="380" w:lineRule="exact"/>
              <w:rPr>
                <w:rFonts w:asciiTheme="majorBidi" w:hAnsiTheme="majorBidi" w:cstheme="majorBidi"/>
                <w:sz w:val="28"/>
              </w:rPr>
            </w:pPr>
            <w:r w:rsidRPr="004926DD">
              <w:rPr>
                <w:rFonts w:asciiTheme="majorBidi" w:hAnsiTheme="majorBidi" w:cstheme="majorBidi"/>
                <w:sz w:val="28"/>
              </w:rPr>
              <w:t xml:space="preserve">   Short-term borrowings from</w:t>
            </w:r>
          </w:p>
        </w:tc>
        <w:tc>
          <w:tcPr>
            <w:tcW w:w="602" w:type="dxa"/>
            <w:tcBorders>
              <w:top w:val="nil"/>
              <w:left w:val="nil"/>
              <w:bottom w:val="nil"/>
              <w:right w:val="nil"/>
            </w:tcBorders>
            <w:shd w:val="clear" w:color="auto" w:fill="auto"/>
            <w:noWrap/>
            <w:vAlign w:val="bottom"/>
          </w:tcPr>
          <w:p w14:paraId="2B179B1B" w14:textId="77777777" w:rsidR="0026110D" w:rsidRPr="004926DD" w:rsidRDefault="0026110D" w:rsidP="002E5D19">
            <w:pPr>
              <w:spacing w:after="0" w:line="380" w:lineRule="exact"/>
              <w:jc w:val="center"/>
              <w:rPr>
                <w:rFonts w:asciiTheme="majorBidi" w:hAnsiTheme="majorBidi" w:cstheme="majorBidi"/>
                <w:sz w:val="28"/>
              </w:rPr>
            </w:pPr>
          </w:p>
        </w:tc>
        <w:tc>
          <w:tcPr>
            <w:tcW w:w="1666" w:type="dxa"/>
            <w:tcBorders>
              <w:left w:val="nil"/>
              <w:bottom w:val="nil"/>
              <w:right w:val="nil"/>
            </w:tcBorders>
            <w:shd w:val="clear" w:color="auto" w:fill="auto"/>
            <w:noWrap/>
            <w:vAlign w:val="bottom"/>
          </w:tcPr>
          <w:p w14:paraId="43A623A4" w14:textId="77777777" w:rsidR="0026110D" w:rsidRPr="004926DD" w:rsidRDefault="0026110D" w:rsidP="002E5D19">
            <w:pPr>
              <w:spacing w:after="0" w:line="380" w:lineRule="exact"/>
              <w:ind w:right="-249"/>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57B21355" w14:textId="77777777" w:rsidR="0026110D" w:rsidRPr="004926DD" w:rsidRDefault="0026110D" w:rsidP="002E5D19">
            <w:pPr>
              <w:spacing w:after="0" w:line="380" w:lineRule="exact"/>
              <w:jc w:val="right"/>
              <w:rPr>
                <w:rFonts w:asciiTheme="majorBidi" w:hAnsiTheme="majorBidi" w:cstheme="majorBidi"/>
                <w:sz w:val="28"/>
              </w:rPr>
            </w:pPr>
          </w:p>
        </w:tc>
        <w:tc>
          <w:tcPr>
            <w:tcW w:w="1417" w:type="dxa"/>
            <w:gridSpan w:val="2"/>
            <w:tcBorders>
              <w:left w:val="nil"/>
              <w:bottom w:val="nil"/>
              <w:right w:val="nil"/>
            </w:tcBorders>
            <w:shd w:val="clear" w:color="auto" w:fill="auto"/>
            <w:noWrap/>
            <w:vAlign w:val="bottom"/>
          </w:tcPr>
          <w:p w14:paraId="659C8C07" w14:textId="77777777" w:rsidR="0026110D" w:rsidRPr="004926DD" w:rsidRDefault="0026110D" w:rsidP="002E5D19">
            <w:pPr>
              <w:spacing w:after="0" w:line="380" w:lineRule="exac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41B4D4D1" w14:textId="77777777" w:rsidR="0026110D" w:rsidRPr="004926DD" w:rsidRDefault="0026110D" w:rsidP="002E5D19">
            <w:pPr>
              <w:spacing w:after="0" w:line="380" w:lineRule="exact"/>
              <w:jc w:val="right"/>
              <w:rPr>
                <w:rFonts w:asciiTheme="majorBidi" w:hAnsiTheme="majorBidi" w:cstheme="majorBidi"/>
                <w:sz w:val="28"/>
              </w:rPr>
            </w:pPr>
          </w:p>
        </w:tc>
      </w:tr>
      <w:tr w:rsidR="00BA0060" w:rsidRPr="004926DD" w14:paraId="6B2E9434"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55E013D2" w14:textId="211D5BED" w:rsidR="00BA0060" w:rsidRPr="004926DD" w:rsidRDefault="00BA0060" w:rsidP="002E5D19">
            <w:pPr>
              <w:tabs>
                <w:tab w:val="left" w:pos="216"/>
              </w:tabs>
              <w:spacing w:after="0" w:line="380" w:lineRule="exact"/>
              <w:rPr>
                <w:rFonts w:asciiTheme="majorBidi" w:hAnsiTheme="majorBidi" w:cstheme="majorBidi"/>
                <w:sz w:val="28"/>
              </w:rPr>
            </w:pPr>
            <w:r w:rsidRPr="004926DD">
              <w:rPr>
                <w:rFonts w:asciiTheme="majorBidi" w:hAnsiTheme="majorBidi" w:cstheme="majorBidi"/>
                <w:sz w:val="28"/>
                <w:cs/>
              </w:rPr>
              <w:t xml:space="preserve">  </w:t>
            </w:r>
            <w:r w:rsidRPr="004926DD">
              <w:rPr>
                <w:rFonts w:asciiTheme="majorBidi" w:hAnsiTheme="majorBidi" w:cstheme="majorBidi"/>
                <w:sz w:val="28"/>
              </w:rPr>
              <w:t xml:space="preserve"> </w:t>
            </w:r>
            <w:r w:rsidRPr="004926DD">
              <w:rPr>
                <w:rFonts w:asciiTheme="majorBidi" w:hAnsiTheme="majorBidi" w:cstheme="majorBidi"/>
                <w:sz w:val="28"/>
                <w:cs/>
              </w:rPr>
              <w:t xml:space="preserve">    </w:t>
            </w:r>
            <w:r w:rsidRPr="004926DD">
              <w:rPr>
                <w:rFonts w:asciiTheme="majorBidi" w:hAnsiTheme="majorBidi" w:cstheme="majorBidi"/>
                <w:sz w:val="28"/>
              </w:rPr>
              <w:t>financial institutions</w:t>
            </w:r>
          </w:p>
        </w:tc>
        <w:tc>
          <w:tcPr>
            <w:tcW w:w="602" w:type="dxa"/>
            <w:tcBorders>
              <w:top w:val="nil"/>
              <w:left w:val="nil"/>
              <w:bottom w:val="nil"/>
              <w:right w:val="nil"/>
            </w:tcBorders>
            <w:shd w:val="clear" w:color="auto" w:fill="auto"/>
            <w:noWrap/>
            <w:vAlign w:val="bottom"/>
          </w:tcPr>
          <w:p w14:paraId="10654306" w14:textId="44A98861"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19.1</w:t>
            </w:r>
          </w:p>
        </w:tc>
        <w:tc>
          <w:tcPr>
            <w:tcW w:w="1666" w:type="dxa"/>
            <w:tcBorders>
              <w:left w:val="nil"/>
              <w:bottom w:val="nil"/>
              <w:right w:val="nil"/>
            </w:tcBorders>
            <w:shd w:val="clear" w:color="auto" w:fill="auto"/>
            <w:noWrap/>
            <w:vAlign w:val="bottom"/>
          </w:tcPr>
          <w:p w14:paraId="17C8E798" w14:textId="30215C5E"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1,078,000,000</w:t>
            </w:r>
          </w:p>
        </w:tc>
        <w:tc>
          <w:tcPr>
            <w:tcW w:w="1418" w:type="dxa"/>
            <w:tcBorders>
              <w:left w:val="nil"/>
              <w:bottom w:val="nil"/>
              <w:right w:val="nil"/>
            </w:tcBorders>
            <w:shd w:val="clear" w:color="auto" w:fill="auto"/>
            <w:noWrap/>
            <w:vAlign w:val="bottom"/>
          </w:tcPr>
          <w:p w14:paraId="11695E5B" w14:textId="01E65258"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716,000,000</w:t>
            </w:r>
          </w:p>
        </w:tc>
        <w:tc>
          <w:tcPr>
            <w:tcW w:w="1417" w:type="dxa"/>
            <w:gridSpan w:val="2"/>
            <w:tcBorders>
              <w:left w:val="nil"/>
              <w:bottom w:val="nil"/>
              <w:right w:val="nil"/>
            </w:tcBorders>
            <w:shd w:val="clear" w:color="auto" w:fill="auto"/>
            <w:noWrap/>
            <w:vAlign w:val="bottom"/>
          </w:tcPr>
          <w:p w14:paraId="12557C03" w14:textId="0415E362"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216,000,000</w:t>
            </w:r>
          </w:p>
        </w:tc>
        <w:tc>
          <w:tcPr>
            <w:tcW w:w="1559" w:type="dxa"/>
            <w:tcBorders>
              <w:left w:val="nil"/>
              <w:bottom w:val="nil"/>
              <w:right w:val="nil"/>
            </w:tcBorders>
            <w:shd w:val="clear" w:color="auto" w:fill="auto"/>
            <w:noWrap/>
            <w:vAlign w:val="bottom"/>
          </w:tcPr>
          <w:p w14:paraId="74834658" w14:textId="3DFF9402"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716,000,000</w:t>
            </w:r>
          </w:p>
        </w:tc>
      </w:tr>
      <w:tr w:rsidR="00BA0060" w:rsidRPr="004926DD" w14:paraId="197389D9"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0FF24002" w14:textId="683FC86D" w:rsidR="00BA0060" w:rsidRPr="004926DD" w:rsidRDefault="00BA0060" w:rsidP="002E5D19">
            <w:pPr>
              <w:tabs>
                <w:tab w:val="left" w:pos="216"/>
              </w:tabs>
              <w:spacing w:after="0" w:line="380" w:lineRule="exact"/>
              <w:ind w:left="324" w:hanging="324"/>
              <w:rPr>
                <w:rFonts w:asciiTheme="majorBidi" w:hAnsiTheme="majorBidi" w:cstheme="majorBidi"/>
                <w:sz w:val="28"/>
              </w:rPr>
            </w:pPr>
            <w:r w:rsidRPr="004926DD">
              <w:rPr>
                <w:rFonts w:asciiTheme="majorBidi" w:hAnsiTheme="majorBidi" w:cstheme="majorBidi"/>
                <w:sz w:val="28"/>
              </w:rPr>
              <w:t xml:space="preserve">Short-term borrowings </w:t>
            </w:r>
            <w:r w:rsidRPr="004926DD">
              <w:rPr>
                <w:rFonts w:ascii="Angsana New" w:hAnsi="Angsana New" w:cs="Angsana New"/>
                <w:sz w:val="28"/>
              </w:rPr>
              <w:t>from related persons and parties</w:t>
            </w:r>
          </w:p>
        </w:tc>
        <w:tc>
          <w:tcPr>
            <w:tcW w:w="602" w:type="dxa"/>
            <w:tcBorders>
              <w:top w:val="nil"/>
              <w:left w:val="nil"/>
              <w:bottom w:val="nil"/>
              <w:right w:val="nil"/>
            </w:tcBorders>
            <w:shd w:val="clear" w:color="auto" w:fill="auto"/>
            <w:noWrap/>
            <w:vAlign w:val="bottom"/>
          </w:tcPr>
          <w:p w14:paraId="5B8E5794" w14:textId="75380EC5" w:rsidR="00BA0060" w:rsidRPr="004926DD" w:rsidRDefault="00573ED4"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19.2</w:t>
            </w:r>
          </w:p>
        </w:tc>
        <w:tc>
          <w:tcPr>
            <w:tcW w:w="1666" w:type="dxa"/>
            <w:tcBorders>
              <w:left w:val="nil"/>
              <w:right w:val="nil"/>
            </w:tcBorders>
            <w:shd w:val="clear" w:color="auto" w:fill="auto"/>
            <w:noWrap/>
            <w:vAlign w:val="bottom"/>
          </w:tcPr>
          <w:p w14:paraId="7EC2B436" w14:textId="2D73C33A" w:rsidR="00BA0060" w:rsidRPr="004926DD" w:rsidRDefault="00BA0060" w:rsidP="002E5D19">
            <w:pPr>
              <w:pBdr>
                <w:bottom w:val="single" w:sz="4" w:space="1" w:color="auto"/>
              </w:pBdr>
              <w:spacing w:after="0" w:line="380" w:lineRule="exact"/>
              <w:jc w:val="right"/>
              <w:rPr>
                <w:rFonts w:asciiTheme="majorBidi" w:hAnsiTheme="majorBidi" w:cstheme="majorBidi"/>
                <w:sz w:val="28"/>
                <w:cs/>
              </w:rPr>
            </w:pPr>
            <w:r w:rsidRPr="004926DD">
              <w:rPr>
                <w:rFonts w:ascii="Angsana New" w:hAnsi="Angsana New" w:cs="Angsana New"/>
                <w:sz w:val="28"/>
              </w:rPr>
              <w:t>109,931,800</w:t>
            </w:r>
          </w:p>
        </w:tc>
        <w:tc>
          <w:tcPr>
            <w:tcW w:w="1418" w:type="dxa"/>
            <w:tcBorders>
              <w:left w:val="nil"/>
              <w:right w:val="nil"/>
            </w:tcBorders>
            <w:shd w:val="clear" w:color="auto" w:fill="auto"/>
            <w:noWrap/>
            <w:vAlign w:val="bottom"/>
          </w:tcPr>
          <w:p w14:paraId="0E886798" w14:textId="46EA09DF"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c>
          <w:tcPr>
            <w:tcW w:w="1417" w:type="dxa"/>
            <w:gridSpan w:val="2"/>
            <w:tcBorders>
              <w:left w:val="nil"/>
              <w:right w:val="nil"/>
            </w:tcBorders>
            <w:shd w:val="clear" w:color="auto" w:fill="auto"/>
            <w:noWrap/>
            <w:vAlign w:val="bottom"/>
          </w:tcPr>
          <w:p w14:paraId="21FADBF5" w14:textId="04F91333" w:rsidR="00BA0060" w:rsidRPr="004926DD" w:rsidRDefault="00BA0060" w:rsidP="002E5D19">
            <w:pPr>
              <w:pBdr>
                <w:bottom w:val="single" w:sz="4" w:space="1" w:color="auto"/>
              </w:pBdr>
              <w:spacing w:after="0" w:line="380" w:lineRule="exact"/>
              <w:jc w:val="right"/>
              <w:rPr>
                <w:rFonts w:asciiTheme="majorBidi" w:hAnsiTheme="majorBidi" w:cstheme="majorBidi"/>
                <w:sz w:val="28"/>
                <w:cs/>
              </w:rPr>
            </w:pPr>
            <w:r w:rsidRPr="004926DD">
              <w:rPr>
                <w:rFonts w:ascii="Angsana New" w:hAnsi="Angsana New" w:cs="Angsana New"/>
                <w:sz w:val="28"/>
              </w:rPr>
              <w:t>-</w:t>
            </w:r>
          </w:p>
        </w:tc>
        <w:tc>
          <w:tcPr>
            <w:tcW w:w="1559" w:type="dxa"/>
            <w:tcBorders>
              <w:left w:val="nil"/>
              <w:right w:val="nil"/>
            </w:tcBorders>
            <w:shd w:val="clear" w:color="auto" w:fill="auto"/>
            <w:noWrap/>
            <w:vAlign w:val="bottom"/>
          </w:tcPr>
          <w:p w14:paraId="2FD50026" w14:textId="704B41AF"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r>
      <w:tr w:rsidR="00BA0060" w:rsidRPr="004926DD" w14:paraId="613138EB" w14:textId="77777777" w:rsidTr="002E5D19">
        <w:trPr>
          <w:gridAfter w:val="1"/>
          <w:wAfter w:w="13" w:type="dxa"/>
          <w:trHeight w:val="593"/>
        </w:trPr>
        <w:tc>
          <w:tcPr>
            <w:tcW w:w="2977" w:type="dxa"/>
            <w:tcBorders>
              <w:top w:val="nil"/>
              <w:left w:val="nil"/>
              <w:bottom w:val="nil"/>
              <w:right w:val="nil"/>
            </w:tcBorders>
            <w:shd w:val="clear" w:color="auto" w:fill="auto"/>
            <w:noWrap/>
            <w:vAlign w:val="bottom"/>
            <w:hideMark/>
          </w:tcPr>
          <w:p w14:paraId="74F88101" w14:textId="3911F6DB" w:rsidR="00BA0060" w:rsidRPr="004926DD" w:rsidRDefault="00BA0060" w:rsidP="002E5D19">
            <w:pPr>
              <w:spacing w:after="0" w:line="380" w:lineRule="exact"/>
              <w:ind w:firstLine="459"/>
              <w:rPr>
                <w:rFonts w:asciiTheme="majorBidi" w:hAnsiTheme="majorBidi" w:cstheme="majorBidi"/>
                <w:sz w:val="28"/>
              </w:rPr>
            </w:pPr>
            <w:r w:rsidRPr="004926DD">
              <w:rPr>
                <w:rFonts w:asciiTheme="majorBidi" w:hAnsiTheme="majorBidi" w:cstheme="majorBidi"/>
                <w:sz w:val="28"/>
              </w:rPr>
              <w:t>Total</w:t>
            </w:r>
          </w:p>
        </w:tc>
        <w:tc>
          <w:tcPr>
            <w:tcW w:w="602" w:type="dxa"/>
            <w:tcBorders>
              <w:top w:val="nil"/>
              <w:left w:val="nil"/>
              <w:bottom w:val="nil"/>
              <w:right w:val="nil"/>
            </w:tcBorders>
            <w:shd w:val="clear" w:color="auto" w:fill="auto"/>
            <w:noWrap/>
            <w:vAlign w:val="bottom"/>
            <w:hideMark/>
          </w:tcPr>
          <w:p w14:paraId="7C79F5C7" w14:textId="77777777" w:rsidR="00BA0060" w:rsidRPr="004926DD" w:rsidRDefault="00BA0060" w:rsidP="002E5D19">
            <w:pPr>
              <w:spacing w:after="0" w:line="380" w:lineRule="exact"/>
              <w:jc w:val="center"/>
              <w:rPr>
                <w:rFonts w:asciiTheme="majorBidi" w:hAnsiTheme="majorBidi" w:cstheme="majorBidi"/>
                <w:sz w:val="28"/>
              </w:rPr>
            </w:pPr>
          </w:p>
        </w:tc>
        <w:tc>
          <w:tcPr>
            <w:tcW w:w="1666" w:type="dxa"/>
            <w:tcBorders>
              <w:top w:val="nil"/>
              <w:left w:val="nil"/>
              <w:right w:val="nil"/>
            </w:tcBorders>
            <w:shd w:val="clear" w:color="auto" w:fill="auto"/>
            <w:noWrap/>
            <w:vAlign w:val="bottom"/>
          </w:tcPr>
          <w:p w14:paraId="6DD6BB37" w14:textId="0391A671"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1,187,931,800</w:t>
            </w:r>
          </w:p>
        </w:tc>
        <w:tc>
          <w:tcPr>
            <w:tcW w:w="1418" w:type="dxa"/>
            <w:tcBorders>
              <w:top w:val="nil"/>
              <w:left w:val="nil"/>
              <w:right w:val="nil"/>
            </w:tcBorders>
            <w:shd w:val="clear" w:color="auto" w:fill="auto"/>
            <w:noWrap/>
            <w:vAlign w:val="bottom"/>
            <w:hideMark/>
          </w:tcPr>
          <w:p w14:paraId="61D92AC9" w14:textId="08D4A87D"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716,000,000</w:t>
            </w:r>
          </w:p>
        </w:tc>
        <w:tc>
          <w:tcPr>
            <w:tcW w:w="1417" w:type="dxa"/>
            <w:gridSpan w:val="2"/>
            <w:tcBorders>
              <w:top w:val="nil"/>
              <w:left w:val="nil"/>
              <w:right w:val="nil"/>
            </w:tcBorders>
            <w:shd w:val="clear" w:color="auto" w:fill="auto"/>
            <w:noWrap/>
            <w:vAlign w:val="bottom"/>
          </w:tcPr>
          <w:p w14:paraId="634B39F5" w14:textId="6591E3C8"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216,000,000</w:t>
            </w:r>
          </w:p>
        </w:tc>
        <w:tc>
          <w:tcPr>
            <w:tcW w:w="1559" w:type="dxa"/>
            <w:tcBorders>
              <w:top w:val="nil"/>
              <w:left w:val="nil"/>
              <w:right w:val="nil"/>
            </w:tcBorders>
            <w:shd w:val="clear" w:color="auto" w:fill="auto"/>
            <w:noWrap/>
            <w:vAlign w:val="bottom"/>
            <w:hideMark/>
          </w:tcPr>
          <w:p w14:paraId="57FB5D25" w14:textId="2BA7FD80"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716,000,000</w:t>
            </w:r>
          </w:p>
        </w:tc>
      </w:tr>
      <w:tr w:rsidR="006D18D1" w:rsidRPr="004926DD" w14:paraId="0D1BC13C"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4C46B0CD" w14:textId="55E1455F" w:rsidR="006D18D1" w:rsidRPr="004926DD" w:rsidRDefault="006D18D1" w:rsidP="002E5D19">
            <w:pPr>
              <w:spacing w:after="0" w:line="380" w:lineRule="exact"/>
              <w:rPr>
                <w:rFonts w:asciiTheme="majorBidi" w:hAnsiTheme="majorBidi" w:cstheme="majorBidi"/>
                <w:sz w:val="28"/>
              </w:rPr>
            </w:pPr>
          </w:p>
        </w:tc>
        <w:tc>
          <w:tcPr>
            <w:tcW w:w="602" w:type="dxa"/>
            <w:tcBorders>
              <w:top w:val="nil"/>
              <w:left w:val="nil"/>
              <w:bottom w:val="nil"/>
              <w:right w:val="nil"/>
            </w:tcBorders>
            <w:shd w:val="clear" w:color="auto" w:fill="auto"/>
            <w:noWrap/>
            <w:vAlign w:val="bottom"/>
            <w:hideMark/>
          </w:tcPr>
          <w:p w14:paraId="4EF99232" w14:textId="77777777" w:rsidR="006D18D1" w:rsidRPr="004926DD" w:rsidRDefault="006D18D1" w:rsidP="002E5D19">
            <w:pPr>
              <w:spacing w:after="0" w:line="380" w:lineRule="exact"/>
              <w:jc w:val="center"/>
              <w:rPr>
                <w:rFonts w:asciiTheme="majorBidi" w:hAnsiTheme="majorBidi" w:cstheme="majorBidi"/>
                <w:sz w:val="28"/>
              </w:rPr>
            </w:pPr>
          </w:p>
        </w:tc>
        <w:tc>
          <w:tcPr>
            <w:tcW w:w="1666" w:type="dxa"/>
            <w:tcBorders>
              <w:left w:val="nil"/>
              <w:bottom w:val="nil"/>
              <w:right w:val="nil"/>
            </w:tcBorders>
            <w:shd w:val="clear" w:color="auto" w:fill="auto"/>
            <w:noWrap/>
            <w:vAlign w:val="bottom"/>
          </w:tcPr>
          <w:p w14:paraId="576A6D51" w14:textId="77777777" w:rsidR="006D18D1" w:rsidRPr="004926DD" w:rsidRDefault="006D18D1" w:rsidP="002E5D19">
            <w:pPr>
              <w:spacing w:after="0" w:line="380" w:lineRule="exact"/>
              <w:jc w:val="right"/>
              <w:rPr>
                <w:rFonts w:asciiTheme="majorBidi" w:hAnsiTheme="majorBidi" w:cstheme="majorBidi"/>
                <w:sz w:val="28"/>
              </w:rPr>
            </w:pPr>
          </w:p>
        </w:tc>
        <w:tc>
          <w:tcPr>
            <w:tcW w:w="1418" w:type="dxa"/>
            <w:tcBorders>
              <w:left w:val="nil"/>
              <w:bottom w:val="nil"/>
              <w:right w:val="nil"/>
            </w:tcBorders>
            <w:shd w:val="clear" w:color="auto" w:fill="auto"/>
            <w:noWrap/>
            <w:vAlign w:val="bottom"/>
            <w:hideMark/>
          </w:tcPr>
          <w:p w14:paraId="28F09E82" w14:textId="77777777" w:rsidR="006D18D1" w:rsidRPr="004926DD" w:rsidRDefault="006D18D1" w:rsidP="002E5D19">
            <w:pPr>
              <w:spacing w:after="0" w:line="380" w:lineRule="exact"/>
              <w:jc w:val="right"/>
              <w:rPr>
                <w:rFonts w:asciiTheme="majorBidi" w:hAnsiTheme="majorBidi" w:cstheme="majorBidi"/>
                <w:sz w:val="28"/>
              </w:rPr>
            </w:pPr>
          </w:p>
        </w:tc>
        <w:tc>
          <w:tcPr>
            <w:tcW w:w="1417" w:type="dxa"/>
            <w:gridSpan w:val="2"/>
            <w:tcBorders>
              <w:left w:val="nil"/>
              <w:bottom w:val="nil"/>
              <w:right w:val="nil"/>
            </w:tcBorders>
            <w:shd w:val="clear" w:color="auto" w:fill="auto"/>
            <w:noWrap/>
            <w:vAlign w:val="bottom"/>
          </w:tcPr>
          <w:p w14:paraId="31FDB226" w14:textId="77777777" w:rsidR="006D18D1" w:rsidRPr="004926DD" w:rsidRDefault="006D18D1" w:rsidP="002E5D19">
            <w:pPr>
              <w:spacing w:after="0" w:line="380" w:lineRule="exact"/>
              <w:jc w:val="right"/>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6CA83C3C" w14:textId="77777777" w:rsidR="006D18D1" w:rsidRPr="004926DD" w:rsidRDefault="006D18D1" w:rsidP="002E5D19">
            <w:pPr>
              <w:spacing w:after="0" w:line="380" w:lineRule="exact"/>
              <w:jc w:val="right"/>
              <w:rPr>
                <w:rFonts w:asciiTheme="majorBidi" w:hAnsiTheme="majorBidi" w:cstheme="majorBidi"/>
                <w:sz w:val="28"/>
              </w:rPr>
            </w:pPr>
          </w:p>
        </w:tc>
      </w:tr>
      <w:tr w:rsidR="0026110D" w:rsidRPr="004926DD" w14:paraId="5884A6D7"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0860A753" w14:textId="77777777" w:rsidR="0026110D" w:rsidRPr="004926DD" w:rsidRDefault="0026110D" w:rsidP="002E5D19">
            <w:pPr>
              <w:spacing w:after="0" w:line="380" w:lineRule="exact"/>
              <w:rPr>
                <w:rFonts w:asciiTheme="majorBidi" w:hAnsiTheme="majorBidi" w:cstheme="majorBidi"/>
                <w:sz w:val="28"/>
              </w:rPr>
            </w:pPr>
          </w:p>
        </w:tc>
        <w:tc>
          <w:tcPr>
            <w:tcW w:w="602" w:type="dxa"/>
            <w:tcBorders>
              <w:top w:val="nil"/>
              <w:left w:val="nil"/>
              <w:bottom w:val="nil"/>
              <w:right w:val="nil"/>
            </w:tcBorders>
            <w:shd w:val="clear" w:color="auto" w:fill="auto"/>
            <w:noWrap/>
            <w:vAlign w:val="bottom"/>
          </w:tcPr>
          <w:p w14:paraId="7EFFC569" w14:textId="77777777" w:rsidR="0026110D" w:rsidRPr="004926DD" w:rsidRDefault="0026110D" w:rsidP="002E5D19">
            <w:pPr>
              <w:spacing w:after="0" w:line="380" w:lineRule="exact"/>
              <w:jc w:val="center"/>
              <w:rPr>
                <w:rFonts w:asciiTheme="majorBidi" w:hAnsiTheme="majorBidi" w:cstheme="majorBidi"/>
                <w:sz w:val="28"/>
              </w:rPr>
            </w:pPr>
          </w:p>
        </w:tc>
        <w:tc>
          <w:tcPr>
            <w:tcW w:w="1666" w:type="dxa"/>
            <w:tcBorders>
              <w:left w:val="nil"/>
              <w:bottom w:val="nil"/>
              <w:right w:val="nil"/>
            </w:tcBorders>
            <w:shd w:val="clear" w:color="auto" w:fill="auto"/>
            <w:noWrap/>
            <w:vAlign w:val="bottom"/>
          </w:tcPr>
          <w:p w14:paraId="35453811" w14:textId="77777777" w:rsidR="0026110D" w:rsidRPr="004926DD" w:rsidRDefault="0026110D" w:rsidP="002E5D19">
            <w:pPr>
              <w:spacing w:after="0" w:line="380" w:lineRule="exact"/>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3B84C5CF" w14:textId="77777777" w:rsidR="0026110D" w:rsidRPr="004926DD" w:rsidRDefault="0026110D" w:rsidP="002E5D19">
            <w:pPr>
              <w:spacing w:after="0" w:line="380" w:lineRule="exact"/>
              <w:jc w:val="right"/>
              <w:rPr>
                <w:rFonts w:asciiTheme="majorBidi" w:hAnsiTheme="majorBidi" w:cstheme="majorBidi"/>
                <w:sz w:val="28"/>
              </w:rPr>
            </w:pPr>
          </w:p>
        </w:tc>
        <w:tc>
          <w:tcPr>
            <w:tcW w:w="1417" w:type="dxa"/>
            <w:gridSpan w:val="2"/>
            <w:tcBorders>
              <w:left w:val="nil"/>
              <w:bottom w:val="nil"/>
              <w:right w:val="nil"/>
            </w:tcBorders>
            <w:shd w:val="clear" w:color="auto" w:fill="auto"/>
            <w:noWrap/>
            <w:vAlign w:val="bottom"/>
          </w:tcPr>
          <w:p w14:paraId="6FA563AC" w14:textId="77777777" w:rsidR="0026110D" w:rsidRPr="004926DD" w:rsidRDefault="0026110D" w:rsidP="002E5D19">
            <w:pPr>
              <w:spacing w:after="0" w:line="380" w:lineRule="exac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36EDB6A5" w14:textId="77777777" w:rsidR="0026110D" w:rsidRPr="004926DD" w:rsidRDefault="0026110D" w:rsidP="002E5D19">
            <w:pPr>
              <w:spacing w:after="0" w:line="380" w:lineRule="exact"/>
              <w:jc w:val="right"/>
              <w:rPr>
                <w:rFonts w:asciiTheme="majorBidi" w:hAnsiTheme="majorBidi" w:cstheme="majorBidi"/>
                <w:sz w:val="28"/>
              </w:rPr>
            </w:pPr>
          </w:p>
        </w:tc>
      </w:tr>
      <w:tr w:rsidR="0026110D" w:rsidRPr="004926DD" w14:paraId="5699ED44"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3D0F85EF" w14:textId="77777777" w:rsidR="00A46CD4" w:rsidRPr="004926DD" w:rsidRDefault="00A46CD4" w:rsidP="002E5D19">
            <w:pPr>
              <w:spacing w:after="0" w:line="380" w:lineRule="exact"/>
              <w:rPr>
                <w:rFonts w:asciiTheme="majorBidi" w:hAnsiTheme="majorBidi" w:cstheme="majorBidi"/>
                <w:b/>
                <w:bCs/>
                <w:sz w:val="28"/>
              </w:rPr>
            </w:pPr>
          </w:p>
          <w:p w14:paraId="53993B26" w14:textId="77777777" w:rsidR="00A46CD4" w:rsidRDefault="00A46CD4" w:rsidP="002E5D19">
            <w:pPr>
              <w:spacing w:after="0" w:line="380" w:lineRule="exact"/>
              <w:rPr>
                <w:rFonts w:asciiTheme="majorBidi" w:hAnsiTheme="majorBidi" w:cstheme="majorBidi"/>
                <w:b/>
                <w:bCs/>
                <w:sz w:val="28"/>
              </w:rPr>
            </w:pPr>
          </w:p>
          <w:p w14:paraId="6622BC68" w14:textId="77777777" w:rsidR="00F73E76" w:rsidRPr="004926DD" w:rsidRDefault="00F73E76" w:rsidP="002E5D19">
            <w:pPr>
              <w:spacing w:after="0" w:line="380" w:lineRule="exact"/>
              <w:rPr>
                <w:rFonts w:asciiTheme="majorBidi" w:hAnsiTheme="majorBidi" w:cstheme="majorBidi"/>
                <w:b/>
                <w:bCs/>
                <w:sz w:val="28"/>
              </w:rPr>
            </w:pPr>
          </w:p>
          <w:p w14:paraId="7B56B29E" w14:textId="77777777" w:rsidR="00A46CD4" w:rsidRPr="004926DD" w:rsidRDefault="00A46CD4" w:rsidP="002E5D19">
            <w:pPr>
              <w:spacing w:after="0" w:line="380" w:lineRule="exact"/>
              <w:rPr>
                <w:rFonts w:asciiTheme="majorBidi" w:hAnsiTheme="majorBidi" w:cstheme="majorBidi"/>
                <w:b/>
                <w:bCs/>
                <w:sz w:val="28"/>
              </w:rPr>
            </w:pPr>
          </w:p>
          <w:p w14:paraId="4DCFFD9B" w14:textId="387F0103" w:rsidR="0026110D" w:rsidRPr="004926DD" w:rsidRDefault="0026110D" w:rsidP="002E5D19">
            <w:pPr>
              <w:spacing w:after="0" w:line="380" w:lineRule="exact"/>
              <w:rPr>
                <w:rFonts w:asciiTheme="majorBidi" w:hAnsiTheme="majorBidi" w:cstheme="majorBidi"/>
                <w:b/>
                <w:bCs/>
                <w:sz w:val="28"/>
              </w:rPr>
            </w:pPr>
            <w:r w:rsidRPr="004926DD">
              <w:rPr>
                <w:rFonts w:asciiTheme="majorBidi" w:hAnsiTheme="majorBidi" w:cstheme="majorBidi"/>
                <w:b/>
                <w:bCs/>
                <w:sz w:val="28"/>
              </w:rPr>
              <w:t>Current portion of long-term liabilities</w:t>
            </w:r>
          </w:p>
        </w:tc>
        <w:tc>
          <w:tcPr>
            <w:tcW w:w="602" w:type="dxa"/>
            <w:tcBorders>
              <w:top w:val="nil"/>
              <w:left w:val="nil"/>
              <w:bottom w:val="nil"/>
              <w:right w:val="nil"/>
            </w:tcBorders>
            <w:shd w:val="clear" w:color="auto" w:fill="auto"/>
            <w:noWrap/>
            <w:vAlign w:val="bottom"/>
          </w:tcPr>
          <w:p w14:paraId="3F410517" w14:textId="77777777" w:rsidR="0026110D" w:rsidRPr="004926DD" w:rsidRDefault="0026110D" w:rsidP="002E5D19">
            <w:pPr>
              <w:spacing w:after="0" w:line="380" w:lineRule="exact"/>
              <w:jc w:val="center"/>
              <w:rPr>
                <w:rFonts w:asciiTheme="majorBidi" w:hAnsiTheme="majorBidi" w:cstheme="majorBidi"/>
                <w:sz w:val="28"/>
              </w:rPr>
            </w:pPr>
          </w:p>
        </w:tc>
        <w:tc>
          <w:tcPr>
            <w:tcW w:w="1666" w:type="dxa"/>
            <w:tcBorders>
              <w:left w:val="nil"/>
              <w:bottom w:val="nil"/>
              <w:right w:val="nil"/>
            </w:tcBorders>
            <w:shd w:val="clear" w:color="auto" w:fill="auto"/>
            <w:noWrap/>
            <w:vAlign w:val="bottom"/>
          </w:tcPr>
          <w:p w14:paraId="3C6D1EC5" w14:textId="77777777" w:rsidR="0026110D" w:rsidRPr="004926DD" w:rsidRDefault="0026110D" w:rsidP="002E5D19">
            <w:pPr>
              <w:spacing w:after="0" w:line="380" w:lineRule="exact"/>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4142361F" w14:textId="77777777" w:rsidR="0026110D" w:rsidRPr="004926DD" w:rsidRDefault="0026110D" w:rsidP="002E5D19">
            <w:pPr>
              <w:spacing w:after="0" w:line="380" w:lineRule="exact"/>
              <w:jc w:val="right"/>
              <w:rPr>
                <w:rFonts w:asciiTheme="majorBidi" w:hAnsiTheme="majorBidi" w:cstheme="majorBidi"/>
                <w:sz w:val="28"/>
              </w:rPr>
            </w:pPr>
          </w:p>
        </w:tc>
        <w:tc>
          <w:tcPr>
            <w:tcW w:w="1417" w:type="dxa"/>
            <w:gridSpan w:val="2"/>
            <w:tcBorders>
              <w:left w:val="nil"/>
              <w:bottom w:val="nil"/>
              <w:right w:val="nil"/>
            </w:tcBorders>
            <w:shd w:val="clear" w:color="auto" w:fill="auto"/>
            <w:noWrap/>
            <w:vAlign w:val="bottom"/>
          </w:tcPr>
          <w:p w14:paraId="242312D6" w14:textId="77777777" w:rsidR="0026110D" w:rsidRPr="004926DD" w:rsidRDefault="0026110D" w:rsidP="002E5D19">
            <w:pPr>
              <w:spacing w:after="0" w:line="380" w:lineRule="exac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709671D5" w14:textId="77777777" w:rsidR="0026110D" w:rsidRPr="004926DD" w:rsidRDefault="0026110D" w:rsidP="002E5D19">
            <w:pPr>
              <w:spacing w:after="0" w:line="380" w:lineRule="exact"/>
              <w:jc w:val="right"/>
              <w:rPr>
                <w:rFonts w:asciiTheme="majorBidi" w:hAnsiTheme="majorBidi" w:cstheme="majorBidi"/>
                <w:sz w:val="28"/>
              </w:rPr>
            </w:pPr>
          </w:p>
        </w:tc>
      </w:tr>
      <w:tr w:rsidR="00BA0060" w:rsidRPr="004926DD" w14:paraId="60C0126F"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640C7F1B" w14:textId="1DA7AF0A" w:rsidR="00BA0060" w:rsidRPr="004926DD" w:rsidRDefault="00BA0060" w:rsidP="002E5D19">
            <w:pPr>
              <w:spacing w:after="0" w:line="380" w:lineRule="exact"/>
              <w:ind w:left="318" w:hanging="108"/>
              <w:rPr>
                <w:rFonts w:asciiTheme="majorBidi" w:hAnsiTheme="majorBidi" w:cstheme="majorBidi"/>
                <w:sz w:val="28"/>
              </w:rPr>
            </w:pPr>
            <w:r w:rsidRPr="004926DD">
              <w:rPr>
                <w:rFonts w:asciiTheme="majorBidi" w:hAnsiTheme="majorBidi" w:cstheme="majorBidi"/>
                <w:sz w:val="28"/>
              </w:rPr>
              <w:t>Lease liabilities</w:t>
            </w:r>
          </w:p>
        </w:tc>
        <w:tc>
          <w:tcPr>
            <w:tcW w:w="602" w:type="dxa"/>
            <w:tcBorders>
              <w:top w:val="nil"/>
              <w:left w:val="nil"/>
              <w:bottom w:val="nil"/>
              <w:right w:val="nil"/>
            </w:tcBorders>
            <w:shd w:val="clear" w:color="auto" w:fill="auto"/>
            <w:noWrap/>
            <w:vAlign w:val="bottom"/>
            <w:hideMark/>
          </w:tcPr>
          <w:p w14:paraId="4E7511DD" w14:textId="43D2449A"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w:t>
            </w:r>
            <w:r w:rsidR="0058277A" w:rsidRPr="004926DD">
              <w:rPr>
                <w:rFonts w:asciiTheme="majorBidi" w:hAnsiTheme="majorBidi" w:cstheme="majorBidi"/>
                <w:sz w:val="28"/>
              </w:rPr>
              <w:t>5</w:t>
            </w:r>
            <w:r w:rsidRPr="004926DD">
              <w:rPr>
                <w:rFonts w:asciiTheme="majorBidi" w:hAnsiTheme="majorBidi" w:cstheme="majorBidi"/>
                <w:sz w:val="28"/>
              </w:rPr>
              <w:t>.2</w:t>
            </w:r>
          </w:p>
        </w:tc>
        <w:tc>
          <w:tcPr>
            <w:tcW w:w="1666" w:type="dxa"/>
            <w:tcBorders>
              <w:top w:val="nil"/>
              <w:left w:val="nil"/>
              <w:bottom w:val="nil"/>
              <w:right w:val="nil"/>
            </w:tcBorders>
            <w:shd w:val="clear" w:color="auto" w:fill="auto"/>
            <w:noWrap/>
            <w:vAlign w:val="bottom"/>
          </w:tcPr>
          <w:p w14:paraId="04C9C5C4" w14:textId="2A554FBD"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15,344,931</w:t>
            </w:r>
          </w:p>
        </w:tc>
        <w:tc>
          <w:tcPr>
            <w:tcW w:w="1418" w:type="dxa"/>
            <w:tcBorders>
              <w:top w:val="nil"/>
              <w:left w:val="nil"/>
              <w:bottom w:val="nil"/>
              <w:right w:val="nil"/>
            </w:tcBorders>
            <w:shd w:val="clear" w:color="auto" w:fill="auto"/>
            <w:noWrap/>
            <w:vAlign w:val="bottom"/>
            <w:hideMark/>
          </w:tcPr>
          <w:p w14:paraId="4BB49FC8" w14:textId="3F10617E"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12,218,904</w:t>
            </w:r>
          </w:p>
        </w:tc>
        <w:tc>
          <w:tcPr>
            <w:tcW w:w="1417" w:type="dxa"/>
            <w:gridSpan w:val="2"/>
            <w:tcBorders>
              <w:top w:val="nil"/>
              <w:left w:val="nil"/>
              <w:bottom w:val="nil"/>
              <w:right w:val="nil"/>
            </w:tcBorders>
            <w:shd w:val="clear" w:color="auto" w:fill="auto"/>
            <w:noWrap/>
            <w:vAlign w:val="bottom"/>
          </w:tcPr>
          <w:p w14:paraId="4205042D" w14:textId="238DABBD"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6,091,560</w:t>
            </w:r>
          </w:p>
        </w:tc>
        <w:tc>
          <w:tcPr>
            <w:tcW w:w="1559" w:type="dxa"/>
            <w:tcBorders>
              <w:top w:val="nil"/>
              <w:left w:val="nil"/>
              <w:bottom w:val="nil"/>
              <w:right w:val="nil"/>
            </w:tcBorders>
            <w:shd w:val="clear" w:color="auto" w:fill="auto"/>
            <w:noWrap/>
            <w:vAlign w:val="bottom"/>
            <w:hideMark/>
          </w:tcPr>
          <w:p w14:paraId="557E1387" w14:textId="28E12429"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5,671,419</w:t>
            </w:r>
          </w:p>
        </w:tc>
      </w:tr>
      <w:tr w:rsidR="00BA0060" w:rsidRPr="004926DD" w14:paraId="5E38C3B3"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69D110A2" w14:textId="44F2D984" w:rsidR="00BA0060" w:rsidRPr="004926DD" w:rsidRDefault="00BA0060" w:rsidP="002E5D19">
            <w:pPr>
              <w:spacing w:after="0" w:line="380" w:lineRule="exact"/>
              <w:ind w:left="318" w:hanging="108"/>
              <w:rPr>
                <w:rFonts w:asciiTheme="majorBidi" w:hAnsiTheme="majorBidi" w:cstheme="majorBidi"/>
                <w:sz w:val="28"/>
              </w:rPr>
            </w:pPr>
            <w:r w:rsidRPr="004926DD">
              <w:rPr>
                <w:rFonts w:asciiTheme="majorBidi" w:hAnsiTheme="majorBidi" w:cstheme="majorBidi"/>
                <w:sz w:val="28"/>
              </w:rPr>
              <w:t>Long-term borrowings from   financial institution</w:t>
            </w:r>
          </w:p>
        </w:tc>
        <w:tc>
          <w:tcPr>
            <w:tcW w:w="602" w:type="dxa"/>
            <w:tcBorders>
              <w:top w:val="nil"/>
              <w:left w:val="nil"/>
              <w:bottom w:val="nil"/>
              <w:right w:val="nil"/>
            </w:tcBorders>
            <w:shd w:val="clear" w:color="auto" w:fill="auto"/>
            <w:noWrap/>
            <w:vAlign w:val="bottom"/>
          </w:tcPr>
          <w:p w14:paraId="147811A9" w14:textId="24973EA1"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w:t>
            </w:r>
            <w:r w:rsidR="00573ED4" w:rsidRPr="004926DD">
              <w:rPr>
                <w:rFonts w:asciiTheme="majorBidi" w:hAnsiTheme="majorBidi" w:cstheme="majorBidi"/>
                <w:sz w:val="28"/>
              </w:rPr>
              <w:t>3</w:t>
            </w:r>
          </w:p>
        </w:tc>
        <w:tc>
          <w:tcPr>
            <w:tcW w:w="1666" w:type="dxa"/>
            <w:tcBorders>
              <w:top w:val="nil"/>
              <w:left w:val="nil"/>
              <w:bottom w:val="nil"/>
              <w:right w:val="nil"/>
            </w:tcBorders>
            <w:shd w:val="clear" w:color="auto" w:fill="auto"/>
            <w:noWrap/>
            <w:vAlign w:val="bottom"/>
          </w:tcPr>
          <w:p w14:paraId="5D4A4F11" w14:textId="603507A4"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553,558,074</w:t>
            </w:r>
          </w:p>
        </w:tc>
        <w:tc>
          <w:tcPr>
            <w:tcW w:w="1418" w:type="dxa"/>
            <w:tcBorders>
              <w:top w:val="nil"/>
              <w:left w:val="nil"/>
              <w:bottom w:val="nil"/>
              <w:right w:val="nil"/>
            </w:tcBorders>
            <w:shd w:val="clear" w:color="auto" w:fill="auto"/>
            <w:noWrap/>
            <w:vAlign w:val="bottom"/>
          </w:tcPr>
          <w:p w14:paraId="06C834BE" w14:textId="6D731B1B"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128,602,425</w:t>
            </w:r>
          </w:p>
        </w:tc>
        <w:tc>
          <w:tcPr>
            <w:tcW w:w="1417" w:type="dxa"/>
            <w:gridSpan w:val="2"/>
            <w:tcBorders>
              <w:top w:val="nil"/>
              <w:left w:val="nil"/>
              <w:bottom w:val="nil"/>
              <w:right w:val="nil"/>
            </w:tcBorders>
            <w:shd w:val="clear" w:color="auto" w:fill="auto"/>
            <w:noWrap/>
            <w:vAlign w:val="bottom"/>
          </w:tcPr>
          <w:p w14:paraId="499C1046" w14:textId="73E3D6AA"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142,800</w:t>
            </w:r>
          </w:p>
        </w:tc>
        <w:tc>
          <w:tcPr>
            <w:tcW w:w="1559" w:type="dxa"/>
            <w:tcBorders>
              <w:top w:val="nil"/>
              <w:left w:val="nil"/>
              <w:bottom w:val="nil"/>
              <w:right w:val="nil"/>
            </w:tcBorders>
            <w:shd w:val="clear" w:color="auto" w:fill="auto"/>
            <w:noWrap/>
            <w:vAlign w:val="bottom"/>
          </w:tcPr>
          <w:p w14:paraId="03293090" w14:textId="06AF1B57"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w:t>
            </w:r>
          </w:p>
        </w:tc>
      </w:tr>
      <w:tr w:rsidR="00BA0060" w:rsidRPr="004926DD" w14:paraId="7897BA73"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623FE342" w14:textId="338F7059" w:rsidR="00BA0060" w:rsidRPr="004926DD" w:rsidRDefault="00BA0060" w:rsidP="002E5D19">
            <w:pPr>
              <w:spacing w:after="0" w:line="380" w:lineRule="exact"/>
              <w:ind w:left="318" w:hanging="108"/>
              <w:rPr>
                <w:rFonts w:asciiTheme="majorBidi" w:hAnsiTheme="majorBidi" w:cstheme="majorBidi"/>
                <w:sz w:val="28"/>
              </w:rPr>
            </w:pPr>
            <w:r w:rsidRPr="004926DD">
              <w:rPr>
                <w:rFonts w:asciiTheme="majorBidi" w:hAnsiTheme="majorBidi" w:cstheme="majorBidi"/>
                <w:sz w:val="28"/>
              </w:rPr>
              <w:t>Debentures</w:t>
            </w:r>
          </w:p>
        </w:tc>
        <w:tc>
          <w:tcPr>
            <w:tcW w:w="602" w:type="dxa"/>
            <w:tcBorders>
              <w:top w:val="nil"/>
              <w:left w:val="nil"/>
              <w:bottom w:val="nil"/>
              <w:right w:val="nil"/>
            </w:tcBorders>
            <w:shd w:val="clear" w:color="auto" w:fill="auto"/>
            <w:noWrap/>
            <w:vAlign w:val="bottom"/>
          </w:tcPr>
          <w:p w14:paraId="47FE37F6" w14:textId="1683C939"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w:t>
            </w:r>
            <w:r w:rsidR="00573ED4" w:rsidRPr="004926DD">
              <w:rPr>
                <w:rFonts w:asciiTheme="majorBidi" w:hAnsiTheme="majorBidi" w:cstheme="majorBidi"/>
                <w:sz w:val="28"/>
              </w:rPr>
              <w:t>4</w:t>
            </w:r>
          </w:p>
        </w:tc>
        <w:tc>
          <w:tcPr>
            <w:tcW w:w="1666" w:type="dxa"/>
            <w:tcBorders>
              <w:top w:val="nil"/>
              <w:left w:val="nil"/>
              <w:bottom w:val="nil"/>
              <w:right w:val="nil"/>
            </w:tcBorders>
            <w:shd w:val="clear" w:color="auto" w:fill="auto"/>
            <w:noWrap/>
            <w:vAlign w:val="bottom"/>
          </w:tcPr>
          <w:p w14:paraId="7EB5C22A" w14:textId="06B89B85"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498,698,880</w:t>
            </w:r>
          </w:p>
        </w:tc>
        <w:tc>
          <w:tcPr>
            <w:tcW w:w="1418" w:type="dxa"/>
            <w:tcBorders>
              <w:top w:val="nil"/>
              <w:left w:val="nil"/>
              <w:bottom w:val="nil"/>
              <w:right w:val="nil"/>
            </w:tcBorders>
            <w:shd w:val="clear" w:color="auto" w:fill="auto"/>
            <w:noWrap/>
            <w:vAlign w:val="bottom"/>
          </w:tcPr>
          <w:p w14:paraId="1DE6B162" w14:textId="7332F8A8"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w:t>
            </w:r>
          </w:p>
        </w:tc>
        <w:tc>
          <w:tcPr>
            <w:tcW w:w="1417" w:type="dxa"/>
            <w:gridSpan w:val="2"/>
            <w:tcBorders>
              <w:top w:val="nil"/>
              <w:left w:val="nil"/>
              <w:bottom w:val="nil"/>
              <w:right w:val="nil"/>
            </w:tcBorders>
            <w:shd w:val="clear" w:color="auto" w:fill="auto"/>
            <w:noWrap/>
            <w:vAlign w:val="bottom"/>
          </w:tcPr>
          <w:p w14:paraId="362FB446" w14:textId="057A3FD8"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498,698,880</w:t>
            </w:r>
          </w:p>
        </w:tc>
        <w:tc>
          <w:tcPr>
            <w:tcW w:w="1559" w:type="dxa"/>
            <w:tcBorders>
              <w:top w:val="nil"/>
              <w:left w:val="nil"/>
              <w:bottom w:val="nil"/>
              <w:right w:val="nil"/>
            </w:tcBorders>
            <w:shd w:val="clear" w:color="auto" w:fill="auto"/>
            <w:noWrap/>
            <w:vAlign w:val="bottom"/>
          </w:tcPr>
          <w:p w14:paraId="5F23B9B2" w14:textId="3DEFE9DB"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w:t>
            </w:r>
          </w:p>
        </w:tc>
      </w:tr>
      <w:tr w:rsidR="00BA0060" w:rsidRPr="004926DD" w14:paraId="0C7DE106" w14:textId="77777777" w:rsidTr="00A46CD4">
        <w:trPr>
          <w:gridAfter w:val="1"/>
          <w:wAfter w:w="13" w:type="dxa"/>
          <w:trHeight w:val="309"/>
        </w:trPr>
        <w:tc>
          <w:tcPr>
            <w:tcW w:w="2977" w:type="dxa"/>
            <w:tcBorders>
              <w:top w:val="nil"/>
              <w:left w:val="nil"/>
              <w:bottom w:val="nil"/>
              <w:right w:val="nil"/>
            </w:tcBorders>
            <w:shd w:val="clear" w:color="auto" w:fill="auto"/>
            <w:noWrap/>
            <w:vAlign w:val="bottom"/>
          </w:tcPr>
          <w:p w14:paraId="74B5C40F" w14:textId="6E288FD7" w:rsidR="00BA0060" w:rsidRPr="004926DD" w:rsidRDefault="00BA0060" w:rsidP="002E5D19">
            <w:pPr>
              <w:spacing w:after="0" w:line="380" w:lineRule="exact"/>
              <w:ind w:left="318" w:hanging="108"/>
              <w:rPr>
                <w:rFonts w:asciiTheme="majorBidi" w:hAnsiTheme="majorBidi" w:cstheme="majorBidi"/>
                <w:sz w:val="28"/>
              </w:rPr>
            </w:pPr>
            <w:r w:rsidRPr="004926DD">
              <w:rPr>
                <w:rFonts w:asciiTheme="majorBidi" w:hAnsiTheme="majorBidi" w:cstheme="majorBidi"/>
                <w:sz w:val="28"/>
              </w:rPr>
              <w:t>Convertible Debentures</w:t>
            </w:r>
          </w:p>
        </w:tc>
        <w:tc>
          <w:tcPr>
            <w:tcW w:w="602" w:type="dxa"/>
            <w:tcBorders>
              <w:top w:val="nil"/>
              <w:left w:val="nil"/>
              <w:bottom w:val="nil"/>
              <w:right w:val="nil"/>
            </w:tcBorders>
            <w:shd w:val="clear" w:color="auto" w:fill="auto"/>
            <w:noWrap/>
            <w:vAlign w:val="bottom"/>
          </w:tcPr>
          <w:p w14:paraId="7C2F6ABB" w14:textId="03E8DF16"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20</w:t>
            </w:r>
          </w:p>
        </w:tc>
        <w:tc>
          <w:tcPr>
            <w:tcW w:w="1666" w:type="dxa"/>
            <w:tcBorders>
              <w:top w:val="nil"/>
              <w:left w:val="nil"/>
              <w:right w:val="nil"/>
            </w:tcBorders>
            <w:shd w:val="clear" w:color="auto" w:fill="auto"/>
            <w:noWrap/>
          </w:tcPr>
          <w:p w14:paraId="421E8EBB" w14:textId="37EB4CBA"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3,901,370</w:t>
            </w:r>
          </w:p>
        </w:tc>
        <w:tc>
          <w:tcPr>
            <w:tcW w:w="1418" w:type="dxa"/>
            <w:tcBorders>
              <w:top w:val="nil"/>
              <w:left w:val="nil"/>
              <w:right w:val="nil"/>
            </w:tcBorders>
            <w:shd w:val="clear" w:color="auto" w:fill="auto"/>
            <w:noWrap/>
            <w:vAlign w:val="bottom"/>
          </w:tcPr>
          <w:p w14:paraId="29566D15" w14:textId="58EB5110"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c>
          <w:tcPr>
            <w:tcW w:w="1417" w:type="dxa"/>
            <w:gridSpan w:val="2"/>
            <w:tcBorders>
              <w:top w:val="nil"/>
              <w:left w:val="nil"/>
              <w:right w:val="nil"/>
            </w:tcBorders>
            <w:shd w:val="clear" w:color="auto" w:fill="auto"/>
            <w:noWrap/>
          </w:tcPr>
          <w:p w14:paraId="73A38D9A" w14:textId="5691B651"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3,901,370</w:t>
            </w:r>
          </w:p>
        </w:tc>
        <w:tc>
          <w:tcPr>
            <w:tcW w:w="1559" w:type="dxa"/>
            <w:tcBorders>
              <w:top w:val="nil"/>
              <w:left w:val="nil"/>
              <w:right w:val="nil"/>
            </w:tcBorders>
            <w:shd w:val="clear" w:color="auto" w:fill="auto"/>
            <w:noWrap/>
            <w:vAlign w:val="bottom"/>
          </w:tcPr>
          <w:p w14:paraId="647C3804" w14:textId="2F0C23A8"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r>
      <w:tr w:rsidR="00BA0060" w:rsidRPr="004926DD" w14:paraId="4F877B9E" w14:textId="77777777" w:rsidTr="00A46CD4">
        <w:trPr>
          <w:gridAfter w:val="1"/>
          <w:wAfter w:w="13" w:type="dxa"/>
          <w:trHeight w:val="74"/>
        </w:trPr>
        <w:tc>
          <w:tcPr>
            <w:tcW w:w="2977" w:type="dxa"/>
            <w:tcBorders>
              <w:top w:val="nil"/>
              <w:left w:val="nil"/>
              <w:bottom w:val="nil"/>
              <w:right w:val="nil"/>
            </w:tcBorders>
            <w:shd w:val="clear" w:color="auto" w:fill="auto"/>
            <w:noWrap/>
            <w:vAlign w:val="bottom"/>
            <w:hideMark/>
          </w:tcPr>
          <w:p w14:paraId="7B08C761" w14:textId="491E0284" w:rsidR="00BA0060" w:rsidRPr="004926DD" w:rsidRDefault="00BA0060" w:rsidP="002E5D19">
            <w:pPr>
              <w:spacing w:after="0" w:line="380" w:lineRule="exact"/>
              <w:ind w:firstLine="459"/>
              <w:rPr>
                <w:rFonts w:asciiTheme="majorBidi" w:hAnsiTheme="majorBidi" w:cstheme="majorBidi"/>
                <w:sz w:val="28"/>
              </w:rPr>
            </w:pPr>
            <w:r w:rsidRPr="004926DD">
              <w:rPr>
                <w:rFonts w:asciiTheme="majorBidi" w:hAnsiTheme="majorBidi" w:cstheme="majorBidi"/>
                <w:sz w:val="28"/>
              </w:rPr>
              <w:t xml:space="preserve">    Total</w:t>
            </w:r>
          </w:p>
        </w:tc>
        <w:tc>
          <w:tcPr>
            <w:tcW w:w="602" w:type="dxa"/>
            <w:tcBorders>
              <w:top w:val="nil"/>
              <w:left w:val="nil"/>
              <w:bottom w:val="nil"/>
              <w:right w:val="nil"/>
            </w:tcBorders>
            <w:shd w:val="clear" w:color="auto" w:fill="auto"/>
            <w:noWrap/>
            <w:vAlign w:val="bottom"/>
            <w:hideMark/>
          </w:tcPr>
          <w:p w14:paraId="1AD5BD84" w14:textId="77777777" w:rsidR="00BA0060" w:rsidRPr="004926DD" w:rsidRDefault="00BA0060" w:rsidP="002E5D19">
            <w:pPr>
              <w:spacing w:after="0" w:line="380" w:lineRule="exact"/>
              <w:jc w:val="center"/>
              <w:rPr>
                <w:rFonts w:asciiTheme="majorBidi" w:hAnsiTheme="majorBidi" w:cstheme="majorBidi"/>
                <w:sz w:val="28"/>
              </w:rPr>
            </w:pPr>
          </w:p>
        </w:tc>
        <w:tc>
          <w:tcPr>
            <w:tcW w:w="1666" w:type="dxa"/>
            <w:tcBorders>
              <w:top w:val="nil"/>
              <w:left w:val="nil"/>
              <w:right w:val="nil"/>
            </w:tcBorders>
            <w:shd w:val="clear" w:color="auto" w:fill="auto"/>
            <w:noWrap/>
            <w:vAlign w:val="bottom"/>
          </w:tcPr>
          <w:p w14:paraId="14D42C60" w14:textId="21017D05"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1,071,503,255</w:t>
            </w:r>
          </w:p>
        </w:tc>
        <w:tc>
          <w:tcPr>
            <w:tcW w:w="1418" w:type="dxa"/>
            <w:tcBorders>
              <w:top w:val="nil"/>
              <w:left w:val="nil"/>
              <w:right w:val="nil"/>
            </w:tcBorders>
            <w:shd w:val="clear" w:color="auto" w:fill="auto"/>
            <w:noWrap/>
            <w:vAlign w:val="bottom"/>
            <w:hideMark/>
          </w:tcPr>
          <w:p w14:paraId="2AB713ED" w14:textId="3910066A"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140,821,425</w:t>
            </w:r>
          </w:p>
        </w:tc>
        <w:tc>
          <w:tcPr>
            <w:tcW w:w="1417" w:type="dxa"/>
            <w:gridSpan w:val="2"/>
            <w:tcBorders>
              <w:top w:val="nil"/>
              <w:left w:val="nil"/>
              <w:right w:val="nil"/>
            </w:tcBorders>
            <w:shd w:val="clear" w:color="auto" w:fill="auto"/>
            <w:noWrap/>
            <w:vAlign w:val="bottom"/>
          </w:tcPr>
          <w:p w14:paraId="4C8435A7" w14:textId="50DD5363"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508,834,610</w:t>
            </w:r>
          </w:p>
        </w:tc>
        <w:tc>
          <w:tcPr>
            <w:tcW w:w="1559" w:type="dxa"/>
            <w:tcBorders>
              <w:top w:val="nil"/>
              <w:left w:val="nil"/>
              <w:right w:val="nil"/>
            </w:tcBorders>
            <w:shd w:val="clear" w:color="auto" w:fill="auto"/>
            <w:noWrap/>
            <w:vAlign w:val="bottom"/>
            <w:hideMark/>
          </w:tcPr>
          <w:p w14:paraId="070B173F" w14:textId="63581674"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5,671,419</w:t>
            </w:r>
          </w:p>
        </w:tc>
      </w:tr>
      <w:tr w:rsidR="00BA0060" w:rsidRPr="004926DD" w14:paraId="0911F6C6"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1B9E2AED" w14:textId="622D4518" w:rsidR="00BA0060" w:rsidRPr="004926DD" w:rsidRDefault="00BA0060" w:rsidP="002E5D19">
            <w:pPr>
              <w:spacing w:after="0" w:line="380" w:lineRule="exact"/>
              <w:ind w:firstLine="176"/>
              <w:rPr>
                <w:rFonts w:asciiTheme="majorBidi" w:hAnsiTheme="majorBidi" w:cstheme="majorBidi"/>
                <w:b/>
                <w:bCs/>
                <w:sz w:val="28"/>
              </w:rPr>
            </w:pPr>
            <w:r w:rsidRPr="004926DD">
              <w:rPr>
                <w:rFonts w:asciiTheme="majorBidi" w:hAnsiTheme="majorBidi" w:cstheme="majorBidi"/>
                <w:b/>
                <w:bCs/>
                <w:color w:val="000000" w:themeColor="text1"/>
                <w:sz w:val="28"/>
                <w:lang w:val="en-GB"/>
              </w:rPr>
              <w:t>Total current liabilities</w:t>
            </w:r>
          </w:p>
        </w:tc>
        <w:tc>
          <w:tcPr>
            <w:tcW w:w="602" w:type="dxa"/>
            <w:tcBorders>
              <w:top w:val="nil"/>
              <w:left w:val="nil"/>
              <w:bottom w:val="nil"/>
              <w:right w:val="nil"/>
            </w:tcBorders>
            <w:shd w:val="clear" w:color="auto" w:fill="auto"/>
            <w:noWrap/>
            <w:vAlign w:val="bottom"/>
            <w:hideMark/>
          </w:tcPr>
          <w:p w14:paraId="1DE1875D" w14:textId="77777777" w:rsidR="00BA0060" w:rsidRPr="004926DD" w:rsidRDefault="00BA0060" w:rsidP="002E5D19">
            <w:pPr>
              <w:spacing w:after="0" w:line="380" w:lineRule="exact"/>
              <w:jc w:val="center"/>
              <w:rPr>
                <w:rFonts w:asciiTheme="majorBidi" w:hAnsiTheme="majorBidi" w:cstheme="majorBidi"/>
                <w:sz w:val="28"/>
              </w:rPr>
            </w:pPr>
          </w:p>
        </w:tc>
        <w:tc>
          <w:tcPr>
            <w:tcW w:w="1666" w:type="dxa"/>
            <w:tcBorders>
              <w:left w:val="nil"/>
              <w:right w:val="nil"/>
            </w:tcBorders>
            <w:shd w:val="clear" w:color="auto" w:fill="auto"/>
            <w:noWrap/>
            <w:vAlign w:val="bottom"/>
          </w:tcPr>
          <w:p w14:paraId="7012B647" w14:textId="6462A356" w:rsidR="00BA0060" w:rsidRPr="004926DD" w:rsidRDefault="00BA0060" w:rsidP="002E5D19">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2,259,435,055</w:t>
            </w:r>
          </w:p>
        </w:tc>
        <w:tc>
          <w:tcPr>
            <w:tcW w:w="1418" w:type="dxa"/>
            <w:tcBorders>
              <w:left w:val="nil"/>
              <w:right w:val="nil"/>
            </w:tcBorders>
            <w:shd w:val="clear" w:color="auto" w:fill="auto"/>
            <w:noWrap/>
            <w:vAlign w:val="bottom"/>
            <w:hideMark/>
          </w:tcPr>
          <w:p w14:paraId="18E7A42D" w14:textId="0976B651" w:rsidR="00BA0060" w:rsidRPr="004926DD" w:rsidRDefault="00BA0060" w:rsidP="002E5D19">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856,821,329</w:t>
            </w:r>
          </w:p>
        </w:tc>
        <w:tc>
          <w:tcPr>
            <w:tcW w:w="1417" w:type="dxa"/>
            <w:gridSpan w:val="2"/>
            <w:tcBorders>
              <w:left w:val="nil"/>
              <w:right w:val="nil"/>
            </w:tcBorders>
            <w:shd w:val="clear" w:color="auto" w:fill="auto"/>
            <w:noWrap/>
            <w:vAlign w:val="bottom"/>
          </w:tcPr>
          <w:p w14:paraId="099218DC" w14:textId="01130201" w:rsidR="00BA0060" w:rsidRPr="004926DD" w:rsidRDefault="00BA0060" w:rsidP="002E5D19">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724,834,610</w:t>
            </w:r>
          </w:p>
        </w:tc>
        <w:tc>
          <w:tcPr>
            <w:tcW w:w="1559" w:type="dxa"/>
            <w:tcBorders>
              <w:left w:val="nil"/>
              <w:right w:val="nil"/>
            </w:tcBorders>
            <w:shd w:val="clear" w:color="auto" w:fill="auto"/>
            <w:noWrap/>
            <w:vAlign w:val="bottom"/>
            <w:hideMark/>
          </w:tcPr>
          <w:p w14:paraId="44D0607A" w14:textId="37A217B1" w:rsidR="00BA0060" w:rsidRPr="004926DD" w:rsidRDefault="00BA0060" w:rsidP="002E5D19">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721,671,419</w:t>
            </w:r>
          </w:p>
        </w:tc>
      </w:tr>
      <w:tr w:rsidR="004543B2" w:rsidRPr="004926DD" w14:paraId="5E4E2340"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144946F1" w14:textId="7C85681F" w:rsidR="004543B2" w:rsidRPr="004926DD" w:rsidRDefault="004543B2" w:rsidP="002E5D19">
            <w:pPr>
              <w:spacing w:after="0" w:line="380" w:lineRule="exact"/>
              <w:rPr>
                <w:rFonts w:asciiTheme="majorBidi" w:hAnsiTheme="majorBidi" w:cstheme="majorBidi"/>
                <w:b/>
                <w:bCs/>
                <w:sz w:val="28"/>
              </w:rPr>
            </w:pPr>
            <w:r w:rsidRPr="004926DD">
              <w:rPr>
                <w:rFonts w:asciiTheme="majorBidi" w:hAnsiTheme="majorBidi" w:cstheme="majorBidi"/>
                <w:b/>
                <w:bCs/>
                <w:color w:val="000000" w:themeColor="text1"/>
                <w:sz w:val="28"/>
              </w:rPr>
              <w:t>Non-current liabilities</w:t>
            </w:r>
          </w:p>
        </w:tc>
        <w:tc>
          <w:tcPr>
            <w:tcW w:w="602" w:type="dxa"/>
            <w:tcBorders>
              <w:top w:val="nil"/>
              <w:left w:val="nil"/>
              <w:bottom w:val="nil"/>
              <w:right w:val="nil"/>
            </w:tcBorders>
            <w:shd w:val="clear" w:color="auto" w:fill="auto"/>
            <w:noWrap/>
            <w:vAlign w:val="bottom"/>
            <w:hideMark/>
          </w:tcPr>
          <w:p w14:paraId="5A33526F" w14:textId="77777777" w:rsidR="004543B2" w:rsidRPr="004926DD" w:rsidRDefault="004543B2" w:rsidP="002E5D19">
            <w:pPr>
              <w:spacing w:after="0" w:line="380" w:lineRule="exact"/>
              <w:jc w:val="center"/>
              <w:rPr>
                <w:rFonts w:asciiTheme="majorBidi" w:hAnsiTheme="majorBidi" w:cstheme="majorBidi"/>
                <w:sz w:val="28"/>
              </w:rPr>
            </w:pPr>
          </w:p>
        </w:tc>
        <w:tc>
          <w:tcPr>
            <w:tcW w:w="1666" w:type="dxa"/>
            <w:tcBorders>
              <w:top w:val="nil"/>
              <w:left w:val="nil"/>
              <w:bottom w:val="nil"/>
              <w:right w:val="nil"/>
            </w:tcBorders>
            <w:shd w:val="clear" w:color="auto" w:fill="auto"/>
            <w:noWrap/>
            <w:vAlign w:val="bottom"/>
          </w:tcPr>
          <w:p w14:paraId="7DEE3FB7" w14:textId="77777777" w:rsidR="004543B2" w:rsidRPr="004926DD" w:rsidRDefault="004543B2" w:rsidP="002E5D19">
            <w:pPr>
              <w:spacing w:after="0" w:line="38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noWrap/>
            <w:vAlign w:val="bottom"/>
            <w:hideMark/>
          </w:tcPr>
          <w:p w14:paraId="380F560D" w14:textId="77777777" w:rsidR="004543B2" w:rsidRPr="004926DD" w:rsidRDefault="004543B2" w:rsidP="002E5D19">
            <w:pPr>
              <w:spacing w:after="0" w:line="380" w:lineRule="exact"/>
              <w:jc w:val="right"/>
              <w:rPr>
                <w:rFonts w:asciiTheme="majorBidi" w:hAnsiTheme="majorBidi" w:cstheme="majorBidi"/>
                <w:sz w:val="28"/>
                <w:cs/>
              </w:rPr>
            </w:pPr>
          </w:p>
        </w:tc>
        <w:tc>
          <w:tcPr>
            <w:tcW w:w="1417" w:type="dxa"/>
            <w:gridSpan w:val="2"/>
            <w:tcBorders>
              <w:top w:val="nil"/>
              <w:left w:val="nil"/>
              <w:bottom w:val="nil"/>
              <w:right w:val="nil"/>
            </w:tcBorders>
            <w:shd w:val="clear" w:color="auto" w:fill="auto"/>
            <w:noWrap/>
            <w:vAlign w:val="bottom"/>
          </w:tcPr>
          <w:p w14:paraId="3F651341" w14:textId="77777777" w:rsidR="004543B2" w:rsidRPr="004926DD" w:rsidRDefault="004543B2" w:rsidP="002E5D19">
            <w:pPr>
              <w:spacing w:after="0" w:line="380" w:lineRule="exact"/>
              <w:jc w:val="right"/>
              <w:rPr>
                <w:rFonts w:asciiTheme="majorBidi" w:hAnsiTheme="majorBidi" w:cstheme="majorBidi"/>
                <w:sz w:val="28"/>
              </w:rPr>
            </w:pPr>
          </w:p>
        </w:tc>
        <w:tc>
          <w:tcPr>
            <w:tcW w:w="1559" w:type="dxa"/>
            <w:tcBorders>
              <w:top w:val="nil"/>
              <w:left w:val="nil"/>
              <w:bottom w:val="nil"/>
              <w:right w:val="nil"/>
            </w:tcBorders>
            <w:shd w:val="clear" w:color="auto" w:fill="auto"/>
            <w:noWrap/>
            <w:vAlign w:val="bottom"/>
            <w:hideMark/>
          </w:tcPr>
          <w:p w14:paraId="23A078FC" w14:textId="77777777" w:rsidR="004543B2" w:rsidRPr="004926DD" w:rsidRDefault="004543B2" w:rsidP="002E5D19">
            <w:pPr>
              <w:spacing w:after="0" w:line="380" w:lineRule="exact"/>
              <w:jc w:val="right"/>
              <w:rPr>
                <w:rFonts w:asciiTheme="majorBidi" w:hAnsiTheme="majorBidi" w:cstheme="majorBidi"/>
                <w:sz w:val="28"/>
              </w:rPr>
            </w:pPr>
          </w:p>
        </w:tc>
      </w:tr>
      <w:tr w:rsidR="00BA0060" w:rsidRPr="004926DD" w14:paraId="57265B60" w14:textId="77777777" w:rsidTr="00A46CD4">
        <w:trPr>
          <w:gridAfter w:val="1"/>
          <w:wAfter w:w="13" w:type="dxa"/>
          <w:trHeight w:val="441"/>
        </w:trPr>
        <w:tc>
          <w:tcPr>
            <w:tcW w:w="2977" w:type="dxa"/>
            <w:tcBorders>
              <w:top w:val="nil"/>
              <w:left w:val="nil"/>
              <w:right w:val="nil"/>
            </w:tcBorders>
            <w:shd w:val="clear" w:color="auto" w:fill="auto"/>
            <w:noWrap/>
            <w:vAlign w:val="bottom"/>
            <w:hideMark/>
          </w:tcPr>
          <w:p w14:paraId="76AB47EE" w14:textId="61317C9D" w:rsidR="00BA0060" w:rsidRPr="004926DD" w:rsidRDefault="00BA0060" w:rsidP="002E5D19">
            <w:pPr>
              <w:spacing w:after="0" w:line="380" w:lineRule="exact"/>
              <w:ind w:firstLine="176"/>
              <w:rPr>
                <w:rFonts w:asciiTheme="majorBidi" w:hAnsiTheme="majorBidi" w:cstheme="majorBidi"/>
                <w:sz w:val="28"/>
              </w:rPr>
            </w:pPr>
            <w:r w:rsidRPr="004926DD">
              <w:rPr>
                <w:rFonts w:asciiTheme="majorBidi" w:hAnsiTheme="majorBidi" w:cstheme="majorBidi"/>
                <w:color w:val="000000" w:themeColor="text1"/>
                <w:sz w:val="28"/>
              </w:rPr>
              <w:t>Lease liabilities</w:t>
            </w:r>
          </w:p>
        </w:tc>
        <w:tc>
          <w:tcPr>
            <w:tcW w:w="602" w:type="dxa"/>
            <w:tcBorders>
              <w:top w:val="nil"/>
              <w:left w:val="nil"/>
              <w:right w:val="nil"/>
            </w:tcBorders>
            <w:shd w:val="clear" w:color="auto" w:fill="auto"/>
            <w:noWrap/>
            <w:vAlign w:val="bottom"/>
            <w:hideMark/>
          </w:tcPr>
          <w:p w14:paraId="23F37511" w14:textId="02306A89"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w:t>
            </w:r>
            <w:r w:rsidR="0058277A" w:rsidRPr="004926DD">
              <w:rPr>
                <w:rFonts w:asciiTheme="majorBidi" w:hAnsiTheme="majorBidi" w:cstheme="majorBidi"/>
                <w:sz w:val="28"/>
              </w:rPr>
              <w:t>5</w:t>
            </w:r>
            <w:r w:rsidRPr="004926DD">
              <w:rPr>
                <w:rFonts w:asciiTheme="majorBidi" w:hAnsiTheme="majorBidi" w:cstheme="majorBidi"/>
                <w:sz w:val="28"/>
              </w:rPr>
              <w:t>.2</w:t>
            </w:r>
          </w:p>
        </w:tc>
        <w:tc>
          <w:tcPr>
            <w:tcW w:w="1666" w:type="dxa"/>
            <w:tcBorders>
              <w:top w:val="nil"/>
              <w:left w:val="nil"/>
              <w:right w:val="nil"/>
            </w:tcBorders>
            <w:shd w:val="clear" w:color="auto" w:fill="auto"/>
            <w:noWrap/>
            <w:vAlign w:val="bottom"/>
          </w:tcPr>
          <w:p w14:paraId="4DDECD8A" w14:textId="4C4FA999"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81,876,999</w:t>
            </w:r>
          </w:p>
        </w:tc>
        <w:tc>
          <w:tcPr>
            <w:tcW w:w="1418" w:type="dxa"/>
            <w:tcBorders>
              <w:top w:val="nil"/>
              <w:left w:val="nil"/>
              <w:right w:val="nil"/>
            </w:tcBorders>
            <w:shd w:val="clear" w:color="auto" w:fill="auto"/>
            <w:noWrap/>
            <w:vAlign w:val="bottom"/>
            <w:hideMark/>
          </w:tcPr>
          <w:p w14:paraId="77800218" w14:textId="19A90961"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82,872,358</w:t>
            </w:r>
          </w:p>
        </w:tc>
        <w:tc>
          <w:tcPr>
            <w:tcW w:w="1417" w:type="dxa"/>
            <w:gridSpan w:val="2"/>
            <w:tcBorders>
              <w:top w:val="nil"/>
              <w:left w:val="nil"/>
              <w:right w:val="nil"/>
            </w:tcBorders>
            <w:shd w:val="clear" w:color="auto" w:fill="auto"/>
            <w:noWrap/>
            <w:vAlign w:val="bottom"/>
          </w:tcPr>
          <w:p w14:paraId="04DD4031" w14:textId="2BBBC854"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22,516,504</w:t>
            </w:r>
          </w:p>
        </w:tc>
        <w:tc>
          <w:tcPr>
            <w:tcW w:w="1559" w:type="dxa"/>
            <w:tcBorders>
              <w:top w:val="nil"/>
              <w:left w:val="nil"/>
              <w:right w:val="nil"/>
            </w:tcBorders>
            <w:shd w:val="clear" w:color="auto" w:fill="auto"/>
            <w:noWrap/>
            <w:vAlign w:val="bottom"/>
            <w:hideMark/>
          </w:tcPr>
          <w:p w14:paraId="36F459D0" w14:textId="69BFDBDC"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18,399,108</w:t>
            </w:r>
          </w:p>
        </w:tc>
      </w:tr>
      <w:tr w:rsidR="00BA0060" w:rsidRPr="004926DD" w14:paraId="68FB4FE3"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758C5168" w14:textId="36A84287" w:rsidR="00BA0060" w:rsidRPr="004926DD" w:rsidRDefault="00BA0060" w:rsidP="002E5D19">
            <w:pPr>
              <w:spacing w:after="0" w:line="380" w:lineRule="exact"/>
              <w:ind w:firstLine="176"/>
              <w:rPr>
                <w:rFonts w:asciiTheme="majorBidi" w:hAnsiTheme="majorBidi" w:cstheme="majorBidi"/>
                <w:sz w:val="28"/>
              </w:rPr>
            </w:pPr>
            <w:r w:rsidRPr="004926DD">
              <w:rPr>
                <w:rFonts w:asciiTheme="majorBidi" w:hAnsiTheme="majorBidi" w:cstheme="majorBidi"/>
                <w:color w:val="000000" w:themeColor="text1"/>
                <w:sz w:val="28"/>
              </w:rPr>
              <w:t>Long-term borrowings - net</w:t>
            </w:r>
          </w:p>
        </w:tc>
        <w:tc>
          <w:tcPr>
            <w:tcW w:w="602" w:type="dxa"/>
            <w:tcBorders>
              <w:top w:val="nil"/>
              <w:left w:val="nil"/>
              <w:bottom w:val="nil"/>
              <w:right w:val="nil"/>
            </w:tcBorders>
            <w:shd w:val="clear" w:color="auto" w:fill="auto"/>
            <w:noWrap/>
            <w:vAlign w:val="bottom"/>
            <w:hideMark/>
          </w:tcPr>
          <w:p w14:paraId="231BF353" w14:textId="0CAE87C7"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w:t>
            </w:r>
            <w:r w:rsidR="00573ED4" w:rsidRPr="004926DD">
              <w:rPr>
                <w:rFonts w:asciiTheme="majorBidi" w:hAnsiTheme="majorBidi" w:cstheme="majorBidi"/>
                <w:sz w:val="28"/>
              </w:rPr>
              <w:t>3</w:t>
            </w:r>
          </w:p>
        </w:tc>
        <w:tc>
          <w:tcPr>
            <w:tcW w:w="1666" w:type="dxa"/>
            <w:tcBorders>
              <w:top w:val="nil"/>
              <w:left w:val="nil"/>
              <w:right w:val="nil"/>
            </w:tcBorders>
            <w:shd w:val="clear" w:color="auto" w:fill="auto"/>
            <w:noWrap/>
            <w:vAlign w:val="bottom"/>
          </w:tcPr>
          <w:p w14:paraId="02528A67" w14:textId="5C5A25A7"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3,511,524,705</w:t>
            </w:r>
          </w:p>
        </w:tc>
        <w:tc>
          <w:tcPr>
            <w:tcW w:w="1418" w:type="dxa"/>
            <w:tcBorders>
              <w:top w:val="nil"/>
              <w:left w:val="nil"/>
              <w:right w:val="nil"/>
            </w:tcBorders>
            <w:shd w:val="clear" w:color="auto" w:fill="auto"/>
            <w:noWrap/>
            <w:vAlign w:val="bottom"/>
            <w:hideMark/>
          </w:tcPr>
          <w:p w14:paraId="33943D54" w14:textId="445FCF95"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2,592,805,007</w:t>
            </w:r>
          </w:p>
        </w:tc>
        <w:tc>
          <w:tcPr>
            <w:tcW w:w="1417" w:type="dxa"/>
            <w:gridSpan w:val="2"/>
            <w:tcBorders>
              <w:top w:val="nil"/>
              <w:left w:val="nil"/>
              <w:right w:val="nil"/>
            </w:tcBorders>
            <w:shd w:val="clear" w:color="auto" w:fill="auto"/>
            <w:noWrap/>
            <w:vAlign w:val="bottom"/>
          </w:tcPr>
          <w:p w14:paraId="590183ED" w14:textId="0DB0A4E1"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785,800</w:t>
            </w:r>
          </w:p>
        </w:tc>
        <w:tc>
          <w:tcPr>
            <w:tcW w:w="1559" w:type="dxa"/>
            <w:tcBorders>
              <w:top w:val="nil"/>
              <w:left w:val="nil"/>
              <w:right w:val="nil"/>
            </w:tcBorders>
            <w:shd w:val="clear" w:color="auto" w:fill="auto"/>
            <w:noWrap/>
            <w:vAlign w:val="bottom"/>
            <w:hideMark/>
          </w:tcPr>
          <w:p w14:paraId="2A2F05B9" w14:textId="63735455"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 xml:space="preserve">- </w:t>
            </w:r>
          </w:p>
        </w:tc>
      </w:tr>
      <w:tr w:rsidR="00BA0060" w:rsidRPr="004926DD" w14:paraId="0DC31512"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7C0634F0" w14:textId="4EADB887" w:rsidR="00BA0060" w:rsidRPr="004926DD" w:rsidRDefault="00BA0060" w:rsidP="002E5D19">
            <w:pPr>
              <w:spacing w:after="0" w:line="380" w:lineRule="exact"/>
              <w:ind w:firstLine="176"/>
              <w:rPr>
                <w:rFonts w:asciiTheme="majorBidi" w:hAnsiTheme="majorBidi" w:cstheme="majorBidi"/>
                <w:color w:val="000000" w:themeColor="text1"/>
                <w:sz w:val="28"/>
              </w:rPr>
            </w:pPr>
            <w:r w:rsidRPr="004926DD">
              <w:rPr>
                <w:rFonts w:asciiTheme="majorBidi" w:hAnsiTheme="majorBidi" w:cstheme="majorBidi"/>
                <w:sz w:val="28"/>
              </w:rPr>
              <w:t>Debentures</w:t>
            </w:r>
          </w:p>
        </w:tc>
        <w:tc>
          <w:tcPr>
            <w:tcW w:w="602" w:type="dxa"/>
            <w:tcBorders>
              <w:top w:val="nil"/>
              <w:left w:val="nil"/>
              <w:bottom w:val="nil"/>
              <w:right w:val="nil"/>
            </w:tcBorders>
            <w:shd w:val="clear" w:color="auto" w:fill="auto"/>
            <w:noWrap/>
            <w:vAlign w:val="bottom"/>
          </w:tcPr>
          <w:p w14:paraId="1529CF8E" w14:textId="53B9C875"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19.</w:t>
            </w:r>
            <w:r w:rsidR="00573ED4" w:rsidRPr="004926DD">
              <w:rPr>
                <w:rFonts w:asciiTheme="majorBidi" w:hAnsiTheme="majorBidi" w:cstheme="majorBidi"/>
                <w:sz w:val="28"/>
              </w:rPr>
              <w:t>4</w:t>
            </w:r>
          </w:p>
        </w:tc>
        <w:tc>
          <w:tcPr>
            <w:tcW w:w="1666" w:type="dxa"/>
            <w:tcBorders>
              <w:top w:val="nil"/>
              <w:left w:val="nil"/>
              <w:right w:val="nil"/>
            </w:tcBorders>
            <w:shd w:val="clear" w:color="auto" w:fill="auto"/>
            <w:noWrap/>
            <w:vAlign w:val="bottom"/>
          </w:tcPr>
          <w:p w14:paraId="000C3183" w14:textId="287F1D0A"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w:t>
            </w:r>
            <w:r w:rsidRPr="004926DD">
              <w:rPr>
                <w:rFonts w:ascii="Angsana New" w:hAnsi="Angsana New" w:cs="Angsana New" w:hint="cs"/>
                <w:sz w:val="28"/>
                <w:cs/>
              </w:rPr>
              <w:t>489</w:t>
            </w:r>
            <w:r w:rsidRPr="004926DD">
              <w:rPr>
                <w:rFonts w:ascii="Angsana New" w:hAnsi="Angsana New" w:cs="Angsana New"/>
                <w:sz w:val="28"/>
              </w:rPr>
              <w:t>,331,740</w:t>
            </w:r>
          </w:p>
        </w:tc>
        <w:tc>
          <w:tcPr>
            <w:tcW w:w="1418" w:type="dxa"/>
            <w:tcBorders>
              <w:top w:val="nil"/>
              <w:left w:val="nil"/>
              <w:right w:val="nil"/>
            </w:tcBorders>
            <w:shd w:val="clear" w:color="auto" w:fill="auto"/>
            <w:noWrap/>
            <w:vAlign w:val="bottom"/>
          </w:tcPr>
          <w:p w14:paraId="6ED42788" w14:textId="56C23923"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989,330,816</w:t>
            </w:r>
          </w:p>
        </w:tc>
        <w:tc>
          <w:tcPr>
            <w:tcW w:w="1417" w:type="dxa"/>
            <w:gridSpan w:val="2"/>
            <w:tcBorders>
              <w:top w:val="nil"/>
              <w:left w:val="nil"/>
              <w:right w:val="nil"/>
            </w:tcBorders>
            <w:shd w:val="clear" w:color="auto" w:fill="auto"/>
            <w:noWrap/>
            <w:vAlign w:val="bottom"/>
          </w:tcPr>
          <w:p w14:paraId="5BFD8E68" w14:textId="2D004DEB"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1,489,331,740</w:t>
            </w:r>
          </w:p>
        </w:tc>
        <w:tc>
          <w:tcPr>
            <w:tcW w:w="1559" w:type="dxa"/>
            <w:tcBorders>
              <w:top w:val="nil"/>
              <w:left w:val="nil"/>
              <w:right w:val="nil"/>
            </w:tcBorders>
            <w:shd w:val="clear" w:color="auto" w:fill="auto"/>
            <w:noWrap/>
            <w:vAlign w:val="bottom"/>
          </w:tcPr>
          <w:p w14:paraId="294D18F4" w14:textId="1E071839" w:rsidR="00BA0060" w:rsidRPr="004926DD" w:rsidRDefault="00BA0060" w:rsidP="002E5D19">
            <w:pPr>
              <w:spacing w:after="0" w:line="380" w:lineRule="exact"/>
              <w:jc w:val="right"/>
              <w:rPr>
                <w:rFonts w:asciiTheme="majorBidi" w:hAnsiTheme="majorBidi" w:cstheme="majorBidi"/>
                <w:sz w:val="28"/>
              </w:rPr>
            </w:pPr>
            <w:r w:rsidRPr="004926DD">
              <w:rPr>
                <w:rFonts w:ascii="Angsana New" w:hAnsi="Angsana New" w:cs="Angsana New"/>
                <w:sz w:val="28"/>
              </w:rPr>
              <w:t>989,330,816</w:t>
            </w:r>
          </w:p>
        </w:tc>
      </w:tr>
      <w:tr w:rsidR="00BA0060" w:rsidRPr="004926DD" w14:paraId="1CF66214" w14:textId="77777777" w:rsidTr="00A46CD4">
        <w:trPr>
          <w:gridAfter w:val="1"/>
          <w:wAfter w:w="13" w:type="dxa"/>
          <w:trHeight w:val="441"/>
        </w:trPr>
        <w:tc>
          <w:tcPr>
            <w:tcW w:w="2977" w:type="dxa"/>
            <w:tcBorders>
              <w:top w:val="nil"/>
              <w:left w:val="nil"/>
              <w:bottom w:val="nil"/>
              <w:right w:val="nil"/>
            </w:tcBorders>
            <w:shd w:val="clear" w:color="auto" w:fill="auto"/>
            <w:noWrap/>
            <w:vAlign w:val="bottom"/>
          </w:tcPr>
          <w:p w14:paraId="0C34B4D3" w14:textId="518B36D1" w:rsidR="00BA0060" w:rsidRPr="004926DD" w:rsidRDefault="00BA0060" w:rsidP="002E5D19">
            <w:pPr>
              <w:spacing w:after="0" w:line="380" w:lineRule="exact"/>
              <w:rPr>
                <w:rFonts w:asciiTheme="majorBidi" w:hAnsiTheme="majorBidi" w:cstheme="majorBidi"/>
                <w:sz w:val="28"/>
              </w:rPr>
            </w:pPr>
            <w:r w:rsidRPr="004926DD">
              <w:rPr>
                <w:rFonts w:asciiTheme="majorBidi" w:hAnsiTheme="majorBidi" w:cstheme="majorBidi"/>
                <w:sz w:val="28"/>
              </w:rPr>
              <w:t xml:space="preserve">   </w:t>
            </w:r>
            <w:r w:rsidRPr="004926DD">
              <w:rPr>
                <w:rFonts w:asciiTheme="majorBidi" w:hAnsiTheme="majorBidi" w:cstheme="majorBidi" w:hint="cs"/>
                <w:sz w:val="28"/>
                <w:cs/>
              </w:rPr>
              <w:t xml:space="preserve"> </w:t>
            </w:r>
            <w:r w:rsidRPr="004926DD">
              <w:rPr>
                <w:rFonts w:asciiTheme="majorBidi" w:hAnsiTheme="majorBidi" w:cstheme="majorBidi"/>
                <w:sz w:val="28"/>
              </w:rPr>
              <w:t>Convertible Debentures</w:t>
            </w:r>
          </w:p>
        </w:tc>
        <w:tc>
          <w:tcPr>
            <w:tcW w:w="602" w:type="dxa"/>
            <w:tcBorders>
              <w:top w:val="nil"/>
              <w:left w:val="nil"/>
              <w:bottom w:val="nil"/>
              <w:right w:val="nil"/>
            </w:tcBorders>
            <w:shd w:val="clear" w:color="auto" w:fill="auto"/>
            <w:noWrap/>
            <w:vAlign w:val="bottom"/>
          </w:tcPr>
          <w:p w14:paraId="5D09B1B5" w14:textId="227905A8" w:rsidR="00BA0060" w:rsidRPr="004926DD" w:rsidRDefault="00BA0060" w:rsidP="002E5D19">
            <w:pPr>
              <w:spacing w:after="0" w:line="380" w:lineRule="exact"/>
              <w:jc w:val="center"/>
              <w:rPr>
                <w:rFonts w:asciiTheme="majorBidi" w:hAnsiTheme="majorBidi" w:cstheme="majorBidi"/>
                <w:sz w:val="28"/>
              </w:rPr>
            </w:pPr>
            <w:r w:rsidRPr="004926DD">
              <w:rPr>
                <w:rFonts w:asciiTheme="majorBidi" w:hAnsiTheme="majorBidi" w:cstheme="majorBidi"/>
                <w:sz w:val="28"/>
              </w:rPr>
              <w:t>20</w:t>
            </w:r>
          </w:p>
        </w:tc>
        <w:tc>
          <w:tcPr>
            <w:tcW w:w="1666" w:type="dxa"/>
            <w:tcBorders>
              <w:top w:val="nil"/>
              <w:left w:val="nil"/>
              <w:right w:val="nil"/>
            </w:tcBorders>
            <w:shd w:val="clear" w:color="auto" w:fill="auto"/>
            <w:noWrap/>
            <w:vAlign w:val="bottom"/>
          </w:tcPr>
          <w:p w14:paraId="57F3494A" w14:textId="55820A1E"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314,872,512</w:t>
            </w:r>
          </w:p>
        </w:tc>
        <w:tc>
          <w:tcPr>
            <w:tcW w:w="1418" w:type="dxa"/>
            <w:tcBorders>
              <w:top w:val="nil"/>
              <w:left w:val="nil"/>
              <w:right w:val="nil"/>
            </w:tcBorders>
            <w:shd w:val="clear" w:color="auto" w:fill="auto"/>
            <w:noWrap/>
            <w:vAlign w:val="bottom"/>
          </w:tcPr>
          <w:p w14:paraId="2B4F823D" w14:textId="21718EC3"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c>
          <w:tcPr>
            <w:tcW w:w="1417" w:type="dxa"/>
            <w:gridSpan w:val="2"/>
            <w:tcBorders>
              <w:top w:val="nil"/>
              <w:left w:val="nil"/>
              <w:right w:val="nil"/>
            </w:tcBorders>
            <w:shd w:val="clear" w:color="auto" w:fill="auto"/>
            <w:noWrap/>
            <w:vAlign w:val="bottom"/>
          </w:tcPr>
          <w:p w14:paraId="24441649" w14:textId="3D06A757"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314,872,512</w:t>
            </w:r>
          </w:p>
        </w:tc>
        <w:tc>
          <w:tcPr>
            <w:tcW w:w="1559" w:type="dxa"/>
            <w:tcBorders>
              <w:top w:val="nil"/>
              <w:left w:val="nil"/>
              <w:right w:val="nil"/>
            </w:tcBorders>
            <w:shd w:val="clear" w:color="auto" w:fill="auto"/>
            <w:noWrap/>
            <w:vAlign w:val="bottom"/>
          </w:tcPr>
          <w:p w14:paraId="6317A3DE" w14:textId="351ADB59"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w:t>
            </w:r>
          </w:p>
        </w:tc>
      </w:tr>
      <w:tr w:rsidR="00BA0060" w:rsidRPr="004926DD" w14:paraId="44503ED1" w14:textId="77777777" w:rsidTr="00A46CD4">
        <w:trPr>
          <w:gridAfter w:val="1"/>
          <w:wAfter w:w="13" w:type="dxa"/>
          <w:trHeight w:val="441"/>
        </w:trPr>
        <w:tc>
          <w:tcPr>
            <w:tcW w:w="2977" w:type="dxa"/>
            <w:tcBorders>
              <w:top w:val="nil"/>
              <w:left w:val="nil"/>
              <w:bottom w:val="nil"/>
              <w:right w:val="nil"/>
            </w:tcBorders>
            <w:shd w:val="clear" w:color="auto" w:fill="auto"/>
            <w:noWrap/>
            <w:vAlign w:val="bottom"/>
            <w:hideMark/>
          </w:tcPr>
          <w:p w14:paraId="331D585B" w14:textId="3C48B093" w:rsidR="00BA0060" w:rsidRPr="004926DD" w:rsidRDefault="00BA0060" w:rsidP="002E5D19">
            <w:pPr>
              <w:spacing w:after="0" w:line="380" w:lineRule="exact"/>
              <w:ind w:firstLine="176"/>
              <w:rPr>
                <w:rFonts w:asciiTheme="majorBidi" w:hAnsiTheme="majorBidi" w:cstheme="majorBidi"/>
                <w:sz w:val="28"/>
              </w:rPr>
            </w:pPr>
            <w:r w:rsidRPr="004926DD">
              <w:rPr>
                <w:rFonts w:asciiTheme="majorBidi" w:hAnsiTheme="majorBidi" w:cstheme="majorBidi"/>
                <w:b/>
                <w:bCs/>
                <w:color w:val="000000" w:themeColor="text1"/>
                <w:sz w:val="28"/>
              </w:rPr>
              <w:t>Total non-current liabilities</w:t>
            </w:r>
          </w:p>
        </w:tc>
        <w:tc>
          <w:tcPr>
            <w:tcW w:w="602" w:type="dxa"/>
            <w:tcBorders>
              <w:top w:val="nil"/>
              <w:left w:val="nil"/>
              <w:bottom w:val="nil"/>
              <w:right w:val="nil"/>
            </w:tcBorders>
            <w:shd w:val="clear" w:color="auto" w:fill="auto"/>
            <w:noWrap/>
            <w:vAlign w:val="bottom"/>
            <w:hideMark/>
          </w:tcPr>
          <w:p w14:paraId="07D372A7" w14:textId="77777777" w:rsidR="00BA0060" w:rsidRPr="004926DD" w:rsidRDefault="00BA0060" w:rsidP="002E5D19">
            <w:pPr>
              <w:spacing w:after="0" w:line="380" w:lineRule="exact"/>
              <w:jc w:val="center"/>
              <w:rPr>
                <w:rFonts w:asciiTheme="majorBidi" w:hAnsiTheme="majorBidi" w:cstheme="majorBidi"/>
                <w:sz w:val="28"/>
              </w:rPr>
            </w:pPr>
          </w:p>
        </w:tc>
        <w:tc>
          <w:tcPr>
            <w:tcW w:w="1666" w:type="dxa"/>
            <w:tcBorders>
              <w:top w:val="nil"/>
              <w:left w:val="nil"/>
              <w:bottom w:val="nil"/>
              <w:right w:val="nil"/>
            </w:tcBorders>
            <w:shd w:val="clear" w:color="auto" w:fill="auto"/>
            <w:noWrap/>
            <w:vAlign w:val="bottom"/>
          </w:tcPr>
          <w:p w14:paraId="55E2311B" w14:textId="4233C461"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5,</w:t>
            </w:r>
            <w:r w:rsidRPr="004926DD">
              <w:rPr>
                <w:rFonts w:ascii="Angsana New" w:hAnsi="Angsana New" w:cs="Angsana New" w:hint="cs"/>
                <w:sz w:val="28"/>
                <w:cs/>
              </w:rPr>
              <w:t>397</w:t>
            </w:r>
            <w:r w:rsidRPr="004926DD">
              <w:rPr>
                <w:rFonts w:ascii="Angsana New" w:hAnsi="Angsana New" w:cs="Angsana New"/>
                <w:sz w:val="28"/>
              </w:rPr>
              <w:t>,605,956</w:t>
            </w:r>
          </w:p>
        </w:tc>
        <w:tc>
          <w:tcPr>
            <w:tcW w:w="1418" w:type="dxa"/>
            <w:tcBorders>
              <w:top w:val="nil"/>
              <w:left w:val="nil"/>
              <w:bottom w:val="nil"/>
              <w:right w:val="nil"/>
            </w:tcBorders>
            <w:shd w:val="clear" w:color="auto" w:fill="auto"/>
            <w:noWrap/>
            <w:vAlign w:val="bottom"/>
            <w:hideMark/>
          </w:tcPr>
          <w:p w14:paraId="6182BABD" w14:textId="73B4646F"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3,665,008,181</w:t>
            </w:r>
          </w:p>
        </w:tc>
        <w:tc>
          <w:tcPr>
            <w:tcW w:w="1417" w:type="dxa"/>
            <w:gridSpan w:val="2"/>
            <w:tcBorders>
              <w:top w:val="nil"/>
              <w:left w:val="nil"/>
              <w:bottom w:val="nil"/>
              <w:right w:val="nil"/>
            </w:tcBorders>
            <w:shd w:val="clear" w:color="auto" w:fill="auto"/>
            <w:noWrap/>
            <w:vAlign w:val="bottom"/>
          </w:tcPr>
          <w:p w14:paraId="6F42CE02" w14:textId="7C02FAD3"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1,827,506,556</w:t>
            </w:r>
          </w:p>
        </w:tc>
        <w:tc>
          <w:tcPr>
            <w:tcW w:w="1559" w:type="dxa"/>
            <w:tcBorders>
              <w:top w:val="nil"/>
              <w:left w:val="nil"/>
              <w:bottom w:val="nil"/>
              <w:right w:val="nil"/>
            </w:tcBorders>
            <w:shd w:val="clear" w:color="auto" w:fill="auto"/>
            <w:noWrap/>
            <w:vAlign w:val="bottom"/>
            <w:hideMark/>
          </w:tcPr>
          <w:p w14:paraId="70E60B66" w14:textId="2DD11523" w:rsidR="00BA0060" w:rsidRPr="004926DD" w:rsidRDefault="00BA0060" w:rsidP="002E5D19">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8"/>
              </w:rPr>
              <w:t>1,007,729,924</w:t>
            </w:r>
          </w:p>
        </w:tc>
      </w:tr>
      <w:tr w:rsidR="00BA0060" w:rsidRPr="004926DD" w14:paraId="77301CA9" w14:textId="77777777" w:rsidTr="00A46CD4">
        <w:trPr>
          <w:gridAfter w:val="1"/>
          <w:wAfter w:w="13" w:type="dxa"/>
          <w:trHeight w:val="461"/>
        </w:trPr>
        <w:tc>
          <w:tcPr>
            <w:tcW w:w="2977" w:type="dxa"/>
            <w:tcBorders>
              <w:top w:val="nil"/>
              <w:left w:val="nil"/>
              <w:bottom w:val="nil"/>
              <w:right w:val="nil"/>
            </w:tcBorders>
            <w:shd w:val="clear" w:color="auto" w:fill="auto"/>
            <w:noWrap/>
            <w:vAlign w:val="bottom"/>
            <w:hideMark/>
          </w:tcPr>
          <w:p w14:paraId="5586AE04" w14:textId="74E1BBB6" w:rsidR="00BA0060" w:rsidRPr="004926DD" w:rsidRDefault="00BA0060" w:rsidP="002E5D19">
            <w:pPr>
              <w:spacing w:after="0" w:line="380" w:lineRule="exact"/>
              <w:rPr>
                <w:rFonts w:asciiTheme="majorBidi" w:hAnsiTheme="majorBidi" w:cstheme="majorBidi"/>
                <w:b/>
                <w:bCs/>
                <w:sz w:val="28"/>
              </w:rPr>
            </w:pPr>
            <w:r w:rsidRPr="004926DD">
              <w:rPr>
                <w:rFonts w:asciiTheme="majorBidi" w:hAnsiTheme="majorBidi" w:cstheme="majorBidi"/>
                <w:b/>
                <w:bCs/>
                <w:color w:val="000000" w:themeColor="text1"/>
                <w:sz w:val="28"/>
                <w:lang w:val="en-GB"/>
              </w:rPr>
              <w:t>Total interest-bearing liabilities</w:t>
            </w:r>
          </w:p>
        </w:tc>
        <w:tc>
          <w:tcPr>
            <w:tcW w:w="602" w:type="dxa"/>
            <w:tcBorders>
              <w:top w:val="nil"/>
              <w:left w:val="nil"/>
              <w:bottom w:val="nil"/>
              <w:right w:val="nil"/>
            </w:tcBorders>
            <w:shd w:val="clear" w:color="auto" w:fill="auto"/>
            <w:noWrap/>
            <w:vAlign w:val="bottom"/>
            <w:hideMark/>
          </w:tcPr>
          <w:p w14:paraId="2ACEC458" w14:textId="77777777" w:rsidR="00BA0060" w:rsidRPr="004926DD" w:rsidRDefault="00BA0060" w:rsidP="002E5D19">
            <w:pPr>
              <w:spacing w:after="0" w:line="380" w:lineRule="exact"/>
              <w:jc w:val="center"/>
              <w:rPr>
                <w:rFonts w:asciiTheme="majorBidi" w:hAnsiTheme="majorBidi" w:cstheme="majorBidi"/>
                <w:sz w:val="28"/>
              </w:rPr>
            </w:pPr>
          </w:p>
        </w:tc>
        <w:tc>
          <w:tcPr>
            <w:tcW w:w="1666" w:type="dxa"/>
            <w:tcBorders>
              <w:left w:val="nil"/>
              <w:right w:val="nil"/>
            </w:tcBorders>
            <w:shd w:val="clear" w:color="auto" w:fill="auto"/>
            <w:noWrap/>
            <w:vAlign w:val="bottom"/>
          </w:tcPr>
          <w:p w14:paraId="594F253B" w14:textId="1D6B96BD" w:rsidR="00BA0060" w:rsidRPr="004926DD" w:rsidRDefault="00BA0060" w:rsidP="002E5D19">
            <w:pPr>
              <w:pBdr>
                <w:bottom w:val="double" w:sz="6" w:space="1" w:color="auto"/>
              </w:pBdr>
              <w:spacing w:after="0" w:line="380" w:lineRule="exact"/>
              <w:jc w:val="right"/>
              <w:rPr>
                <w:rFonts w:asciiTheme="majorBidi" w:hAnsiTheme="majorBidi" w:cstheme="majorBidi"/>
                <w:sz w:val="28"/>
                <w:cs/>
              </w:rPr>
            </w:pPr>
            <w:r w:rsidRPr="004926DD">
              <w:rPr>
                <w:rFonts w:ascii="Angsana New" w:hAnsi="Angsana New" w:cs="Angsana New"/>
                <w:sz w:val="28"/>
              </w:rPr>
              <w:t>7,657,041,011</w:t>
            </w:r>
          </w:p>
        </w:tc>
        <w:tc>
          <w:tcPr>
            <w:tcW w:w="1418" w:type="dxa"/>
            <w:tcBorders>
              <w:left w:val="nil"/>
              <w:right w:val="nil"/>
            </w:tcBorders>
            <w:shd w:val="clear" w:color="auto" w:fill="auto"/>
            <w:noWrap/>
            <w:vAlign w:val="bottom"/>
            <w:hideMark/>
          </w:tcPr>
          <w:p w14:paraId="4C542A4A" w14:textId="0497BBE9" w:rsidR="00BA0060" w:rsidRPr="004926DD" w:rsidRDefault="00BA0060" w:rsidP="002E5D19">
            <w:pPr>
              <w:pBdr>
                <w:bottom w:val="double" w:sz="6" w:space="1" w:color="auto"/>
              </w:pBdr>
              <w:spacing w:after="0" w:line="380" w:lineRule="exact"/>
              <w:jc w:val="right"/>
              <w:rPr>
                <w:rFonts w:asciiTheme="majorBidi" w:hAnsiTheme="majorBidi" w:cstheme="majorBidi"/>
                <w:sz w:val="28"/>
              </w:rPr>
            </w:pPr>
            <w:r w:rsidRPr="004926DD">
              <w:rPr>
                <w:rFonts w:ascii="Angsana New" w:hAnsi="Angsana New" w:cs="Angsana New"/>
                <w:sz w:val="28"/>
              </w:rPr>
              <w:t>4,521,829,510</w:t>
            </w:r>
          </w:p>
        </w:tc>
        <w:tc>
          <w:tcPr>
            <w:tcW w:w="1417" w:type="dxa"/>
            <w:gridSpan w:val="2"/>
            <w:tcBorders>
              <w:left w:val="nil"/>
              <w:right w:val="nil"/>
            </w:tcBorders>
            <w:shd w:val="clear" w:color="auto" w:fill="auto"/>
            <w:noWrap/>
            <w:vAlign w:val="bottom"/>
          </w:tcPr>
          <w:p w14:paraId="53E73B43" w14:textId="341C37C0" w:rsidR="00BA0060" w:rsidRPr="004926DD" w:rsidRDefault="00BA0060" w:rsidP="002E5D19">
            <w:pPr>
              <w:pBdr>
                <w:bottom w:val="double" w:sz="6" w:space="1" w:color="auto"/>
              </w:pBdr>
              <w:spacing w:after="0" w:line="380" w:lineRule="exact"/>
              <w:jc w:val="right"/>
              <w:rPr>
                <w:rFonts w:asciiTheme="majorBidi" w:hAnsiTheme="majorBidi" w:cstheme="majorBidi"/>
                <w:sz w:val="28"/>
              </w:rPr>
            </w:pPr>
            <w:r w:rsidRPr="004926DD">
              <w:rPr>
                <w:rFonts w:ascii="Angsana New" w:hAnsi="Angsana New" w:cs="Angsana New"/>
                <w:sz w:val="28"/>
              </w:rPr>
              <w:t>2,552,341,166</w:t>
            </w:r>
          </w:p>
        </w:tc>
        <w:tc>
          <w:tcPr>
            <w:tcW w:w="1559" w:type="dxa"/>
            <w:tcBorders>
              <w:left w:val="nil"/>
              <w:right w:val="nil"/>
            </w:tcBorders>
            <w:shd w:val="clear" w:color="auto" w:fill="auto"/>
            <w:noWrap/>
            <w:vAlign w:val="bottom"/>
            <w:hideMark/>
          </w:tcPr>
          <w:p w14:paraId="68D96622" w14:textId="6E0BCB1F" w:rsidR="00BA0060" w:rsidRPr="004926DD" w:rsidRDefault="00BA0060" w:rsidP="002E5D19">
            <w:pPr>
              <w:pBdr>
                <w:bottom w:val="double" w:sz="6" w:space="1" w:color="auto"/>
              </w:pBdr>
              <w:spacing w:after="0" w:line="380" w:lineRule="exact"/>
              <w:jc w:val="right"/>
              <w:rPr>
                <w:rFonts w:asciiTheme="majorBidi" w:hAnsiTheme="majorBidi" w:cstheme="majorBidi"/>
                <w:sz w:val="28"/>
              </w:rPr>
            </w:pPr>
            <w:r w:rsidRPr="004926DD">
              <w:rPr>
                <w:rFonts w:ascii="Angsana New" w:hAnsi="Angsana New" w:cs="Angsana New"/>
                <w:sz w:val="28"/>
              </w:rPr>
              <w:t>1,729,401,343</w:t>
            </w:r>
          </w:p>
        </w:tc>
      </w:tr>
    </w:tbl>
    <w:p w14:paraId="7AB33409" w14:textId="0C368C6C" w:rsidR="00A45EAC" w:rsidRDefault="00A45EAC" w:rsidP="004926DD">
      <w:pPr>
        <w:spacing w:before="240" w:after="0"/>
        <w:ind w:left="1276" w:right="113" w:hanging="567"/>
        <w:jc w:val="thaiDistribute"/>
        <w:rPr>
          <w:rFonts w:asciiTheme="majorBidi" w:hAnsiTheme="majorBidi" w:cstheme="majorBidi"/>
          <w:sz w:val="28"/>
        </w:rPr>
      </w:pPr>
    </w:p>
    <w:p w14:paraId="23B5B6C5" w14:textId="77777777" w:rsidR="00A45EAC" w:rsidRDefault="00A45EAC">
      <w:pPr>
        <w:rPr>
          <w:rFonts w:asciiTheme="majorBidi" w:hAnsiTheme="majorBidi" w:cstheme="majorBidi"/>
          <w:sz w:val="28"/>
        </w:rPr>
      </w:pPr>
      <w:r>
        <w:rPr>
          <w:rFonts w:asciiTheme="majorBidi" w:hAnsiTheme="majorBidi" w:cstheme="majorBidi"/>
          <w:sz w:val="28"/>
        </w:rPr>
        <w:br w:type="page"/>
      </w:r>
    </w:p>
    <w:p w14:paraId="793BFA17" w14:textId="54E1FD63" w:rsidR="00EB530A" w:rsidRPr="004926DD" w:rsidRDefault="00EB530A" w:rsidP="004926DD">
      <w:pPr>
        <w:spacing w:before="240" w:after="0"/>
        <w:ind w:left="1276" w:right="113" w:hanging="567"/>
        <w:jc w:val="thaiDistribute"/>
        <w:rPr>
          <w:rFonts w:asciiTheme="majorBidi" w:hAnsiTheme="majorBidi" w:cstheme="majorBidi"/>
          <w:sz w:val="28"/>
        </w:rPr>
      </w:pPr>
      <w:r w:rsidRPr="004926DD">
        <w:rPr>
          <w:rFonts w:asciiTheme="majorBidi" w:hAnsiTheme="majorBidi" w:cstheme="majorBidi"/>
          <w:sz w:val="28"/>
        </w:rPr>
        <w:lastRenderedPageBreak/>
        <w:t>1</w:t>
      </w:r>
      <w:r w:rsidR="00BA0060" w:rsidRPr="004926DD">
        <w:rPr>
          <w:rFonts w:asciiTheme="majorBidi" w:hAnsiTheme="majorBidi" w:cstheme="majorBidi"/>
          <w:sz w:val="28"/>
        </w:rPr>
        <w:t>9</w:t>
      </w:r>
      <w:r w:rsidRPr="004926DD">
        <w:rPr>
          <w:rFonts w:asciiTheme="majorBidi" w:hAnsiTheme="majorBidi" w:cstheme="majorBidi"/>
          <w:sz w:val="28"/>
        </w:rPr>
        <w:t>.1</w:t>
      </w:r>
      <w:r w:rsidR="00E769C7" w:rsidRPr="004926DD">
        <w:rPr>
          <w:rFonts w:asciiTheme="majorBidi" w:hAnsiTheme="majorBidi" w:cstheme="majorBidi"/>
          <w:sz w:val="28"/>
        </w:rPr>
        <w:tab/>
      </w:r>
      <w:r w:rsidRPr="004926DD">
        <w:rPr>
          <w:rFonts w:asciiTheme="majorBidi" w:hAnsiTheme="majorBidi" w:cstheme="majorBidi"/>
          <w:sz w:val="28"/>
        </w:rPr>
        <w:t>Short-term borrowings from financial institutions</w:t>
      </w:r>
    </w:p>
    <w:p w14:paraId="78F73E23" w14:textId="0E3857FF" w:rsidR="00EB530A" w:rsidRPr="004926DD" w:rsidRDefault="00EB530A" w:rsidP="004926DD">
      <w:pPr>
        <w:spacing w:before="120" w:after="0"/>
        <w:ind w:left="1276" w:right="113"/>
        <w:jc w:val="thaiDistribute"/>
        <w:rPr>
          <w:rFonts w:asciiTheme="majorBidi" w:hAnsiTheme="majorBidi" w:cstheme="majorBidi"/>
          <w:sz w:val="28"/>
        </w:rPr>
      </w:pPr>
      <w:r w:rsidRPr="004926DD">
        <w:rPr>
          <w:rFonts w:asciiTheme="majorBidi" w:hAnsiTheme="majorBidi" w:cstheme="majorBidi"/>
          <w:sz w:val="28"/>
        </w:rPr>
        <w:t>Movements of the short-term borrowings from financial institutions are summarized below:</w:t>
      </w:r>
    </w:p>
    <w:tbl>
      <w:tblPr>
        <w:tblW w:w="9355" w:type="dxa"/>
        <w:tblInd w:w="993" w:type="dxa"/>
        <w:tblLayout w:type="fixed"/>
        <w:tblLook w:val="0000" w:firstRow="0" w:lastRow="0" w:firstColumn="0" w:lastColumn="0" w:noHBand="0" w:noVBand="0"/>
      </w:tblPr>
      <w:tblGrid>
        <w:gridCol w:w="2551"/>
        <w:gridCol w:w="1701"/>
        <w:gridCol w:w="1701"/>
        <w:gridCol w:w="1701"/>
        <w:gridCol w:w="1701"/>
      </w:tblGrid>
      <w:tr w:rsidR="00EB530A" w:rsidRPr="004926DD" w14:paraId="2BED23E9" w14:textId="77777777" w:rsidTr="006B01DA">
        <w:tc>
          <w:tcPr>
            <w:tcW w:w="2551" w:type="dxa"/>
            <w:vAlign w:val="bottom"/>
          </w:tcPr>
          <w:p w14:paraId="79C67C8C" w14:textId="77777777" w:rsidR="00EB530A" w:rsidRPr="004926DD" w:rsidRDefault="00EB530A" w:rsidP="004926DD">
            <w:pPr>
              <w:spacing w:after="0" w:line="460" w:lineRule="exact"/>
              <w:ind w:left="33"/>
              <w:rPr>
                <w:rFonts w:asciiTheme="majorBidi" w:hAnsiTheme="majorBidi" w:cstheme="majorBidi"/>
                <w:snapToGrid w:val="0"/>
                <w:spacing w:val="-4"/>
                <w:sz w:val="28"/>
                <w:lang w:val="en-GB"/>
              </w:rPr>
            </w:pPr>
          </w:p>
        </w:tc>
        <w:tc>
          <w:tcPr>
            <w:tcW w:w="6804" w:type="dxa"/>
            <w:gridSpan w:val="4"/>
            <w:vAlign w:val="bottom"/>
          </w:tcPr>
          <w:p w14:paraId="4EA5063D" w14:textId="194C9110" w:rsidR="00EB530A" w:rsidRPr="004926DD" w:rsidRDefault="00EB530A" w:rsidP="004926DD">
            <w:pPr>
              <w:pBdr>
                <w:bottom w:val="single" w:sz="4" w:space="1" w:color="auto"/>
              </w:pBdr>
              <w:spacing w:after="0" w:line="460" w:lineRule="exact"/>
              <w:jc w:val="right"/>
              <w:rPr>
                <w:rFonts w:asciiTheme="majorBidi" w:hAnsiTheme="majorBidi" w:cstheme="majorBidi"/>
                <w:snapToGrid w:val="0"/>
                <w:spacing w:val="-4"/>
                <w:sz w:val="28"/>
                <w:cs/>
                <w:lang w:val="th-TH"/>
              </w:rPr>
            </w:pPr>
            <w:r w:rsidRPr="004926DD">
              <w:rPr>
                <w:rFonts w:asciiTheme="majorBidi" w:hAnsiTheme="majorBidi" w:cstheme="majorBidi"/>
                <w:sz w:val="28"/>
              </w:rPr>
              <w:t>Unit: Baht</w:t>
            </w:r>
          </w:p>
        </w:tc>
      </w:tr>
      <w:tr w:rsidR="00EB530A" w:rsidRPr="004926DD" w14:paraId="1DCE5ED9" w14:textId="77777777" w:rsidTr="006B01DA">
        <w:tc>
          <w:tcPr>
            <w:tcW w:w="2551" w:type="dxa"/>
            <w:vAlign w:val="bottom"/>
          </w:tcPr>
          <w:p w14:paraId="43875BA4" w14:textId="77777777" w:rsidR="00EB530A" w:rsidRPr="004926DD" w:rsidRDefault="00EB530A" w:rsidP="004926DD">
            <w:pPr>
              <w:spacing w:after="0" w:line="460" w:lineRule="exact"/>
              <w:ind w:left="33"/>
              <w:rPr>
                <w:rFonts w:asciiTheme="majorBidi" w:hAnsiTheme="majorBidi" w:cstheme="majorBidi"/>
                <w:snapToGrid w:val="0"/>
                <w:spacing w:val="-4"/>
                <w:sz w:val="28"/>
                <w:lang w:val="en-GB"/>
              </w:rPr>
            </w:pPr>
          </w:p>
        </w:tc>
        <w:tc>
          <w:tcPr>
            <w:tcW w:w="3402" w:type="dxa"/>
            <w:gridSpan w:val="2"/>
            <w:vAlign w:val="bottom"/>
          </w:tcPr>
          <w:p w14:paraId="3AD36CAF" w14:textId="51B621D0" w:rsidR="00EB530A" w:rsidRPr="004926DD" w:rsidRDefault="00EB530A" w:rsidP="004926DD">
            <w:pPr>
              <w:pBdr>
                <w:bottom w:val="single" w:sz="4" w:space="1" w:color="auto"/>
              </w:pBdr>
              <w:spacing w:after="0" w:line="46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Consolidated financial statements</w:t>
            </w:r>
          </w:p>
        </w:tc>
        <w:tc>
          <w:tcPr>
            <w:tcW w:w="3402" w:type="dxa"/>
            <w:gridSpan w:val="2"/>
            <w:vAlign w:val="bottom"/>
          </w:tcPr>
          <w:p w14:paraId="5BFD41B3" w14:textId="3F7D035E" w:rsidR="00EB530A" w:rsidRPr="004926DD" w:rsidRDefault="00EB530A" w:rsidP="004926DD">
            <w:pPr>
              <w:pBdr>
                <w:bottom w:val="single" w:sz="4" w:space="1" w:color="auto"/>
              </w:pBdr>
              <w:spacing w:after="0" w:line="46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Separate  financial statements</w:t>
            </w:r>
          </w:p>
        </w:tc>
      </w:tr>
      <w:tr w:rsidR="00EB530A" w:rsidRPr="004926DD" w14:paraId="1807AA0C" w14:textId="77777777" w:rsidTr="006B01DA">
        <w:tc>
          <w:tcPr>
            <w:tcW w:w="2551" w:type="dxa"/>
            <w:vAlign w:val="bottom"/>
          </w:tcPr>
          <w:p w14:paraId="1119771D" w14:textId="77777777" w:rsidR="00EB530A" w:rsidRPr="004926DD" w:rsidRDefault="00EB530A" w:rsidP="004926DD">
            <w:pPr>
              <w:spacing w:after="0" w:line="460" w:lineRule="exact"/>
              <w:ind w:left="33"/>
              <w:jc w:val="center"/>
              <w:rPr>
                <w:rFonts w:asciiTheme="majorBidi" w:hAnsiTheme="majorBidi" w:cstheme="majorBidi"/>
                <w:snapToGrid w:val="0"/>
                <w:spacing w:val="-4"/>
                <w:sz w:val="28"/>
                <w:cs/>
                <w:lang w:val="en-GB"/>
              </w:rPr>
            </w:pPr>
          </w:p>
        </w:tc>
        <w:tc>
          <w:tcPr>
            <w:tcW w:w="1701" w:type="dxa"/>
            <w:vAlign w:val="bottom"/>
          </w:tcPr>
          <w:p w14:paraId="18FB4391" w14:textId="3C1E13D4" w:rsidR="00EB530A" w:rsidRPr="004926DD" w:rsidRDefault="00EB530A" w:rsidP="004926DD">
            <w:pPr>
              <w:pBdr>
                <w:bottom w:val="single" w:sz="4" w:space="1" w:color="auto"/>
              </w:pBdr>
              <w:spacing w:after="0" w:line="46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BA0060" w:rsidRPr="004926DD">
              <w:rPr>
                <w:rFonts w:asciiTheme="majorBidi" w:hAnsiTheme="majorBidi" w:cstheme="majorBidi"/>
                <w:snapToGrid w:val="0"/>
                <w:sz w:val="28"/>
              </w:rPr>
              <w:t>2</w:t>
            </w:r>
          </w:p>
        </w:tc>
        <w:tc>
          <w:tcPr>
            <w:tcW w:w="1701" w:type="dxa"/>
            <w:vAlign w:val="bottom"/>
          </w:tcPr>
          <w:p w14:paraId="7A5BD5B5" w14:textId="2E8393D8" w:rsidR="00EB530A" w:rsidRPr="004926DD" w:rsidRDefault="00EB530A" w:rsidP="004926DD">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BA0060" w:rsidRPr="004926DD">
              <w:rPr>
                <w:rFonts w:asciiTheme="majorBidi" w:hAnsiTheme="majorBidi" w:cstheme="majorBidi"/>
                <w:snapToGrid w:val="0"/>
                <w:sz w:val="28"/>
                <w:lang w:val="en-GB"/>
              </w:rPr>
              <w:t>1</w:t>
            </w:r>
          </w:p>
        </w:tc>
        <w:tc>
          <w:tcPr>
            <w:tcW w:w="1701" w:type="dxa"/>
            <w:vAlign w:val="bottom"/>
          </w:tcPr>
          <w:p w14:paraId="30227E43" w14:textId="04BFE17D" w:rsidR="00EB530A" w:rsidRPr="004926DD" w:rsidRDefault="00EB530A" w:rsidP="004926DD">
            <w:pPr>
              <w:pBdr>
                <w:bottom w:val="single" w:sz="4" w:space="1" w:color="auto"/>
              </w:pBdr>
              <w:spacing w:after="0" w:line="46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BA0060" w:rsidRPr="004926DD">
              <w:rPr>
                <w:rFonts w:asciiTheme="majorBidi" w:hAnsiTheme="majorBidi" w:cstheme="majorBidi"/>
                <w:snapToGrid w:val="0"/>
                <w:sz w:val="28"/>
              </w:rPr>
              <w:t>2</w:t>
            </w:r>
          </w:p>
        </w:tc>
        <w:tc>
          <w:tcPr>
            <w:tcW w:w="1701" w:type="dxa"/>
            <w:vAlign w:val="bottom"/>
          </w:tcPr>
          <w:p w14:paraId="36528D68" w14:textId="64C07D78" w:rsidR="00EB530A" w:rsidRPr="004926DD" w:rsidRDefault="00EB530A" w:rsidP="004926DD">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BA0060" w:rsidRPr="004926DD">
              <w:rPr>
                <w:rFonts w:asciiTheme="majorBidi" w:hAnsiTheme="majorBidi" w:cstheme="majorBidi"/>
                <w:snapToGrid w:val="0"/>
                <w:sz w:val="28"/>
                <w:lang w:val="en-GB"/>
              </w:rPr>
              <w:t>1</w:t>
            </w:r>
          </w:p>
        </w:tc>
      </w:tr>
      <w:tr w:rsidR="00BA0060" w:rsidRPr="004926DD" w14:paraId="1D023C79" w14:textId="77777777" w:rsidTr="006B01DA">
        <w:tc>
          <w:tcPr>
            <w:tcW w:w="2551" w:type="dxa"/>
          </w:tcPr>
          <w:p w14:paraId="79134AF9" w14:textId="4CFD7CD9" w:rsidR="00BA0060" w:rsidRPr="004926DD" w:rsidRDefault="00BA0060" w:rsidP="004926DD">
            <w:pPr>
              <w:spacing w:after="0" w:line="460" w:lineRule="exact"/>
              <w:ind w:left="33" w:right="-34"/>
              <w:rPr>
                <w:rFonts w:asciiTheme="majorBidi" w:hAnsiTheme="majorBidi" w:cstheme="majorBidi"/>
                <w:sz w:val="28"/>
                <w:cs/>
              </w:rPr>
            </w:pPr>
            <w:r w:rsidRPr="004926DD">
              <w:rPr>
                <w:rFonts w:asciiTheme="majorBidi" w:hAnsiTheme="majorBidi" w:cstheme="majorBidi"/>
                <w:sz w:val="28"/>
              </w:rPr>
              <w:t xml:space="preserve"> Beginning balance</w:t>
            </w:r>
          </w:p>
        </w:tc>
        <w:tc>
          <w:tcPr>
            <w:tcW w:w="1701" w:type="dxa"/>
            <w:vAlign w:val="bottom"/>
          </w:tcPr>
          <w:p w14:paraId="743030A2" w14:textId="7674EA5F" w:rsidR="00BA0060" w:rsidRPr="004926DD" w:rsidRDefault="00BA0060" w:rsidP="004926DD">
            <w:pP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cs/>
              </w:rPr>
              <w:t>716</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p>
        </w:tc>
        <w:tc>
          <w:tcPr>
            <w:tcW w:w="1701" w:type="dxa"/>
            <w:vAlign w:val="bottom"/>
          </w:tcPr>
          <w:p w14:paraId="77C6B28E" w14:textId="655ADD0E" w:rsidR="00BA0060" w:rsidRPr="004926DD" w:rsidRDefault="00BA0060" w:rsidP="004926DD">
            <w:pP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66,000,000</w:t>
            </w:r>
          </w:p>
        </w:tc>
        <w:tc>
          <w:tcPr>
            <w:tcW w:w="1701" w:type="dxa"/>
            <w:vAlign w:val="bottom"/>
          </w:tcPr>
          <w:p w14:paraId="1CBCED98" w14:textId="389F9001" w:rsidR="00BA0060" w:rsidRPr="004926DD" w:rsidRDefault="00BA0060" w:rsidP="004926DD">
            <w:pPr>
              <w:spacing w:after="0" w:line="460" w:lineRule="exact"/>
              <w:jc w:val="right"/>
              <w:rPr>
                <w:rFonts w:asciiTheme="majorBidi" w:hAnsiTheme="majorBidi" w:cstheme="majorBidi"/>
                <w:snapToGrid w:val="0"/>
                <w:spacing w:val="-4"/>
                <w:sz w:val="28"/>
                <w:lang w:val="en-ZW"/>
              </w:rPr>
            </w:pPr>
            <w:r w:rsidRPr="004926DD">
              <w:rPr>
                <w:rFonts w:ascii="Angsana New" w:hAnsi="Angsana New" w:cs="Angsana New"/>
                <w:snapToGrid w:val="0"/>
                <w:spacing w:val="-4"/>
                <w:sz w:val="28"/>
                <w:lang w:val="en-ZW"/>
              </w:rPr>
              <w:t>716,000,000</w:t>
            </w:r>
          </w:p>
        </w:tc>
        <w:tc>
          <w:tcPr>
            <w:tcW w:w="1701" w:type="dxa"/>
            <w:vAlign w:val="bottom"/>
          </w:tcPr>
          <w:p w14:paraId="16F3AB60" w14:textId="105161F6" w:rsidR="00BA0060" w:rsidRPr="004926DD" w:rsidRDefault="00BA0060" w:rsidP="004926DD">
            <w:pP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66,000,000</w:t>
            </w:r>
          </w:p>
        </w:tc>
      </w:tr>
      <w:tr w:rsidR="00BA0060" w:rsidRPr="004926DD" w14:paraId="68D8ACC8" w14:textId="77777777" w:rsidTr="006B01DA">
        <w:tc>
          <w:tcPr>
            <w:tcW w:w="2551" w:type="dxa"/>
          </w:tcPr>
          <w:p w14:paraId="79D6A314" w14:textId="0D00A7BD" w:rsidR="00BA0060" w:rsidRPr="004926DD" w:rsidRDefault="00BA0060" w:rsidP="004926DD">
            <w:pPr>
              <w:spacing w:after="0" w:line="460" w:lineRule="exact"/>
              <w:ind w:left="33"/>
              <w:rPr>
                <w:rFonts w:asciiTheme="majorBidi" w:hAnsiTheme="majorBidi" w:cstheme="majorBidi"/>
                <w:sz w:val="28"/>
                <w:cs/>
              </w:rPr>
            </w:pPr>
            <w:r w:rsidRPr="004926DD">
              <w:rPr>
                <w:rFonts w:asciiTheme="majorBidi" w:hAnsiTheme="majorBidi" w:cstheme="majorBidi"/>
                <w:sz w:val="28"/>
              </w:rPr>
              <w:t xml:space="preserve"> Proceeds </w:t>
            </w:r>
          </w:p>
        </w:tc>
        <w:tc>
          <w:tcPr>
            <w:tcW w:w="1701" w:type="dxa"/>
          </w:tcPr>
          <w:p w14:paraId="3A3B2E27" w14:textId="1C191D3F" w:rsidR="00BA0060" w:rsidRPr="004926DD" w:rsidRDefault="00BA0060" w:rsidP="004926DD">
            <w:pPr>
              <w:spacing w:after="0" w:line="460" w:lineRule="exact"/>
              <w:jc w:val="right"/>
              <w:rPr>
                <w:rFonts w:asciiTheme="majorBidi" w:hAnsiTheme="majorBidi" w:cstheme="majorBidi"/>
                <w:snapToGrid w:val="0"/>
                <w:spacing w:val="-4"/>
                <w:sz w:val="28"/>
                <w:cs/>
              </w:rPr>
            </w:pPr>
            <w:r w:rsidRPr="004926DD">
              <w:rPr>
                <w:rFonts w:ascii="Angsana New" w:hAnsi="Angsana New" w:cs="Angsana New"/>
                <w:snapToGrid w:val="0"/>
                <w:spacing w:val="-4"/>
                <w:sz w:val="28"/>
              </w:rPr>
              <w:t>1,295,868,000</w:t>
            </w:r>
          </w:p>
        </w:tc>
        <w:tc>
          <w:tcPr>
            <w:tcW w:w="1701" w:type="dxa"/>
          </w:tcPr>
          <w:p w14:paraId="0B6659A0" w14:textId="7939D378" w:rsidR="00BA0060" w:rsidRPr="004926DD" w:rsidRDefault="00BA0060" w:rsidP="004926DD">
            <w:pP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 xml:space="preserve"> </w:t>
            </w:r>
            <w:r w:rsidRPr="004926DD">
              <w:rPr>
                <w:rFonts w:ascii="Angsana New" w:hAnsi="Angsana New" w:cs="Angsana New"/>
                <w:snapToGrid w:val="0"/>
                <w:spacing w:val="-4"/>
                <w:sz w:val="28"/>
                <w:cs/>
              </w:rPr>
              <w:t>716</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p>
        </w:tc>
        <w:tc>
          <w:tcPr>
            <w:tcW w:w="1701" w:type="dxa"/>
          </w:tcPr>
          <w:p w14:paraId="7088FF3A" w14:textId="5BF03171" w:rsidR="00BA0060" w:rsidRPr="004926DD" w:rsidRDefault="00BA0060" w:rsidP="004926DD">
            <w:pPr>
              <w:spacing w:after="0" w:line="460" w:lineRule="exact"/>
              <w:jc w:val="right"/>
              <w:rPr>
                <w:rFonts w:asciiTheme="majorBidi" w:hAnsiTheme="majorBidi" w:cstheme="majorBidi"/>
                <w:snapToGrid w:val="0"/>
                <w:spacing w:val="-4"/>
                <w:sz w:val="28"/>
                <w:cs/>
              </w:rPr>
            </w:pPr>
            <w:r w:rsidRPr="004926DD">
              <w:rPr>
                <w:rFonts w:ascii="Angsana New" w:hAnsi="Angsana New" w:cs="Angsana New"/>
                <w:snapToGrid w:val="0"/>
                <w:spacing w:val="-4"/>
                <w:sz w:val="28"/>
              </w:rPr>
              <w:t>191,000,000</w:t>
            </w:r>
          </w:p>
        </w:tc>
        <w:tc>
          <w:tcPr>
            <w:tcW w:w="1701" w:type="dxa"/>
          </w:tcPr>
          <w:p w14:paraId="52B44570" w14:textId="72A246F0" w:rsidR="00BA0060" w:rsidRPr="004926DD" w:rsidRDefault="00BA0060" w:rsidP="004926DD">
            <w:pPr>
              <w:spacing w:after="0" w:line="460" w:lineRule="exact"/>
              <w:jc w:val="right"/>
              <w:rPr>
                <w:rFonts w:asciiTheme="majorBidi" w:hAnsiTheme="majorBidi" w:cstheme="majorBidi"/>
                <w:snapToGrid w:val="0"/>
                <w:spacing w:val="-4"/>
                <w:sz w:val="28"/>
                <w:cs/>
              </w:rPr>
            </w:pPr>
            <w:r w:rsidRPr="004926DD">
              <w:rPr>
                <w:rFonts w:ascii="Angsana New" w:hAnsi="Angsana New" w:cs="Angsana New"/>
                <w:snapToGrid w:val="0"/>
                <w:spacing w:val="-4"/>
                <w:sz w:val="28"/>
              </w:rPr>
              <w:t xml:space="preserve"> </w:t>
            </w:r>
            <w:r w:rsidRPr="004926DD">
              <w:rPr>
                <w:rFonts w:ascii="Angsana New" w:hAnsi="Angsana New" w:cs="Angsana New"/>
                <w:snapToGrid w:val="0"/>
                <w:spacing w:val="-4"/>
                <w:sz w:val="28"/>
                <w:cs/>
              </w:rPr>
              <w:t>716</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p>
        </w:tc>
      </w:tr>
      <w:tr w:rsidR="00BA0060" w:rsidRPr="004926DD" w14:paraId="6B3E8675" w14:textId="77777777" w:rsidTr="006B01DA">
        <w:tc>
          <w:tcPr>
            <w:tcW w:w="2551" w:type="dxa"/>
          </w:tcPr>
          <w:p w14:paraId="5B695F5A" w14:textId="5B632999" w:rsidR="00BA0060" w:rsidRPr="004926DD" w:rsidRDefault="00BA0060" w:rsidP="004926DD">
            <w:pPr>
              <w:spacing w:after="0" w:line="460" w:lineRule="exact"/>
              <w:ind w:left="33"/>
              <w:rPr>
                <w:rFonts w:asciiTheme="majorBidi" w:hAnsiTheme="majorBidi" w:cstheme="majorBidi"/>
                <w:snapToGrid w:val="0"/>
                <w:spacing w:val="-4"/>
                <w:sz w:val="28"/>
                <w:cs/>
              </w:rPr>
            </w:pPr>
            <w:r w:rsidRPr="004926DD">
              <w:rPr>
                <w:rFonts w:asciiTheme="majorBidi" w:hAnsiTheme="majorBidi" w:cstheme="majorBidi"/>
                <w:sz w:val="28"/>
              </w:rPr>
              <w:t xml:space="preserve"> Repayment </w:t>
            </w:r>
          </w:p>
        </w:tc>
        <w:tc>
          <w:tcPr>
            <w:tcW w:w="1701" w:type="dxa"/>
          </w:tcPr>
          <w:p w14:paraId="747BF2B5" w14:textId="48AC6A40" w:rsidR="00BA0060" w:rsidRPr="004926DD" w:rsidRDefault="00BA0060"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(933,868,000)</w:t>
            </w:r>
          </w:p>
        </w:tc>
        <w:tc>
          <w:tcPr>
            <w:tcW w:w="1701" w:type="dxa"/>
          </w:tcPr>
          <w:p w14:paraId="521B02FD" w14:textId="388A14EA" w:rsidR="00BA0060" w:rsidRPr="004926DD" w:rsidRDefault="00BA0060"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 xml:space="preserve"> (66,000,000)</w:t>
            </w:r>
          </w:p>
        </w:tc>
        <w:tc>
          <w:tcPr>
            <w:tcW w:w="1701" w:type="dxa"/>
          </w:tcPr>
          <w:p w14:paraId="714E79DA" w14:textId="574E85B9" w:rsidR="00BA0060" w:rsidRPr="004926DD" w:rsidRDefault="00BA0060"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(691,000,000)</w:t>
            </w:r>
          </w:p>
        </w:tc>
        <w:tc>
          <w:tcPr>
            <w:tcW w:w="1701" w:type="dxa"/>
          </w:tcPr>
          <w:p w14:paraId="6AA58725" w14:textId="3E16964D" w:rsidR="00BA0060" w:rsidRPr="004926DD" w:rsidRDefault="00BA0060" w:rsidP="004926DD">
            <w:pPr>
              <w:pBdr>
                <w:bottom w:val="sing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 xml:space="preserve"> (66,000,000)</w:t>
            </w:r>
          </w:p>
        </w:tc>
      </w:tr>
      <w:tr w:rsidR="00BA0060" w:rsidRPr="004926DD" w14:paraId="72D13B9A" w14:textId="77777777" w:rsidTr="006B01DA">
        <w:trPr>
          <w:trHeight w:val="533"/>
        </w:trPr>
        <w:tc>
          <w:tcPr>
            <w:tcW w:w="2551" w:type="dxa"/>
          </w:tcPr>
          <w:p w14:paraId="58B9258C" w14:textId="56F6D82D" w:rsidR="00BA0060" w:rsidRPr="004926DD" w:rsidRDefault="00BA0060" w:rsidP="004926DD">
            <w:pPr>
              <w:spacing w:after="0" w:line="460" w:lineRule="exact"/>
              <w:ind w:left="33"/>
              <w:rPr>
                <w:rFonts w:asciiTheme="majorBidi" w:hAnsiTheme="majorBidi" w:cstheme="majorBidi"/>
                <w:sz w:val="28"/>
                <w:cs/>
              </w:rPr>
            </w:pPr>
            <w:r w:rsidRPr="004926DD">
              <w:rPr>
                <w:rFonts w:asciiTheme="majorBidi" w:hAnsiTheme="majorBidi" w:cstheme="majorBidi"/>
                <w:sz w:val="28"/>
              </w:rPr>
              <w:t>Ending balance</w:t>
            </w:r>
          </w:p>
        </w:tc>
        <w:tc>
          <w:tcPr>
            <w:tcW w:w="1701" w:type="dxa"/>
            <w:vAlign w:val="center"/>
          </w:tcPr>
          <w:p w14:paraId="51E24D31" w14:textId="65879903" w:rsidR="00BA0060" w:rsidRPr="004926DD" w:rsidRDefault="00BA0060"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1,078,000,000</w:t>
            </w:r>
          </w:p>
        </w:tc>
        <w:tc>
          <w:tcPr>
            <w:tcW w:w="1701" w:type="dxa"/>
            <w:vAlign w:val="center"/>
          </w:tcPr>
          <w:p w14:paraId="71B828C4" w14:textId="65E99467" w:rsidR="00BA0060" w:rsidRPr="004926DD" w:rsidRDefault="00BA0060"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cs/>
              </w:rPr>
              <w:t>716</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p>
        </w:tc>
        <w:tc>
          <w:tcPr>
            <w:tcW w:w="1701" w:type="dxa"/>
            <w:vAlign w:val="center"/>
          </w:tcPr>
          <w:p w14:paraId="4100CA7C" w14:textId="0C9F8ED6" w:rsidR="00BA0060" w:rsidRPr="004926DD" w:rsidRDefault="00BA0060"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216,000,000</w:t>
            </w:r>
          </w:p>
        </w:tc>
        <w:tc>
          <w:tcPr>
            <w:tcW w:w="1701" w:type="dxa"/>
            <w:vAlign w:val="center"/>
          </w:tcPr>
          <w:p w14:paraId="5664C472" w14:textId="49EF1FC5" w:rsidR="00BA0060" w:rsidRPr="004926DD" w:rsidRDefault="00BA0060" w:rsidP="004926DD">
            <w:pPr>
              <w:pBdr>
                <w:bottom w:val="double" w:sz="4" w:space="1" w:color="auto"/>
              </w:pBdr>
              <w:spacing w:after="0" w:line="46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cs/>
              </w:rPr>
              <w:t>716</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r w:rsidRPr="004926DD">
              <w:rPr>
                <w:rFonts w:ascii="Angsana New" w:hAnsi="Angsana New" w:cs="Angsana New"/>
                <w:snapToGrid w:val="0"/>
                <w:spacing w:val="-4"/>
                <w:sz w:val="28"/>
              </w:rPr>
              <w:t>,</w:t>
            </w:r>
            <w:r w:rsidRPr="004926DD">
              <w:rPr>
                <w:rFonts w:ascii="Angsana New" w:hAnsi="Angsana New" w:cs="Angsana New"/>
                <w:snapToGrid w:val="0"/>
                <w:spacing w:val="-4"/>
                <w:sz w:val="28"/>
                <w:cs/>
              </w:rPr>
              <w:t>000</w:t>
            </w:r>
          </w:p>
        </w:tc>
      </w:tr>
    </w:tbl>
    <w:p w14:paraId="62C277B0" w14:textId="77777777" w:rsidR="00554D24" w:rsidRPr="004926DD" w:rsidRDefault="00554D24" w:rsidP="004926DD">
      <w:pPr>
        <w:spacing w:after="0" w:line="360" w:lineRule="exact"/>
        <w:ind w:right="113" w:firstLine="567"/>
        <w:jc w:val="thaiDistribute"/>
        <w:rPr>
          <w:rFonts w:asciiTheme="majorBidi" w:hAnsiTheme="majorBidi" w:cstheme="majorBidi"/>
          <w:sz w:val="28"/>
        </w:rPr>
      </w:pPr>
    </w:p>
    <w:p w14:paraId="1C84490E" w14:textId="5D1541A9" w:rsidR="00573ED4" w:rsidRPr="004926DD" w:rsidRDefault="00573ED4" w:rsidP="004926DD">
      <w:pPr>
        <w:spacing w:before="120" w:after="0" w:line="360" w:lineRule="exact"/>
        <w:ind w:left="1134" w:hanging="567"/>
        <w:rPr>
          <w:rFonts w:ascii="Angsana New" w:eastAsia="Times New Roman" w:hAnsi="Angsana New" w:cs="Angsana New"/>
          <w:sz w:val="28"/>
        </w:rPr>
      </w:pPr>
      <w:r w:rsidRPr="004926DD">
        <w:rPr>
          <w:rFonts w:ascii="Angsana New" w:eastAsia="Angsana New" w:hAnsi="Angsana New" w:cs="Angsana New"/>
          <w:sz w:val="28"/>
          <w:lang w:val="en-GB"/>
        </w:rPr>
        <w:t>1</w:t>
      </w:r>
      <w:r w:rsidRPr="004926DD">
        <w:rPr>
          <w:rFonts w:ascii="Angsana New" w:eastAsia="Times New Roman" w:hAnsi="Angsana New" w:cs="Angsana New"/>
          <w:sz w:val="28"/>
        </w:rPr>
        <w:t>9</w:t>
      </w:r>
      <w:r w:rsidRPr="004926DD">
        <w:rPr>
          <w:rFonts w:ascii="Angsana New" w:eastAsia="Times New Roman" w:hAnsi="Angsana New" w:cs="Angsana New"/>
          <w:sz w:val="28"/>
          <w:cs/>
        </w:rPr>
        <w:t>.</w:t>
      </w:r>
      <w:r w:rsidRPr="004926DD">
        <w:rPr>
          <w:rFonts w:ascii="Angsana New" w:eastAsia="Times New Roman" w:hAnsi="Angsana New" w:cs="Angsana New" w:hint="cs"/>
          <w:sz w:val="28"/>
          <w:cs/>
        </w:rPr>
        <w:t>2</w:t>
      </w:r>
      <w:r w:rsidRPr="004926DD">
        <w:rPr>
          <w:rFonts w:ascii="Angsana New" w:eastAsia="Times New Roman" w:hAnsi="Angsana New" w:cs="Angsana New"/>
          <w:sz w:val="28"/>
        </w:rPr>
        <w:tab/>
        <w:t>Short</w:t>
      </w:r>
      <w:r w:rsidRPr="004926DD">
        <w:rPr>
          <w:rFonts w:ascii="Angsana New" w:eastAsia="Times New Roman" w:hAnsi="Angsana New" w:cs="Angsana New"/>
          <w:sz w:val="28"/>
          <w:cs/>
        </w:rPr>
        <w:t>-</w:t>
      </w:r>
      <w:r w:rsidRPr="004926DD">
        <w:rPr>
          <w:rFonts w:ascii="Angsana New" w:eastAsia="Times New Roman" w:hAnsi="Angsana New" w:cs="Angsana New"/>
          <w:sz w:val="28"/>
        </w:rPr>
        <w:t>term borrowings from other parties</w:t>
      </w:r>
    </w:p>
    <w:p w14:paraId="19F360DA" w14:textId="2CF1798C" w:rsidR="00573ED4" w:rsidRPr="004926DD" w:rsidRDefault="00573ED4" w:rsidP="004926DD">
      <w:pPr>
        <w:spacing w:before="120" w:after="0" w:line="360" w:lineRule="exact"/>
        <w:ind w:left="1134"/>
        <w:jc w:val="thaiDistribute"/>
        <w:rPr>
          <w:rFonts w:ascii="Angsana New" w:eastAsia="Times New Roman" w:hAnsi="Angsana New" w:cs="Angsana New"/>
          <w:sz w:val="28"/>
          <w:cs/>
        </w:rPr>
      </w:pPr>
      <w:r w:rsidRPr="004926DD">
        <w:rPr>
          <w:rFonts w:ascii="Angsana New" w:eastAsia="Times New Roman" w:hAnsi="Angsana New" w:cs="Angsana New"/>
          <w:sz w:val="28"/>
        </w:rPr>
        <w:t>Movements of the</w:t>
      </w:r>
      <w:r w:rsidRPr="004926DD">
        <w:rPr>
          <w:rFonts w:ascii="Angsana New" w:eastAsia="Times New Roman" w:hAnsi="Angsana New" w:cs="Angsana New"/>
          <w:sz w:val="28"/>
          <w:cs/>
        </w:rPr>
        <w:t xml:space="preserve"> </w:t>
      </w:r>
      <w:r w:rsidRPr="004926DD">
        <w:rPr>
          <w:rFonts w:ascii="Angsana New" w:eastAsia="Times New Roman" w:hAnsi="Angsana New" w:cs="Angsana New"/>
          <w:sz w:val="28"/>
        </w:rPr>
        <w:t>short</w:t>
      </w:r>
      <w:r w:rsidRPr="004926DD">
        <w:rPr>
          <w:rFonts w:ascii="Angsana New" w:eastAsia="Times New Roman" w:hAnsi="Angsana New" w:cs="Angsana New"/>
          <w:sz w:val="28"/>
          <w:cs/>
        </w:rPr>
        <w:t>-</w:t>
      </w:r>
      <w:r w:rsidRPr="004926DD">
        <w:rPr>
          <w:rFonts w:ascii="Angsana New" w:eastAsia="Times New Roman" w:hAnsi="Angsana New" w:cs="Angsana New"/>
          <w:sz w:val="28"/>
        </w:rPr>
        <w:t xml:space="preserve">term borrowings from other </w:t>
      </w:r>
      <w:r w:rsidR="00260F72" w:rsidRPr="004926DD">
        <w:rPr>
          <w:rFonts w:ascii="Angsana New" w:eastAsia="Times New Roman" w:hAnsi="Angsana New" w:cs="Angsana New"/>
          <w:sz w:val="28"/>
        </w:rPr>
        <w:t>parties</w:t>
      </w:r>
      <w:r w:rsidRPr="004926DD">
        <w:rPr>
          <w:rFonts w:ascii="Angsana New" w:eastAsia="Times New Roman" w:hAnsi="Angsana New" w:cs="Angsana New"/>
          <w:sz w:val="28"/>
        </w:rPr>
        <w:t xml:space="preserve"> during for the year ended December 31, 2022</w:t>
      </w:r>
      <w:r w:rsidRPr="004926DD">
        <w:rPr>
          <w:rFonts w:ascii="Angsana New" w:eastAsia="Times New Roman" w:hAnsi="Angsana New" w:cs="Angsana New"/>
          <w:sz w:val="28"/>
          <w:cs/>
        </w:rPr>
        <w:t xml:space="preserve"> </w:t>
      </w:r>
      <w:r w:rsidRPr="004926DD">
        <w:rPr>
          <w:rFonts w:ascii="Angsana New" w:eastAsia="Times New Roman" w:hAnsi="Angsana New" w:cs="Angsana New"/>
          <w:sz w:val="28"/>
        </w:rPr>
        <w:t xml:space="preserve">are </w:t>
      </w:r>
      <w:proofErr w:type="spellStart"/>
      <w:r w:rsidRPr="004926DD">
        <w:rPr>
          <w:rFonts w:ascii="Angsana New" w:eastAsia="Times New Roman" w:hAnsi="Angsana New" w:cs="Angsana New"/>
          <w:sz w:val="28"/>
        </w:rPr>
        <w:t>summarised</w:t>
      </w:r>
      <w:proofErr w:type="spellEnd"/>
      <w:r w:rsidRPr="004926DD">
        <w:rPr>
          <w:rFonts w:ascii="Angsana New" w:eastAsia="Times New Roman" w:hAnsi="Angsana New" w:cs="Angsana New"/>
          <w:sz w:val="28"/>
        </w:rPr>
        <w:t xml:space="preserve"> below</w:t>
      </w:r>
      <w:r w:rsidRPr="004926DD">
        <w:rPr>
          <w:rFonts w:ascii="Angsana New" w:eastAsia="Times New Roman" w:hAnsi="Angsana New" w:cs="Angsana New"/>
          <w:sz w:val="28"/>
          <w:cs/>
        </w:rPr>
        <w:t>:</w:t>
      </w:r>
    </w:p>
    <w:tbl>
      <w:tblPr>
        <w:tblW w:w="9197" w:type="dxa"/>
        <w:tblInd w:w="1134" w:type="dxa"/>
        <w:tblLayout w:type="fixed"/>
        <w:tblLook w:val="04A0" w:firstRow="1" w:lastRow="0" w:firstColumn="1" w:lastColumn="0" w:noHBand="0" w:noVBand="1"/>
      </w:tblPr>
      <w:tblGrid>
        <w:gridCol w:w="7371"/>
        <w:gridCol w:w="1809"/>
        <w:gridCol w:w="17"/>
      </w:tblGrid>
      <w:tr w:rsidR="00573ED4" w:rsidRPr="004926DD" w14:paraId="0A263CC8" w14:textId="77777777" w:rsidTr="00C2076D">
        <w:tc>
          <w:tcPr>
            <w:tcW w:w="7371" w:type="dxa"/>
            <w:vAlign w:val="bottom"/>
          </w:tcPr>
          <w:p w14:paraId="28D7389B" w14:textId="77777777" w:rsidR="00573ED4" w:rsidRPr="004926DD" w:rsidRDefault="00573ED4" w:rsidP="004926DD">
            <w:pPr>
              <w:spacing w:after="0" w:line="380" w:lineRule="exact"/>
              <w:ind w:left="33"/>
              <w:jc w:val="thaiDistribute"/>
              <w:rPr>
                <w:rFonts w:ascii="Angsana New" w:eastAsia="Times New Roman" w:hAnsi="Angsana New" w:cs="Angsana New"/>
                <w:snapToGrid w:val="0"/>
                <w:spacing w:val="-4"/>
                <w:sz w:val="28"/>
                <w:lang w:val="en-GB"/>
              </w:rPr>
            </w:pPr>
          </w:p>
        </w:tc>
        <w:tc>
          <w:tcPr>
            <w:tcW w:w="1826" w:type="dxa"/>
            <w:gridSpan w:val="2"/>
            <w:hideMark/>
          </w:tcPr>
          <w:p w14:paraId="63A348A1" w14:textId="77777777" w:rsidR="00573ED4" w:rsidRPr="004926DD" w:rsidRDefault="00573ED4" w:rsidP="004926DD">
            <w:pPr>
              <w:pBdr>
                <w:bottom w:val="single" w:sz="4" w:space="1" w:color="auto"/>
              </w:pBdr>
              <w:spacing w:after="0" w:line="380" w:lineRule="exact"/>
              <w:jc w:val="right"/>
              <w:rPr>
                <w:rFonts w:ascii="Angsana New" w:eastAsia="Times New Roman" w:hAnsi="Angsana New" w:cs="Angsana New"/>
                <w:snapToGrid w:val="0"/>
                <w:spacing w:val="-6"/>
                <w:sz w:val="28"/>
                <w:lang w:val="en-GB"/>
              </w:rPr>
            </w:pPr>
            <w:r w:rsidRPr="004926DD">
              <w:rPr>
                <w:rFonts w:ascii="Angsana New" w:eastAsia="Times New Roman" w:hAnsi="Angsana New" w:cs="Angsana New"/>
                <w:sz w:val="28"/>
                <w:cs/>
                <w:lang w:val="th-TH"/>
              </w:rPr>
              <w:t>Unit: Baht</w:t>
            </w:r>
          </w:p>
        </w:tc>
      </w:tr>
      <w:tr w:rsidR="00573ED4" w:rsidRPr="004926DD" w14:paraId="1B341EF8" w14:textId="77777777" w:rsidTr="00C2076D">
        <w:trPr>
          <w:gridAfter w:val="1"/>
          <w:wAfter w:w="17" w:type="dxa"/>
        </w:trPr>
        <w:tc>
          <w:tcPr>
            <w:tcW w:w="7371" w:type="dxa"/>
            <w:vAlign w:val="bottom"/>
          </w:tcPr>
          <w:p w14:paraId="77F67488" w14:textId="77777777" w:rsidR="00573ED4" w:rsidRPr="004926DD" w:rsidRDefault="00573ED4" w:rsidP="004926DD">
            <w:pPr>
              <w:spacing w:after="0" w:line="380" w:lineRule="exact"/>
              <w:ind w:left="33"/>
              <w:jc w:val="thaiDistribute"/>
              <w:rPr>
                <w:rFonts w:ascii="Angsana New" w:eastAsia="Times New Roman" w:hAnsi="Angsana New" w:cs="Angsana New"/>
                <w:snapToGrid w:val="0"/>
                <w:spacing w:val="-4"/>
                <w:sz w:val="28"/>
                <w:cs/>
                <w:lang w:val="en-GB"/>
              </w:rPr>
            </w:pPr>
          </w:p>
        </w:tc>
        <w:tc>
          <w:tcPr>
            <w:tcW w:w="1809" w:type="dxa"/>
          </w:tcPr>
          <w:p w14:paraId="44E1883B" w14:textId="77777777" w:rsidR="00573ED4" w:rsidRPr="004926DD" w:rsidRDefault="00573ED4" w:rsidP="004926DD">
            <w:pPr>
              <w:pBdr>
                <w:bottom w:val="single" w:sz="4" w:space="1" w:color="auto"/>
              </w:pBdr>
              <w:spacing w:after="0" w:line="380" w:lineRule="exact"/>
              <w:jc w:val="center"/>
              <w:rPr>
                <w:rFonts w:ascii="Angsana New" w:eastAsia="Times New Roman" w:hAnsi="Angsana New" w:cs="Angsana New"/>
                <w:snapToGrid w:val="0"/>
                <w:spacing w:val="-6"/>
                <w:sz w:val="28"/>
                <w:lang w:val="en-GB"/>
              </w:rPr>
            </w:pPr>
            <w:r w:rsidRPr="004926DD">
              <w:rPr>
                <w:rFonts w:ascii="Angsana New" w:eastAsia="Arial Unicode MS" w:hAnsi="Angsana New" w:cs="Angsana New"/>
                <w:sz w:val="28"/>
                <w:cs/>
                <w:lang w:val="th-TH"/>
              </w:rPr>
              <w:t>Consolidated financial statements</w:t>
            </w:r>
          </w:p>
        </w:tc>
      </w:tr>
      <w:tr w:rsidR="00573ED4" w:rsidRPr="004926DD" w14:paraId="1BF96BD3" w14:textId="77777777" w:rsidTr="00C2076D">
        <w:trPr>
          <w:gridAfter w:val="1"/>
          <w:wAfter w:w="17" w:type="dxa"/>
          <w:trHeight w:val="75"/>
        </w:trPr>
        <w:tc>
          <w:tcPr>
            <w:tcW w:w="7371" w:type="dxa"/>
            <w:vAlign w:val="bottom"/>
          </w:tcPr>
          <w:p w14:paraId="1F880AE4" w14:textId="77777777" w:rsidR="00573ED4" w:rsidRPr="004926DD" w:rsidRDefault="00573ED4" w:rsidP="004926DD">
            <w:pPr>
              <w:spacing w:after="0" w:line="380" w:lineRule="exact"/>
              <w:jc w:val="thaiDistribute"/>
              <w:rPr>
                <w:rFonts w:ascii="Angsana New" w:eastAsia="Times New Roman" w:hAnsi="Angsana New" w:cs="Angsana New"/>
                <w:sz w:val="28"/>
                <w:lang w:val="en-GB"/>
              </w:rPr>
            </w:pPr>
            <w:r w:rsidRPr="004926DD">
              <w:rPr>
                <w:rFonts w:ascii="Angsana New" w:eastAsia="Times New Roman" w:hAnsi="Angsana New" w:cs="Angsana New"/>
                <w:sz w:val="28"/>
                <w:lang w:val="en-GB"/>
              </w:rPr>
              <w:t>Beginning balance</w:t>
            </w:r>
            <w:r w:rsidRPr="004926DD">
              <w:rPr>
                <w:rFonts w:ascii="Angsana New" w:eastAsia="Times New Roman" w:hAnsi="Angsana New" w:cs="Angsana New" w:hint="cs"/>
                <w:sz w:val="28"/>
                <w:cs/>
              </w:rPr>
              <w:t xml:space="preserve"> </w:t>
            </w:r>
            <w:r w:rsidRPr="004926DD">
              <w:rPr>
                <w:rFonts w:ascii="Angsana New" w:eastAsia="Times New Roman" w:hAnsi="Angsana New" w:cs="Angsana New"/>
                <w:sz w:val="28"/>
                <w:cs/>
                <w:lang w:val="en-GB"/>
              </w:rPr>
              <w:t xml:space="preserve">- </w:t>
            </w:r>
            <w:r w:rsidRPr="004926DD">
              <w:rPr>
                <w:rFonts w:ascii="Angsana New" w:eastAsia="Times New Roman" w:hAnsi="Angsana New" w:cs="Angsana New"/>
                <w:sz w:val="28"/>
                <w:lang w:val="en-GB"/>
              </w:rPr>
              <w:t>net</w:t>
            </w:r>
          </w:p>
        </w:tc>
        <w:tc>
          <w:tcPr>
            <w:tcW w:w="1809" w:type="dxa"/>
            <w:vAlign w:val="center"/>
          </w:tcPr>
          <w:p w14:paraId="41169FB3" w14:textId="77777777" w:rsidR="00573ED4" w:rsidRPr="004926DD" w:rsidRDefault="00573ED4" w:rsidP="004926DD">
            <w:pPr>
              <w:spacing w:after="0" w:line="380" w:lineRule="exact"/>
              <w:jc w:val="right"/>
              <w:rPr>
                <w:rFonts w:ascii="Angsana New" w:eastAsia="Times New Roman" w:hAnsi="Angsana New" w:cs="Angsana New"/>
                <w:snapToGrid w:val="0"/>
                <w:spacing w:val="-4"/>
                <w:sz w:val="28"/>
              </w:rPr>
            </w:pPr>
            <w:r w:rsidRPr="004926DD">
              <w:rPr>
                <w:rFonts w:ascii="Angsana New" w:eastAsia="Times New Roman" w:hAnsi="Angsana New" w:cs="Angsana New"/>
                <w:snapToGrid w:val="0"/>
                <w:spacing w:val="-4"/>
                <w:sz w:val="28"/>
              </w:rPr>
              <w:t>-</w:t>
            </w:r>
          </w:p>
        </w:tc>
      </w:tr>
      <w:tr w:rsidR="00573ED4" w:rsidRPr="004926DD" w14:paraId="2B52EFFD" w14:textId="77777777" w:rsidTr="00C2076D">
        <w:trPr>
          <w:gridAfter w:val="1"/>
          <w:wAfter w:w="17" w:type="dxa"/>
        </w:trPr>
        <w:tc>
          <w:tcPr>
            <w:tcW w:w="7371" w:type="dxa"/>
            <w:vAlign w:val="bottom"/>
            <w:hideMark/>
          </w:tcPr>
          <w:p w14:paraId="4AAA304E" w14:textId="77777777" w:rsidR="00573ED4" w:rsidRPr="004926DD" w:rsidRDefault="00573ED4" w:rsidP="004926DD">
            <w:pPr>
              <w:tabs>
                <w:tab w:val="left" w:pos="972"/>
              </w:tabs>
              <w:spacing w:after="0" w:line="380" w:lineRule="exact"/>
              <w:jc w:val="thaiDistribute"/>
              <w:rPr>
                <w:rFonts w:ascii="Angsana New" w:eastAsia="Times New Roman" w:hAnsi="Angsana New" w:cs="Angsana New"/>
                <w:sz w:val="28"/>
              </w:rPr>
            </w:pPr>
            <w:r w:rsidRPr="004926DD">
              <w:rPr>
                <w:rFonts w:ascii="Angsana New" w:eastAsia="Times New Roman" w:hAnsi="Angsana New" w:cs="Angsana New"/>
                <w:sz w:val="28"/>
                <w:lang w:val="en-GB"/>
              </w:rPr>
              <w:t xml:space="preserve">Proceeds </w:t>
            </w:r>
            <w:r w:rsidRPr="004926DD">
              <w:rPr>
                <w:rFonts w:ascii="Angsana New" w:eastAsia="Arial Unicode MS" w:hAnsi="Angsana New" w:cs="Angsana New"/>
                <w:sz w:val="28"/>
              </w:rPr>
              <w:t>from the acquisition</w:t>
            </w:r>
          </w:p>
        </w:tc>
        <w:tc>
          <w:tcPr>
            <w:tcW w:w="1809" w:type="dxa"/>
          </w:tcPr>
          <w:p w14:paraId="7E0BF214" w14:textId="77777777" w:rsidR="00573ED4" w:rsidRPr="004926DD" w:rsidRDefault="00573ED4" w:rsidP="004926DD">
            <w:pPr>
              <w:spacing w:after="0" w:line="380" w:lineRule="exact"/>
              <w:jc w:val="right"/>
              <w:rPr>
                <w:rFonts w:ascii="Angsana New" w:eastAsia="Times New Roman" w:hAnsi="Angsana New" w:cs="Angsana New"/>
                <w:snapToGrid w:val="0"/>
                <w:spacing w:val="-4"/>
                <w:sz w:val="26"/>
                <w:szCs w:val="26"/>
                <w:cs/>
              </w:rPr>
            </w:pPr>
            <w:r w:rsidRPr="004926DD">
              <w:rPr>
                <w:rFonts w:ascii="Angsana New" w:eastAsia="Times New Roman" w:hAnsi="Angsana New" w:cs="Angsana New"/>
                <w:snapToGrid w:val="0"/>
                <w:spacing w:val="-4"/>
                <w:sz w:val="28"/>
                <w:lang w:val="en-GB"/>
              </w:rPr>
              <w:t>109,931,799</w:t>
            </w:r>
          </w:p>
        </w:tc>
      </w:tr>
      <w:tr w:rsidR="00573ED4" w:rsidRPr="004926DD" w14:paraId="7E95A05D" w14:textId="77777777" w:rsidTr="00C2076D">
        <w:trPr>
          <w:gridAfter w:val="1"/>
          <w:wAfter w:w="17" w:type="dxa"/>
        </w:trPr>
        <w:tc>
          <w:tcPr>
            <w:tcW w:w="7371" w:type="dxa"/>
            <w:vAlign w:val="bottom"/>
            <w:hideMark/>
          </w:tcPr>
          <w:p w14:paraId="27CD872A" w14:textId="77777777" w:rsidR="00573ED4" w:rsidRPr="004926DD" w:rsidRDefault="00573ED4" w:rsidP="004926DD">
            <w:pPr>
              <w:tabs>
                <w:tab w:val="left" w:pos="972"/>
              </w:tabs>
              <w:spacing w:after="0" w:line="380" w:lineRule="exact"/>
              <w:jc w:val="thaiDistribute"/>
              <w:rPr>
                <w:rFonts w:ascii="Angsana New" w:eastAsia="Times New Roman" w:hAnsi="Angsana New" w:cs="Angsana New"/>
                <w:sz w:val="28"/>
                <w:cs/>
                <w:lang w:val="en-GB"/>
              </w:rPr>
            </w:pPr>
            <w:r w:rsidRPr="004926DD">
              <w:rPr>
                <w:rFonts w:ascii="Angsana New" w:eastAsia="Times New Roman" w:hAnsi="Angsana New" w:cs="Angsana New"/>
                <w:sz w:val="28"/>
              </w:rPr>
              <w:t>R</w:t>
            </w:r>
            <w:proofErr w:type="spellStart"/>
            <w:r w:rsidRPr="004926DD">
              <w:rPr>
                <w:rFonts w:ascii="Angsana New" w:eastAsia="Times New Roman" w:hAnsi="Angsana New" w:cs="Angsana New"/>
                <w:sz w:val="28"/>
                <w:lang w:val="en-GB"/>
              </w:rPr>
              <w:t>epayment</w:t>
            </w:r>
            <w:proofErr w:type="spellEnd"/>
            <w:r w:rsidRPr="004926DD">
              <w:rPr>
                <w:rFonts w:ascii="Angsana New" w:eastAsia="Times New Roman" w:hAnsi="Angsana New" w:cs="Angsana New"/>
                <w:sz w:val="28"/>
                <w:lang w:val="en-GB"/>
              </w:rPr>
              <w:t xml:space="preserve"> </w:t>
            </w:r>
          </w:p>
        </w:tc>
        <w:tc>
          <w:tcPr>
            <w:tcW w:w="1809" w:type="dxa"/>
          </w:tcPr>
          <w:p w14:paraId="12C73053" w14:textId="77777777" w:rsidR="00573ED4" w:rsidRPr="004926DD" w:rsidRDefault="00573ED4" w:rsidP="004926DD">
            <w:pPr>
              <w:pBdr>
                <w:bottom w:val="single" w:sz="4" w:space="1" w:color="auto"/>
              </w:pBdr>
              <w:spacing w:after="0" w:line="380" w:lineRule="exact"/>
              <w:jc w:val="right"/>
              <w:rPr>
                <w:rFonts w:ascii="Angsana New" w:eastAsia="Times New Roman" w:hAnsi="Angsana New" w:cs="Angsana New"/>
                <w:snapToGrid w:val="0"/>
                <w:spacing w:val="-4"/>
                <w:sz w:val="26"/>
                <w:szCs w:val="26"/>
                <w:cs/>
              </w:rPr>
            </w:pPr>
            <w:r w:rsidRPr="004926DD">
              <w:rPr>
                <w:rFonts w:ascii="Angsana New" w:eastAsia="Times New Roman" w:hAnsi="Angsana New" w:cs="Angsana New"/>
                <w:snapToGrid w:val="0"/>
                <w:spacing w:val="-4"/>
                <w:sz w:val="28"/>
                <w:lang w:val="en-GB"/>
              </w:rPr>
              <w:t>-</w:t>
            </w:r>
          </w:p>
        </w:tc>
      </w:tr>
      <w:tr w:rsidR="00573ED4" w:rsidRPr="004926DD" w14:paraId="14CF2838" w14:textId="77777777" w:rsidTr="00C2076D">
        <w:trPr>
          <w:gridAfter w:val="1"/>
          <w:wAfter w:w="17" w:type="dxa"/>
          <w:trHeight w:val="472"/>
        </w:trPr>
        <w:tc>
          <w:tcPr>
            <w:tcW w:w="7371" w:type="dxa"/>
            <w:vAlign w:val="bottom"/>
          </w:tcPr>
          <w:p w14:paraId="4D36032D" w14:textId="77777777" w:rsidR="00573ED4" w:rsidRPr="004926DD" w:rsidRDefault="00573ED4" w:rsidP="004926DD">
            <w:pPr>
              <w:tabs>
                <w:tab w:val="left" w:pos="972"/>
              </w:tabs>
              <w:spacing w:after="0" w:line="380" w:lineRule="exact"/>
              <w:jc w:val="thaiDistribute"/>
              <w:rPr>
                <w:rFonts w:ascii="Angsana New" w:eastAsia="Times New Roman" w:hAnsi="Angsana New" w:cs="Angsana New"/>
                <w:sz w:val="28"/>
              </w:rPr>
            </w:pPr>
            <w:r w:rsidRPr="004926DD">
              <w:rPr>
                <w:rFonts w:ascii="Angsana New" w:eastAsia="Times New Roman" w:hAnsi="Angsana New" w:cs="Angsana New"/>
                <w:sz w:val="28"/>
                <w:lang w:val="en-GB"/>
              </w:rPr>
              <w:t>Ending balance</w:t>
            </w:r>
            <w:r w:rsidRPr="004926DD">
              <w:rPr>
                <w:rFonts w:ascii="Angsana New" w:eastAsia="Times New Roman" w:hAnsi="Angsana New" w:cs="Angsana New"/>
                <w:sz w:val="28"/>
              </w:rPr>
              <w:t xml:space="preserve"> </w:t>
            </w:r>
            <w:r w:rsidRPr="004926DD">
              <w:rPr>
                <w:rFonts w:ascii="Angsana New" w:eastAsia="Times New Roman" w:hAnsi="Angsana New" w:cs="Angsana New"/>
                <w:sz w:val="28"/>
                <w:cs/>
                <w:lang w:val="en-GB"/>
              </w:rPr>
              <w:t xml:space="preserve">- </w:t>
            </w:r>
            <w:r w:rsidRPr="004926DD">
              <w:rPr>
                <w:rFonts w:ascii="Angsana New" w:eastAsia="Times New Roman" w:hAnsi="Angsana New" w:cs="Angsana New"/>
                <w:sz w:val="28"/>
                <w:lang w:val="en-GB"/>
              </w:rPr>
              <w:t>net</w:t>
            </w:r>
          </w:p>
        </w:tc>
        <w:tc>
          <w:tcPr>
            <w:tcW w:w="1809" w:type="dxa"/>
          </w:tcPr>
          <w:p w14:paraId="2C24A4B3" w14:textId="77777777" w:rsidR="00573ED4" w:rsidRPr="004926DD" w:rsidRDefault="00573ED4" w:rsidP="004926DD">
            <w:pPr>
              <w:pBdr>
                <w:bottom w:val="double" w:sz="4" w:space="1" w:color="auto"/>
              </w:pBdr>
              <w:spacing w:after="0" w:line="380" w:lineRule="exact"/>
              <w:jc w:val="right"/>
              <w:rPr>
                <w:rFonts w:ascii="Angsana New" w:eastAsia="Times New Roman" w:hAnsi="Angsana New" w:cs="Angsana New"/>
                <w:snapToGrid w:val="0"/>
                <w:spacing w:val="-4"/>
                <w:sz w:val="28"/>
                <w:lang w:val="en-GB"/>
              </w:rPr>
            </w:pPr>
            <w:r w:rsidRPr="004926DD">
              <w:rPr>
                <w:rFonts w:ascii="Angsana New" w:eastAsia="Times New Roman" w:hAnsi="Angsana New" w:cs="Angsana New"/>
                <w:snapToGrid w:val="0"/>
                <w:spacing w:val="-4"/>
                <w:sz w:val="28"/>
                <w:lang w:val="en-GB"/>
              </w:rPr>
              <w:t>109,931,799</w:t>
            </w:r>
          </w:p>
        </w:tc>
      </w:tr>
    </w:tbl>
    <w:p w14:paraId="566885EF" w14:textId="77777777" w:rsidR="00152F37" w:rsidRPr="004926DD" w:rsidRDefault="00152F37" w:rsidP="004926DD">
      <w:pPr>
        <w:spacing w:after="0" w:line="360" w:lineRule="exact"/>
        <w:ind w:right="113"/>
        <w:jc w:val="thaiDistribute"/>
        <w:rPr>
          <w:rFonts w:asciiTheme="majorBidi" w:hAnsiTheme="majorBidi" w:cstheme="majorBidi"/>
          <w:sz w:val="28"/>
        </w:rPr>
      </w:pPr>
    </w:p>
    <w:p w14:paraId="7D313F8B" w14:textId="07C61D8E" w:rsidR="00E90D8E" w:rsidRPr="004926DD" w:rsidRDefault="00E90D8E" w:rsidP="004926DD">
      <w:pPr>
        <w:spacing w:after="0" w:line="360" w:lineRule="exact"/>
        <w:ind w:right="113" w:firstLine="567"/>
        <w:jc w:val="thaiDistribute"/>
        <w:rPr>
          <w:rFonts w:asciiTheme="majorBidi" w:hAnsiTheme="majorBidi" w:cstheme="majorBidi"/>
          <w:sz w:val="28"/>
        </w:rPr>
      </w:pPr>
      <w:r w:rsidRPr="004926DD">
        <w:rPr>
          <w:rFonts w:asciiTheme="majorBidi" w:hAnsiTheme="majorBidi" w:cstheme="majorBidi"/>
          <w:sz w:val="28"/>
        </w:rPr>
        <w:t>1</w:t>
      </w:r>
      <w:r w:rsidR="00BA0060" w:rsidRPr="004926DD">
        <w:rPr>
          <w:rFonts w:asciiTheme="majorBidi" w:hAnsiTheme="majorBidi" w:cstheme="majorBidi"/>
          <w:sz w:val="28"/>
        </w:rPr>
        <w:t>9</w:t>
      </w:r>
      <w:r w:rsidRPr="004926DD">
        <w:rPr>
          <w:rFonts w:asciiTheme="majorBidi" w:hAnsiTheme="majorBidi" w:cstheme="majorBidi"/>
          <w:sz w:val="28"/>
        </w:rPr>
        <w:t>.</w:t>
      </w:r>
      <w:r w:rsidR="00573ED4" w:rsidRPr="004926DD">
        <w:rPr>
          <w:rFonts w:asciiTheme="majorBidi" w:hAnsiTheme="majorBidi" w:cstheme="majorBidi" w:hint="cs"/>
          <w:sz w:val="28"/>
          <w:cs/>
        </w:rPr>
        <w:t>3</w:t>
      </w:r>
      <w:r w:rsidR="00D63B74" w:rsidRPr="004926DD">
        <w:rPr>
          <w:rFonts w:asciiTheme="majorBidi" w:hAnsiTheme="majorBidi" w:cstheme="majorBidi" w:hint="cs"/>
          <w:sz w:val="28"/>
          <w:cs/>
        </w:rPr>
        <w:t xml:space="preserve">      </w:t>
      </w:r>
      <w:r w:rsidRPr="004926DD">
        <w:rPr>
          <w:rFonts w:asciiTheme="majorBidi" w:hAnsiTheme="majorBidi" w:cstheme="majorBidi"/>
          <w:sz w:val="28"/>
        </w:rPr>
        <w:t>Long-term borrowings from financial institution</w:t>
      </w:r>
    </w:p>
    <w:tbl>
      <w:tblPr>
        <w:tblW w:w="10178" w:type="dxa"/>
        <w:tblInd w:w="426" w:type="dxa"/>
        <w:tblLayout w:type="fixed"/>
        <w:tblLook w:val="0000" w:firstRow="0" w:lastRow="0" w:firstColumn="0" w:lastColumn="0" w:noHBand="0" w:noVBand="0"/>
      </w:tblPr>
      <w:tblGrid>
        <w:gridCol w:w="3089"/>
        <w:gridCol w:w="1843"/>
        <w:gridCol w:w="1843"/>
        <w:gridCol w:w="1701"/>
        <w:gridCol w:w="1702"/>
      </w:tblGrid>
      <w:tr w:rsidR="0038520C" w:rsidRPr="004926DD" w14:paraId="12AB7FE6" w14:textId="77777777" w:rsidTr="00C2076D">
        <w:trPr>
          <w:trHeight w:val="396"/>
        </w:trPr>
        <w:tc>
          <w:tcPr>
            <w:tcW w:w="3089" w:type="dxa"/>
            <w:vAlign w:val="bottom"/>
          </w:tcPr>
          <w:p w14:paraId="651461B0" w14:textId="77777777" w:rsidR="0038520C" w:rsidRPr="004926DD" w:rsidRDefault="0038520C" w:rsidP="002E5D19">
            <w:pPr>
              <w:spacing w:after="0" w:line="340" w:lineRule="exact"/>
              <w:ind w:left="33"/>
              <w:rPr>
                <w:rFonts w:asciiTheme="majorBidi" w:hAnsiTheme="majorBidi" w:cstheme="majorBidi"/>
                <w:snapToGrid w:val="0"/>
                <w:spacing w:val="-4"/>
                <w:sz w:val="28"/>
                <w:cs/>
                <w:lang w:val="en-GB"/>
              </w:rPr>
            </w:pPr>
          </w:p>
        </w:tc>
        <w:tc>
          <w:tcPr>
            <w:tcW w:w="7089" w:type="dxa"/>
            <w:gridSpan w:val="4"/>
            <w:vAlign w:val="bottom"/>
          </w:tcPr>
          <w:p w14:paraId="59F477F9" w14:textId="3C3CF78F" w:rsidR="0038520C" w:rsidRPr="004926DD" w:rsidRDefault="0038520C" w:rsidP="002E5D19">
            <w:pPr>
              <w:pBdr>
                <w:bottom w:val="single" w:sz="4" w:space="1" w:color="auto"/>
              </w:pBdr>
              <w:spacing w:after="0" w:line="340" w:lineRule="exact"/>
              <w:jc w:val="right"/>
              <w:rPr>
                <w:rFonts w:asciiTheme="majorBidi" w:hAnsiTheme="majorBidi" w:cstheme="majorBidi"/>
                <w:snapToGrid w:val="0"/>
                <w:spacing w:val="-4"/>
                <w:sz w:val="28"/>
                <w:cs/>
                <w:lang w:val="th-TH"/>
              </w:rPr>
            </w:pPr>
            <w:r w:rsidRPr="004926DD">
              <w:rPr>
                <w:rFonts w:asciiTheme="majorBidi" w:hAnsiTheme="majorBidi" w:cstheme="majorBidi"/>
                <w:sz w:val="28"/>
              </w:rPr>
              <w:t>Unit: Baht</w:t>
            </w:r>
          </w:p>
        </w:tc>
      </w:tr>
      <w:tr w:rsidR="0038520C" w:rsidRPr="004926DD" w14:paraId="748E3DBC" w14:textId="77777777" w:rsidTr="002E5D19">
        <w:trPr>
          <w:trHeight w:val="521"/>
        </w:trPr>
        <w:tc>
          <w:tcPr>
            <w:tcW w:w="3089" w:type="dxa"/>
            <w:vAlign w:val="bottom"/>
          </w:tcPr>
          <w:p w14:paraId="5856585F" w14:textId="77777777" w:rsidR="0038520C" w:rsidRPr="004926DD" w:rsidRDefault="0038520C" w:rsidP="002E5D19">
            <w:pPr>
              <w:spacing w:after="0" w:line="340" w:lineRule="exact"/>
              <w:ind w:left="33"/>
              <w:rPr>
                <w:rFonts w:asciiTheme="majorBidi" w:hAnsiTheme="majorBidi" w:cstheme="majorBidi"/>
                <w:snapToGrid w:val="0"/>
                <w:spacing w:val="-4"/>
                <w:sz w:val="28"/>
                <w:lang w:val="en-GB"/>
              </w:rPr>
            </w:pPr>
          </w:p>
        </w:tc>
        <w:tc>
          <w:tcPr>
            <w:tcW w:w="3686" w:type="dxa"/>
            <w:gridSpan w:val="2"/>
            <w:vAlign w:val="bottom"/>
          </w:tcPr>
          <w:p w14:paraId="038908BC" w14:textId="5D374305" w:rsidR="0038520C" w:rsidRPr="004926DD" w:rsidRDefault="0038520C" w:rsidP="002E5D19">
            <w:pPr>
              <w:pBdr>
                <w:bottom w:val="single" w:sz="4" w:space="1" w:color="auto"/>
              </w:pBdr>
              <w:spacing w:after="0" w:line="34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Consolidated financial statements</w:t>
            </w:r>
          </w:p>
        </w:tc>
        <w:tc>
          <w:tcPr>
            <w:tcW w:w="3403" w:type="dxa"/>
            <w:gridSpan w:val="2"/>
            <w:vAlign w:val="bottom"/>
          </w:tcPr>
          <w:p w14:paraId="3B20CE11" w14:textId="6D14954C" w:rsidR="0038520C" w:rsidRPr="004926DD" w:rsidRDefault="0038520C" w:rsidP="002E5D19">
            <w:pPr>
              <w:pBdr>
                <w:bottom w:val="single" w:sz="4" w:space="1" w:color="auto"/>
              </w:pBdr>
              <w:spacing w:after="0" w:line="34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Separate  financial statements</w:t>
            </w:r>
          </w:p>
        </w:tc>
      </w:tr>
      <w:tr w:rsidR="0038520C" w:rsidRPr="004926DD" w14:paraId="120C3FB6" w14:textId="77777777" w:rsidTr="00C2076D">
        <w:trPr>
          <w:trHeight w:val="541"/>
        </w:trPr>
        <w:tc>
          <w:tcPr>
            <w:tcW w:w="3089" w:type="dxa"/>
            <w:vAlign w:val="bottom"/>
          </w:tcPr>
          <w:p w14:paraId="0FE35427" w14:textId="77777777" w:rsidR="0038520C" w:rsidRPr="004926DD" w:rsidRDefault="0038520C" w:rsidP="002E5D19">
            <w:pPr>
              <w:spacing w:after="0" w:line="340" w:lineRule="exact"/>
              <w:rPr>
                <w:rFonts w:asciiTheme="majorBidi" w:hAnsiTheme="majorBidi" w:cstheme="majorBidi"/>
                <w:snapToGrid w:val="0"/>
                <w:spacing w:val="-4"/>
                <w:sz w:val="28"/>
                <w:cs/>
                <w:lang w:val="en-GB"/>
              </w:rPr>
            </w:pPr>
          </w:p>
        </w:tc>
        <w:tc>
          <w:tcPr>
            <w:tcW w:w="1843" w:type="dxa"/>
            <w:vAlign w:val="bottom"/>
          </w:tcPr>
          <w:p w14:paraId="1F202394" w14:textId="4B140C4D" w:rsidR="0038520C" w:rsidRPr="004926DD" w:rsidRDefault="0038520C" w:rsidP="002E5D19">
            <w:pPr>
              <w:pBdr>
                <w:bottom w:val="single" w:sz="4" w:space="1" w:color="auto"/>
              </w:pBdr>
              <w:spacing w:after="0" w:line="34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573ED4" w:rsidRPr="004926DD">
              <w:rPr>
                <w:rFonts w:asciiTheme="majorBidi" w:hAnsiTheme="majorBidi" w:cstheme="majorBidi"/>
                <w:snapToGrid w:val="0"/>
                <w:sz w:val="28"/>
              </w:rPr>
              <w:t>2</w:t>
            </w:r>
          </w:p>
        </w:tc>
        <w:tc>
          <w:tcPr>
            <w:tcW w:w="1843" w:type="dxa"/>
            <w:vAlign w:val="bottom"/>
          </w:tcPr>
          <w:p w14:paraId="2F019C37" w14:textId="434DF783" w:rsidR="0038520C" w:rsidRPr="004926DD" w:rsidRDefault="0038520C" w:rsidP="002E5D19">
            <w:pPr>
              <w:pBdr>
                <w:bottom w:val="single" w:sz="4" w:space="1" w:color="auto"/>
              </w:pBdr>
              <w:spacing w:after="0" w:line="34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573ED4" w:rsidRPr="004926DD">
              <w:rPr>
                <w:rFonts w:asciiTheme="majorBidi" w:hAnsiTheme="majorBidi" w:cstheme="majorBidi"/>
                <w:snapToGrid w:val="0"/>
                <w:sz w:val="28"/>
                <w:lang w:val="en-GB"/>
              </w:rPr>
              <w:t>1</w:t>
            </w:r>
          </w:p>
        </w:tc>
        <w:tc>
          <w:tcPr>
            <w:tcW w:w="1701" w:type="dxa"/>
            <w:vAlign w:val="bottom"/>
          </w:tcPr>
          <w:p w14:paraId="6BD2AD57" w14:textId="7A9B1629" w:rsidR="0038520C" w:rsidRPr="004926DD" w:rsidRDefault="0038520C" w:rsidP="002E5D19">
            <w:pPr>
              <w:pBdr>
                <w:bottom w:val="single" w:sz="4" w:space="1" w:color="auto"/>
              </w:pBdr>
              <w:spacing w:after="0" w:line="34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573ED4" w:rsidRPr="004926DD">
              <w:rPr>
                <w:rFonts w:asciiTheme="majorBidi" w:hAnsiTheme="majorBidi" w:cstheme="majorBidi"/>
                <w:snapToGrid w:val="0"/>
                <w:sz w:val="28"/>
              </w:rPr>
              <w:t>2</w:t>
            </w:r>
          </w:p>
        </w:tc>
        <w:tc>
          <w:tcPr>
            <w:tcW w:w="1702" w:type="dxa"/>
            <w:vAlign w:val="bottom"/>
          </w:tcPr>
          <w:p w14:paraId="0C50C7C3" w14:textId="766B3D7B" w:rsidR="0038520C" w:rsidRPr="004926DD" w:rsidRDefault="0038520C" w:rsidP="002E5D19">
            <w:pPr>
              <w:pBdr>
                <w:bottom w:val="single" w:sz="4" w:space="1" w:color="auto"/>
              </w:pBdr>
              <w:spacing w:after="0" w:line="34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573ED4" w:rsidRPr="004926DD">
              <w:rPr>
                <w:rFonts w:asciiTheme="majorBidi" w:hAnsiTheme="majorBidi" w:cstheme="majorBidi"/>
                <w:snapToGrid w:val="0"/>
                <w:sz w:val="28"/>
                <w:lang w:val="en-GB"/>
              </w:rPr>
              <w:t>1</w:t>
            </w:r>
          </w:p>
        </w:tc>
      </w:tr>
      <w:tr w:rsidR="00573ED4" w:rsidRPr="004926DD" w14:paraId="016BA0A9" w14:textId="77777777" w:rsidTr="00C2076D">
        <w:trPr>
          <w:trHeight w:val="742"/>
        </w:trPr>
        <w:tc>
          <w:tcPr>
            <w:tcW w:w="3089" w:type="dxa"/>
            <w:vAlign w:val="bottom"/>
          </w:tcPr>
          <w:p w14:paraId="5815A294" w14:textId="77777777" w:rsidR="00573ED4" w:rsidRPr="004926DD" w:rsidRDefault="00573ED4" w:rsidP="002E5D19">
            <w:pPr>
              <w:tabs>
                <w:tab w:val="left" w:pos="276"/>
              </w:tabs>
              <w:spacing w:after="0" w:line="340" w:lineRule="exact"/>
              <w:ind w:left="33"/>
              <w:rPr>
                <w:rFonts w:asciiTheme="majorBidi" w:hAnsiTheme="majorBidi" w:cstheme="majorBidi"/>
                <w:sz w:val="28"/>
              </w:rPr>
            </w:pPr>
            <w:r w:rsidRPr="004926DD">
              <w:rPr>
                <w:rFonts w:asciiTheme="majorBidi" w:hAnsiTheme="majorBidi" w:cstheme="majorBidi"/>
                <w:sz w:val="28"/>
              </w:rPr>
              <w:t xml:space="preserve">Long-term borrowings from financial </w:t>
            </w:r>
          </w:p>
          <w:p w14:paraId="7AF4E19C" w14:textId="2316F0BB" w:rsidR="00573ED4" w:rsidRPr="004926DD" w:rsidRDefault="00573ED4" w:rsidP="002E5D19">
            <w:pPr>
              <w:tabs>
                <w:tab w:val="left" w:pos="276"/>
              </w:tabs>
              <w:spacing w:after="0" w:line="340" w:lineRule="exact"/>
              <w:ind w:left="33"/>
              <w:rPr>
                <w:rFonts w:asciiTheme="majorBidi" w:hAnsiTheme="majorBidi" w:cstheme="majorBidi"/>
                <w:sz w:val="28"/>
                <w:cs/>
              </w:rPr>
            </w:pPr>
            <w:r w:rsidRPr="004926DD">
              <w:rPr>
                <w:rFonts w:asciiTheme="majorBidi" w:hAnsiTheme="majorBidi" w:cstheme="majorBidi"/>
                <w:sz w:val="28"/>
              </w:rPr>
              <w:t xml:space="preserve">       institution</w:t>
            </w:r>
          </w:p>
        </w:tc>
        <w:tc>
          <w:tcPr>
            <w:tcW w:w="1843" w:type="dxa"/>
            <w:vAlign w:val="bottom"/>
          </w:tcPr>
          <w:p w14:paraId="1F801C3A" w14:textId="32D6F83F" w:rsidR="00573ED4" w:rsidRPr="004926DD" w:rsidRDefault="00573ED4" w:rsidP="002E5D19">
            <w:pPr>
              <w:spacing w:after="0" w:line="340" w:lineRule="exact"/>
              <w:jc w:val="right"/>
              <w:rPr>
                <w:rFonts w:asciiTheme="majorBidi" w:hAnsiTheme="majorBidi" w:cstheme="majorBidi"/>
                <w:snapToGrid w:val="0"/>
                <w:spacing w:val="-4"/>
                <w:sz w:val="28"/>
                <w:cs/>
              </w:rPr>
            </w:pPr>
            <w:r w:rsidRPr="004926DD">
              <w:rPr>
                <w:rFonts w:ascii="Angsana New" w:hAnsi="Angsana New" w:cs="Angsana New"/>
                <w:snapToGrid w:val="0"/>
                <w:spacing w:val="-4"/>
                <w:sz w:val="28"/>
              </w:rPr>
              <w:t>4,065,082,779</w:t>
            </w:r>
          </w:p>
        </w:tc>
        <w:tc>
          <w:tcPr>
            <w:tcW w:w="1843" w:type="dxa"/>
            <w:vAlign w:val="bottom"/>
          </w:tcPr>
          <w:p w14:paraId="10C7AEF8" w14:textId="671042E8" w:rsidR="00573ED4" w:rsidRPr="004926DD" w:rsidRDefault="00573ED4" w:rsidP="002E5D19">
            <w:pP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2,721,407,432</w:t>
            </w:r>
          </w:p>
        </w:tc>
        <w:tc>
          <w:tcPr>
            <w:tcW w:w="1701" w:type="dxa"/>
            <w:vAlign w:val="bottom"/>
          </w:tcPr>
          <w:p w14:paraId="57902806" w14:textId="3B0A03FF" w:rsidR="00573ED4" w:rsidRPr="004926DD" w:rsidRDefault="00573ED4" w:rsidP="002E5D19">
            <w:pPr>
              <w:spacing w:after="0" w:line="340" w:lineRule="exact"/>
              <w:jc w:val="right"/>
              <w:rPr>
                <w:rFonts w:asciiTheme="majorBidi" w:hAnsiTheme="majorBidi" w:cstheme="majorBidi"/>
                <w:snapToGrid w:val="0"/>
                <w:spacing w:val="-4"/>
                <w:sz w:val="28"/>
                <w:lang w:val="en-ZW"/>
              </w:rPr>
            </w:pPr>
            <w:r w:rsidRPr="004926DD">
              <w:rPr>
                <w:rFonts w:ascii="Angsana New" w:hAnsi="Angsana New" w:cs="Angsana New"/>
                <w:snapToGrid w:val="0"/>
                <w:spacing w:val="-4"/>
                <w:sz w:val="28"/>
                <w:lang w:val="en-ZW"/>
              </w:rPr>
              <w:t>928,600</w:t>
            </w:r>
          </w:p>
        </w:tc>
        <w:tc>
          <w:tcPr>
            <w:tcW w:w="1702" w:type="dxa"/>
            <w:vAlign w:val="bottom"/>
          </w:tcPr>
          <w:p w14:paraId="505C5667" w14:textId="0F022F45" w:rsidR="00573ED4" w:rsidRPr="004926DD" w:rsidRDefault="00573ED4" w:rsidP="002E5D19">
            <w:pP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w:t>
            </w:r>
          </w:p>
        </w:tc>
      </w:tr>
      <w:tr w:rsidR="00573ED4" w:rsidRPr="004926DD" w14:paraId="413DF93E" w14:textId="77777777" w:rsidTr="00C2076D">
        <w:trPr>
          <w:trHeight w:val="729"/>
        </w:trPr>
        <w:tc>
          <w:tcPr>
            <w:tcW w:w="3089" w:type="dxa"/>
            <w:vAlign w:val="bottom"/>
          </w:tcPr>
          <w:p w14:paraId="11B565A1" w14:textId="77777777" w:rsidR="00573ED4" w:rsidRPr="004926DD" w:rsidRDefault="00573ED4" w:rsidP="002E5D19">
            <w:pPr>
              <w:tabs>
                <w:tab w:val="left" w:pos="286"/>
              </w:tabs>
              <w:spacing w:after="0" w:line="340" w:lineRule="exact"/>
              <w:ind w:left="33"/>
              <w:rPr>
                <w:rFonts w:asciiTheme="majorBidi" w:hAnsiTheme="majorBidi" w:cstheme="majorBidi"/>
                <w:sz w:val="28"/>
              </w:rPr>
            </w:pPr>
            <w:r w:rsidRPr="004926DD">
              <w:rPr>
                <w:rFonts w:asciiTheme="majorBidi" w:hAnsiTheme="majorBidi" w:cstheme="majorBidi"/>
                <w:sz w:val="28"/>
              </w:rPr>
              <w:t xml:space="preserve">Current portion of long-term </w:t>
            </w:r>
          </w:p>
          <w:p w14:paraId="18FF34CF" w14:textId="604AA1AF" w:rsidR="00573ED4" w:rsidRPr="004926DD" w:rsidRDefault="00573ED4" w:rsidP="002E5D19">
            <w:pPr>
              <w:tabs>
                <w:tab w:val="left" w:pos="286"/>
              </w:tabs>
              <w:spacing w:after="0" w:line="340" w:lineRule="exact"/>
              <w:ind w:left="33"/>
              <w:rPr>
                <w:rFonts w:asciiTheme="majorBidi" w:hAnsiTheme="majorBidi" w:cstheme="majorBidi"/>
                <w:snapToGrid w:val="0"/>
                <w:spacing w:val="-4"/>
                <w:sz w:val="28"/>
              </w:rPr>
            </w:pPr>
            <w:r w:rsidRPr="004926DD">
              <w:rPr>
                <w:rFonts w:asciiTheme="majorBidi" w:hAnsiTheme="majorBidi" w:cstheme="majorBidi"/>
                <w:sz w:val="28"/>
              </w:rPr>
              <w:t xml:space="preserve">       borrowings</w:t>
            </w:r>
          </w:p>
        </w:tc>
        <w:tc>
          <w:tcPr>
            <w:tcW w:w="1843" w:type="dxa"/>
            <w:vAlign w:val="bottom"/>
          </w:tcPr>
          <w:p w14:paraId="1199B2A2" w14:textId="540FF30C" w:rsidR="00573ED4" w:rsidRPr="004926DD" w:rsidRDefault="00573ED4" w:rsidP="002E5D19">
            <w:pPr>
              <w:pBdr>
                <w:bottom w:val="sing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(553,558,074)</w:t>
            </w:r>
          </w:p>
        </w:tc>
        <w:tc>
          <w:tcPr>
            <w:tcW w:w="1843" w:type="dxa"/>
            <w:vAlign w:val="bottom"/>
          </w:tcPr>
          <w:p w14:paraId="5066B021" w14:textId="312E013C" w:rsidR="00573ED4" w:rsidRPr="004926DD" w:rsidRDefault="00573ED4" w:rsidP="002E5D19">
            <w:pPr>
              <w:pBdr>
                <w:bottom w:val="sing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(128,602,425)</w:t>
            </w:r>
          </w:p>
        </w:tc>
        <w:tc>
          <w:tcPr>
            <w:tcW w:w="1701" w:type="dxa"/>
            <w:vAlign w:val="bottom"/>
          </w:tcPr>
          <w:p w14:paraId="0E7FB7D2" w14:textId="7F53A27F" w:rsidR="00573ED4" w:rsidRPr="004926DD" w:rsidRDefault="00573ED4" w:rsidP="002E5D19">
            <w:pPr>
              <w:pBdr>
                <w:bottom w:val="single" w:sz="4" w:space="1" w:color="auto"/>
              </w:pBdr>
              <w:spacing w:after="0" w:line="340" w:lineRule="exact"/>
              <w:jc w:val="right"/>
              <w:rPr>
                <w:rFonts w:asciiTheme="majorBidi" w:hAnsiTheme="majorBidi" w:cstheme="majorBidi"/>
                <w:snapToGrid w:val="0"/>
                <w:spacing w:val="-4"/>
                <w:sz w:val="28"/>
                <w:lang w:val="en-ZW"/>
              </w:rPr>
            </w:pPr>
            <w:r w:rsidRPr="004926DD">
              <w:rPr>
                <w:rFonts w:ascii="Angsana New" w:hAnsi="Angsana New" w:cs="Angsana New"/>
                <w:snapToGrid w:val="0"/>
                <w:spacing w:val="-4"/>
                <w:sz w:val="28"/>
                <w:lang w:val="en-ZW"/>
              </w:rPr>
              <w:t>(142,800)</w:t>
            </w:r>
          </w:p>
        </w:tc>
        <w:tc>
          <w:tcPr>
            <w:tcW w:w="1702" w:type="dxa"/>
            <w:vAlign w:val="bottom"/>
          </w:tcPr>
          <w:p w14:paraId="54BBBC91" w14:textId="493737B3" w:rsidR="00573ED4" w:rsidRPr="004926DD" w:rsidRDefault="00573ED4" w:rsidP="002E5D19">
            <w:pPr>
              <w:pBdr>
                <w:bottom w:val="sing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w:t>
            </w:r>
          </w:p>
        </w:tc>
      </w:tr>
      <w:tr w:rsidR="00573ED4" w:rsidRPr="004926DD" w14:paraId="24FB7B24" w14:textId="77777777" w:rsidTr="00C2076D">
        <w:trPr>
          <w:trHeight w:val="81"/>
        </w:trPr>
        <w:tc>
          <w:tcPr>
            <w:tcW w:w="3089" w:type="dxa"/>
            <w:vAlign w:val="center"/>
          </w:tcPr>
          <w:p w14:paraId="018F8EF4" w14:textId="3C439AF4" w:rsidR="00573ED4" w:rsidRPr="004926DD" w:rsidRDefault="00573ED4" w:rsidP="002E5D19">
            <w:pPr>
              <w:spacing w:after="0" w:line="340" w:lineRule="exact"/>
              <w:ind w:left="33"/>
              <w:rPr>
                <w:rFonts w:asciiTheme="majorBidi" w:hAnsiTheme="majorBidi" w:cstheme="majorBidi"/>
                <w:sz w:val="28"/>
                <w:cs/>
              </w:rPr>
            </w:pPr>
            <w:r w:rsidRPr="004926DD">
              <w:rPr>
                <w:rFonts w:asciiTheme="majorBidi" w:hAnsiTheme="majorBidi" w:cstheme="majorBidi"/>
                <w:sz w:val="28"/>
              </w:rPr>
              <w:t>Long-term borrowings-net</w:t>
            </w:r>
          </w:p>
        </w:tc>
        <w:tc>
          <w:tcPr>
            <w:tcW w:w="1843" w:type="dxa"/>
            <w:vAlign w:val="center"/>
          </w:tcPr>
          <w:p w14:paraId="7B6BC86E" w14:textId="24096D5A" w:rsidR="00573ED4" w:rsidRPr="004926DD" w:rsidRDefault="00573ED4" w:rsidP="002E5D19">
            <w:pPr>
              <w:pBdr>
                <w:bottom w:val="doub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3,511,524,705</w:t>
            </w:r>
          </w:p>
        </w:tc>
        <w:tc>
          <w:tcPr>
            <w:tcW w:w="1843" w:type="dxa"/>
            <w:vAlign w:val="center"/>
          </w:tcPr>
          <w:p w14:paraId="70F52117" w14:textId="6A76D014" w:rsidR="00573ED4" w:rsidRPr="004926DD" w:rsidRDefault="00573ED4" w:rsidP="002E5D19">
            <w:pPr>
              <w:pBdr>
                <w:bottom w:val="doub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2,592,805,007</w:t>
            </w:r>
          </w:p>
        </w:tc>
        <w:tc>
          <w:tcPr>
            <w:tcW w:w="1701" w:type="dxa"/>
            <w:vAlign w:val="center"/>
          </w:tcPr>
          <w:p w14:paraId="070361C6" w14:textId="49DC173B" w:rsidR="00573ED4" w:rsidRPr="004926DD" w:rsidRDefault="00573ED4" w:rsidP="002E5D19">
            <w:pPr>
              <w:pBdr>
                <w:bottom w:val="double" w:sz="4" w:space="1" w:color="auto"/>
              </w:pBdr>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785,800</w:t>
            </w:r>
          </w:p>
        </w:tc>
        <w:tc>
          <w:tcPr>
            <w:tcW w:w="1702" w:type="dxa"/>
            <w:vAlign w:val="center"/>
          </w:tcPr>
          <w:p w14:paraId="27CAAA7E" w14:textId="4BFC82A3" w:rsidR="00573ED4" w:rsidRPr="004926DD" w:rsidRDefault="00573ED4" w:rsidP="002E5D19">
            <w:pPr>
              <w:pBdr>
                <w:bottom w:val="double" w:sz="4" w:space="1" w:color="auto"/>
              </w:pBdr>
              <w:tabs>
                <w:tab w:val="center" w:pos="1039"/>
              </w:tabs>
              <w:spacing w:after="0" w:line="34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w:t>
            </w:r>
          </w:p>
        </w:tc>
      </w:tr>
    </w:tbl>
    <w:p w14:paraId="797CF7A5" w14:textId="77777777" w:rsidR="00C2076D" w:rsidRPr="004926DD" w:rsidRDefault="00C2076D" w:rsidP="002E5D19">
      <w:pPr>
        <w:spacing w:after="0" w:line="380" w:lineRule="exact"/>
        <w:ind w:right="113"/>
        <w:jc w:val="thaiDistribute"/>
        <w:rPr>
          <w:rFonts w:asciiTheme="majorBidi" w:hAnsiTheme="majorBidi" w:cstheme="majorBidi"/>
          <w:sz w:val="28"/>
        </w:rPr>
      </w:pPr>
    </w:p>
    <w:p w14:paraId="45AEFC5D" w14:textId="622D18BC" w:rsidR="0038520C" w:rsidRPr="004926DD" w:rsidRDefault="0038520C" w:rsidP="004926DD">
      <w:pPr>
        <w:spacing w:after="0" w:line="380" w:lineRule="exact"/>
        <w:ind w:left="720" w:right="113"/>
        <w:jc w:val="thaiDistribute"/>
        <w:rPr>
          <w:rFonts w:asciiTheme="majorBidi" w:hAnsiTheme="majorBidi" w:cstheme="majorBidi"/>
          <w:sz w:val="28"/>
        </w:rPr>
      </w:pPr>
      <w:r w:rsidRPr="004926DD">
        <w:rPr>
          <w:rFonts w:asciiTheme="majorBidi" w:hAnsiTheme="majorBidi" w:cstheme="majorBidi"/>
          <w:sz w:val="28"/>
        </w:rPr>
        <w:t>Movements of long-term borrowings (included current portion of long-term borrowings) are as follows:</w:t>
      </w:r>
    </w:p>
    <w:tbl>
      <w:tblPr>
        <w:tblW w:w="9923" w:type="dxa"/>
        <w:tblInd w:w="567" w:type="dxa"/>
        <w:tblLayout w:type="fixed"/>
        <w:tblLook w:val="0000" w:firstRow="0" w:lastRow="0" w:firstColumn="0" w:lastColumn="0" w:noHBand="0" w:noVBand="0"/>
      </w:tblPr>
      <w:tblGrid>
        <w:gridCol w:w="3119"/>
        <w:gridCol w:w="1701"/>
        <w:gridCol w:w="1701"/>
        <w:gridCol w:w="1701"/>
        <w:gridCol w:w="1701"/>
      </w:tblGrid>
      <w:tr w:rsidR="0038520C" w:rsidRPr="004926DD" w14:paraId="5ED51F03" w14:textId="77777777" w:rsidTr="00C2076D">
        <w:tc>
          <w:tcPr>
            <w:tcW w:w="3119" w:type="dxa"/>
            <w:vAlign w:val="bottom"/>
          </w:tcPr>
          <w:p w14:paraId="570A6707" w14:textId="77777777" w:rsidR="0038520C" w:rsidRPr="004926DD" w:rsidRDefault="0038520C" w:rsidP="00A37E29">
            <w:pPr>
              <w:spacing w:after="0" w:line="400" w:lineRule="exact"/>
              <w:ind w:left="33"/>
              <w:rPr>
                <w:rFonts w:asciiTheme="majorBidi" w:hAnsiTheme="majorBidi" w:cstheme="majorBidi"/>
                <w:snapToGrid w:val="0"/>
                <w:spacing w:val="-4"/>
                <w:sz w:val="28"/>
                <w:lang w:val="en-GB"/>
              </w:rPr>
            </w:pPr>
          </w:p>
        </w:tc>
        <w:tc>
          <w:tcPr>
            <w:tcW w:w="6804" w:type="dxa"/>
            <w:gridSpan w:val="4"/>
            <w:vAlign w:val="bottom"/>
          </w:tcPr>
          <w:p w14:paraId="451F5A39" w14:textId="5AC33FDF" w:rsidR="0038520C" w:rsidRPr="004926DD" w:rsidRDefault="0038520C" w:rsidP="00A37E29">
            <w:pPr>
              <w:pBdr>
                <w:bottom w:val="single" w:sz="4" w:space="1" w:color="auto"/>
              </w:pBdr>
              <w:spacing w:after="0" w:line="400" w:lineRule="exact"/>
              <w:jc w:val="right"/>
              <w:rPr>
                <w:rFonts w:asciiTheme="majorBidi" w:hAnsiTheme="majorBidi" w:cstheme="majorBidi"/>
                <w:snapToGrid w:val="0"/>
                <w:spacing w:val="-4"/>
                <w:sz w:val="28"/>
                <w:cs/>
                <w:lang w:val="th-TH"/>
              </w:rPr>
            </w:pPr>
            <w:r w:rsidRPr="004926DD">
              <w:rPr>
                <w:rFonts w:asciiTheme="majorBidi" w:hAnsiTheme="majorBidi" w:cstheme="majorBidi"/>
                <w:sz w:val="28"/>
              </w:rPr>
              <w:t>Unit: Baht</w:t>
            </w:r>
          </w:p>
        </w:tc>
      </w:tr>
      <w:tr w:rsidR="0038520C" w:rsidRPr="004926DD" w14:paraId="6CDD1BB0" w14:textId="77777777" w:rsidTr="002E5D19">
        <w:trPr>
          <w:trHeight w:val="538"/>
        </w:trPr>
        <w:tc>
          <w:tcPr>
            <w:tcW w:w="3119" w:type="dxa"/>
            <w:vAlign w:val="bottom"/>
          </w:tcPr>
          <w:p w14:paraId="31139BEB" w14:textId="77777777" w:rsidR="0038520C" w:rsidRPr="004926DD" w:rsidRDefault="0038520C" w:rsidP="00A37E29">
            <w:pPr>
              <w:spacing w:after="0" w:line="400" w:lineRule="exact"/>
              <w:ind w:left="33"/>
              <w:rPr>
                <w:rFonts w:asciiTheme="majorBidi" w:hAnsiTheme="majorBidi" w:cstheme="majorBidi"/>
                <w:snapToGrid w:val="0"/>
                <w:spacing w:val="-4"/>
                <w:sz w:val="28"/>
                <w:lang w:val="en-GB"/>
              </w:rPr>
            </w:pPr>
          </w:p>
        </w:tc>
        <w:tc>
          <w:tcPr>
            <w:tcW w:w="3402" w:type="dxa"/>
            <w:gridSpan w:val="2"/>
            <w:vAlign w:val="bottom"/>
          </w:tcPr>
          <w:p w14:paraId="58515A71" w14:textId="395E25F3" w:rsidR="0038520C" w:rsidRPr="004926DD" w:rsidRDefault="0038520C" w:rsidP="00A37E29">
            <w:pPr>
              <w:pBdr>
                <w:bottom w:val="single" w:sz="4" w:space="1" w:color="auto"/>
              </w:pBdr>
              <w:spacing w:after="0" w:line="40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Consolidated financial statements</w:t>
            </w:r>
          </w:p>
        </w:tc>
        <w:tc>
          <w:tcPr>
            <w:tcW w:w="3402" w:type="dxa"/>
            <w:gridSpan w:val="2"/>
            <w:vAlign w:val="bottom"/>
          </w:tcPr>
          <w:p w14:paraId="4407733F" w14:textId="73ACCD2C" w:rsidR="0038520C" w:rsidRPr="004926DD" w:rsidRDefault="0038520C" w:rsidP="00A37E29">
            <w:pPr>
              <w:pBdr>
                <w:bottom w:val="single" w:sz="4" w:space="1" w:color="auto"/>
              </w:pBdr>
              <w:spacing w:after="0" w:line="40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Separate  financial statements</w:t>
            </w:r>
          </w:p>
        </w:tc>
      </w:tr>
      <w:tr w:rsidR="0038520C" w:rsidRPr="004926DD" w14:paraId="5527DF86" w14:textId="77777777" w:rsidTr="002E5D19">
        <w:trPr>
          <w:trHeight w:val="559"/>
        </w:trPr>
        <w:tc>
          <w:tcPr>
            <w:tcW w:w="3119" w:type="dxa"/>
            <w:vAlign w:val="bottom"/>
          </w:tcPr>
          <w:p w14:paraId="797C2D0A" w14:textId="77777777" w:rsidR="0038520C" w:rsidRPr="004926DD" w:rsidRDefault="0038520C" w:rsidP="00A37E29">
            <w:pPr>
              <w:spacing w:after="0" w:line="400" w:lineRule="exact"/>
              <w:ind w:left="33"/>
              <w:jc w:val="center"/>
              <w:rPr>
                <w:rFonts w:asciiTheme="majorBidi" w:hAnsiTheme="majorBidi" w:cstheme="majorBidi"/>
                <w:snapToGrid w:val="0"/>
                <w:spacing w:val="-4"/>
                <w:sz w:val="28"/>
                <w:cs/>
                <w:lang w:val="en-GB"/>
              </w:rPr>
            </w:pPr>
          </w:p>
        </w:tc>
        <w:tc>
          <w:tcPr>
            <w:tcW w:w="1701" w:type="dxa"/>
            <w:vAlign w:val="bottom"/>
          </w:tcPr>
          <w:p w14:paraId="2BD8CD73" w14:textId="16792411" w:rsidR="0038520C" w:rsidRPr="004926DD" w:rsidRDefault="0038520C" w:rsidP="00A37E29">
            <w:pPr>
              <w:pBdr>
                <w:bottom w:val="single" w:sz="4" w:space="1" w:color="auto"/>
              </w:pBdr>
              <w:spacing w:after="0" w:line="40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573ED4" w:rsidRPr="004926DD">
              <w:rPr>
                <w:rFonts w:asciiTheme="majorBidi" w:hAnsiTheme="majorBidi" w:cstheme="majorBidi"/>
                <w:snapToGrid w:val="0"/>
                <w:sz w:val="28"/>
              </w:rPr>
              <w:t>2</w:t>
            </w:r>
          </w:p>
        </w:tc>
        <w:tc>
          <w:tcPr>
            <w:tcW w:w="1701" w:type="dxa"/>
            <w:vAlign w:val="bottom"/>
          </w:tcPr>
          <w:p w14:paraId="374E6F26" w14:textId="25AF28D7" w:rsidR="0038520C" w:rsidRPr="004926DD" w:rsidRDefault="0038520C" w:rsidP="00A37E29">
            <w:pPr>
              <w:pBdr>
                <w:bottom w:val="single" w:sz="4" w:space="1" w:color="auto"/>
              </w:pBdr>
              <w:spacing w:after="0" w:line="40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573ED4" w:rsidRPr="004926DD">
              <w:rPr>
                <w:rFonts w:asciiTheme="majorBidi" w:hAnsiTheme="majorBidi" w:cstheme="majorBidi"/>
                <w:snapToGrid w:val="0"/>
                <w:sz w:val="28"/>
                <w:lang w:val="en-GB"/>
              </w:rPr>
              <w:t>1</w:t>
            </w:r>
          </w:p>
        </w:tc>
        <w:tc>
          <w:tcPr>
            <w:tcW w:w="1701" w:type="dxa"/>
            <w:vAlign w:val="bottom"/>
          </w:tcPr>
          <w:p w14:paraId="570ACB63" w14:textId="6619D924" w:rsidR="0038520C" w:rsidRPr="004926DD" w:rsidRDefault="0038520C" w:rsidP="00A37E29">
            <w:pPr>
              <w:pBdr>
                <w:bottom w:val="single" w:sz="4" w:space="1" w:color="auto"/>
              </w:pBdr>
              <w:spacing w:after="0" w:line="40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573ED4" w:rsidRPr="004926DD">
              <w:rPr>
                <w:rFonts w:asciiTheme="majorBidi" w:hAnsiTheme="majorBidi" w:cstheme="majorBidi"/>
                <w:snapToGrid w:val="0"/>
                <w:sz w:val="28"/>
              </w:rPr>
              <w:t>2</w:t>
            </w:r>
          </w:p>
        </w:tc>
        <w:tc>
          <w:tcPr>
            <w:tcW w:w="1701" w:type="dxa"/>
            <w:vAlign w:val="bottom"/>
          </w:tcPr>
          <w:p w14:paraId="542972D9" w14:textId="50508455" w:rsidR="0038520C" w:rsidRPr="004926DD" w:rsidRDefault="0038520C" w:rsidP="00A37E29">
            <w:pPr>
              <w:pBdr>
                <w:bottom w:val="single" w:sz="4" w:space="1" w:color="auto"/>
              </w:pBdr>
              <w:spacing w:after="0" w:line="40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573ED4" w:rsidRPr="004926DD">
              <w:rPr>
                <w:rFonts w:asciiTheme="majorBidi" w:hAnsiTheme="majorBidi" w:cstheme="majorBidi"/>
                <w:snapToGrid w:val="0"/>
                <w:sz w:val="28"/>
                <w:lang w:val="en-GB"/>
              </w:rPr>
              <w:t>1</w:t>
            </w:r>
          </w:p>
        </w:tc>
      </w:tr>
      <w:tr w:rsidR="00573ED4" w:rsidRPr="004926DD" w14:paraId="4B74B04C" w14:textId="77777777" w:rsidTr="00C2076D">
        <w:tc>
          <w:tcPr>
            <w:tcW w:w="3119" w:type="dxa"/>
            <w:vAlign w:val="bottom"/>
          </w:tcPr>
          <w:p w14:paraId="75B6F8B5" w14:textId="3EF1CADE" w:rsidR="00573ED4" w:rsidRPr="004926DD" w:rsidRDefault="00573ED4" w:rsidP="00A37E29">
            <w:pPr>
              <w:tabs>
                <w:tab w:val="left" w:pos="276"/>
              </w:tabs>
              <w:spacing w:after="0" w:line="400" w:lineRule="exact"/>
              <w:ind w:left="33"/>
              <w:rPr>
                <w:rFonts w:asciiTheme="majorBidi" w:hAnsiTheme="majorBidi" w:cstheme="majorBidi"/>
                <w:sz w:val="28"/>
                <w:cs/>
              </w:rPr>
            </w:pPr>
            <w:r w:rsidRPr="004926DD">
              <w:rPr>
                <w:rFonts w:asciiTheme="majorBidi" w:hAnsiTheme="majorBidi" w:cstheme="majorBidi"/>
                <w:sz w:val="28"/>
              </w:rPr>
              <w:t>Beginning balance</w:t>
            </w:r>
          </w:p>
        </w:tc>
        <w:tc>
          <w:tcPr>
            <w:tcW w:w="1701" w:type="dxa"/>
            <w:vAlign w:val="bottom"/>
          </w:tcPr>
          <w:p w14:paraId="07704094" w14:textId="78DDB63F"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2,733,985,972</w:t>
            </w:r>
          </w:p>
        </w:tc>
        <w:tc>
          <w:tcPr>
            <w:tcW w:w="1701" w:type="dxa"/>
            <w:vAlign w:val="bottom"/>
          </w:tcPr>
          <w:p w14:paraId="786A14F3" w14:textId="22DA575D"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3,771,395,923</w:t>
            </w:r>
          </w:p>
        </w:tc>
        <w:tc>
          <w:tcPr>
            <w:tcW w:w="1701" w:type="dxa"/>
            <w:vAlign w:val="bottom"/>
          </w:tcPr>
          <w:p w14:paraId="18B2AE68" w14:textId="61CA548F" w:rsidR="00573ED4" w:rsidRPr="004926DD" w:rsidRDefault="00573ED4" w:rsidP="00A37E29">
            <w:pPr>
              <w:spacing w:after="0" w:line="400" w:lineRule="exact"/>
              <w:jc w:val="right"/>
              <w:rPr>
                <w:rFonts w:asciiTheme="majorBidi" w:hAnsiTheme="majorBidi" w:cstheme="majorBidi"/>
                <w:snapToGrid w:val="0"/>
                <w:spacing w:val="-4"/>
                <w:sz w:val="28"/>
                <w:lang w:val="en-ZW"/>
              </w:rPr>
            </w:pPr>
            <w:r w:rsidRPr="004926DD">
              <w:rPr>
                <w:rFonts w:ascii="Angsana New" w:hAnsi="Angsana New" w:cs="Angsana New"/>
                <w:snapToGrid w:val="0"/>
                <w:spacing w:val="-4"/>
                <w:sz w:val="26"/>
                <w:szCs w:val="26"/>
                <w:lang w:val="en-ZW"/>
              </w:rPr>
              <w:t>-</w:t>
            </w:r>
          </w:p>
        </w:tc>
        <w:tc>
          <w:tcPr>
            <w:tcW w:w="1701" w:type="dxa"/>
            <w:vAlign w:val="bottom"/>
          </w:tcPr>
          <w:p w14:paraId="19D996A3" w14:textId="65BA5FFF"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lang w:val="en-ZW"/>
              </w:rPr>
              <w:t>897,943,908</w:t>
            </w:r>
          </w:p>
        </w:tc>
      </w:tr>
      <w:tr w:rsidR="00573ED4" w:rsidRPr="004926DD" w14:paraId="4527BBD5" w14:textId="77777777" w:rsidTr="00C2076D">
        <w:tc>
          <w:tcPr>
            <w:tcW w:w="3119" w:type="dxa"/>
            <w:vAlign w:val="bottom"/>
          </w:tcPr>
          <w:p w14:paraId="569C3F94" w14:textId="288A06B7" w:rsidR="00573ED4" w:rsidRPr="004926DD" w:rsidRDefault="00573ED4" w:rsidP="00A37E29">
            <w:pPr>
              <w:tabs>
                <w:tab w:val="left" w:pos="286"/>
              </w:tabs>
              <w:spacing w:after="0" w:line="400" w:lineRule="exact"/>
              <w:ind w:left="33"/>
              <w:rPr>
                <w:rFonts w:asciiTheme="majorBidi" w:hAnsiTheme="majorBidi" w:cstheme="majorBidi"/>
                <w:sz w:val="28"/>
                <w:cs/>
              </w:rPr>
            </w:pPr>
            <w:r w:rsidRPr="004926DD">
              <w:rPr>
                <w:rFonts w:asciiTheme="majorBidi" w:hAnsiTheme="majorBidi" w:cstheme="majorBidi"/>
                <w:sz w:val="28"/>
              </w:rPr>
              <w:t>Decrease from lose power of control</w:t>
            </w:r>
          </w:p>
        </w:tc>
        <w:tc>
          <w:tcPr>
            <w:tcW w:w="1701" w:type="dxa"/>
            <w:vAlign w:val="bottom"/>
          </w:tcPr>
          <w:p w14:paraId="43400727" w14:textId="6A01FB4D"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(707,000,000)</w:t>
            </w:r>
          </w:p>
        </w:tc>
        <w:tc>
          <w:tcPr>
            <w:tcW w:w="1701" w:type="dxa"/>
            <w:vAlign w:val="bottom"/>
          </w:tcPr>
          <w:p w14:paraId="0A5F3CB6" w14:textId="0A1835E9"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w:t>
            </w:r>
          </w:p>
        </w:tc>
        <w:tc>
          <w:tcPr>
            <w:tcW w:w="1701" w:type="dxa"/>
            <w:vAlign w:val="bottom"/>
          </w:tcPr>
          <w:p w14:paraId="02A8C7EB" w14:textId="619E94D5"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c>
          <w:tcPr>
            <w:tcW w:w="1701" w:type="dxa"/>
            <w:vAlign w:val="bottom"/>
          </w:tcPr>
          <w:p w14:paraId="200A45E2" w14:textId="4645A508"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r w:rsidR="00573ED4" w:rsidRPr="004926DD" w14:paraId="0EFE820A" w14:textId="77777777" w:rsidTr="00C2076D">
        <w:tc>
          <w:tcPr>
            <w:tcW w:w="3119" w:type="dxa"/>
            <w:vAlign w:val="bottom"/>
          </w:tcPr>
          <w:p w14:paraId="5D65A4B1" w14:textId="6576BCAF" w:rsidR="00573ED4" w:rsidRPr="004926DD" w:rsidRDefault="00573ED4" w:rsidP="00A37E29">
            <w:pPr>
              <w:tabs>
                <w:tab w:val="left" w:pos="286"/>
              </w:tabs>
              <w:spacing w:after="0" w:line="400" w:lineRule="exact"/>
              <w:ind w:left="33"/>
              <w:rPr>
                <w:rFonts w:asciiTheme="majorBidi" w:hAnsiTheme="majorBidi" w:cstheme="majorBidi"/>
                <w:sz w:val="28"/>
              </w:rPr>
            </w:pPr>
            <w:r w:rsidRPr="004926DD">
              <w:rPr>
                <w:rFonts w:asciiTheme="majorBidi" w:hAnsiTheme="majorBidi" w:cstheme="majorBidi"/>
                <w:sz w:val="28"/>
              </w:rPr>
              <w:t>Proceeds from the acquisition</w:t>
            </w:r>
          </w:p>
        </w:tc>
        <w:tc>
          <w:tcPr>
            <w:tcW w:w="1701" w:type="dxa"/>
            <w:vAlign w:val="bottom"/>
          </w:tcPr>
          <w:p w14:paraId="1F6BFB09" w14:textId="78D8F341"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216,555,685</w:t>
            </w:r>
          </w:p>
        </w:tc>
        <w:tc>
          <w:tcPr>
            <w:tcW w:w="1701" w:type="dxa"/>
            <w:vAlign w:val="bottom"/>
          </w:tcPr>
          <w:p w14:paraId="0C8A4EDB" w14:textId="35F8EC2A"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c>
          <w:tcPr>
            <w:tcW w:w="1701" w:type="dxa"/>
            <w:vAlign w:val="center"/>
          </w:tcPr>
          <w:p w14:paraId="30FFDF15" w14:textId="2988E24C"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w:t>
            </w:r>
          </w:p>
        </w:tc>
        <w:tc>
          <w:tcPr>
            <w:tcW w:w="1701" w:type="dxa"/>
            <w:vAlign w:val="center"/>
          </w:tcPr>
          <w:p w14:paraId="631DF2F5" w14:textId="035E4BB0"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r w:rsidR="00573ED4" w:rsidRPr="004926DD" w14:paraId="5B0EE44C" w14:textId="77777777" w:rsidTr="00C2076D">
        <w:tc>
          <w:tcPr>
            <w:tcW w:w="3119" w:type="dxa"/>
            <w:vAlign w:val="bottom"/>
          </w:tcPr>
          <w:p w14:paraId="007C962C" w14:textId="2903BC31" w:rsidR="00573ED4" w:rsidRPr="004926DD" w:rsidRDefault="00573ED4" w:rsidP="00A37E29">
            <w:pPr>
              <w:tabs>
                <w:tab w:val="left" w:pos="286"/>
              </w:tabs>
              <w:spacing w:after="0" w:line="400" w:lineRule="exact"/>
              <w:ind w:left="33"/>
              <w:rPr>
                <w:rFonts w:asciiTheme="majorBidi" w:hAnsiTheme="majorBidi" w:cstheme="majorBidi"/>
                <w:sz w:val="28"/>
              </w:rPr>
            </w:pPr>
            <w:r w:rsidRPr="004926DD">
              <w:rPr>
                <w:rFonts w:asciiTheme="majorBidi" w:hAnsiTheme="majorBidi" w:cstheme="majorBidi"/>
                <w:sz w:val="28"/>
              </w:rPr>
              <w:t>Proceeds</w:t>
            </w:r>
          </w:p>
        </w:tc>
        <w:tc>
          <w:tcPr>
            <w:tcW w:w="1701" w:type="dxa"/>
            <w:vAlign w:val="bottom"/>
          </w:tcPr>
          <w:p w14:paraId="4699C1BE" w14:textId="538A5CC1"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4,670,555</w:t>
            </w:r>
            <w:r w:rsidRPr="004926DD">
              <w:rPr>
                <w:rFonts w:ascii="Angsana New" w:hAnsi="Angsana New" w:cs="Angsana New"/>
                <w:snapToGrid w:val="0"/>
                <w:spacing w:val="-4"/>
                <w:sz w:val="26"/>
                <w:szCs w:val="26"/>
              </w:rPr>
              <w:t>,</w:t>
            </w:r>
            <w:r w:rsidRPr="004926DD">
              <w:rPr>
                <w:rFonts w:ascii="Angsana New" w:hAnsi="Angsana New" w:cs="Angsana New" w:hint="cs"/>
                <w:snapToGrid w:val="0"/>
                <w:spacing w:val="-4"/>
                <w:sz w:val="26"/>
                <w:szCs w:val="26"/>
                <w:cs/>
              </w:rPr>
              <w:t>074</w:t>
            </w:r>
          </w:p>
        </w:tc>
        <w:tc>
          <w:tcPr>
            <w:tcW w:w="1701" w:type="dxa"/>
            <w:vAlign w:val="bottom"/>
          </w:tcPr>
          <w:p w14:paraId="13AA72DD" w14:textId="7E152C54" w:rsidR="00573ED4" w:rsidRPr="004926DD" w:rsidRDefault="00573ED4" w:rsidP="00A37E29">
            <w:pP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2,522,482,188</w:t>
            </w:r>
          </w:p>
        </w:tc>
        <w:tc>
          <w:tcPr>
            <w:tcW w:w="1701" w:type="dxa"/>
            <w:vAlign w:val="center"/>
          </w:tcPr>
          <w:p w14:paraId="0D054940" w14:textId="0D529904"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1,000,000</w:t>
            </w:r>
          </w:p>
        </w:tc>
        <w:tc>
          <w:tcPr>
            <w:tcW w:w="1701" w:type="dxa"/>
            <w:vAlign w:val="center"/>
          </w:tcPr>
          <w:p w14:paraId="1ED7E23C" w14:textId="34C4E3BA"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r w:rsidR="00573ED4" w:rsidRPr="004926DD" w14:paraId="60A15907" w14:textId="77777777" w:rsidTr="00C2076D">
        <w:tc>
          <w:tcPr>
            <w:tcW w:w="3119" w:type="dxa"/>
            <w:vAlign w:val="bottom"/>
          </w:tcPr>
          <w:p w14:paraId="205DA4DC" w14:textId="3ECD2C97" w:rsidR="00573ED4" w:rsidRPr="004926DD" w:rsidRDefault="00573ED4" w:rsidP="00A37E29">
            <w:pPr>
              <w:tabs>
                <w:tab w:val="left" w:pos="286"/>
              </w:tabs>
              <w:spacing w:after="0" w:line="400" w:lineRule="exact"/>
              <w:ind w:left="33"/>
              <w:rPr>
                <w:rFonts w:asciiTheme="majorBidi" w:hAnsiTheme="majorBidi" w:cstheme="majorBidi"/>
                <w:snapToGrid w:val="0"/>
                <w:spacing w:val="-4"/>
                <w:sz w:val="28"/>
              </w:rPr>
            </w:pPr>
            <w:r w:rsidRPr="004926DD">
              <w:rPr>
                <w:rFonts w:asciiTheme="majorBidi" w:hAnsiTheme="majorBidi" w:cstheme="majorBidi"/>
                <w:sz w:val="28"/>
              </w:rPr>
              <w:t>Repayment during the year</w:t>
            </w:r>
          </w:p>
        </w:tc>
        <w:tc>
          <w:tcPr>
            <w:tcW w:w="1701" w:type="dxa"/>
            <w:vAlign w:val="bottom"/>
          </w:tcPr>
          <w:p w14:paraId="438A5487" w14:textId="2C62941E" w:rsidR="00573ED4" w:rsidRPr="004926DD" w:rsidRDefault="00573ED4" w:rsidP="00A37E29">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(2,837,499,584</w:t>
            </w:r>
            <w:r w:rsidRPr="004926DD">
              <w:rPr>
                <w:rFonts w:ascii="Angsana New" w:hAnsi="Angsana New" w:cs="Angsana New"/>
                <w:snapToGrid w:val="0"/>
                <w:spacing w:val="-4"/>
                <w:sz w:val="26"/>
                <w:szCs w:val="26"/>
              </w:rPr>
              <w:t>)</w:t>
            </w:r>
          </w:p>
        </w:tc>
        <w:tc>
          <w:tcPr>
            <w:tcW w:w="1701" w:type="dxa"/>
            <w:vAlign w:val="bottom"/>
          </w:tcPr>
          <w:p w14:paraId="2CD99942" w14:textId="0FCBC33F" w:rsidR="00573ED4" w:rsidRPr="004926DD" w:rsidRDefault="00573ED4" w:rsidP="00A37E29">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(3,559,892,139)</w:t>
            </w:r>
          </w:p>
        </w:tc>
        <w:tc>
          <w:tcPr>
            <w:tcW w:w="1701" w:type="dxa"/>
            <w:vAlign w:val="bottom"/>
          </w:tcPr>
          <w:p w14:paraId="32D94721" w14:textId="1205E735" w:rsidR="00573ED4" w:rsidRPr="004926DD" w:rsidRDefault="00573ED4" w:rsidP="00A37E29">
            <w:pPr>
              <w:pBdr>
                <w:bottom w:val="single" w:sz="4" w:space="1" w:color="auto"/>
              </w:pBdr>
              <w:spacing w:after="0" w:line="400" w:lineRule="exact"/>
              <w:jc w:val="right"/>
              <w:rPr>
                <w:rFonts w:asciiTheme="majorBidi" w:hAnsiTheme="majorBidi" w:cstheme="majorBidi"/>
                <w:snapToGrid w:val="0"/>
                <w:spacing w:val="-4"/>
                <w:sz w:val="28"/>
                <w:lang w:val="en-ZW"/>
              </w:rPr>
            </w:pPr>
            <w:r w:rsidRPr="004926DD">
              <w:rPr>
                <w:rFonts w:ascii="Angsana New" w:hAnsi="Angsana New" w:cs="Angsana New" w:hint="cs"/>
                <w:snapToGrid w:val="0"/>
                <w:spacing w:val="-4"/>
                <w:sz w:val="26"/>
                <w:szCs w:val="26"/>
                <w:cs/>
                <w:lang w:val="en-ZW"/>
              </w:rPr>
              <w:t>(71,400)</w:t>
            </w:r>
          </w:p>
        </w:tc>
        <w:tc>
          <w:tcPr>
            <w:tcW w:w="1701" w:type="dxa"/>
            <w:vAlign w:val="bottom"/>
          </w:tcPr>
          <w:p w14:paraId="548A81C6" w14:textId="5B92BD19" w:rsidR="00573ED4" w:rsidRPr="004926DD" w:rsidRDefault="00573ED4" w:rsidP="00A37E29">
            <w:pPr>
              <w:pBdr>
                <w:bottom w:val="single" w:sz="4" w:space="1" w:color="auto"/>
              </w:pBd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lang w:val="en-ZW"/>
              </w:rPr>
              <w:t>(897,943,908)</w:t>
            </w:r>
          </w:p>
        </w:tc>
      </w:tr>
      <w:tr w:rsidR="00573ED4" w:rsidRPr="004926DD" w14:paraId="07A52968" w14:textId="77777777" w:rsidTr="00C2076D">
        <w:trPr>
          <w:trHeight w:val="80"/>
        </w:trPr>
        <w:tc>
          <w:tcPr>
            <w:tcW w:w="3119" w:type="dxa"/>
            <w:vAlign w:val="center"/>
          </w:tcPr>
          <w:p w14:paraId="28E1420D" w14:textId="73A30DB8" w:rsidR="00573ED4" w:rsidRPr="004926DD" w:rsidRDefault="00573ED4" w:rsidP="00A37E29">
            <w:pPr>
              <w:tabs>
                <w:tab w:val="left" w:pos="276"/>
              </w:tabs>
              <w:spacing w:after="0" w:line="400" w:lineRule="exact"/>
              <w:ind w:left="33"/>
              <w:rPr>
                <w:rFonts w:asciiTheme="majorBidi" w:hAnsiTheme="majorBidi" w:cstheme="majorBidi"/>
                <w:sz w:val="28"/>
                <w:cs/>
              </w:rPr>
            </w:pPr>
            <w:r w:rsidRPr="004926DD">
              <w:rPr>
                <w:rFonts w:asciiTheme="majorBidi" w:hAnsiTheme="majorBidi" w:cstheme="majorBidi"/>
                <w:sz w:val="28"/>
              </w:rPr>
              <w:t>Total</w:t>
            </w:r>
          </w:p>
        </w:tc>
        <w:tc>
          <w:tcPr>
            <w:tcW w:w="1701" w:type="dxa"/>
            <w:vAlign w:val="center"/>
          </w:tcPr>
          <w:p w14:paraId="64AFC4C3" w14:textId="76C453D3" w:rsidR="00573ED4" w:rsidRPr="004926DD" w:rsidRDefault="00573ED4" w:rsidP="00A37E29">
            <w:pPr>
              <w:tabs>
                <w:tab w:val="left" w:pos="276"/>
              </w:tabs>
              <w:spacing w:after="0" w:line="400" w:lineRule="exact"/>
              <w:jc w:val="right"/>
              <w:rPr>
                <w:rFonts w:asciiTheme="majorBidi" w:hAnsiTheme="majorBidi" w:cstheme="majorBidi"/>
                <w:sz w:val="28"/>
              </w:rPr>
            </w:pPr>
            <w:r w:rsidRPr="004926DD">
              <w:rPr>
                <w:rFonts w:ascii="Angsana New" w:hAnsi="Angsana New" w:cs="Angsana New" w:hint="cs"/>
                <w:sz w:val="26"/>
                <w:szCs w:val="26"/>
                <w:cs/>
              </w:rPr>
              <w:t>4,076,597,147</w:t>
            </w:r>
          </w:p>
        </w:tc>
        <w:tc>
          <w:tcPr>
            <w:tcW w:w="1701" w:type="dxa"/>
            <w:vAlign w:val="center"/>
          </w:tcPr>
          <w:p w14:paraId="461C5717" w14:textId="70DF6F2E" w:rsidR="00573ED4" w:rsidRPr="004926DD" w:rsidRDefault="0058277A" w:rsidP="00A37E29">
            <w:pPr>
              <w:tabs>
                <w:tab w:val="left" w:pos="276"/>
              </w:tabs>
              <w:spacing w:after="0" w:line="400" w:lineRule="exact"/>
              <w:jc w:val="right"/>
              <w:rPr>
                <w:rFonts w:asciiTheme="majorBidi" w:hAnsiTheme="majorBidi" w:cstheme="majorBidi"/>
                <w:sz w:val="28"/>
              </w:rPr>
            </w:pPr>
            <w:r w:rsidRPr="004926DD">
              <w:rPr>
                <w:rFonts w:ascii="Angsana New" w:hAnsi="Angsana New" w:cs="Angsana New"/>
                <w:sz w:val="26"/>
                <w:szCs w:val="26"/>
              </w:rPr>
              <w:t>2</w:t>
            </w:r>
            <w:r w:rsidR="00573ED4" w:rsidRPr="004926DD">
              <w:rPr>
                <w:rFonts w:ascii="Angsana New" w:hAnsi="Angsana New" w:cs="Angsana New"/>
                <w:sz w:val="26"/>
                <w:szCs w:val="26"/>
              </w:rPr>
              <w:t>,733,985,972</w:t>
            </w:r>
          </w:p>
        </w:tc>
        <w:tc>
          <w:tcPr>
            <w:tcW w:w="1701" w:type="dxa"/>
            <w:vAlign w:val="center"/>
          </w:tcPr>
          <w:p w14:paraId="4845D68F" w14:textId="7F5A00C6" w:rsidR="00573ED4" w:rsidRPr="004926DD" w:rsidRDefault="00573ED4" w:rsidP="00A37E29">
            <w:pP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928,600</w:t>
            </w:r>
          </w:p>
        </w:tc>
        <w:tc>
          <w:tcPr>
            <w:tcW w:w="1701" w:type="dxa"/>
            <w:vAlign w:val="center"/>
          </w:tcPr>
          <w:p w14:paraId="3A45178C" w14:textId="0308469B" w:rsidR="00573ED4" w:rsidRPr="004926DD" w:rsidRDefault="00573ED4" w:rsidP="00A37E29">
            <w:pPr>
              <w:tabs>
                <w:tab w:val="left" w:pos="276"/>
                <w:tab w:val="center" w:pos="1039"/>
              </w:tabs>
              <w:spacing w:after="0" w:line="400" w:lineRule="exact"/>
              <w:jc w:val="right"/>
              <w:rPr>
                <w:rFonts w:asciiTheme="majorBidi" w:hAnsiTheme="majorBidi" w:cstheme="majorBidi"/>
                <w:sz w:val="28"/>
              </w:rPr>
            </w:pPr>
            <w:r w:rsidRPr="004926DD">
              <w:rPr>
                <w:rFonts w:ascii="Angsana New" w:hAnsi="Angsana New" w:cs="Angsana New"/>
                <w:snapToGrid w:val="0"/>
                <w:spacing w:val="-4"/>
                <w:sz w:val="26"/>
                <w:szCs w:val="26"/>
              </w:rPr>
              <w:t>-</w:t>
            </w:r>
          </w:p>
        </w:tc>
      </w:tr>
      <w:tr w:rsidR="00573ED4" w:rsidRPr="004926DD" w14:paraId="2AE613C1" w14:textId="77777777" w:rsidTr="00C2076D">
        <w:trPr>
          <w:trHeight w:val="80"/>
        </w:trPr>
        <w:tc>
          <w:tcPr>
            <w:tcW w:w="3119" w:type="dxa"/>
            <w:vAlign w:val="center"/>
          </w:tcPr>
          <w:p w14:paraId="66324290" w14:textId="414EACA3" w:rsidR="00573ED4" w:rsidRPr="004926DD" w:rsidRDefault="00573ED4" w:rsidP="00A37E29">
            <w:pPr>
              <w:tabs>
                <w:tab w:val="left" w:pos="272"/>
              </w:tabs>
              <w:spacing w:after="0" w:line="400" w:lineRule="exact"/>
              <w:ind w:left="33"/>
              <w:jc w:val="both"/>
              <w:rPr>
                <w:rFonts w:asciiTheme="majorBidi" w:hAnsiTheme="majorBidi" w:cstheme="majorBidi"/>
                <w:sz w:val="28"/>
                <w:cs/>
              </w:rPr>
            </w:pPr>
            <w:r w:rsidRPr="004926DD">
              <w:rPr>
                <w:rFonts w:asciiTheme="majorBidi" w:hAnsiTheme="majorBidi" w:cstheme="majorBidi"/>
                <w:sz w:val="28"/>
                <w:u w:val="single"/>
              </w:rPr>
              <w:t>Less</w:t>
            </w:r>
            <w:r w:rsidRPr="004926DD">
              <w:rPr>
                <w:rFonts w:asciiTheme="majorBidi" w:hAnsiTheme="majorBidi" w:cstheme="majorBidi"/>
                <w:sz w:val="28"/>
              </w:rPr>
              <w:t xml:space="preserve"> Deferred financial fee</w:t>
            </w:r>
          </w:p>
        </w:tc>
        <w:tc>
          <w:tcPr>
            <w:tcW w:w="1701" w:type="dxa"/>
            <w:vAlign w:val="bottom"/>
          </w:tcPr>
          <w:p w14:paraId="3130689A" w14:textId="08BD614D" w:rsidR="00573ED4" w:rsidRPr="004926DD" w:rsidRDefault="00573ED4" w:rsidP="00A37E29">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w:t>
            </w:r>
            <w:r w:rsidRPr="004926DD">
              <w:rPr>
                <w:rFonts w:ascii="Angsana New" w:hAnsi="Angsana New" w:cs="Angsana New"/>
                <w:snapToGrid w:val="0"/>
                <w:spacing w:val="-4"/>
                <w:sz w:val="26"/>
                <w:szCs w:val="26"/>
              </w:rPr>
              <w:t>11,514,368</w:t>
            </w:r>
            <w:r w:rsidRPr="004926DD">
              <w:rPr>
                <w:rFonts w:ascii="Angsana New" w:hAnsi="Angsana New" w:cs="Angsana New" w:hint="cs"/>
                <w:snapToGrid w:val="0"/>
                <w:spacing w:val="-4"/>
                <w:sz w:val="26"/>
                <w:szCs w:val="26"/>
                <w:cs/>
              </w:rPr>
              <w:t>)</w:t>
            </w:r>
          </w:p>
        </w:tc>
        <w:tc>
          <w:tcPr>
            <w:tcW w:w="1701" w:type="dxa"/>
            <w:vAlign w:val="bottom"/>
          </w:tcPr>
          <w:p w14:paraId="2929B111" w14:textId="1B421D2E" w:rsidR="00573ED4" w:rsidRPr="004926DD" w:rsidRDefault="00573ED4" w:rsidP="00A37E29">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(12,578,540)</w:t>
            </w:r>
          </w:p>
        </w:tc>
        <w:tc>
          <w:tcPr>
            <w:tcW w:w="1701" w:type="dxa"/>
            <w:vAlign w:val="bottom"/>
          </w:tcPr>
          <w:p w14:paraId="3F7A99D7" w14:textId="36137D95" w:rsidR="00573ED4" w:rsidRPr="004926DD" w:rsidRDefault="00573ED4" w:rsidP="00A37E29">
            <w:pPr>
              <w:pBdr>
                <w:bottom w:val="single" w:sz="4" w:space="1" w:color="auto"/>
              </w:pBd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w:t>
            </w:r>
          </w:p>
        </w:tc>
        <w:tc>
          <w:tcPr>
            <w:tcW w:w="1701" w:type="dxa"/>
            <w:vAlign w:val="bottom"/>
          </w:tcPr>
          <w:p w14:paraId="5D6C9D94" w14:textId="698A0C4A" w:rsidR="00573ED4" w:rsidRPr="004926DD" w:rsidRDefault="00573ED4" w:rsidP="00A37E29">
            <w:pPr>
              <w:pBdr>
                <w:bottom w:val="single" w:sz="4" w:space="1" w:color="auto"/>
              </w:pBd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r w:rsidR="00573ED4" w:rsidRPr="004926DD" w14:paraId="1FB71DDF" w14:textId="77777777" w:rsidTr="00C2076D">
        <w:trPr>
          <w:trHeight w:val="80"/>
        </w:trPr>
        <w:tc>
          <w:tcPr>
            <w:tcW w:w="3119" w:type="dxa"/>
            <w:vAlign w:val="center"/>
          </w:tcPr>
          <w:p w14:paraId="5790968C" w14:textId="7A6D6AFD" w:rsidR="00573ED4" w:rsidRPr="004926DD" w:rsidRDefault="00573ED4" w:rsidP="00A37E29">
            <w:pPr>
              <w:spacing w:after="0" w:line="400" w:lineRule="exact"/>
              <w:ind w:left="33"/>
              <w:rPr>
                <w:rFonts w:asciiTheme="majorBidi" w:hAnsiTheme="majorBidi" w:cstheme="majorBidi"/>
                <w:sz w:val="28"/>
                <w:cs/>
              </w:rPr>
            </w:pPr>
            <w:r w:rsidRPr="004926DD">
              <w:rPr>
                <w:rFonts w:asciiTheme="majorBidi" w:hAnsiTheme="majorBidi" w:cstheme="majorBidi"/>
                <w:sz w:val="28"/>
              </w:rPr>
              <w:t>Ending balance</w:t>
            </w:r>
          </w:p>
        </w:tc>
        <w:tc>
          <w:tcPr>
            <w:tcW w:w="1701" w:type="dxa"/>
            <w:vAlign w:val="center"/>
          </w:tcPr>
          <w:p w14:paraId="60EC64FB" w14:textId="678FB676" w:rsidR="00573ED4" w:rsidRPr="004926DD" w:rsidRDefault="00573ED4" w:rsidP="00A37E29">
            <w:pPr>
              <w:pBdr>
                <w:bottom w:val="doub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4,065,082,779</w:t>
            </w:r>
          </w:p>
        </w:tc>
        <w:tc>
          <w:tcPr>
            <w:tcW w:w="1701" w:type="dxa"/>
            <w:vAlign w:val="center"/>
          </w:tcPr>
          <w:p w14:paraId="67EACF24" w14:textId="31E810D0" w:rsidR="00573ED4" w:rsidRPr="004926DD" w:rsidRDefault="00573ED4" w:rsidP="00A37E29">
            <w:pPr>
              <w:pBdr>
                <w:bottom w:val="doub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2,721,407,432</w:t>
            </w:r>
          </w:p>
        </w:tc>
        <w:tc>
          <w:tcPr>
            <w:tcW w:w="1701" w:type="dxa"/>
            <w:vAlign w:val="center"/>
          </w:tcPr>
          <w:p w14:paraId="36198FBD" w14:textId="74FF4C0C" w:rsidR="00573ED4" w:rsidRPr="004926DD" w:rsidRDefault="00573ED4" w:rsidP="00A37E29">
            <w:pPr>
              <w:pBdr>
                <w:bottom w:val="double" w:sz="4" w:space="1" w:color="auto"/>
              </w:pBd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hint="cs"/>
                <w:snapToGrid w:val="0"/>
                <w:spacing w:val="-4"/>
                <w:sz w:val="26"/>
                <w:szCs w:val="26"/>
                <w:cs/>
              </w:rPr>
              <w:t>928,600</w:t>
            </w:r>
          </w:p>
        </w:tc>
        <w:tc>
          <w:tcPr>
            <w:tcW w:w="1701" w:type="dxa"/>
            <w:vAlign w:val="center"/>
          </w:tcPr>
          <w:p w14:paraId="0DAC2293" w14:textId="700652DD" w:rsidR="00573ED4" w:rsidRPr="004926DD" w:rsidRDefault="00573ED4" w:rsidP="00A37E29">
            <w:pPr>
              <w:pBdr>
                <w:bottom w:val="double" w:sz="4" w:space="1" w:color="auto"/>
              </w:pBdr>
              <w:tabs>
                <w:tab w:val="center" w:pos="1039"/>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bl>
    <w:p w14:paraId="21FE1511" w14:textId="19726411" w:rsidR="00573ED4" w:rsidRPr="004926DD" w:rsidRDefault="009E20E9" w:rsidP="004926DD">
      <w:pPr>
        <w:tabs>
          <w:tab w:val="left" w:pos="1080"/>
        </w:tabs>
        <w:spacing w:before="120" w:after="0" w:line="380" w:lineRule="exact"/>
        <w:ind w:left="720"/>
        <w:rPr>
          <w:rFonts w:asciiTheme="majorBidi" w:hAnsiTheme="majorBidi" w:cstheme="majorBidi"/>
          <w:sz w:val="28"/>
        </w:rPr>
      </w:pPr>
      <w:r w:rsidRPr="004926DD">
        <w:rPr>
          <w:rFonts w:asciiTheme="majorBidi" w:hAnsiTheme="majorBidi" w:cstheme="majorBidi"/>
          <w:sz w:val="28"/>
        </w:rPr>
        <w:t>Borrowings credit lines</w:t>
      </w:r>
      <w:r w:rsidR="00573ED4" w:rsidRPr="004926DD">
        <w:rPr>
          <w:rFonts w:asciiTheme="majorBidi" w:hAnsiTheme="majorBidi" w:cstheme="majorBidi"/>
          <w:sz w:val="28"/>
        </w:rPr>
        <w:t xml:space="preserve"> as at </w:t>
      </w:r>
      <w:r w:rsidR="00573ED4" w:rsidRPr="004926DD">
        <w:rPr>
          <w:rFonts w:asciiTheme="majorBidi" w:hAnsiTheme="majorBidi" w:cstheme="majorBidi"/>
          <w:sz w:val="28"/>
          <w:lang w:val="en-GB"/>
        </w:rPr>
        <w:t>December 31</w:t>
      </w:r>
      <w:r w:rsidR="00573ED4" w:rsidRPr="004926DD">
        <w:rPr>
          <w:rFonts w:asciiTheme="majorBidi" w:hAnsiTheme="majorBidi" w:cstheme="majorBidi"/>
          <w:sz w:val="28"/>
        </w:rPr>
        <w:t xml:space="preserve">, 2022 </w:t>
      </w:r>
      <w:r w:rsidR="00030425" w:rsidRPr="004926DD">
        <w:rPr>
          <w:rFonts w:asciiTheme="majorBidi" w:hAnsiTheme="majorBidi" w:cstheme="majorBidi"/>
          <w:sz w:val="28"/>
        </w:rPr>
        <w:t xml:space="preserve">and 2021 </w:t>
      </w:r>
      <w:r w:rsidR="00573ED4" w:rsidRPr="004926DD">
        <w:rPr>
          <w:rFonts w:asciiTheme="majorBidi" w:hAnsiTheme="majorBidi" w:cstheme="majorBidi"/>
          <w:sz w:val="28"/>
        </w:rPr>
        <w:t>are as follows:</w:t>
      </w:r>
    </w:p>
    <w:tbl>
      <w:tblPr>
        <w:tblW w:w="9676" w:type="dxa"/>
        <w:tblInd w:w="686" w:type="dxa"/>
        <w:tblLayout w:type="fixed"/>
        <w:tblLook w:val="0000" w:firstRow="0" w:lastRow="0" w:firstColumn="0" w:lastColumn="0" w:noHBand="0" w:noVBand="0"/>
      </w:tblPr>
      <w:tblGrid>
        <w:gridCol w:w="3000"/>
        <w:gridCol w:w="1713"/>
        <w:gridCol w:w="1636"/>
        <w:gridCol w:w="1626"/>
        <w:gridCol w:w="1701"/>
      </w:tblGrid>
      <w:tr w:rsidR="00573ED4" w:rsidRPr="004926DD" w14:paraId="556913AB" w14:textId="77777777" w:rsidTr="001A6675">
        <w:trPr>
          <w:trHeight w:val="464"/>
        </w:trPr>
        <w:tc>
          <w:tcPr>
            <w:tcW w:w="3000" w:type="dxa"/>
            <w:vAlign w:val="bottom"/>
          </w:tcPr>
          <w:p w14:paraId="315BD2A8" w14:textId="77777777" w:rsidR="00573ED4" w:rsidRPr="004926DD" w:rsidRDefault="00573ED4" w:rsidP="004926DD">
            <w:pPr>
              <w:spacing w:after="0" w:line="420" w:lineRule="exact"/>
              <w:ind w:left="33"/>
              <w:rPr>
                <w:rFonts w:ascii="Angsana New" w:eastAsia="Times New Roman" w:hAnsi="Angsana New" w:cs="Angsana New"/>
                <w:snapToGrid w:val="0"/>
                <w:spacing w:val="-4"/>
                <w:sz w:val="26"/>
                <w:szCs w:val="26"/>
                <w:lang w:val="en-GB"/>
              </w:rPr>
            </w:pPr>
          </w:p>
        </w:tc>
        <w:tc>
          <w:tcPr>
            <w:tcW w:w="6676" w:type="dxa"/>
            <w:gridSpan w:val="4"/>
            <w:vAlign w:val="bottom"/>
          </w:tcPr>
          <w:p w14:paraId="2AAD4CD3" w14:textId="20D23F77" w:rsidR="00573ED4" w:rsidRPr="004926DD" w:rsidRDefault="009E20E9" w:rsidP="004926DD">
            <w:pPr>
              <w:pBdr>
                <w:bottom w:val="single" w:sz="4" w:space="1" w:color="auto"/>
              </w:pBdr>
              <w:spacing w:after="0" w:line="420" w:lineRule="exact"/>
              <w:jc w:val="right"/>
              <w:rPr>
                <w:rFonts w:ascii="Angsana New" w:eastAsia="Times New Roman" w:hAnsi="Angsana New" w:cs="Angsana New"/>
                <w:snapToGrid w:val="0"/>
                <w:spacing w:val="-4"/>
                <w:sz w:val="26"/>
                <w:szCs w:val="26"/>
                <w:cs/>
                <w:lang w:val="th-TH"/>
              </w:rPr>
            </w:pPr>
            <w:r w:rsidRPr="004926DD">
              <w:rPr>
                <w:rFonts w:ascii="Angsana New" w:eastAsia="Times New Roman" w:hAnsi="Angsana New" w:cs="Angsana New"/>
                <w:sz w:val="26"/>
                <w:szCs w:val="26"/>
              </w:rPr>
              <w:t>Unit: Baht</w:t>
            </w:r>
          </w:p>
        </w:tc>
      </w:tr>
      <w:tr w:rsidR="00573ED4" w:rsidRPr="004926DD" w14:paraId="78337A94" w14:textId="77777777" w:rsidTr="001A6675">
        <w:trPr>
          <w:trHeight w:val="464"/>
        </w:trPr>
        <w:tc>
          <w:tcPr>
            <w:tcW w:w="3000" w:type="dxa"/>
            <w:vAlign w:val="bottom"/>
          </w:tcPr>
          <w:p w14:paraId="3B2458DE" w14:textId="77777777" w:rsidR="00573ED4" w:rsidRPr="004926DD" w:rsidRDefault="00573ED4" w:rsidP="004926DD">
            <w:pPr>
              <w:spacing w:after="0" w:line="420" w:lineRule="exact"/>
              <w:ind w:left="33"/>
              <w:rPr>
                <w:rFonts w:ascii="Angsana New" w:eastAsia="Times New Roman" w:hAnsi="Angsana New" w:cs="Angsana New"/>
                <w:snapToGrid w:val="0"/>
                <w:spacing w:val="-4"/>
                <w:sz w:val="26"/>
                <w:szCs w:val="26"/>
                <w:lang w:val="en-GB"/>
              </w:rPr>
            </w:pPr>
          </w:p>
        </w:tc>
        <w:tc>
          <w:tcPr>
            <w:tcW w:w="3349" w:type="dxa"/>
            <w:gridSpan w:val="2"/>
            <w:vAlign w:val="bottom"/>
          </w:tcPr>
          <w:p w14:paraId="7C721D01" w14:textId="430D74E6" w:rsidR="00573ED4" w:rsidRPr="004926D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lang w:val="en-GB"/>
              </w:rPr>
            </w:pPr>
            <w:r w:rsidRPr="004926DD">
              <w:rPr>
                <w:rFonts w:ascii="Angsana New" w:eastAsia="Times New Roman" w:hAnsi="Angsana New" w:cs="Angsana New"/>
                <w:snapToGrid w:val="0"/>
                <w:spacing w:val="-4"/>
                <w:sz w:val="26"/>
                <w:szCs w:val="26"/>
                <w:cs/>
                <w:lang w:val="th-TH"/>
              </w:rPr>
              <w:t>Consolidated financial statements</w:t>
            </w:r>
          </w:p>
        </w:tc>
        <w:tc>
          <w:tcPr>
            <w:tcW w:w="3327" w:type="dxa"/>
            <w:gridSpan w:val="2"/>
            <w:vAlign w:val="bottom"/>
          </w:tcPr>
          <w:p w14:paraId="40CF9FD5" w14:textId="52196C41" w:rsidR="00573ED4" w:rsidRPr="004926D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lang w:val="en-GB"/>
              </w:rPr>
            </w:pPr>
            <w:r w:rsidRPr="004926DD">
              <w:rPr>
                <w:rFonts w:ascii="Angsana New" w:eastAsia="Times New Roman" w:hAnsi="Angsana New" w:cs="Angsana New"/>
                <w:snapToGrid w:val="0"/>
                <w:spacing w:val="-4"/>
                <w:sz w:val="26"/>
                <w:szCs w:val="26"/>
                <w:cs/>
                <w:lang w:val="th-TH"/>
              </w:rPr>
              <w:t>Separate  financial statements</w:t>
            </w:r>
          </w:p>
        </w:tc>
      </w:tr>
      <w:tr w:rsidR="009E20E9" w:rsidRPr="004926DD" w14:paraId="2BE3197A" w14:textId="77777777" w:rsidTr="001A6675">
        <w:trPr>
          <w:trHeight w:val="464"/>
        </w:trPr>
        <w:tc>
          <w:tcPr>
            <w:tcW w:w="3000" w:type="dxa"/>
            <w:vAlign w:val="bottom"/>
          </w:tcPr>
          <w:p w14:paraId="69F2758D" w14:textId="77777777" w:rsidR="009E20E9" w:rsidRPr="004926DD" w:rsidRDefault="009E20E9" w:rsidP="004926DD">
            <w:pPr>
              <w:spacing w:after="0" w:line="420" w:lineRule="exact"/>
              <w:ind w:left="33"/>
              <w:jc w:val="center"/>
              <w:rPr>
                <w:rFonts w:ascii="Angsana New" w:eastAsia="Times New Roman" w:hAnsi="Angsana New" w:cs="Angsana New"/>
                <w:snapToGrid w:val="0"/>
                <w:spacing w:val="-4"/>
                <w:sz w:val="26"/>
                <w:szCs w:val="26"/>
                <w:cs/>
                <w:lang w:val="en-GB"/>
              </w:rPr>
            </w:pPr>
          </w:p>
        </w:tc>
        <w:tc>
          <w:tcPr>
            <w:tcW w:w="1713" w:type="dxa"/>
            <w:vAlign w:val="bottom"/>
          </w:tcPr>
          <w:p w14:paraId="159490BF" w14:textId="4CDBB539" w:rsidR="009E20E9" w:rsidRPr="004926D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cs/>
              </w:rPr>
            </w:pPr>
            <w:r w:rsidRPr="004926DD">
              <w:rPr>
                <w:rFonts w:asciiTheme="majorBidi" w:hAnsiTheme="majorBidi" w:cstheme="majorBidi"/>
                <w:snapToGrid w:val="0"/>
                <w:sz w:val="26"/>
                <w:szCs w:val="26"/>
              </w:rPr>
              <w:t>December 31, 2022</w:t>
            </w:r>
          </w:p>
        </w:tc>
        <w:tc>
          <w:tcPr>
            <w:tcW w:w="1636" w:type="dxa"/>
            <w:vAlign w:val="bottom"/>
          </w:tcPr>
          <w:p w14:paraId="7F819FC9" w14:textId="3751587D" w:rsidR="009E20E9" w:rsidRPr="004926DD" w:rsidRDefault="009E20E9" w:rsidP="004926DD">
            <w:pPr>
              <w:pBdr>
                <w:bottom w:val="single" w:sz="4" w:space="1" w:color="auto"/>
              </w:pBdr>
              <w:spacing w:after="0" w:line="420" w:lineRule="exact"/>
              <w:jc w:val="center"/>
              <w:rPr>
                <w:rFonts w:ascii="Angsana New" w:eastAsia="Times New Roman" w:hAnsi="Angsana New" w:cs="Angsana New"/>
                <w:sz w:val="26"/>
                <w:szCs w:val="26"/>
                <w:cs/>
              </w:rPr>
            </w:pPr>
            <w:r w:rsidRPr="004926DD">
              <w:rPr>
                <w:rFonts w:asciiTheme="majorBidi" w:hAnsiTheme="majorBidi" w:cstheme="majorBidi"/>
                <w:snapToGrid w:val="0"/>
                <w:sz w:val="26"/>
                <w:szCs w:val="26"/>
                <w:lang w:val="en-GB"/>
              </w:rPr>
              <w:t>December 31, 2021</w:t>
            </w:r>
          </w:p>
        </w:tc>
        <w:tc>
          <w:tcPr>
            <w:tcW w:w="1626" w:type="dxa"/>
            <w:vAlign w:val="bottom"/>
          </w:tcPr>
          <w:p w14:paraId="2ADBEF43" w14:textId="52FB932D" w:rsidR="009E20E9" w:rsidRPr="004926DD" w:rsidRDefault="009E20E9" w:rsidP="004926DD">
            <w:pPr>
              <w:pBdr>
                <w:bottom w:val="single" w:sz="4" w:space="1" w:color="auto"/>
              </w:pBdr>
              <w:spacing w:after="0" w:line="420" w:lineRule="exact"/>
              <w:jc w:val="center"/>
              <w:rPr>
                <w:rFonts w:ascii="Angsana New" w:eastAsia="Times New Roman" w:hAnsi="Angsana New" w:cs="Angsana New"/>
                <w:snapToGrid w:val="0"/>
                <w:sz w:val="26"/>
                <w:szCs w:val="26"/>
                <w:cs/>
              </w:rPr>
            </w:pPr>
            <w:r w:rsidRPr="004926DD">
              <w:rPr>
                <w:rFonts w:asciiTheme="majorBidi" w:hAnsiTheme="majorBidi" w:cstheme="majorBidi"/>
                <w:snapToGrid w:val="0"/>
                <w:sz w:val="26"/>
                <w:szCs w:val="26"/>
              </w:rPr>
              <w:t>December 31, 2022</w:t>
            </w:r>
          </w:p>
        </w:tc>
        <w:tc>
          <w:tcPr>
            <w:tcW w:w="1701" w:type="dxa"/>
            <w:vAlign w:val="bottom"/>
          </w:tcPr>
          <w:p w14:paraId="52769FF3" w14:textId="6BFA6D26" w:rsidR="009E20E9" w:rsidRPr="004926DD" w:rsidRDefault="009E20E9" w:rsidP="004926DD">
            <w:pPr>
              <w:pBdr>
                <w:bottom w:val="single" w:sz="4" w:space="1" w:color="auto"/>
              </w:pBdr>
              <w:spacing w:after="0" w:line="420" w:lineRule="exact"/>
              <w:jc w:val="center"/>
              <w:rPr>
                <w:rFonts w:ascii="Angsana New" w:eastAsia="Times New Roman" w:hAnsi="Angsana New" w:cs="Angsana New"/>
                <w:sz w:val="26"/>
                <w:szCs w:val="26"/>
                <w:cs/>
              </w:rPr>
            </w:pPr>
            <w:r w:rsidRPr="004926DD">
              <w:rPr>
                <w:rFonts w:asciiTheme="majorBidi" w:hAnsiTheme="majorBidi" w:cstheme="majorBidi"/>
                <w:snapToGrid w:val="0"/>
                <w:sz w:val="26"/>
                <w:szCs w:val="26"/>
                <w:lang w:val="en-GB"/>
              </w:rPr>
              <w:t>December 31, 2021</w:t>
            </w:r>
          </w:p>
        </w:tc>
      </w:tr>
      <w:tr w:rsidR="00573ED4" w:rsidRPr="004926DD" w14:paraId="50390004" w14:textId="77777777" w:rsidTr="001A6675">
        <w:trPr>
          <w:trHeight w:val="425"/>
        </w:trPr>
        <w:tc>
          <w:tcPr>
            <w:tcW w:w="3000" w:type="dxa"/>
            <w:vAlign w:val="bottom"/>
          </w:tcPr>
          <w:p w14:paraId="42551BE3" w14:textId="5FE3949D" w:rsidR="00573ED4" w:rsidRPr="004926DD" w:rsidRDefault="009E20E9" w:rsidP="004926DD">
            <w:pPr>
              <w:tabs>
                <w:tab w:val="left" w:pos="276"/>
              </w:tabs>
              <w:spacing w:after="0" w:line="420" w:lineRule="exact"/>
              <w:rPr>
                <w:rFonts w:ascii="Angsana New" w:eastAsia="Times New Roman" w:hAnsi="Angsana New" w:cs="Angsana New"/>
                <w:sz w:val="26"/>
                <w:szCs w:val="26"/>
              </w:rPr>
            </w:pPr>
            <w:r w:rsidRPr="004926DD">
              <w:rPr>
                <w:rFonts w:ascii="Angsana New" w:eastAsia="Times New Roman" w:hAnsi="Angsana New" w:cs="Angsana New"/>
                <w:sz w:val="26"/>
                <w:szCs w:val="26"/>
              </w:rPr>
              <w:t>Borrowing credit lines</w:t>
            </w:r>
          </w:p>
        </w:tc>
        <w:tc>
          <w:tcPr>
            <w:tcW w:w="1713" w:type="dxa"/>
            <w:vAlign w:val="bottom"/>
          </w:tcPr>
          <w:p w14:paraId="561BA0A4" w14:textId="77777777" w:rsidR="00573ED4" w:rsidRPr="004926DD" w:rsidRDefault="00573ED4" w:rsidP="004926DD">
            <w:pPr>
              <w:spacing w:after="0" w:line="420" w:lineRule="exact"/>
              <w:jc w:val="right"/>
              <w:rPr>
                <w:rFonts w:ascii="Angsana New" w:eastAsia="Times New Roman" w:hAnsi="Angsana New" w:cs="Angsana New"/>
                <w:snapToGrid w:val="0"/>
                <w:spacing w:val="-4"/>
                <w:sz w:val="26"/>
                <w:szCs w:val="26"/>
              </w:rPr>
            </w:pPr>
            <w:r w:rsidRPr="004926DD">
              <w:rPr>
                <w:rFonts w:ascii="Angsana New" w:eastAsia="Times New Roman" w:hAnsi="Angsana New" w:cs="Angsana New"/>
                <w:snapToGrid w:val="0"/>
                <w:spacing w:val="-4"/>
                <w:sz w:val="26"/>
                <w:szCs w:val="26"/>
              </w:rPr>
              <w:t>13,716,750,000</w:t>
            </w:r>
          </w:p>
        </w:tc>
        <w:tc>
          <w:tcPr>
            <w:tcW w:w="1636" w:type="dxa"/>
            <w:vAlign w:val="bottom"/>
          </w:tcPr>
          <w:p w14:paraId="7CEE90DC" w14:textId="77777777" w:rsidR="00573ED4" w:rsidRPr="004926DD" w:rsidRDefault="00573ED4" w:rsidP="004926DD">
            <w:pPr>
              <w:spacing w:after="0" w:line="420" w:lineRule="exact"/>
              <w:jc w:val="right"/>
              <w:rPr>
                <w:rFonts w:ascii="Angsana New" w:eastAsia="Times New Roman" w:hAnsi="Angsana New" w:cs="Angsana New"/>
                <w:snapToGrid w:val="0"/>
                <w:spacing w:val="-4"/>
                <w:sz w:val="26"/>
                <w:szCs w:val="26"/>
              </w:rPr>
            </w:pPr>
            <w:r w:rsidRPr="004926DD">
              <w:rPr>
                <w:rFonts w:ascii="Angsana New" w:eastAsia="Times New Roman" w:hAnsi="Angsana New" w:cs="Angsana New"/>
                <w:snapToGrid w:val="0"/>
                <w:spacing w:val="-4"/>
                <w:sz w:val="26"/>
                <w:szCs w:val="26"/>
              </w:rPr>
              <w:t>9,711,530,000</w:t>
            </w:r>
          </w:p>
        </w:tc>
        <w:tc>
          <w:tcPr>
            <w:tcW w:w="1626" w:type="dxa"/>
            <w:vAlign w:val="bottom"/>
          </w:tcPr>
          <w:p w14:paraId="67384D98" w14:textId="77777777" w:rsidR="00573ED4" w:rsidRPr="004926DD" w:rsidRDefault="00573ED4" w:rsidP="004926DD">
            <w:pPr>
              <w:spacing w:after="0" w:line="420" w:lineRule="exact"/>
              <w:jc w:val="right"/>
              <w:rPr>
                <w:rFonts w:ascii="Angsana New" w:eastAsia="Times New Roman" w:hAnsi="Angsana New" w:cs="Angsana New"/>
                <w:snapToGrid w:val="0"/>
                <w:spacing w:val="-4"/>
                <w:sz w:val="26"/>
                <w:szCs w:val="26"/>
              </w:rPr>
            </w:pPr>
            <w:r w:rsidRPr="004926DD">
              <w:rPr>
                <w:rFonts w:ascii="Angsana New" w:eastAsia="Times New Roman" w:hAnsi="Angsana New" w:cs="Angsana New"/>
                <w:snapToGrid w:val="0"/>
                <w:spacing w:val="-4"/>
                <w:sz w:val="26"/>
                <w:szCs w:val="26"/>
              </w:rPr>
              <w:t>239,000,000</w:t>
            </w:r>
          </w:p>
        </w:tc>
        <w:tc>
          <w:tcPr>
            <w:tcW w:w="1701" w:type="dxa"/>
            <w:vAlign w:val="bottom"/>
          </w:tcPr>
          <w:p w14:paraId="76059BDA" w14:textId="77777777" w:rsidR="00573ED4" w:rsidRPr="004926DD" w:rsidRDefault="00573ED4" w:rsidP="004926DD">
            <w:pPr>
              <w:spacing w:after="0" w:line="420" w:lineRule="exact"/>
              <w:jc w:val="right"/>
              <w:rPr>
                <w:rFonts w:ascii="Angsana New" w:eastAsia="Times New Roman" w:hAnsi="Angsana New" w:cs="Angsana New"/>
                <w:snapToGrid w:val="0"/>
                <w:spacing w:val="-4"/>
                <w:sz w:val="26"/>
                <w:szCs w:val="26"/>
              </w:rPr>
            </w:pPr>
            <w:r w:rsidRPr="004926DD">
              <w:rPr>
                <w:rFonts w:ascii="Angsana New" w:eastAsia="Times New Roman" w:hAnsi="Angsana New" w:cs="Angsana New"/>
                <w:snapToGrid w:val="0"/>
                <w:spacing w:val="-4"/>
                <w:sz w:val="26"/>
                <w:szCs w:val="26"/>
              </w:rPr>
              <w:t>738,000,000</w:t>
            </w:r>
          </w:p>
        </w:tc>
      </w:tr>
    </w:tbl>
    <w:p w14:paraId="1DBA2B00" w14:textId="45944858" w:rsidR="00E90D8E" w:rsidRPr="004926DD" w:rsidRDefault="00035A59" w:rsidP="004926DD">
      <w:pPr>
        <w:tabs>
          <w:tab w:val="left" w:pos="1080"/>
        </w:tabs>
        <w:spacing w:before="120" w:after="0" w:line="380" w:lineRule="exact"/>
        <w:ind w:left="720"/>
        <w:jc w:val="thaiDistribute"/>
        <w:rPr>
          <w:rFonts w:asciiTheme="majorBidi" w:hAnsiTheme="majorBidi" w:cstheme="majorBidi"/>
          <w:sz w:val="28"/>
        </w:rPr>
      </w:pPr>
      <w:r w:rsidRPr="004926DD">
        <w:rPr>
          <w:rFonts w:asciiTheme="majorBidi" w:hAnsiTheme="majorBidi" w:cstheme="majorBidi"/>
          <w:sz w:val="28"/>
        </w:rPr>
        <w:t xml:space="preserve">The Group’s borrowings from financial institutions have specific term of payments of interest and principal as specified in agreements. The principal repayment periods are between </w:t>
      </w:r>
      <w:r w:rsidR="0026110D" w:rsidRPr="004926DD">
        <w:rPr>
          <w:rFonts w:asciiTheme="majorBidi" w:hAnsiTheme="majorBidi" w:cstheme="majorBidi"/>
          <w:sz w:val="28"/>
        </w:rPr>
        <w:t>6</w:t>
      </w:r>
      <w:r w:rsidRPr="004926DD">
        <w:rPr>
          <w:rFonts w:asciiTheme="majorBidi" w:hAnsiTheme="majorBidi" w:cstheme="majorBidi"/>
          <w:sz w:val="28"/>
        </w:rPr>
        <w:t xml:space="preserve"> months to 84 months from agreement date or first drawdown date or based on the redemption of properties foreclosed. The borrowings are secured by the Group’s mortgaging land with its construction as stated in notes 8, 1</w:t>
      </w:r>
      <w:r w:rsidR="009E20E9" w:rsidRPr="004926DD">
        <w:rPr>
          <w:rFonts w:asciiTheme="majorBidi" w:hAnsiTheme="majorBidi" w:cstheme="majorBidi"/>
          <w:sz w:val="28"/>
        </w:rPr>
        <w:t>3</w:t>
      </w:r>
      <w:r w:rsidRPr="004926DD">
        <w:rPr>
          <w:rFonts w:asciiTheme="majorBidi" w:hAnsiTheme="majorBidi" w:cstheme="majorBidi"/>
          <w:sz w:val="28"/>
        </w:rPr>
        <w:t xml:space="preserve"> and 1</w:t>
      </w:r>
      <w:r w:rsidR="009E20E9" w:rsidRPr="004926DD">
        <w:rPr>
          <w:rFonts w:asciiTheme="majorBidi" w:hAnsiTheme="majorBidi" w:cstheme="majorBidi"/>
          <w:sz w:val="28"/>
        </w:rPr>
        <w:t>4</w:t>
      </w:r>
      <w:r w:rsidRPr="004926DD">
        <w:rPr>
          <w:rFonts w:asciiTheme="majorBidi" w:hAnsiTheme="majorBidi" w:cstheme="majorBidi"/>
          <w:sz w:val="28"/>
        </w:rPr>
        <w:t xml:space="preserve"> and restricted deposits </w:t>
      </w:r>
      <w:proofErr w:type="gramStart"/>
      <w:r w:rsidRPr="004926DD">
        <w:rPr>
          <w:rFonts w:asciiTheme="majorBidi" w:hAnsiTheme="majorBidi" w:cstheme="majorBidi"/>
          <w:sz w:val="28"/>
        </w:rPr>
        <w:t>amount</w:t>
      </w:r>
      <w:proofErr w:type="gramEnd"/>
      <w:r w:rsidRPr="004926DD">
        <w:rPr>
          <w:rFonts w:asciiTheme="majorBidi" w:hAnsiTheme="majorBidi" w:cstheme="majorBidi"/>
          <w:sz w:val="28"/>
        </w:rPr>
        <w:t xml:space="preserve"> of Baht </w:t>
      </w:r>
      <w:r w:rsidR="009E20E9" w:rsidRPr="004926DD">
        <w:rPr>
          <w:rFonts w:asciiTheme="majorBidi" w:hAnsiTheme="majorBidi" w:cstheme="majorBidi"/>
          <w:sz w:val="28"/>
        </w:rPr>
        <w:t>11</w:t>
      </w:r>
      <w:r w:rsidRPr="004926DD">
        <w:rPr>
          <w:rFonts w:asciiTheme="majorBidi" w:hAnsiTheme="majorBidi" w:cstheme="majorBidi"/>
          <w:sz w:val="28"/>
        </w:rPr>
        <w:t>.</w:t>
      </w:r>
      <w:r w:rsidR="009E20E9" w:rsidRPr="004926DD">
        <w:rPr>
          <w:rFonts w:asciiTheme="majorBidi" w:hAnsiTheme="majorBidi" w:cstheme="majorBidi"/>
          <w:sz w:val="28"/>
        </w:rPr>
        <w:t>23</w:t>
      </w:r>
      <w:r w:rsidRPr="004926DD">
        <w:rPr>
          <w:rFonts w:asciiTheme="majorBidi" w:hAnsiTheme="majorBidi" w:cstheme="majorBidi"/>
          <w:sz w:val="28"/>
        </w:rPr>
        <w:t xml:space="preserve"> million (202</w:t>
      </w:r>
      <w:r w:rsidR="009E20E9" w:rsidRPr="004926DD">
        <w:rPr>
          <w:rFonts w:asciiTheme="majorBidi" w:hAnsiTheme="majorBidi" w:cstheme="majorBidi"/>
          <w:sz w:val="28"/>
        </w:rPr>
        <w:t>1</w:t>
      </w:r>
      <w:r w:rsidRPr="004926DD">
        <w:rPr>
          <w:rFonts w:asciiTheme="majorBidi" w:hAnsiTheme="majorBidi" w:cstheme="majorBidi"/>
          <w:sz w:val="28"/>
        </w:rPr>
        <w:t xml:space="preserve">: Baht </w:t>
      </w:r>
      <w:r w:rsidR="009E20E9" w:rsidRPr="004926DD">
        <w:rPr>
          <w:rFonts w:asciiTheme="majorBidi" w:hAnsiTheme="majorBidi" w:cstheme="majorBidi"/>
          <w:sz w:val="28"/>
        </w:rPr>
        <w:t>3</w:t>
      </w:r>
      <w:r w:rsidRPr="004926DD">
        <w:rPr>
          <w:rFonts w:asciiTheme="majorBidi" w:hAnsiTheme="majorBidi" w:cstheme="majorBidi"/>
          <w:sz w:val="28"/>
        </w:rPr>
        <w:t>.</w:t>
      </w:r>
      <w:r w:rsidR="009E20E9" w:rsidRPr="004926DD">
        <w:rPr>
          <w:rFonts w:asciiTheme="majorBidi" w:hAnsiTheme="majorBidi" w:cstheme="majorBidi"/>
          <w:sz w:val="28"/>
        </w:rPr>
        <w:t>09</w:t>
      </w:r>
      <w:r w:rsidRPr="004926DD">
        <w:rPr>
          <w:rFonts w:asciiTheme="majorBidi" w:hAnsiTheme="majorBidi" w:cstheme="majorBidi"/>
          <w:sz w:val="28"/>
        </w:rPr>
        <w:t xml:space="preserve"> million). </w:t>
      </w:r>
      <w:r w:rsidR="009E20E9" w:rsidRPr="004926DD">
        <w:rPr>
          <w:rFonts w:asciiTheme="majorBidi" w:hAnsiTheme="majorBidi" w:cstheme="majorBidi"/>
          <w:sz w:val="28"/>
        </w:rPr>
        <w:t>G</w:t>
      </w:r>
      <w:r w:rsidRPr="004926DD">
        <w:rPr>
          <w:rFonts w:asciiTheme="majorBidi" w:hAnsiTheme="majorBidi" w:cstheme="majorBidi"/>
          <w:sz w:val="28"/>
        </w:rPr>
        <w:t>uaranteed by the directors of the Company and related companies.</w:t>
      </w:r>
    </w:p>
    <w:p w14:paraId="2FBEBAAC" w14:textId="3ED22AE1" w:rsidR="00035A59" w:rsidRPr="004926DD" w:rsidRDefault="00035A59" w:rsidP="004926DD">
      <w:pPr>
        <w:tabs>
          <w:tab w:val="left" w:pos="1080"/>
        </w:tabs>
        <w:spacing w:before="120" w:after="0" w:line="380" w:lineRule="exact"/>
        <w:ind w:left="720"/>
        <w:jc w:val="thaiDistribute"/>
        <w:rPr>
          <w:rFonts w:asciiTheme="majorBidi" w:hAnsiTheme="majorBidi" w:cstheme="majorBidi"/>
          <w:sz w:val="28"/>
        </w:rPr>
      </w:pPr>
      <w:r w:rsidRPr="004926DD">
        <w:rPr>
          <w:rFonts w:asciiTheme="majorBidi" w:hAnsiTheme="majorBidi" w:cstheme="majorBidi"/>
          <w:sz w:val="28"/>
        </w:rPr>
        <w:t>As at December 31, 202</w:t>
      </w:r>
      <w:r w:rsidR="009E20E9" w:rsidRPr="004926DD">
        <w:rPr>
          <w:rFonts w:asciiTheme="majorBidi" w:hAnsiTheme="majorBidi" w:cstheme="majorBidi"/>
          <w:sz w:val="28"/>
        </w:rPr>
        <w:t>2</w:t>
      </w:r>
      <w:r w:rsidRPr="004926DD">
        <w:rPr>
          <w:rFonts w:asciiTheme="majorBidi" w:hAnsiTheme="majorBidi" w:cstheme="majorBidi"/>
          <w:sz w:val="28"/>
        </w:rPr>
        <w:t xml:space="preserve"> and 202</w:t>
      </w:r>
      <w:r w:rsidR="009E20E9" w:rsidRPr="004926DD">
        <w:rPr>
          <w:rFonts w:asciiTheme="majorBidi" w:hAnsiTheme="majorBidi" w:cstheme="majorBidi"/>
          <w:sz w:val="28"/>
        </w:rPr>
        <w:t>1</w:t>
      </w:r>
      <w:r w:rsidRPr="004926DD">
        <w:rPr>
          <w:rFonts w:asciiTheme="majorBidi" w:hAnsiTheme="majorBidi" w:cstheme="majorBidi"/>
          <w:sz w:val="28"/>
        </w:rPr>
        <w:t xml:space="preserve">, the Group’s is able to maintain financial ratios in compliance with all financial </w:t>
      </w:r>
      <w:proofErr w:type="gramStart"/>
      <w:r w:rsidRPr="004926DD">
        <w:rPr>
          <w:rFonts w:asciiTheme="majorBidi" w:hAnsiTheme="majorBidi" w:cstheme="majorBidi"/>
          <w:sz w:val="28"/>
        </w:rPr>
        <w:t>loans</w:t>
      </w:r>
      <w:proofErr w:type="gramEnd"/>
      <w:r w:rsidRPr="004926DD">
        <w:rPr>
          <w:rFonts w:asciiTheme="majorBidi" w:hAnsiTheme="majorBidi" w:cstheme="majorBidi"/>
          <w:sz w:val="28"/>
        </w:rPr>
        <w:t xml:space="preserve"> covenants.</w:t>
      </w:r>
    </w:p>
    <w:p w14:paraId="35BA1AF9" w14:textId="758172C2" w:rsidR="00CF2649" w:rsidRDefault="00CF2649">
      <w:pPr>
        <w:rPr>
          <w:rFonts w:asciiTheme="majorBidi" w:hAnsiTheme="majorBidi" w:cstheme="majorBidi"/>
          <w:sz w:val="28"/>
          <w:lang w:val="en-ZW"/>
        </w:rPr>
      </w:pPr>
      <w:r>
        <w:rPr>
          <w:rFonts w:asciiTheme="majorBidi" w:hAnsiTheme="majorBidi" w:cstheme="majorBidi"/>
          <w:sz w:val="28"/>
          <w:lang w:val="en-ZW"/>
        </w:rPr>
        <w:br w:type="page"/>
      </w:r>
    </w:p>
    <w:p w14:paraId="2A06C046" w14:textId="066AD411" w:rsidR="00035A59" w:rsidRPr="004926DD" w:rsidRDefault="00035A59" w:rsidP="004926DD">
      <w:pPr>
        <w:tabs>
          <w:tab w:val="left" w:pos="1080"/>
        </w:tabs>
        <w:spacing w:before="120" w:line="380" w:lineRule="exact"/>
        <w:ind w:left="720"/>
        <w:jc w:val="thaiDistribute"/>
        <w:rPr>
          <w:rFonts w:asciiTheme="majorBidi" w:hAnsiTheme="majorBidi" w:cstheme="majorBidi"/>
          <w:sz w:val="28"/>
          <w:lang w:val="en-ZW"/>
        </w:rPr>
      </w:pPr>
      <w:r w:rsidRPr="004926DD">
        <w:rPr>
          <w:rFonts w:asciiTheme="majorBidi" w:hAnsiTheme="majorBidi" w:cstheme="majorBidi"/>
          <w:sz w:val="28"/>
          <w:lang w:val="en-ZW"/>
        </w:rPr>
        <w:lastRenderedPageBreak/>
        <w:t>Details of long-term borrowings (included current portion of long-term borrowings) and interest rate are as follows:</w:t>
      </w:r>
    </w:p>
    <w:tbl>
      <w:tblPr>
        <w:tblW w:w="9345" w:type="dxa"/>
        <w:tblInd w:w="644" w:type="dxa"/>
        <w:tblLayout w:type="fixed"/>
        <w:tblLook w:val="0000" w:firstRow="0" w:lastRow="0" w:firstColumn="0" w:lastColumn="0" w:noHBand="0" w:noVBand="0"/>
      </w:tblPr>
      <w:tblGrid>
        <w:gridCol w:w="2475"/>
        <w:gridCol w:w="1767"/>
        <w:gridCol w:w="1701"/>
        <w:gridCol w:w="1701"/>
        <w:gridCol w:w="1701"/>
      </w:tblGrid>
      <w:tr w:rsidR="00035A59" w:rsidRPr="004926DD" w14:paraId="56FEF8D6" w14:textId="77777777" w:rsidTr="00152F37">
        <w:tc>
          <w:tcPr>
            <w:tcW w:w="2475" w:type="dxa"/>
            <w:vAlign w:val="bottom"/>
          </w:tcPr>
          <w:p w14:paraId="291DE9C0" w14:textId="77777777" w:rsidR="00035A59" w:rsidRPr="004926DD" w:rsidRDefault="00035A59" w:rsidP="004926DD">
            <w:pPr>
              <w:spacing w:after="0" w:line="380" w:lineRule="exact"/>
              <w:ind w:left="33"/>
              <w:rPr>
                <w:rFonts w:asciiTheme="majorBidi" w:hAnsiTheme="majorBidi" w:cstheme="majorBidi"/>
                <w:snapToGrid w:val="0"/>
                <w:spacing w:val="-4"/>
                <w:sz w:val="28"/>
                <w:lang w:val="en-GB"/>
              </w:rPr>
            </w:pPr>
          </w:p>
        </w:tc>
        <w:tc>
          <w:tcPr>
            <w:tcW w:w="6870" w:type="dxa"/>
            <w:gridSpan w:val="4"/>
            <w:vAlign w:val="bottom"/>
          </w:tcPr>
          <w:p w14:paraId="7B9D2770" w14:textId="750C796C" w:rsidR="00035A59" w:rsidRPr="004926DD" w:rsidRDefault="00035A59" w:rsidP="004926DD">
            <w:pPr>
              <w:pBdr>
                <w:bottom w:val="single" w:sz="4" w:space="1" w:color="auto"/>
              </w:pBdr>
              <w:spacing w:after="0" w:line="380" w:lineRule="exact"/>
              <w:jc w:val="right"/>
              <w:rPr>
                <w:rFonts w:asciiTheme="majorBidi" w:hAnsiTheme="majorBidi" w:cstheme="majorBidi"/>
                <w:snapToGrid w:val="0"/>
                <w:spacing w:val="-4"/>
                <w:sz w:val="28"/>
                <w:cs/>
                <w:lang w:val="th-TH"/>
              </w:rPr>
            </w:pPr>
            <w:r w:rsidRPr="004926DD">
              <w:rPr>
                <w:rFonts w:asciiTheme="majorBidi" w:hAnsiTheme="majorBidi" w:cstheme="majorBidi"/>
                <w:sz w:val="28"/>
              </w:rPr>
              <w:t>Unit: Baht</w:t>
            </w:r>
          </w:p>
        </w:tc>
      </w:tr>
      <w:tr w:rsidR="00035A59" w:rsidRPr="004926DD" w14:paraId="41DDFE65" w14:textId="77777777" w:rsidTr="00B00938">
        <w:trPr>
          <w:trHeight w:val="478"/>
        </w:trPr>
        <w:tc>
          <w:tcPr>
            <w:tcW w:w="2475" w:type="dxa"/>
            <w:vAlign w:val="bottom"/>
          </w:tcPr>
          <w:p w14:paraId="0E9CFB0B" w14:textId="77777777" w:rsidR="00035A59" w:rsidRPr="004926DD" w:rsidRDefault="00035A59" w:rsidP="004926DD">
            <w:pPr>
              <w:spacing w:after="0" w:line="380" w:lineRule="exact"/>
              <w:ind w:left="33"/>
              <w:rPr>
                <w:rFonts w:asciiTheme="majorBidi" w:hAnsiTheme="majorBidi" w:cstheme="majorBidi"/>
                <w:snapToGrid w:val="0"/>
                <w:spacing w:val="-4"/>
                <w:sz w:val="28"/>
                <w:lang w:val="en-GB"/>
              </w:rPr>
            </w:pPr>
          </w:p>
        </w:tc>
        <w:tc>
          <w:tcPr>
            <w:tcW w:w="3468" w:type="dxa"/>
            <w:gridSpan w:val="2"/>
            <w:vAlign w:val="bottom"/>
          </w:tcPr>
          <w:p w14:paraId="37578B8B" w14:textId="2C2D21B9" w:rsidR="00035A59" w:rsidRPr="004926DD" w:rsidRDefault="00035A59" w:rsidP="004926DD">
            <w:pPr>
              <w:pBdr>
                <w:bottom w:val="single" w:sz="4" w:space="1" w:color="auto"/>
              </w:pBdr>
              <w:spacing w:after="0" w:line="38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Consolidated financial statements</w:t>
            </w:r>
          </w:p>
        </w:tc>
        <w:tc>
          <w:tcPr>
            <w:tcW w:w="3402" w:type="dxa"/>
            <w:gridSpan w:val="2"/>
            <w:vAlign w:val="bottom"/>
          </w:tcPr>
          <w:p w14:paraId="34913654" w14:textId="1E5E6E8D" w:rsidR="00035A59" w:rsidRPr="004926DD" w:rsidRDefault="00035A59" w:rsidP="004926DD">
            <w:pPr>
              <w:pBdr>
                <w:bottom w:val="single" w:sz="4" w:space="1" w:color="auto"/>
              </w:pBdr>
              <w:spacing w:after="0" w:line="38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Separate  financial statements</w:t>
            </w:r>
          </w:p>
        </w:tc>
      </w:tr>
      <w:tr w:rsidR="00035A59" w:rsidRPr="004926DD" w14:paraId="17353DFA" w14:textId="77777777" w:rsidTr="00B00938">
        <w:trPr>
          <w:trHeight w:val="555"/>
        </w:trPr>
        <w:tc>
          <w:tcPr>
            <w:tcW w:w="2475" w:type="dxa"/>
            <w:vAlign w:val="bottom"/>
          </w:tcPr>
          <w:p w14:paraId="7C754646" w14:textId="77777777" w:rsidR="00035A59" w:rsidRPr="004926DD" w:rsidRDefault="00035A59" w:rsidP="004926DD">
            <w:pPr>
              <w:spacing w:after="0" w:line="380" w:lineRule="exact"/>
              <w:ind w:left="33"/>
              <w:jc w:val="center"/>
              <w:rPr>
                <w:rFonts w:asciiTheme="majorBidi" w:hAnsiTheme="majorBidi" w:cstheme="majorBidi"/>
                <w:snapToGrid w:val="0"/>
                <w:spacing w:val="-4"/>
                <w:sz w:val="28"/>
                <w:cs/>
                <w:lang w:val="en-GB"/>
              </w:rPr>
            </w:pPr>
          </w:p>
        </w:tc>
        <w:tc>
          <w:tcPr>
            <w:tcW w:w="1767" w:type="dxa"/>
            <w:vAlign w:val="bottom"/>
          </w:tcPr>
          <w:p w14:paraId="3A15E69D" w14:textId="5FF064B3" w:rsidR="00035A59" w:rsidRPr="004926DD" w:rsidRDefault="00035A59" w:rsidP="004926DD">
            <w:pPr>
              <w:pBdr>
                <w:bottom w:val="single" w:sz="4" w:space="1" w:color="auto"/>
              </w:pBdr>
              <w:spacing w:after="0" w:line="38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9E20E9" w:rsidRPr="004926DD">
              <w:rPr>
                <w:rFonts w:asciiTheme="majorBidi" w:hAnsiTheme="majorBidi" w:cstheme="majorBidi"/>
                <w:snapToGrid w:val="0"/>
                <w:sz w:val="28"/>
              </w:rPr>
              <w:t>2</w:t>
            </w:r>
          </w:p>
        </w:tc>
        <w:tc>
          <w:tcPr>
            <w:tcW w:w="1701" w:type="dxa"/>
            <w:vAlign w:val="bottom"/>
          </w:tcPr>
          <w:p w14:paraId="753CE02F" w14:textId="456A398E" w:rsidR="00035A59" w:rsidRPr="004926DD" w:rsidRDefault="00035A59" w:rsidP="004926DD">
            <w:pPr>
              <w:pBdr>
                <w:bottom w:val="single" w:sz="4" w:space="1" w:color="auto"/>
              </w:pBdr>
              <w:spacing w:after="0" w:line="38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9E20E9" w:rsidRPr="004926DD">
              <w:rPr>
                <w:rFonts w:asciiTheme="majorBidi" w:hAnsiTheme="majorBidi" w:cstheme="majorBidi"/>
                <w:snapToGrid w:val="0"/>
                <w:sz w:val="28"/>
                <w:lang w:val="en-GB"/>
              </w:rPr>
              <w:t>1</w:t>
            </w:r>
          </w:p>
        </w:tc>
        <w:tc>
          <w:tcPr>
            <w:tcW w:w="1701" w:type="dxa"/>
            <w:vAlign w:val="bottom"/>
          </w:tcPr>
          <w:p w14:paraId="3B717265" w14:textId="7904DADD" w:rsidR="00035A59" w:rsidRPr="004926DD" w:rsidRDefault="00035A59" w:rsidP="004926DD">
            <w:pPr>
              <w:pBdr>
                <w:bottom w:val="single" w:sz="4" w:space="1" w:color="auto"/>
              </w:pBdr>
              <w:spacing w:after="0" w:line="38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9E20E9" w:rsidRPr="004926DD">
              <w:rPr>
                <w:rFonts w:asciiTheme="majorBidi" w:hAnsiTheme="majorBidi" w:cstheme="majorBidi"/>
                <w:snapToGrid w:val="0"/>
                <w:sz w:val="28"/>
              </w:rPr>
              <w:t>2</w:t>
            </w:r>
          </w:p>
        </w:tc>
        <w:tc>
          <w:tcPr>
            <w:tcW w:w="1701" w:type="dxa"/>
            <w:vAlign w:val="bottom"/>
          </w:tcPr>
          <w:p w14:paraId="0A3E6855" w14:textId="12AB4205" w:rsidR="00035A59" w:rsidRPr="004926DD" w:rsidRDefault="00035A59" w:rsidP="004926DD">
            <w:pPr>
              <w:pBdr>
                <w:bottom w:val="single" w:sz="4" w:space="1" w:color="auto"/>
              </w:pBdr>
              <w:spacing w:after="0" w:line="38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9E20E9" w:rsidRPr="004926DD">
              <w:rPr>
                <w:rFonts w:asciiTheme="majorBidi" w:hAnsiTheme="majorBidi" w:cstheme="majorBidi"/>
                <w:snapToGrid w:val="0"/>
                <w:sz w:val="28"/>
                <w:lang w:val="en-GB"/>
              </w:rPr>
              <w:t>1</w:t>
            </w:r>
          </w:p>
        </w:tc>
      </w:tr>
      <w:tr w:rsidR="00035A59" w:rsidRPr="004926DD" w14:paraId="76712E9B" w14:textId="77777777" w:rsidTr="00152F37">
        <w:tc>
          <w:tcPr>
            <w:tcW w:w="2475" w:type="dxa"/>
            <w:vAlign w:val="bottom"/>
          </w:tcPr>
          <w:p w14:paraId="07F11394" w14:textId="77777777" w:rsidR="00035A59" w:rsidRPr="004926DD" w:rsidRDefault="00035A59" w:rsidP="004926DD">
            <w:pPr>
              <w:tabs>
                <w:tab w:val="left" w:pos="276"/>
              </w:tabs>
              <w:spacing w:after="0" w:line="380" w:lineRule="exact"/>
              <w:rPr>
                <w:rFonts w:asciiTheme="majorBidi" w:hAnsiTheme="majorBidi" w:cstheme="majorBidi"/>
                <w:sz w:val="28"/>
              </w:rPr>
            </w:pPr>
            <w:r w:rsidRPr="004926DD">
              <w:rPr>
                <w:rFonts w:asciiTheme="majorBidi" w:hAnsiTheme="majorBidi" w:cstheme="majorBidi"/>
                <w:sz w:val="28"/>
              </w:rPr>
              <w:t xml:space="preserve">Drawdown borrowings from </w:t>
            </w:r>
          </w:p>
          <w:p w14:paraId="70976307" w14:textId="47C793A4" w:rsidR="00035A59" w:rsidRPr="004926DD" w:rsidRDefault="00035A59" w:rsidP="004926DD">
            <w:pPr>
              <w:tabs>
                <w:tab w:val="left" w:pos="276"/>
              </w:tabs>
              <w:spacing w:after="0" w:line="380" w:lineRule="exact"/>
              <w:ind w:left="33"/>
              <w:rPr>
                <w:rFonts w:asciiTheme="majorBidi" w:hAnsiTheme="majorBidi" w:cstheme="majorBidi"/>
                <w:sz w:val="28"/>
              </w:rPr>
            </w:pPr>
            <w:r w:rsidRPr="004926DD">
              <w:rPr>
                <w:rFonts w:asciiTheme="majorBidi" w:hAnsiTheme="majorBidi" w:cstheme="majorBidi"/>
                <w:sz w:val="28"/>
              </w:rPr>
              <w:t xml:space="preserve">     </w:t>
            </w:r>
            <w:r w:rsidR="0026110D" w:rsidRPr="004926DD">
              <w:rPr>
                <w:rFonts w:asciiTheme="majorBidi" w:hAnsiTheme="majorBidi" w:cstheme="majorBidi"/>
                <w:sz w:val="28"/>
              </w:rPr>
              <w:t>financial institution</w:t>
            </w:r>
            <w:r w:rsidR="004A6534" w:rsidRPr="004926DD">
              <w:rPr>
                <w:rFonts w:asciiTheme="majorBidi" w:hAnsiTheme="majorBidi" w:cstheme="majorBidi"/>
                <w:sz w:val="28"/>
              </w:rPr>
              <w:t>s</w:t>
            </w:r>
          </w:p>
        </w:tc>
        <w:tc>
          <w:tcPr>
            <w:tcW w:w="1767" w:type="dxa"/>
            <w:vAlign w:val="bottom"/>
          </w:tcPr>
          <w:p w14:paraId="7ABF011F" w14:textId="77777777" w:rsidR="00035A59" w:rsidRPr="004926DD" w:rsidRDefault="00035A59" w:rsidP="004926DD">
            <w:pPr>
              <w:spacing w:after="0" w:line="380" w:lineRule="exact"/>
              <w:jc w:val="right"/>
              <w:rPr>
                <w:rFonts w:asciiTheme="majorBidi" w:hAnsiTheme="majorBidi" w:cstheme="majorBidi"/>
                <w:snapToGrid w:val="0"/>
                <w:spacing w:val="-4"/>
                <w:sz w:val="28"/>
              </w:rPr>
            </w:pPr>
          </w:p>
        </w:tc>
        <w:tc>
          <w:tcPr>
            <w:tcW w:w="1701" w:type="dxa"/>
            <w:vAlign w:val="bottom"/>
          </w:tcPr>
          <w:p w14:paraId="0C9AEC97" w14:textId="77777777" w:rsidR="00035A59" w:rsidRPr="004926DD" w:rsidRDefault="00035A59" w:rsidP="004926DD">
            <w:pPr>
              <w:spacing w:after="0" w:line="380" w:lineRule="exact"/>
              <w:jc w:val="right"/>
              <w:rPr>
                <w:rFonts w:asciiTheme="majorBidi" w:hAnsiTheme="majorBidi" w:cstheme="majorBidi"/>
                <w:snapToGrid w:val="0"/>
                <w:spacing w:val="-4"/>
                <w:sz w:val="28"/>
              </w:rPr>
            </w:pPr>
          </w:p>
        </w:tc>
        <w:tc>
          <w:tcPr>
            <w:tcW w:w="1701" w:type="dxa"/>
            <w:vAlign w:val="bottom"/>
          </w:tcPr>
          <w:p w14:paraId="2E7306BE" w14:textId="77777777" w:rsidR="00035A59" w:rsidRPr="004926DD" w:rsidRDefault="00035A59" w:rsidP="004926DD">
            <w:pPr>
              <w:spacing w:after="0" w:line="380" w:lineRule="exact"/>
              <w:jc w:val="right"/>
              <w:rPr>
                <w:rFonts w:asciiTheme="majorBidi" w:hAnsiTheme="majorBidi" w:cstheme="majorBidi"/>
                <w:snapToGrid w:val="0"/>
                <w:spacing w:val="-4"/>
                <w:sz w:val="28"/>
                <w:lang w:val="en-ZW"/>
              </w:rPr>
            </w:pPr>
          </w:p>
        </w:tc>
        <w:tc>
          <w:tcPr>
            <w:tcW w:w="1701" w:type="dxa"/>
            <w:vAlign w:val="bottom"/>
          </w:tcPr>
          <w:p w14:paraId="0DD66F1C" w14:textId="77777777" w:rsidR="00035A59" w:rsidRPr="004926DD" w:rsidRDefault="00035A59" w:rsidP="004926DD">
            <w:pPr>
              <w:spacing w:after="0" w:line="380" w:lineRule="exact"/>
              <w:jc w:val="right"/>
              <w:rPr>
                <w:rFonts w:asciiTheme="majorBidi" w:hAnsiTheme="majorBidi" w:cstheme="majorBidi"/>
                <w:snapToGrid w:val="0"/>
                <w:spacing w:val="-4"/>
                <w:sz w:val="28"/>
              </w:rPr>
            </w:pPr>
          </w:p>
        </w:tc>
      </w:tr>
      <w:tr w:rsidR="009E20E9" w:rsidRPr="004926DD" w14:paraId="07962BF7" w14:textId="77777777" w:rsidTr="00152F37">
        <w:tc>
          <w:tcPr>
            <w:tcW w:w="2475" w:type="dxa"/>
            <w:vAlign w:val="bottom"/>
          </w:tcPr>
          <w:p w14:paraId="6F15DB4E" w14:textId="4C90E2A7" w:rsidR="009E20E9" w:rsidRPr="004926DD" w:rsidRDefault="009E20E9" w:rsidP="004926DD">
            <w:pPr>
              <w:tabs>
                <w:tab w:val="left" w:pos="286"/>
              </w:tabs>
              <w:spacing w:after="0" w:line="380" w:lineRule="exact"/>
              <w:rPr>
                <w:rFonts w:asciiTheme="majorBidi" w:hAnsiTheme="majorBidi" w:cstheme="majorBidi"/>
                <w:sz w:val="28"/>
                <w:cs/>
              </w:rPr>
            </w:pPr>
            <w:r w:rsidRPr="004926DD">
              <w:rPr>
                <w:rFonts w:asciiTheme="majorBidi" w:hAnsiTheme="majorBidi" w:cstheme="majorBidi"/>
                <w:sz w:val="28"/>
                <w:cs/>
              </w:rPr>
              <w:tab/>
            </w:r>
            <w:r w:rsidRPr="004926DD">
              <w:rPr>
                <w:rFonts w:asciiTheme="majorBidi" w:hAnsiTheme="majorBidi" w:cstheme="majorBidi"/>
                <w:sz w:val="28"/>
              </w:rPr>
              <w:t xml:space="preserve">   Market rate</w:t>
            </w:r>
          </w:p>
        </w:tc>
        <w:tc>
          <w:tcPr>
            <w:tcW w:w="1767" w:type="dxa"/>
            <w:vAlign w:val="bottom"/>
          </w:tcPr>
          <w:p w14:paraId="348B27DD" w14:textId="67C208A0" w:rsidR="009E20E9" w:rsidRPr="004926DD" w:rsidRDefault="009E20E9" w:rsidP="004926DD">
            <w:pPr>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3,716,917,68</w:t>
            </w:r>
            <w:r w:rsidR="00416127" w:rsidRPr="004926DD">
              <w:rPr>
                <w:rFonts w:ascii="Angsana New" w:hAnsi="Angsana New" w:cs="Angsana New"/>
                <w:snapToGrid w:val="0"/>
                <w:spacing w:val="-4"/>
                <w:sz w:val="28"/>
              </w:rPr>
              <w:t>6</w:t>
            </w:r>
          </w:p>
        </w:tc>
        <w:tc>
          <w:tcPr>
            <w:tcW w:w="1701" w:type="dxa"/>
            <w:vAlign w:val="bottom"/>
          </w:tcPr>
          <w:p w14:paraId="59850BBF" w14:textId="601F647D" w:rsidR="009E20E9" w:rsidRPr="004926DD" w:rsidRDefault="009E20E9" w:rsidP="004926DD">
            <w:pPr>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700,944,330</w:t>
            </w:r>
          </w:p>
        </w:tc>
        <w:tc>
          <w:tcPr>
            <w:tcW w:w="1701" w:type="dxa"/>
            <w:vAlign w:val="bottom"/>
          </w:tcPr>
          <w:p w14:paraId="60207CA5" w14:textId="6A126C4B" w:rsidR="009E20E9" w:rsidRPr="004926DD" w:rsidRDefault="009E20E9" w:rsidP="004926DD">
            <w:pPr>
              <w:spacing w:after="0" w:line="380" w:lineRule="exact"/>
              <w:jc w:val="right"/>
              <w:rPr>
                <w:rFonts w:asciiTheme="majorBidi" w:hAnsiTheme="majorBidi" w:cstheme="majorBidi"/>
                <w:snapToGrid w:val="0"/>
                <w:spacing w:val="-4"/>
                <w:sz w:val="28"/>
                <w:lang w:val="en-ZW"/>
              </w:rPr>
            </w:pPr>
            <w:r w:rsidRPr="004926DD">
              <w:rPr>
                <w:rFonts w:ascii="Angsana New" w:hAnsi="Angsana New" w:cs="Angsana New"/>
                <w:snapToGrid w:val="0"/>
                <w:spacing w:val="-4"/>
                <w:sz w:val="28"/>
                <w:lang w:val="en-ZW"/>
              </w:rPr>
              <w:t>928,600</w:t>
            </w:r>
          </w:p>
        </w:tc>
        <w:tc>
          <w:tcPr>
            <w:tcW w:w="1701" w:type="dxa"/>
            <w:vAlign w:val="center"/>
          </w:tcPr>
          <w:p w14:paraId="595AB31C" w14:textId="02833E93" w:rsidR="009E20E9" w:rsidRPr="004926DD" w:rsidRDefault="009E20E9" w:rsidP="004926DD">
            <w:pPr>
              <w:tabs>
                <w:tab w:val="center" w:pos="1039"/>
              </w:tabs>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ab/>
              <w:t>-</w:t>
            </w:r>
          </w:p>
        </w:tc>
      </w:tr>
      <w:tr w:rsidR="009E20E9" w:rsidRPr="004926DD" w14:paraId="377A470C" w14:textId="77777777" w:rsidTr="00152F37">
        <w:tc>
          <w:tcPr>
            <w:tcW w:w="2475" w:type="dxa"/>
            <w:vAlign w:val="bottom"/>
          </w:tcPr>
          <w:p w14:paraId="272160B3" w14:textId="62F1E588" w:rsidR="009E20E9" w:rsidRPr="004926DD" w:rsidRDefault="009E20E9" w:rsidP="004926DD">
            <w:pPr>
              <w:tabs>
                <w:tab w:val="left" w:pos="286"/>
              </w:tabs>
              <w:spacing w:after="0" w:line="380" w:lineRule="exact"/>
              <w:rPr>
                <w:rFonts w:asciiTheme="majorBidi" w:hAnsiTheme="majorBidi" w:cstheme="majorBidi"/>
                <w:snapToGrid w:val="0"/>
                <w:spacing w:val="-4"/>
                <w:sz w:val="28"/>
              </w:rPr>
            </w:pPr>
            <w:r w:rsidRPr="004926DD">
              <w:rPr>
                <w:rFonts w:asciiTheme="majorBidi" w:hAnsiTheme="majorBidi" w:cstheme="majorBidi"/>
                <w:sz w:val="28"/>
                <w:cs/>
              </w:rPr>
              <w:tab/>
              <w:t xml:space="preserve">   </w:t>
            </w:r>
            <w:r w:rsidRPr="004926DD">
              <w:rPr>
                <w:rFonts w:asciiTheme="majorBidi" w:hAnsiTheme="majorBidi" w:cstheme="majorBidi"/>
                <w:sz w:val="28"/>
              </w:rPr>
              <w:t>Fixed rate</w:t>
            </w:r>
          </w:p>
        </w:tc>
        <w:tc>
          <w:tcPr>
            <w:tcW w:w="1767" w:type="dxa"/>
            <w:vAlign w:val="bottom"/>
          </w:tcPr>
          <w:p w14:paraId="46876ED2" w14:textId="3CE0D8EF" w:rsidR="009E20E9" w:rsidRPr="004926DD" w:rsidRDefault="009E20E9" w:rsidP="008E1F1C">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348,165,093</w:t>
            </w:r>
          </w:p>
        </w:tc>
        <w:tc>
          <w:tcPr>
            <w:tcW w:w="1701" w:type="dxa"/>
            <w:vAlign w:val="bottom"/>
          </w:tcPr>
          <w:p w14:paraId="54B3462E" w14:textId="2611F0D0" w:rsidR="009E20E9" w:rsidRPr="004926DD" w:rsidRDefault="009E20E9" w:rsidP="008E1F1C">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2,020,463,102</w:t>
            </w:r>
          </w:p>
        </w:tc>
        <w:tc>
          <w:tcPr>
            <w:tcW w:w="1701" w:type="dxa"/>
            <w:vAlign w:val="bottom"/>
          </w:tcPr>
          <w:p w14:paraId="7C982F05" w14:textId="3503A341" w:rsidR="009E20E9" w:rsidRPr="004926DD" w:rsidRDefault="009E20E9" w:rsidP="008E1F1C">
            <w:pPr>
              <w:pBdr>
                <w:bottom w:val="single" w:sz="4" w:space="1" w:color="auto"/>
              </w:pBdr>
              <w:tabs>
                <w:tab w:val="center" w:pos="951"/>
              </w:tabs>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w:t>
            </w:r>
          </w:p>
        </w:tc>
        <w:tc>
          <w:tcPr>
            <w:tcW w:w="1701" w:type="dxa"/>
            <w:vAlign w:val="center"/>
          </w:tcPr>
          <w:p w14:paraId="7550CAA0" w14:textId="38ACECCA" w:rsidR="009E20E9" w:rsidRPr="004926DD" w:rsidRDefault="009E20E9" w:rsidP="008E1F1C">
            <w:pPr>
              <w:pBdr>
                <w:bottom w:val="single" w:sz="4" w:space="1" w:color="auto"/>
              </w:pBdr>
              <w:spacing w:after="0" w:line="40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ab/>
              <w:t>-</w:t>
            </w:r>
          </w:p>
        </w:tc>
      </w:tr>
      <w:tr w:rsidR="009E20E9" w:rsidRPr="004926DD" w14:paraId="1515CD62" w14:textId="77777777" w:rsidTr="00152F37">
        <w:trPr>
          <w:trHeight w:val="80"/>
        </w:trPr>
        <w:tc>
          <w:tcPr>
            <w:tcW w:w="2475" w:type="dxa"/>
            <w:vAlign w:val="center"/>
          </w:tcPr>
          <w:p w14:paraId="690478FD" w14:textId="77777777" w:rsidR="009E20E9" w:rsidRPr="004926DD" w:rsidRDefault="009E20E9" w:rsidP="004926DD">
            <w:pPr>
              <w:spacing w:after="0" w:line="380" w:lineRule="exact"/>
              <w:ind w:left="33"/>
              <w:rPr>
                <w:rFonts w:asciiTheme="majorBidi" w:hAnsiTheme="majorBidi" w:cstheme="majorBidi"/>
                <w:sz w:val="28"/>
                <w:cs/>
              </w:rPr>
            </w:pPr>
          </w:p>
        </w:tc>
        <w:tc>
          <w:tcPr>
            <w:tcW w:w="1767" w:type="dxa"/>
            <w:vAlign w:val="center"/>
          </w:tcPr>
          <w:p w14:paraId="6BA275BF" w14:textId="4A0C25A8" w:rsidR="009E20E9" w:rsidRPr="004926DD" w:rsidRDefault="00495142" w:rsidP="004926DD">
            <w:pPr>
              <w:pBdr>
                <w:bottom w:val="double" w:sz="4" w:space="1" w:color="auto"/>
              </w:pBdr>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4,065,082,779</w:t>
            </w:r>
          </w:p>
        </w:tc>
        <w:tc>
          <w:tcPr>
            <w:tcW w:w="1701" w:type="dxa"/>
            <w:vAlign w:val="center"/>
          </w:tcPr>
          <w:p w14:paraId="528C198C" w14:textId="3CF2438C" w:rsidR="009E20E9" w:rsidRPr="004926DD" w:rsidRDefault="009E20E9" w:rsidP="004926DD">
            <w:pPr>
              <w:pBdr>
                <w:bottom w:val="double" w:sz="4" w:space="1" w:color="auto"/>
              </w:pBdr>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2,721,407,432</w:t>
            </w:r>
          </w:p>
        </w:tc>
        <w:tc>
          <w:tcPr>
            <w:tcW w:w="1701" w:type="dxa"/>
            <w:vAlign w:val="bottom"/>
          </w:tcPr>
          <w:p w14:paraId="63BCDEC2" w14:textId="2EF05FB1" w:rsidR="009E20E9" w:rsidRPr="004926DD" w:rsidRDefault="009E20E9" w:rsidP="004926DD">
            <w:pPr>
              <w:pBdr>
                <w:bottom w:val="double" w:sz="4" w:space="1" w:color="auto"/>
              </w:pBdr>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lang w:val="en-ZW"/>
              </w:rPr>
              <w:t>928,600</w:t>
            </w:r>
          </w:p>
        </w:tc>
        <w:tc>
          <w:tcPr>
            <w:tcW w:w="1701" w:type="dxa"/>
            <w:vAlign w:val="bottom"/>
          </w:tcPr>
          <w:p w14:paraId="5FBA9C94" w14:textId="0086A463" w:rsidR="009E20E9" w:rsidRPr="004926DD" w:rsidRDefault="009E20E9" w:rsidP="004926DD">
            <w:pPr>
              <w:pBdr>
                <w:bottom w:val="double" w:sz="4" w:space="1" w:color="auto"/>
              </w:pBdr>
              <w:tabs>
                <w:tab w:val="center" w:pos="1039"/>
              </w:tabs>
              <w:spacing w:after="0" w:line="38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8"/>
              </w:rPr>
              <w:t>-</w:t>
            </w:r>
          </w:p>
        </w:tc>
      </w:tr>
    </w:tbl>
    <w:p w14:paraId="41F9D99B" w14:textId="3EDF9765" w:rsidR="00035A59" w:rsidRPr="004926DD" w:rsidRDefault="00035A59" w:rsidP="004926DD">
      <w:pPr>
        <w:tabs>
          <w:tab w:val="left" w:pos="1080"/>
        </w:tabs>
        <w:spacing w:after="0"/>
        <w:rPr>
          <w:rFonts w:asciiTheme="majorBidi" w:hAnsiTheme="majorBidi" w:cstheme="majorBidi"/>
          <w:sz w:val="28"/>
          <w:cs/>
          <w:lang w:val="en-ZW"/>
        </w:rPr>
      </w:pPr>
    </w:p>
    <w:tbl>
      <w:tblPr>
        <w:tblW w:w="9498" w:type="dxa"/>
        <w:tblInd w:w="567" w:type="dxa"/>
        <w:tblLayout w:type="fixed"/>
        <w:tblLook w:val="0000" w:firstRow="0" w:lastRow="0" w:firstColumn="0" w:lastColumn="0" w:noHBand="0" w:noVBand="0"/>
      </w:tblPr>
      <w:tblGrid>
        <w:gridCol w:w="2552"/>
        <w:gridCol w:w="1843"/>
        <w:gridCol w:w="1701"/>
        <w:gridCol w:w="1701"/>
        <w:gridCol w:w="1701"/>
      </w:tblGrid>
      <w:tr w:rsidR="00035A59" w:rsidRPr="004926DD" w14:paraId="1C4FB9CF" w14:textId="77777777" w:rsidTr="00152F37">
        <w:tc>
          <w:tcPr>
            <w:tcW w:w="2552" w:type="dxa"/>
            <w:vAlign w:val="bottom"/>
          </w:tcPr>
          <w:p w14:paraId="2ED47E2E" w14:textId="77777777" w:rsidR="00035A59" w:rsidRPr="004926DD" w:rsidRDefault="00035A59" w:rsidP="004926DD">
            <w:pPr>
              <w:spacing w:after="0" w:line="420" w:lineRule="exact"/>
              <w:ind w:left="33"/>
              <w:rPr>
                <w:rFonts w:asciiTheme="majorBidi" w:hAnsiTheme="majorBidi" w:cstheme="majorBidi"/>
                <w:snapToGrid w:val="0"/>
                <w:spacing w:val="-4"/>
                <w:sz w:val="28"/>
                <w:cs/>
                <w:lang w:val="en-GB"/>
              </w:rPr>
            </w:pPr>
          </w:p>
        </w:tc>
        <w:tc>
          <w:tcPr>
            <w:tcW w:w="3544" w:type="dxa"/>
            <w:gridSpan w:val="2"/>
            <w:vAlign w:val="bottom"/>
          </w:tcPr>
          <w:p w14:paraId="28F971E5" w14:textId="253ADB74" w:rsidR="00035A59" w:rsidRPr="004926DD" w:rsidRDefault="00035A59" w:rsidP="004926DD">
            <w:pPr>
              <w:pBdr>
                <w:bottom w:val="single" w:sz="4" w:space="1" w:color="auto"/>
              </w:pBdr>
              <w:spacing w:after="0" w:line="42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Consolidated financial statements</w:t>
            </w:r>
          </w:p>
        </w:tc>
        <w:tc>
          <w:tcPr>
            <w:tcW w:w="3402" w:type="dxa"/>
            <w:gridSpan w:val="2"/>
            <w:vAlign w:val="bottom"/>
          </w:tcPr>
          <w:p w14:paraId="0493271A" w14:textId="037C0BE3" w:rsidR="00035A59" w:rsidRPr="004926DD" w:rsidRDefault="00035A59" w:rsidP="004926DD">
            <w:pPr>
              <w:pBdr>
                <w:bottom w:val="single" w:sz="4" w:space="1" w:color="auto"/>
              </w:pBdr>
              <w:spacing w:after="0" w:line="420" w:lineRule="exact"/>
              <w:jc w:val="center"/>
              <w:rPr>
                <w:rFonts w:asciiTheme="majorBidi" w:hAnsiTheme="majorBidi" w:cstheme="majorBidi"/>
                <w:snapToGrid w:val="0"/>
                <w:sz w:val="28"/>
                <w:lang w:val="en-GB"/>
              </w:rPr>
            </w:pPr>
            <w:r w:rsidRPr="004926DD">
              <w:rPr>
                <w:rFonts w:asciiTheme="majorBidi" w:hAnsiTheme="majorBidi" w:cs="Angsana New"/>
                <w:snapToGrid w:val="0"/>
                <w:spacing w:val="-4"/>
                <w:sz w:val="28"/>
                <w:cs/>
                <w:lang w:val="th-TH"/>
              </w:rPr>
              <w:t>Separate  financial statements</w:t>
            </w:r>
          </w:p>
        </w:tc>
      </w:tr>
      <w:tr w:rsidR="00035A59" w:rsidRPr="004926DD" w14:paraId="3077AC72" w14:textId="77777777" w:rsidTr="00152F37">
        <w:tc>
          <w:tcPr>
            <w:tcW w:w="2552" w:type="dxa"/>
            <w:vAlign w:val="bottom"/>
          </w:tcPr>
          <w:p w14:paraId="3997F7DE" w14:textId="77777777" w:rsidR="00035A59" w:rsidRPr="004926DD" w:rsidRDefault="00035A59" w:rsidP="004926DD">
            <w:pPr>
              <w:spacing w:after="0" w:line="420" w:lineRule="exact"/>
              <w:ind w:left="33"/>
              <w:jc w:val="center"/>
              <w:rPr>
                <w:rFonts w:asciiTheme="majorBidi" w:hAnsiTheme="majorBidi" w:cstheme="majorBidi"/>
                <w:snapToGrid w:val="0"/>
                <w:spacing w:val="-4"/>
                <w:sz w:val="28"/>
                <w:cs/>
                <w:lang w:val="en-GB"/>
              </w:rPr>
            </w:pPr>
          </w:p>
        </w:tc>
        <w:tc>
          <w:tcPr>
            <w:tcW w:w="1843" w:type="dxa"/>
            <w:vAlign w:val="bottom"/>
          </w:tcPr>
          <w:p w14:paraId="160CC5EF" w14:textId="0CDCB65D" w:rsidR="00035A59" w:rsidRPr="004926DD" w:rsidRDefault="00035A59" w:rsidP="004926DD">
            <w:pPr>
              <w:pBdr>
                <w:bottom w:val="single" w:sz="4" w:space="1" w:color="auto"/>
              </w:pBdr>
              <w:spacing w:after="0" w:line="42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9E20E9" w:rsidRPr="004926DD">
              <w:rPr>
                <w:rFonts w:asciiTheme="majorBidi" w:hAnsiTheme="majorBidi" w:cstheme="majorBidi"/>
                <w:snapToGrid w:val="0"/>
                <w:sz w:val="28"/>
              </w:rPr>
              <w:t>2</w:t>
            </w:r>
          </w:p>
        </w:tc>
        <w:tc>
          <w:tcPr>
            <w:tcW w:w="1701" w:type="dxa"/>
            <w:vAlign w:val="bottom"/>
          </w:tcPr>
          <w:p w14:paraId="031223D7" w14:textId="40119CD2" w:rsidR="00035A59" w:rsidRPr="004926DD" w:rsidRDefault="00035A59"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9E20E9" w:rsidRPr="004926DD">
              <w:rPr>
                <w:rFonts w:asciiTheme="majorBidi" w:hAnsiTheme="majorBidi" w:cstheme="majorBidi"/>
                <w:snapToGrid w:val="0"/>
                <w:sz w:val="28"/>
                <w:lang w:val="en-GB"/>
              </w:rPr>
              <w:t>1</w:t>
            </w:r>
          </w:p>
        </w:tc>
        <w:tc>
          <w:tcPr>
            <w:tcW w:w="1701" w:type="dxa"/>
            <w:vAlign w:val="bottom"/>
          </w:tcPr>
          <w:p w14:paraId="69F5A38E" w14:textId="3DDEA61D" w:rsidR="00035A59" w:rsidRPr="004926DD" w:rsidRDefault="00035A59" w:rsidP="004926DD">
            <w:pPr>
              <w:pBdr>
                <w:bottom w:val="single" w:sz="4" w:space="1" w:color="auto"/>
              </w:pBdr>
              <w:spacing w:after="0" w:line="420" w:lineRule="exact"/>
              <w:jc w:val="center"/>
              <w:rPr>
                <w:rFonts w:asciiTheme="majorBidi" w:hAnsiTheme="majorBidi" w:cstheme="majorBidi"/>
                <w:snapToGrid w:val="0"/>
                <w:sz w:val="28"/>
                <w:cs/>
              </w:rPr>
            </w:pPr>
            <w:r w:rsidRPr="004926DD">
              <w:rPr>
                <w:rFonts w:asciiTheme="majorBidi" w:hAnsiTheme="majorBidi" w:cstheme="majorBidi"/>
                <w:snapToGrid w:val="0"/>
                <w:sz w:val="28"/>
              </w:rPr>
              <w:t>December 31, 202</w:t>
            </w:r>
            <w:r w:rsidR="009E20E9" w:rsidRPr="004926DD">
              <w:rPr>
                <w:rFonts w:asciiTheme="majorBidi" w:hAnsiTheme="majorBidi" w:cstheme="majorBidi"/>
                <w:snapToGrid w:val="0"/>
                <w:sz w:val="28"/>
              </w:rPr>
              <w:t>2</w:t>
            </w:r>
          </w:p>
        </w:tc>
        <w:tc>
          <w:tcPr>
            <w:tcW w:w="1701" w:type="dxa"/>
            <w:vAlign w:val="bottom"/>
          </w:tcPr>
          <w:p w14:paraId="0F905E20" w14:textId="49FCCD61" w:rsidR="00035A59" w:rsidRPr="004926DD" w:rsidRDefault="00035A59" w:rsidP="004926DD">
            <w:pPr>
              <w:pBdr>
                <w:bottom w:val="single" w:sz="4" w:space="1" w:color="auto"/>
              </w:pBdr>
              <w:spacing w:after="0" w:line="420" w:lineRule="exact"/>
              <w:jc w:val="center"/>
              <w:rPr>
                <w:rFonts w:asciiTheme="majorBidi" w:hAnsiTheme="majorBidi" w:cstheme="majorBidi"/>
                <w:sz w:val="28"/>
                <w:cs/>
              </w:rPr>
            </w:pPr>
            <w:r w:rsidRPr="004926DD">
              <w:rPr>
                <w:rFonts w:asciiTheme="majorBidi" w:hAnsiTheme="majorBidi" w:cstheme="majorBidi"/>
                <w:snapToGrid w:val="0"/>
                <w:sz w:val="28"/>
                <w:lang w:val="en-GB"/>
              </w:rPr>
              <w:t>December 31, 202</w:t>
            </w:r>
            <w:r w:rsidR="009E20E9" w:rsidRPr="004926DD">
              <w:rPr>
                <w:rFonts w:asciiTheme="majorBidi" w:hAnsiTheme="majorBidi" w:cstheme="majorBidi"/>
                <w:snapToGrid w:val="0"/>
                <w:sz w:val="28"/>
                <w:lang w:val="en-GB"/>
              </w:rPr>
              <w:t>1</w:t>
            </w:r>
          </w:p>
        </w:tc>
      </w:tr>
      <w:tr w:rsidR="00035A59" w:rsidRPr="004926DD" w14:paraId="3D672733" w14:textId="77777777" w:rsidTr="00152F37">
        <w:tc>
          <w:tcPr>
            <w:tcW w:w="2552" w:type="dxa"/>
            <w:vAlign w:val="bottom"/>
          </w:tcPr>
          <w:p w14:paraId="7A1F5B71" w14:textId="77777777" w:rsidR="00035A59" w:rsidRPr="004926DD" w:rsidRDefault="00035A59" w:rsidP="004926DD">
            <w:pPr>
              <w:tabs>
                <w:tab w:val="left" w:pos="276"/>
              </w:tabs>
              <w:spacing w:after="0" w:line="420" w:lineRule="exact"/>
              <w:rPr>
                <w:rFonts w:asciiTheme="majorBidi" w:hAnsiTheme="majorBidi" w:cstheme="majorBidi"/>
                <w:sz w:val="28"/>
                <w:cs/>
              </w:rPr>
            </w:pPr>
          </w:p>
        </w:tc>
        <w:tc>
          <w:tcPr>
            <w:tcW w:w="1843" w:type="dxa"/>
          </w:tcPr>
          <w:p w14:paraId="2003E993" w14:textId="08E931F1" w:rsidR="00035A59" w:rsidRPr="004926DD" w:rsidRDefault="00035A59" w:rsidP="004926DD">
            <w:pP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z w:val="28"/>
              </w:rPr>
              <w:t>(% per annum)</w:t>
            </w:r>
          </w:p>
        </w:tc>
        <w:tc>
          <w:tcPr>
            <w:tcW w:w="1701" w:type="dxa"/>
          </w:tcPr>
          <w:p w14:paraId="5124790E" w14:textId="724801E2" w:rsidR="00035A59" w:rsidRPr="004926DD" w:rsidRDefault="00035A59" w:rsidP="004926DD">
            <w:pP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z w:val="28"/>
              </w:rPr>
              <w:t>(% per annum)</w:t>
            </w:r>
          </w:p>
        </w:tc>
        <w:tc>
          <w:tcPr>
            <w:tcW w:w="1701" w:type="dxa"/>
          </w:tcPr>
          <w:p w14:paraId="7F44E0F4" w14:textId="12A96D77" w:rsidR="00035A59" w:rsidRPr="004926DD" w:rsidRDefault="00035A59" w:rsidP="004926DD">
            <w:pPr>
              <w:spacing w:after="0" w:line="420" w:lineRule="exact"/>
              <w:jc w:val="center"/>
              <w:rPr>
                <w:rFonts w:asciiTheme="majorBidi" w:hAnsiTheme="majorBidi" w:cstheme="majorBidi"/>
                <w:snapToGrid w:val="0"/>
                <w:spacing w:val="-4"/>
                <w:sz w:val="28"/>
                <w:lang w:val="en-ZW"/>
              </w:rPr>
            </w:pPr>
            <w:r w:rsidRPr="004926DD">
              <w:rPr>
                <w:rFonts w:asciiTheme="majorBidi" w:hAnsiTheme="majorBidi" w:cstheme="majorBidi"/>
                <w:sz w:val="28"/>
              </w:rPr>
              <w:t>(% per annum)</w:t>
            </w:r>
          </w:p>
        </w:tc>
        <w:tc>
          <w:tcPr>
            <w:tcW w:w="1701" w:type="dxa"/>
          </w:tcPr>
          <w:p w14:paraId="1076ECCD" w14:textId="0DDD83B2" w:rsidR="00035A59" w:rsidRPr="004926DD" w:rsidRDefault="00035A59" w:rsidP="004926DD">
            <w:pPr>
              <w:spacing w:after="0" w:line="420" w:lineRule="exact"/>
              <w:jc w:val="center"/>
              <w:rPr>
                <w:rFonts w:asciiTheme="majorBidi" w:hAnsiTheme="majorBidi" w:cstheme="majorBidi"/>
                <w:snapToGrid w:val="0"/>
                <w:spacing w:val="-4"/>
                <w:sz w:val="28"/>
              </w:rPr>
            </w:pPr>
            <w:r w:rsidRPr="004926DD">
              <w:rPr>
                <w:rFonts w:asciiTheme="majorBidi" w:hAnsiTheme="majorBidi" w:cstheme="majorBidi"/>
                <w:sz w:val="28"/>
              </w:rPr>
              <w:t>(% per annum)</w:t>
            </w:r>
          </w:p>
        </w:tc>
      </w:tr>
      <w:tr w:rsidR="00035A59" w:rsidRPr="004926DD" w14:paraId="6E57B136" w14:textId="77777777" w:rsidTr="00152F37">
        <w:tc>
          <w:tcPr>
            <w:tcW w:w="2552" w:type="dxa"/>
            <w:vAlign w:val="bottom"/>
          </w:tcPr>
          <w:p w14:paraId="3957A83E" w14:textId="01F054A1" w:rsidR="00035A59" w:rsidRPr="004926DD" w:rsidRDefault="00035A59" w:rsidP="004926DD">
            <w:pPr>
              <w:tabs>
                <w:tab w:val="left" w:pos="175"/>
              </w:tabs>
              <w:spacing w:after="0" w:line="420" w:lineRule="exact"/>
              <w:ind w:left="175"/>
              <w:rPr>
                <w:rFonts w:asciiTheme="majorBidi" w:hAnsiTheme="majorBidi" w:cstheme="majorBidi"/>
                <w:sz w:val="28"/>
                <w:cs/>
              </w:rPr>
            </w:pPr>
            <w:r w:rsidRPr="004926DD">
              <w:rPr>
                <w:rFonts w:asciiTheme="majorBidi" w:hAnsiTheme="majorBidi" w:cstheme="majorBidi"/>
                <w:sz w:val="28"/>
              </w:rPr>
              <w:t>Interest rate</w:t>
            </w:r>
          </w:p>
        </w:tc>
        <w:tc>
          <w:tcPr>
            <w:tcW w:w="1843" w:type="dxa"/>
            <w:vAlign w:val="bottom"/>
          </w:tcPr>
          <w:p w14:paraId="72DE2EC2" w14:textId="77777777" w:rsidR="00035A59" w:rsidRPr="004926DD" w:rsidRDefault="00035A59" w:rsidP="004926DD">
            <w:pPr>
              <w:spacing w:after="0" w:line="420" w:lineRule="exact"/>
              <w:jc w:val="right"/>
              <w:rPr>
                <w:rFonts w:asciiTheme="majorBidi" w:hAnsiTheme="majorBidi" w:cstheme="majorBidi"/>
                <w:snapToGrid w:val="0"/>
                <w:spacing w:val="-4"/>
                <w:sz w:val="28"/>
              </w:rPr>
            </w:pPr>
          </w:p>
        </w:tc>
        <w:tc>
          <w:tcPr>
            <w:tcW w:w="1701" w:type="dxa"/>
            <w:vAlign w:val="bottom"/>
          </w:tcPr>
          <w:p w14:paraId="50B4B951" w14:textId="77777777" w:rsidR="00035A59" w:rsidRPr="004926DD" w:rsidRDefault="00035A59" w:rsidP="004926DD">
            <w:pPr>
              <w:spacing w:after="0" w:line="420" w:lineRule="exact"/>
              <w:jc w:val="right"/>
              <w:rPr>
                <w:rFonts w:asciiTheme="majorBidi" w:hAnsiTheme="majorBidi" w:cstheme="majorBidi"/>
                <w:snapToGrid w:val="0"/>
                <w:spacing w:val="-4"/>
                <w:sz w:val="28"/>
              </w:rPr>
            </w:pPr>
          </w:p>
        </w:tc>
        <w:tc>
          <w:tcPr>
            <w:tcW w:w="1701" w:type="dxa"/>
            <w:vAlign w:val="bottom"/>
          </w:tcPr>
          <w:p w14:paraId="4036478B" w14:textId="77777777" w:rsidR="00035A59" w:rsidRPr="004926DD" w:rsidRDefault="00035A59" w:rsidP="004926DD">
            <w:pPr>
              <w:spacing w:after="0" w:line="420" w:lineRule="exact"/>
              <w:jc w:val="right"/>
              <w:rPr>
                <w:rFonts w:asciiTheme="majorBidi" w:hAnsiTheme="majorBidi" w:cstheme="majorBidi"/>
                <w:snapToGrid w:val="0"/>
                <w:spacing w:val="-4"/>
                <w:sz w:val="28"/>
                <w:lang w:val="en-ZW"/>
              </w:rPr>
            </w:pPr>
          </w:p>
        </w:tc>
        <w:tc>
          <w:tcPr>
            <w:tcW w:w="1701" w:type="dxa"/>
            <w:vAlign w:val="bottom"/>
          </w:tcPr>
          <w:p w14:paraId="7D6387A5" w14:textId="77777777" w:rsidR="00035A59" w:rsidRPr="004926DD" w:rsidRDefault="00035A59" w:rsidP="004926DD">
            <w:pPr>
              <w:spacing w:after="0" w:line="420" w:lineRule="exact"/>
              <w:jc w:val="right"/>
              <w:rPr>
                <w:rFonts w:asciiTheme="majorBidi" w:hAnsiTheme="majorBidi" w:cstheme="majorBidi"/>
                <w:snapToGrid w:val="0"/>
                <w:spacing w:val="-4"/>
                <w:sz w:val="28"/>
              </w:rPr>
            </w:pPr>
          </w:p>
        </w:tc>
      </w:tr>
      <w:tr w:rsidR="009E20E9" w:rsidRPr="004926DD" w14:paraId="3D0BB7CA" w14:textId="77777777" w:rsidTr="00152F37">
        <w:tc>
          <w:tcPr>
            <w:tcW w:w="2552" w:type="dxa"/>
            <w:vAlign w:val="bottom"/>
          </w:tcPr>
          <w:p w14:paraId="1EAC4F9D" w14:textId="41A9F2F2" w:rsidR="009E20E9" w:rsidRPr="004926DD" w:rsidRDefault="009E20E9" w:rsidP="004926DD">
            <w:pPr>
              <w:spacing w:after="0" w:line="420" w:lineRule="exact"/>
              <w:ind w:left="459"/>
              <w:rPr>
                <w:rFonts w:asciiTheme="majorBidi" w:hAnsiTheme="majorBidi" w:cstheme="majorBidi"/>
                <w:sz w:val="28"/>
              </w:rPr>
            </w:pPr>
            <w:r w:rsidRPr="004926DD">
              <w:rPr>
                <w:rFonts w:asciiTheme="majorBidi" w:hAnsiTheme="majorBidi" w:cstheme="majorBidi"/>
                <w:sz w:val="28"/>
              </w:rPr>
              <w:t>Market rate</w:t>
            </w:r>
          </w:p>
        </w:tc>
        <w:tc>
          <w:tcPr>
            <w:tcW w:w="1843" w:type="dxa"/>
            <w:vAlign w:val="bottom"/>
          </w:tcPr>
          <w:p w14:paraId="53770004" w14:textId="1A6A4C8C" w:rsidR="009E20E9" w:rsidRPr="004926DD" w:rsidRDefault="009E20E9" w:rsidP="004926DD">
            <w:pPr>
              <w:spacing w:after="0" w:line="420" w:lineRule="exact"/>
              <w:ind w:right="-43" w:hanging="102"/>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MLR-3.2</w:t>
            </w:r>
          </w:p>
        </w:tc>
        <w:tc>
          <w:tcPr>
            <w:tcW w:w="1701" w:type="dxa"/>
            <w:vAlign w:val="bottom"/>
          </w:tcPr>
          <w:p w14:paraId="17488C52" w14:textId="6D0AC8C6" w:rsidR="009E20E9" w:rsidRPr="004926DD" w:rsidRDefault="009E20E9" w:rsidP="004926DD">
            <w:pPr>
              <w:spacing w:after="0" w:line="420" w:lineRule="exact"/>
              <w:ind w:right="-43" w:hanging="102"/>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MLR-2.70</w:t>
            </w:r>
          </w:p>
        </w:tc>
        <w:tc>
          <w:tcPr>
            <w:tcW w:w="1701" w:type="dxa"/>
            <w:vAlign w:val="bottom"/>
          </w:tcPr>
          <w:p w14:paraId="553BEAB9" w14:textId="75995C7D" w:rsidR="009E20E9" w:rsidRPr="004926DD" w:rsidRDefault="00121CCA" w:rsidP="004926DD">
            <w:pPr>
              <w:spacing w:after="0" w:line="420" w:lineRule="exact"/>
              <w:jc w:val="center"/>
              <w:rPr>
                <w:rFonts w:asciiTheme="majorBidi" w:hAnsiTheme="majorBidi" w:cstheme="majorBidi"/>
                <w:snapToGrid w:val="0"/>
                <w:spacing w:val="-4"/>
                <w:sz w:val="28"/>
                <w:lang w:val="en-ZW"/>
              </w:rPr>
            </w:pPr>
            <w:r w:rsidRPr="004926DD">
              <w:rPr>
                <w:rFonts w:ascii="Angsana New" w:hAnsi="Angsana New" w:cs="Angsana New"/>
                <w:snapToGrid w:val="0"/>
                <w:spacing w:val="-4"/>
                <w:sz w:val="26"/>
                <w:szCs w:val="26"/>
              </w:rPr>
              <w:t>MLR-3.2</w:t>
            </w:r>
          </w:p>
        </w:tc>
        <w:tc>
          <w:tcPr>
            <w:tcW w:w="1701" w:type="dxa"/>
            <w:vAlign w:val="bottom"/>
          </w:tcPr>
          <w:p w14:paraId="76A8993D" w14:textId="15B45538" w:rsidR="009E20E9" w:rsidRPr="004926DD" w:rsidRDefault="009E20E9" w:rsidP="004926DD">
            <w:pPr>
              <w:spacing w:after="0" w:line="42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r w:rsidR="009E20E9" w:rsidRPr="004926DD" w14:paraId="5C0F9F8C" w14:textId="77777777" w:rsidTr="00152F37">
        <w:tc>
          <w:tcPr>
            <w:tcW w:w="2552" w:type="dxa"/>
            <w:vAlign w:val="bottom"/>
          </w:tcPr>
          <w:p w14:paraId="35365097" w14:textId="6B29C1F0" w:rsidR="009E20E9" w:rsidRPr="004926DD" w:rsidRDefault="009E20E9" w:rsidP="004926DD">
            <w:pPr>
              <w:tabs>
                <w:tab w:val="left" w:pos="286"/>
              </w:tabs>
              <w:spacing w:after="0" w:line="420" w:lineRule="exact"/>
              <w:ind w:left="175"/>
              <w:rPr>
                <w:rFonts w:asciiTheme="majorBidi" w:hAnsiTheme="majorBidi" w:cstheme="majorBidi"/>
                <w:sz w:val="28"/>
                <w:cs/>
              </w:rPr>
            </w:pPr>
            <w:r w:rsidRPr="004926DD">
              <w:rPr>
                <w:rFonts w:asciiTheme="majorBidi" w:hAnsiTheme="majorBidi" w:cstheme="majorBidi"/>
                <w:sz w:val="28"/>
                <w:cs/>
              </w:rPr>
              <w:tab/>
            </w:r>
          </w:p>
        </w:tc>
        <w:tc>
          <w:tcPr>
            <w:tcW w:w="1843" w:type="dxa"/>
          </w:tcPr>
          <w:p w14:paraId="4A65F126" w14:textId="70264BE9" w:rsidR="009E20E9" w:rsidRPr="004926DD" w:rsidRDefault="009E20E9" w:rsidP="004926DD">
            <w:pPr>
              <w:spacing w:after="0" w:line="420" w:lineRule="exact"/>
              <w:ind w:right="-43" w:hanging="102"/>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to</w:t>
            </w:r>
            <w:r w:rsidRPr="004926DD">
              <w:rPr>
                <w:rFonts w:ascii="Angsana New" w:hAnsi="Angsana New" w:cs="Angsana New"/>
                <w:snapToGrid w:val="0"/>
                <w:spacing w:val="-4"/>
                <w:sz w:val="26"/>
                <w:szCs w:val="26"/>
                <w:cs/>
              </w:rPr>
              <w:t xml:space="preserve"> </w:t>
            </w:r>
            <w:r w:rsidRPr="004926DD">
              <w:rPr>
                <w:rFonts w:ascii="Angsana New" w:hAnsi="Angsana New" w:cs="Angsana New"/>
                <w:snapToGrid w:val="0"/>
                <w:spacing w:val="-4"/>
                <w:sz w:val="26"/>
                <w:szCs w:val="26"/>
              </w:rPr>
              <w:t>MLR-1.00, S</w:t>
            </w:r>
            <w:r w:rsidR="003D0660" w:rsidRPr="004926DD">
              <w:rPr>
                <w:rFonts w:ascii="Angsana New" w:hAnsi="Angsana New" w:cs="Angsana New"/>
                <w:snapToGrid w:val="0"/>
                <w:spacing w:val="-4"/>
                <w:sz w:val="26"/>
                <w:szCs w:val="26"/>
              </w:rPr>
              <w:t>P</w:t>
            </w:r>
            <w:r w:rsidRPr="004926DD">
              <w:rPr>
                <w:rFonts w:ascii="Angsana New" w:hAnsi="Angsana New" w:cs="Angsana New"/>
                <w:snapToGrid w:val="0"/>
                <w:spacing w:val="-4"/>
                <w:sz w:val="26"/>
                <w:szCs w:val="26"/>
              </w:rPr>
              <w:t>R-2.5</w:t>
            </w:r>
          </w:p>
        </w:tc>
        <w:tc>
          <w:tcPr>
            <w:tcW w:w="1701" w:type="dxa"/>
          </w:tcPr>
          <w:p w14:paraId="2D3646B8" w14:textId="5D019578" w:rsidR="009E20E9" w:rsidRPr="004926DD" w:rsidRDefault="009E20E9" w:rsidP="004926DD">
            <w:pPr>
              <w:spacing w:after="0" w:line="420" w:lineRule="exact"/>
              <w:ind w:right="-43" w:hanging="102"/>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to</w:t>
            </w:r>
            <w:r w:rsidRPr="004926DD">
              <w:rPr>
                <w:rFonts w:ascii="Angsana New" w:hAnsi="Angsana New" w:cs="Angsana New"/>
                <w:snapToGrid w:val="0"/>
                <w:spacing w:val="-4"/>
                <w:sz w:val="26"/>
                <w:szCs w:val="26"/>
                <w:cs/>
              </w:rPr>
              <w:t xml:space="preserve"> </w:t>
            </w:r>
            <w:r w:rsidRPr="004926DD">
              <w:rPr>
                <w:rFonts w:ascii="Angsana New" w:hAnsi="Angsana New" w:cs="Angsana New"/>
                <w:snapToGrid w:val="0"/>
                <w:spacing w:val="-4"/>
                <w:sz w:val="26"/>
                <w:szCs w:val="26"/>
              </w:rPr>
              <w:t>MLR-1.00</w:t>
            </w:r>
          </w:p>
        </w:tc>
        <w:tc>
          <w:tcPr>
            <w:tcW w:w="1701" w:type="dxa"/>
            <w:vAlign w:val="center"/>
          </w:tcPr>
          <w:p w14:paraId="1643CA0D" w14:textId="61749519" w:rsidR="009E20E9" w:rsidRPr="004926DD" w:rsidRDefault="009E20E9" w:rsidP="004926DD">
            <w:pPr>
              <w:spacing w:after="0" w:line="420" w:lineRule="exact"/>
              <w:jc w:val="center"/>
              <w:rPr>
                <w:rFonts w:asciiTheme="majorBidi" w:hAnsiTheme="majorBidi" w:cstheme="majorBidi"/>
                <w:snapToGrid w:val="0"/>
                <w:spacing w:val="-4"/>
                <w:sz w:val="28"/>
                <w:cs/>
                <w:lang w:val="en-ZW"/>
              </w:rPr>
            </w:pPr>
          </w:p>
        </w:tc>
        <w:tc>
          <w:tcPr>
            <w:tcW w:w="1701" w:type="dxa"/>
            <w:vAlign w:val="center"/>
          </w:tcPr>
          <w:p w14:paraId="41AB19F5" w14:textId="6FCE8942" w:rsidR="009E20E9" w:rsidRPr="004926DD" w:rsidRDefault="009E20E9" w:rsidP="004926DD">
            <w:pPr>
              <w:tabs>
                <w:tab w:val="center" w:pos="1039"/>
              </w:tabs>
              <w:spacing w:after="0" w:line="420" w:lineRule="exact"/>
              <w:jc w:val="right"/>
              <w:rPr>
                <w:rFonts w:asciiTheme="majorBidi" w:hAnsiTheme="majorBidi" w:cstheme="majorBidi"/>
                <w:snapToGrid w:val="0"/>
                <w:spacing w:val="-4"/>
                <w:sz w:val="28"/>
              </w:rPr>
            </w:pPr>
          </w:p>
        </w:tc>
      </w:tr>
      <w:tr w:rsidR="00121CCA" w:rsidRPr="004926DD" w14:paraId="5A6B6C03" w14:textId="77777777" w:rsidTr="00152F37">
        <w:tc>
          <w:tcPr>
            <w:tcW w:w="2552" w:type="dxa"/>
            <w:vAlign w:val="bottom"/>
          </w:tcPr>
          <w:p w14:paraId="322D358E" w14:textId="2FDA091A" w:rsidR="00121CCA" w:rsidRPr="004926DD" w:rsidRDefault="00121CCA" w:rsidP="004926DD">
            <w:pPr>
              <w:spacing w:after="0" w:line="420" w:lineRule="exact"/>
              <w:ind w:left="459"/>
              <w:rPr>
                <w:rFonts w:asciiTheme="majorBidi" w:hAnsiTheme="majorBidi" w:cstheme="majorBidi"/>
                <w:sz w:val="28"/>
                <w:cs/>
              </w:rPr>
            </w:pPr>
            <w:r w:rsidRPr="004926DD">
              <w:rPr>
                <w:rFonts w:asciiTheme="majorBidi" w:hAnsiTheme="majorBidi" w:cstheme="majorBidi"/>
                <w:sz w:val="28"/>
              </w:rPr>
              <w:t>Fixed rate</w:t>
            </w:r>
          </w:p>
        </w:tc>
        <w:tc>
          <w:tcPr>
            <w:tcW w:w="1843" w:type="dxa"/>
          </w:tcPr>
          <w:p w14:paraId="0B6C5CCF" w14:textId="531BC292" w:rsidR="00121CCA" w:rsidRPr="004926DD" w:rsidRDefault="00121CCA" w:rsidP="004926DD">
            <w:pPr>
              <w:spacing w:after="0" w:line="420" w:lineRule="exact"/>
              <w:ind w:right="-43" w:hanging="102"/>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3.90 - 6.75</w:t>
            </w:r>
          </w:p>
        </w:tc>
        <w:tc>
          <w:tcPr>
            <w:tcW w:w="1701" w:type="dxa"/>
          </w:tcPr>
          <w:p w14:paraId="57312AF8" w14:textId="1E952912" w:rsidR="00121CCA" w:rsidRPr="004926DD" w:rsidRDefault="00121CCA" w:rsidP="004926DD">
            <w:pPr>
              <w:spacing w:after="0" w:line="420" w:lineRule="exact"/>
              <w:jc w:val="center"/>
              <w:rPr>
                <w:rFonts w:asciiTheme="majorBidi" w:hAnsiTheme="majorBidi" w:cstheme="majorBidi"/>
                <w:snapToGrid w:val="0"/>
                <w:spacing w:val="-4"/>
                <w:sz w:val="28"/>
              </w:rPr>
            </w:pPr>
            <w:r w:rsidRPr="004926DD">
              <w:rPr>
                <w:rFonts w:ascii="Angsana New" w:hAnsi="Angsana New" w:cs="Angsana New"/>
                <w:snapToGrid w:val="0"/>
                <w:spacing w:val="-4"/>
                <w:sz w:val="26"/>
                <w:szCs w:val="26"/>
              </w:rPr>
              <w:t>2.00 - 6.50</w:t>
            </w:r>
          </w:p>
        </w:tc>
        <w:tc>
          <w:tcPr>
            <w:tcW w:w="1701" w:type="dxa"/>
            <w:vAlign w:val="bottom"/>
          </w:tcPr>
          <w:p w14:paraId="144A47A9" w14:textId="62009F4F" w:rsidR="00121CCA" w:rsidRPr="004926DD" w:rsidRDefault="00121CCA" w:rsidP="004926DD">
            <w:pPr>
              <w:spacing w:after="0" w:line="420" w:lineRule="exact"/>
              <w:jc w:val="center"/>
              <w:rPr>
                <w:rFonts w:asciiTheme="majorBidi" w:hAnsiTheme="majorBidi" w:cstheme="majorBidi"/>
                <w:snapToGrid w:val="0"/>
                <w:spacing w:val="-4"/>
                <w:sz w:val="28"/>
                <w:lang w:val="en-ZW"/>
              </w:rPr>
            </w:pPr>
            <w:r w:rsidRPr="004926DD">
              <w:rPr>
                <w:rFonts w:ascii="Angsana New" w:hAnsi="Angsana New" w:cs="Angsana New"/>
                <w:snapToGrid w:val="0"/>
                <w:spacing w:val="-4"/>
                <w:sz w:val="26"/>
                <w:szCs w:val="26"/>
                <w:lang w:val="en-ZW"/>
              </w:rPr>
              <w:t>-</w:t>
            </w:r>
          </w:p>
        </w:tc>
        <w:tc>
          <w:tcPr>
            <w:tcW w:w="1701" w:type="dxa"/>
            <w:vAlign w:val="bottom"/>
          </w:tcPr>
          <w:p w14:paraId="00ABD087" w14:textId="5C7D2BB4" w:rsidR="00121CCA" w:rsidRPr="004926DD" w:rsidRDefault="00121CCA" w:rsidP="004926DD">
            <w:pPr>
              <w:tabs>
                <w:tab w:val="center" w:pos="951"/>
              </w:tabs>
              <w:spacing w:after="0" w:line="420" w:lineRule="exact"/>
              <w:jc w:val="right"/>
              <w:rPr>
                <w:rFonts w:asciiTheme="majorBidi" w:hAnsiTheme="majorBidi" w:cstheme="majorBidi"/>
                <w:snapToGrid w:val="0"/>
                <w:spacing w:val="-4"/>
                <w:sz w:val="28"/>
              </w:rPr>
            </w:pPr>
            <w:r w:rsidRPr="004926DD">
              <w:rPr>
                <w:rFonts w:ascii="Angsana New" w:hAnsi="Angsana New" w:cs="Angsana New"/>
                <w:snapToGrid w:val="0"/>
                <w:spacing w:val="-4"/>
                <w:sz w:val="26"/>
                <w:szCs w:val="26"/>
              </w:rPr>
              <w:t>-</w:t>
            </w:r>
          </w:p>
        </w:tc>
      </w:tr>
    </w:tbl>
    <w:p w14:paraId="12A566AC" w14:textId="77777777" w:rsidR="00152F37" w:rsidRPr="004926DD" w:rsidRDefault="00152F37" w:rsidP="004926DD">
      <w:pPr>
        <w:spacing w:after="0" w:line="360" w:lineRule="exact"/>
        <w:ind w:right="113"/>
        <w:jc w:val="thaiDistribute"/>
        <w:rPr>
          <w:rFonts w:asciiTheme="majorBidi" w:hAnsiTheme="majorBidi" w:cstheme="majorBidi"/>
          <w:sz w:val="28"/>
        </w:rPr>
      </w:pPr>
    </w:p>
    <w:p w14:paraId="314E4CD1" w14:textId="7C27362F" w:rsidR="00D63B74" w:rsidRPr="004926DD" w:rsidRDefault="004A6534" w:rsidP="004926DD">
      <w:pPr>
        <w:spacing w:after="0" w:line="360" w:lineRule="exact"/>
        <w:ind w:right="113" w:firstLine="720"/>
        <w:jc w:val="thaiDistribute"/>
        <w:rPr>
          <w:rFonts w:asciiTheme="majorBidi" w:hAnsiTheme="majorBidi" w:cstheme="majorBidi"/>
          <w:sz w:val="28"/>
        </w:rPr>
      </w:pPr>
      <w:r w:rsidRPr="004926DD">
        <w:rPr>
          <w:rFonts w:asciiTheme="majorBidi" w:hAnsiTheme="majorBidi" w:cstheme="majorBidi"/>
          <w:sz w:val="28"/>
        </w:rPr>
        <w:t>1</w:t>
      </w:r>
      <w:r w:rsidR="00573ED4" w:rsidRPr="004926DD">
        <w:rPr>
          <w:rFonts w:asciiTheme="majorBidi" w:hAnsiTheme="majorBidi" w:cstheme="majorBidi"/>
          <w:sz w:val="28"/>
        </w:rPr>
        <w:t>9</w:t>
      </w:r>
      <w:r w:rsidRPr="004926DD">
        <w:rPr>
          <w:rFonts w:asciiTheme="majorBidi" w:hAnsiTheme="majorBidi" w:cstheme="majorBidi"/>
          <w:sz w:val="28"/>
        </w:rPr>
        <w:t>.</w:t>
      </w:r>
      <w:r w:rsidR="00573ED4" w:rsidRPr="004926DD">
        <w:rPr>
          <w:rFonts w:asciiTheme="majorBidi" w:hAnsiTheme="majorBidi" w:cstheme="majorBidi"/>
          <w:sz w:val="28"/>
        </w:rPr>
        <w:t>4</w:t>
      </w:r>
      <w:r w:rsidRPr="004926DD">
        <w:rPr>
          <w:rFonts w:asciiTheme="majorBidi" w:hAnsiTheme="majorBidi" w:cstheme="majorBidi"/>
          <w:sz w:val="28"/>
        </w:rPr>
        <w:t xml:space="preserve"> </w:t>
      </w:r>
      <w:r w:rsidRPr="004926DD">
        <w:rPr>
          <w:rFonts w:asciiTheme="majorBidi" w:hAnsiTheme="majorBidi" w:cstheme="majorBidi"/>
          <w:sz w:val="28"/>
        </w:rPr>
        <w:tab/>
        <w:t>Debentures</w:t>
      </w:r>
    </w:p>
    <w:p w14:paraId="70A067B8" w14:textId="77777777" w:rsidR="004A6534" w:rsidRPr="004926DD" w:rsidRDefault="004A6534" w:rsidP="004926DD">
      <w:pPr>
        <w:spacing w:after="0" w:line="360" w:lineRule="exact"/>
        <w:ind w:left="1176" w:right="113"/>
        <w:jc w:val="thaiDistribute"/>
        <w:rPr>
          <w:rFonts w:asciiTheme="majorBidi" w:hAnsiTheme="majorBidi" w:cstheme="majorBidi"/>
          <w:sz w:val="28"/>
        </w:rPr>
      </w:pPr>
    </w:p>
    <w:tbl>
      <w:tblPr>
        <w:tblStyle w:val="TableGrid"/>
        <w:tblW w:w="9817" w:type="dxa"/>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2"/>
        <w:gridCol w:w="1667"/>
        <w:gridCol w:w="284"/>
        <w:gridCol w:w="1603"/>
        <w:gridCol w:w="323"/>
        <w:gridCol w:w="1520"/>
        <w:gridCol w:w="243"/>
        <w:gridCol w:w="1555"/>
      </w:tblGrid>
      <w:tr w:rsidR="004A6534" w:rsidRPr="004926DD" w14:paraId="2978E409" w14:textId="77777777" w:rsidTr="00D723C3">
        <w:trPr>
          <w:trHeight w:val="363"/>
        </w:trPr>
        <w:tc>
          <w:tcPr>
            <w:tcW w:w="2622" w:type="dxa"/>
            <w:tcBorders>
              <w:left w:val="nil"/>
            </w:tcBorders>
          </w:tcPr>
          <w:p w14:paraId="6C2E6A51" w14:textId="77777777" w:rsidR="004A6534" w:rsidRPr="004926DD" w:rsidRDefault="004A6534" w:rsidP="004926DD">
            <w:pPr>
              <w:spacing w:line="360" w:lineRule="exact"/>
              <w:ind w:left="33" w:right="-86"/>
              <w:jc w:val="center"/>
              <w:rPr>
                <w:rFonts w:asciiTheme="majorBidi" w:hAnsiTheme="majorBidi" w:cstheme="majorBidi"/>
                <w:sz w:val="28"/>
                <w:szCs w:val="28"/>
              </w:rPr>
            </w:pPr>
          </w:p>
        </w:tc>
        <w:tc>
          <w:tcPr>
            <w:tcW w:w="3554" w:type="dxa"/>
            <w:gridSpan w:val="3"/>
            <w:tcBorders>
              <w:left w:val="nil"/>
              <w:bottom w:val="single" w:sz="4" w:space="0" w:color="auto"/>
            </w:tcBorders>
          </w:tcPr>
          <w:p w14:paraId="4BB18BDA" w14:textId="77777777"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snapToGrid w:val="0"/>
                <w:spacing w:val="-4"/>
                <w:sz w:val="28"/>
                <w:szCs w:val="28"/>
                <w:cs/>
                <w:lang w:val="th-TH"/>
              </w:rPr>
              <w:t>Consolidated financial statements</w:t>
            </w:r>
            <w:r w:rsidRPr="004926DD">
              <w:rPr>
                <w:rFonts w:asciiTheme="majorBidi" w:hAnsiTheme="majorBidi" w:cstheme="majorBidi"/>
                <w:sz w:val="28"/>
                <w:szCs w:val="28"/>
              </w:rPr>
              <w:t xml:space="preserve"> (Baht)</w:t>
            </w:r>
          </w:p>
        </w:tc>
        <w:tc>
          <w:tcPr>
            <w:tcW w:w="323" w:type="dxa"/>
          </w:tcPr>
          <w:p w14:paraId="754F0FB8" w14:textId="77777777" w:rsidR="004A6534" w:rsidRPr="004926DD" w:rsidRDefault="004A6534" w:rsidP="004926DD">
            <w:pPr>
              <w:spacing w:line="360" w:lineRule="exact"/>
              <w:ind w:left="-90" w:right="-86"/>
              <w:jc w:val="center"/>
              <w:rPr>
                <w:rFonts w:asciiTheme="majorBidi" w:hAnsiTheme="majorBidi" w:cstheme="majorBidi"/>
                <w:sz w:val="28"/>
                <w:szCs w:val="28"/>
              </w:rPr>
            </w:pPr>
          </w:p>
        </w:tc>
        <w:tc>
          <w:tcPr>
            <w:tcW w:w="3318" w:type="dxa"/>
            <w:gridSpan w:val="3"/>
            <w:tcBorders>
              <w:bottom w:val="single" w:sz="4" w:space="0" w:color="auto"/>
            </w:tcBorders>
          </w:tcPr>
          <w:p w14:paraId="751B0AC3" w14:textId="77777777"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snapToGrid w:val="0"/>
                <w:spacing w:val="-4"/>
                <w:sz w:val="28"/>
                <w:szCs w:val="28"/>
                <w:cs/>
                <w:lang w:val="th-TH"/>
              </w:rPr>
              <w:t>Separate  financial statements</w:t>
            </w:r>
            <w:r w:rsidRPr="004926DD">
              <w:rPr>
                <w:rFonts w:asciiTheme="majorBidi" w:hAnsiTheme="majorBidi" w:cstheme="majorBidi"/>
                <w:sz w:val="28"/>
                <w:szCs w:val="28"/>
              </w:rPr>
              <w:t xml:space="preserve"> (Baht)</w:t>
            </w:r>
          </w:p>
        </w:tc>
      </w:tr>
      <w:tr w:rsidR="004A6534" w:rsidRPr="004926DD" w14:paraId="04B3D2CF" w14:textId="77777777" w:rsidTr="00D723C3">
        <w:trPr>
          <w:trHeight w:val="359"/>
        </w:trPr>
        <w:tc>
          <w:tcPr>
            <w:tcW w:w="2622" w:type="dxa"/>
            <w:tcBorders>
              <w:left w:val="nil"/>
            </w:tcBorders>
          </w:tcPr>
          <w:p w14:paraId="1DD0F73A" w14:textId="77777777" w:rsidR="004A6534" w:rsidRPr="004926DD" w:rsidRDefault="004A6534" w:rsidP="004926DD">
            <w:pPr>
              <w:spacing w:line="360" w:lineRule="exact"/>
              <w:ind w:left="33" w:right="-86"/>
              <w:jc w:val="center"/>
              <w:rPr>
                <w:rFonts w:asciiTheme="majorBidi" w:hAnsiTheme="majorBidi" w:cstheme="majorBidi"/>
                <w:sz w:val="28"/>
                <w:szCs w:val="28"/>
              </w:rPr>
            </w:pPr>
          </w:p>
        </w:tc>
        <w:tc>
          <w:tcPr>
            <w:tcW w:w="1667" w:type="dxa"/>
            <w:tcBorders>
              <w:top w:val="single" w:sz="4" w:space="0" w:color="auto"/>
              <w:left w:val="nil"/>
              <w:bottom w:val="single" w:sz="4" w:space="0" w:color="auto"/>
            </w:tcBorders>
            <w:vAlign w:val="bottom"/>
          </w:tcPr>
          <w:p w14:paraId="74A92A42" w14:textId="52C0EF5E"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E29F2" w:rsidRPr="004926DD">
              <w:rPr>
                <w:rFonts w:asciiTheme="majorBidi" w:hAnsiTheme="majorBidi" w:cstheme="majorBidi"/>
                <w:snapToGrid w:val="0"/>
                <w:sz w:val="28"/>
                <w:szCs w:val="28"/>
              </w:rPr>
              <w:t>2</w:t>
            </w:r>
          </w:p>
        </w:tc>
        <w:tc>
          <w:tcPr>
            <w:tcW w:w="284" w:type="dxa"/>
            <w:tcBorders>
              <w:top w:val="single" w:sz="4" w:space="0" w:color="auto"/>
            </w:tcBorders>
          </w:tcPr>
          <w:p w14:paraId="18C71D0A" w14:textId="77777777" w:rsidR="004A6534" w:rsidRPr="004926DD" w:rsidRDefault="004A6534" w:rsidP="004926DD">
            <w:pPr>
              <w:spacing w:line="360" w:lineRule="exact"/>
              <w:ind w:left="-90" w:right="-86"/>
              <w:jc w:val="center"/>
              <w:rPr>
                <w:rFonts w:asciiTheme="majorBidi" w:hAnsiTheme="majorBidi" w:cstheme="majorBidi"/>
                <w:sz w:val="28"/>
                <w:szCs w:val="28"/>
              </w:rPr>
            </w:pPr>
          </w:p>
        </w:tc>
        <w:tc>
          <w:tcPr>
            <w:tcW w:w="1603" w:type="dxa"/>
            <w:tcBorders>
              <w:top w:val="single" w:sz="4" w:space="0" w:color="auto"/>
              <w:bottom w:val="single" w:sz="4" w:space="0" w:color="auto"/>
            </w:tcBorders>
            <w:vAlign w:val="bottom"/>
          </w:tcPr>
          <w:p w14:paraId="29B1D43D" w14:textId="2FD9E4C5"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E29F2" w:rsidRPr="004926DD">
              <w:rPr>
                <w:rFonts w:asciiTheme="majorBidi" w:hAnsiTheme="majorBidi" w:cstheme="majorBidi"/>
                <w:snapToGrid w:val="0"/>
                <w:sz w:val="28"/>
                <w:szCs w:val="28"/>
                <w:lang w:val="en-GB"/>
              </w:rPr>
              <w:t>1</w:t>
            </w:r>
          </w:p>
        </w:tc>
        <w:tc>
          <w:tcPr>
            <w:tcW w:w="323" w:type="dxa"/>
          </w:tcPr>
          <w:p w14:paraId="2627E634" w14:textId="77777777" w:rsidR="004A6534" w:rsidRPr="004926DD" w:rsidRDefault="004A6534" w:rsidP="004926DD">
            <w:pPr>
              <w:spacing w:line="360" w:lineRule="exact"/>
              <w:ind w:left="-90" w:right="-86"/>
              <w:rPr>
                <w:rFonts w:asciiTheme="majorBidi" w:hAnsiTheme="majorBidi" w:cstheme="majorBidi"/>
                <w:sz w:val="28"/>
                <w:szCs w:val="28"/>
              </w:rPr>
            </w:pPr>
          </w:p>
        </w:tc>
        <w:tc>
          <w:tcPr>
            <w:tcW w:w="1520" w:type="dxa"/>
            <w:tcBorders>
              <w:top w:val="single" w:sz="4" w:space="0" w:color="auto"/>
              <w:bottom w:val="single" w:sz="4" w:space="0" w:color="auto"/>
            </w:tcBorders>
          </w:tcPr>
          <w:p w14:paraId="63B71BA6" w14:textId="4F256CE7"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E29F2" w:rsidRPr="004926DD">
              <w:rPr>
                <w:rFonts w:asciiTheme="majorBidi" w:hAnsiTheme="majorBidi" w:cstheme="majorBidi"/>
                <w:snapToGrid w:val="0"/>
                <w:sz w:val="28"/>
                <w:szCs w:val="28"/>
                <w:lang w:val="en-GB"/>
              </w:rPr>
              <w:t>2</w:t>
            </w:r>
          </w:p>
        </w:tc>
        <w:tc>
          <w:tcPr>
            <w:tcW w:w="243" w:type="dxa"/>
            <w:tcBorders>
              <w:top w:val="single" w:sz="4" w:space="0" w:color="auto"/>
            </w:tcBorders>
          </w:tcPr>
          <w:p w14:paraId="02ACA971" w14:textId="77777777" w:rsidR="004A6534" w:rsidRPr="004926DD" w:rsidRDefault="004A6534" w:rsidP="004926DD">
            <w:pPr>
              <w:spacing w:line="360" w:lineRule="exact"/>
              <w:ind w:left="-90" w:right="-86"/>
              <w:jc w:val="center"/>
              <w:rPr>
                <w:rFonts w:asciiTheme="majorBidi" w:hAnsiTheme="majorBidi" w:cstheme="majorBidi"/>
                <w:sz w:val="28"/>
                <w:szCs w:val="28"/>
              </w:rPr>
            </w:pPr>
          </w:p>
        </w:tc>
        <w:tc>
          <w:tcPr>
            <w:tcW w:w="1555" w:type="dxa"/>
            <w:tcBorders>
              <w:top w:val="single" w:sz="4" w:space="0" w:color="auto"/>
              <w:bottom w:val="single" w:sz="4" w:space="0" w:color="auto"/>
            </w:tcBorders>
          </w:tcPr>
          <w:p w14:paraId="34ED0A60" w14:textId="5E753F10" w:rsidR="004A6534" w:rsidRPr="004926DD" w:rsidRDefault="004A6534"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E29F2" w:rsidRPr="004926DD">
              <w:rPr>
                <w:rFonts w:asciiTheme="majorBidi" w:hAnsiTheme="majorBidi" w:cstheme="majorBidi"/>
                <w:snapToGrid w:val="0"/>
                <w:sz w:val="28"/>
                <w:szCs w:val="28"/>
                <w:lang w:val="en-GB"/>
              </w:rPr>
              <w:t>1</w:t>
            </w:r>
          </w:p>
        </w:tc>
      </w:tr>
      <w:tr w:rsidR="006E29F2" w:rsidRPr="004926DD" w14:paraId="64D46C85" w14:textId="77777777" w:rsidTr="00D723C3">
        <w:trPr>
          <w:trHeight w:val="385"/>
        </w:trPr>
        <w:tc>
          <w:tcPr>
            <w:tcW w:w="2622" w:type="dxa"/>
          </w:tcPr>
          <w:p w14:paraId="01AAEFB9" w14:textId="77777777" w:rsidR="006E29F2" w:rsidRPr="004926DD" w:rsidRDefault="006E29F2" w:rsidP="004926DD">
            <w:pPr>
              <w:spacing w:line="360" w:lineRule="exact"/>
              <w:ind w:left="33" w:right="-120"/>
              <w:rPr>
                <w:rFonts w:asciiTheme="majorBidi" w:hAnsiTheme="majorBidi" w:cstheme="majorBidi"/>
                <w:sz w:val="28"/>
                <w:szCs w:val="28"/>
              </w:rPr>
            </w:pPr>
            <w:r w:rsidRPr="004926DD">
              <w:rPr>
                <w:rFonts w:asciiTheme="majorBidi" w:hAnsiTheme="majorBidi" w:cstheme="majorBidi"/>
                <w:sz w:val="28"/>
                <w:szCs w:val="28"/>
              </w:rPr>
              <w:t>Debentures</w:t>
            </w:r>
          </w:p>
        </w:tc>
        <w:tc>
          <w:tcPr>
            <w:tcW w:w="1667" w:type="dxa"/>
            <w:tcBorders>
              <w:left w:val="nil"/>
            </w:tcBorders>
          </w:tcPr>
          <w:p w14:paraId="15BB393E" w14:textId="52A0457E" w:rsidR="006E29F2" w:rsidRPr="004926DD" w:rsidRDefault="006E29F2" w:rsidP="004926DD">
            <w:pPr>
              <w:spacing w:line="360" w:lineRule="exact"/>
              <w:ind w:left="-90" w:right="-29"/>
              <w:jc w:val="right"/>
              <w:rPr>
                <w:rFonts w:asciiTheme="majorBidi" w:hAnsiTheme="majorBidi" w:cstheme="majorBidi"/>
                <w:sz w:val="28"/>
                <w:szCs w:val="28"/>
              </w:rPr>
            </w:pPr>
            <w:r w:rsidRPr="004926DD">
              <w:rPr>
                <w:rFonts w:asciiTheme="majorBidi" w:hAnsiTheme="majorBidi" w:cstheme="majorBidi"/>
                <w:sz w:val="28"/>
                <w:szCs w:val="28"/>
              </w:rPr>
              <w:t xml:space="preserve"> 2,000,000,000 </w:t>
            </w:r>
          </w:p>
        </w:tc>
        <w:tc>
          <w:tcPr>
            <w:tcW w:w="284" w:type="dxa"/>
          </w:tcPr>
          <w:p w14:paraId="4A8FB95F"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603" w:type="dxa"/>
            <w:tcBorders>
              <w:left w:val="nil"/>
            </w:tcBorders>
          </w:tcPr>
          <w:p w14:paraId="06C744B0" w14:textId="3320ACAA" w:rsidR="006E29F2" w:rsidRPr="004926DD" w:rsidRDefault="006E29F2" w:rsidP="004926DD">
            <w:pPr>
              <w:spacing w:line="360" w:lineRule="exact"/>
              <w:ind w:left="-90" w:right="-29"/>
              <w:jc w:val="right"/>
              <w:rPr>
                <w:rFonts w:asciiTheme="majorBidi" w:hAnsiTheme="majorBidi" w:cstheme="majorBidi"/>
                <w:sz w:val="28"/>
                <w:szCs w:val="28"/>
              </w:rPr>
            </w:pPr>
            <w:r w:rsidRPr="004926DD">
              <w:rPr>
                <w:rFonts w:asciiTheme="majorBidi" w:hAnsiTheme="majorBidi" w:cstheme="majorBidi"/>
                <w:sz w:val="28"/>
                <w:szCs w:val="28"/>
              </w:rPr>
              <w:t xml:space="preserve"> 1,000,000,000 </w:t>
            </w:r>
          </w:p>
        </w:tc>
        <w:tc>
          <w:tcPr>
            <w:tcW w:w="323" w:type="dxa"/>
          </w:tcPr>
          <w:p w14:paraId="25A2B8E1"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520" w:type="dxa"/>
          </w:tcPr>
          <w:p w14:paraId="6E9B5844" w14:textId="59FDABA7" w:rsidR="006E29F2" w:rsidRPr="004926DD" w:rsidRDefault="006E29F2" w:rsidP="004926DD">
            <w:pPr>
              <w:spacing w:line="360" w:lineRule="exact"/>
              <w:ind w:left="-90" w:right="-29"/>
              <w:jc w:val="right"/>
              <w:rPr>
                <w:rFonts w:asciiTheme="majorBidi" w:hAnsiTheme="majorBidi" w:cstheme="majorBidi"/>
                <w:sz w:val="28"/>
                <w:szCs w:val="28"/>
              </w:rPr>
            </w:pPr>
            <w:r w:rsidRPr="004926DD">
              <w:rPr>
                <w:rFonts w:asciiTheme="majorBidi" w:hAnsiTheme="majorBidi" w:cstheme="majorBidi"/>
                <w:sz w:val="28"/>
                <w:szCs w:val="28"/>
              </w:rPr>
              <w:t xml:space="preserve"> 2,000,000,000 </w:t>
            </w:r>
          </w:p>
        </w:tc>
        <w:tc>
          <w:tcPr>
            <w:tcW w:w="243" w:type="dxa"/>
          </w:tcPr>
          <w:p w14:paraId="58962250"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555" w:type="dxa"/>
          </w:tcPr>
          <w:p w14:paraId="12AF2969" w14:textId="1DA0A245" w:rsidR="006E29F2" w:rsidRPr="004926DD" w:rsidRDefault="006E29F2" w:rsidP="004926DD">
            <w:pPr>
              <w:spacing w:line="360" w:lineRule="exact"/>
              <w:ind w:left="-90" w:right="-29"/>
              <w:jc w:val="right"/>
              <w:rPr>
                <w:rFonts w:asciiTheme="majorBidi" w:hAnsiTheme="majorBidi" w:cstheme="majorBidi"/>
                <w:sz w:val="28"/>
                <w:szCs w:val="28"/>
              </w:rPr>
            </w:pPr>
            <w:r w:rsidRPr="004926DD">
              <w:rPr>
                <w:rFonts w:asciiTheme="majorBidi" w:hAnsiTheme="majorBidi" w:cstheme="majorBidi"/>
                <w:sz w:val="28"/>
                <w:szCs w:val="28"/>
              </w:rPr>
              <w:t xml:space="preserve"> 1,000,000,000 </w:t>
            </w:r>
          </w:p>
        </w:tc>
      </w:tr>
      <w:tr w:rsidR="006E29F2" w:rsidRPr="004926DD" w14:paraId="02B1422E" w14:textId="77777777" w:rsidTr="00D723C3">
        <w:trPr>
          <w:trHeight w:val="758"/>
        </w:trPr>
        <w:tc>
          <w:tcPr>
            <w:tcW w:w="2622" w:type="dxa"/>
          </w:tcPr>
          <w:p w14:paraId="4454202E" w14:textId="77777777" w:rsidR="006E29F2" w:rsidRPr="004926DD" w:rsidRDefault="006E29F2" w:rsidP="004926DD">
            <w:pPr>
              <w:spacing w:line="360" w:lineRule="exact"/>
              <w:ind w:left="33" w:right="-119"/>
              <w:rPr>
                <w:rFonts w:asciiTheme="majorBidi" w:hAnsiTheme="majorBidi" w:cstheme="majorBidi"/>
                <w:sz w:val="28"/>
                <w:szCs w:val="28"/>
              </w:rPr>
            </w:pPr>
            <w:r w:rsidRPr="004926DD">
              <w:rPr>
                <w:rFonts w:asciiTheme="majorBidi" w:hAnsiTheme="majorBidi" w:cstheme="majorBidi"/>
                <w:sz w:val="28"/>
                <w:szCs w:val="28"/>
                <w:u w:val="single"/>
              </w:rPr>
              <w:t>Less</w:t>
            </w:r>
            <w:r w:rsidRPr="004926DD">
              <w:rPr>
                <w:rFonts w:asciiTheme="majorBidi" w:hAnsiTheme="majorBidi" w:cstheme="majorBidi"/>
                <w:sz w:val="28"/>
                <w:szCs w:val="28"/>
              </w:rPr>
              <w:t xml:space="preserve"> Deferred debentures   </w:t>
            </w:r>
          </w:p>
          <w:p w14:paraId="6A6353D5" w14:textId="77777777" w:rsidR="006E29F2" w:rsidRPr="004926DD" w:rsidRDefault="006E29F2" w:rsidP="004926DD">
            <w:pPr>
              <w:spacing w:line="360" w:lineRule="exact"/>
              <w:ind w:left="33" w:right="-119"/>
              <w:rPr>
                <w:rFonts w:asciiTheme="majorBidi" w:hAnsiTheme="majorBidi" w:cstheme="majorBidi"/>
                <w:sz w:val="28"/>
                <w:szCs w:val="28"/>
                <w:cs/>
              </w:rPr>
            </w:pPr>
            <w:r w:rsidRPr="004926DD">
              <w:rPr>
                <w:rFonts w:asciiTheme="majorBidi" w:hAnsiTheme="majorBidi" w:cstheme="majorBidi"/>
                <w:sz w:val="28"/>
                <w:szCs w:val="28"/>
              </w:rPr>
              <w:t xml:space="preserve">               issuance expenses</w:t>
            </w:r>
          </w:p>
        </w:tc>
        <w:tc>
          <w:tcPr>
            <w:tcW w:w="1667" w:type="dxa"/>
            <w:tcBorders>
              <w:left w:val="nil"/>
            </w:tcBorders>
            <w:vAlign w:val="bottom"/>
          </w:tcPr>
          <w:p w14:paraId="6D85BC37" w14:textId="59E8CA21" w:rsidR="006E29F2" w:rsidRPr="004926DD" w:rsidRDefault="006E29F2" w:rsidP="004926DD">
            <w:pPr>
              <w:pBdr>
                <w:bottom w:val="single" w:sz="4" w:space="1" w:color="auto"/>
              </w:pBdr>
              <w:spacing w:line="360" w:lineRule="exact"/>
              <w:ind w:right="-29"/>
              <w:jc w:val="right"/>
              <w:rPr>
                <w:rFonts w:asciiTheme="majorBidi" w:hAnsiTheme="majorBidi" w:cstheme="majorBidi"/>
                <w:sz w:val="28"/>
                <w:szCs w:val="28"/>
              </w:rPr>
            </w:pPr>
            <w:r w:rsidRPr="004926DD">
              <w:rPr>
                <w:rFonts w:asciiTheme="majorBidi" w:hAnsiTheme="majorBidi" w:cstheme="majorBidi"/>
                <w:sz w:val="28"/>
                <w:szCs w:val="28"/>
              </w:rPr>
              <w:t>(11,969,380)</w:t>
            </w:r>
          </w:p>
        </w:tc>
        <w:tc>
          <w:tcPr>
            <w:tcW w:w="284" w:type="dxa"/>
          </w:tcPr>
          <w:p w14:paraId="3E926F82"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603" w:type="dxa"/>
            <w:tcBorders>
              <w:left w:val="nil"/>
            </w:tcBorders>
            <w:vAlign w:val="bottom"/>
          </w:tcPr>
          <w:p w14:paraId="51105D92" w14:textId="0FE83292" w:rsidR="006E29F2" w:rsidRPr="004926DD" w:rsidRDefault="006E29F2" w:rsidP="004926DD">
            <w:pPr>
              <w:pBdr>
                <w:bottom w:val="single" w:sz="4" w:space="1" w:color="auto"/>
              </w:pBdr>
              <w:spacing w:line="360" w:lineRule="exact"/>
              <w:ind w:right="-29"/>
              <w:jc w:val="right"/>
              <w:rPr>
                <w:rFonts w:asciiTheme="majorBidi" w:hAnsiTheme="majorBidi" w:cstheme="majorBidi"/>
                <w:sz w:val="28"/>
                <w:szCs w:val="28"/>
                <w:cs/>
              </w:rPr>
            </w:pPr>
            <w:r w:rsidRPr="004926DD">
              <w:rPr>
                <w:rFonts w:asciiTheme="majorBidi" w:hAnsiTheme="majorBidi" w:cstheme="majorBidi"/>
                <w:sz w:val="28"/>
                <w:szCs w:val="28"/>
              </w:rPr>
              <w:t>(10,669,184)</w:t>
            </w:r>
          </w:p>
        </w:tc>
        <w:tc>
          <w:tcPr>
            <w:tcW w:w="323" w:type="dxa"/>
          </w:tcPr>
          <w:p w14:paraId="7BE28838"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520" w:type="dxa"/>
            <w:vAlign w:val="bottom"/>
          </w:tcPr>
          <w:p w14:paraId="1BDE3332" w14:textId="545C8A86" w:rsidR="006E29F2" w:rsidRPr="004926DD" w:rsidRDefault="00DA0CAF" w:rsidP="004926DD">
            <w:pPr>
              <w:pBdr>
                <w:bottom w:val="single" w:sz="4" w:space="1" w:color="auto"/>
              </w:pBdr>
              <w:spacing w:line="360" w:lineRule="exact"/>
              <w:ind w:right="-29"/>
              <w:jc w:val="right"/>
              <w:rPr>
                <w:rFonts w:asciiTheme="majorBidi" w:hAnsiTheme="majorBidi" w:cstheme="majorBidi"/>
                <w:sz w:val="28"/>
                <w:szCs w:val="28"/>
              </w:rPr>
            </w:pPr>
            <w:r w:rsidRPr="004926DD">
              <w:rPr>
                <w:rFonts w:asciiTheme="majorBidi" w:hAnsiTheme="majorBidi" w:cstheme="majorBidi"/>
                <w:sz w:val="28"/>
                <w:szCs w:val="28"/>
              </w:rPr>
              <w:t>(11,969,380)</w:t>
            </w:r>
          </w:p>
        </w:tc>
        <w:tc>
          <w:tcPr>
            <w:tcW w:w="243" w:type="dxa"/>
          </w:tcPr>
          <w:p w14:paraId="365EC2C2" w14:textId="77777777" w:rsidR="006E29F2" w:rsidRPr="004926DD" w:rsidRDefault="006E29F2" w:rsidP="004926DD">
            <w:pPr>
              <w:spacing w:line="360" w:lineRule="exact"/>
              <w:ind w:left="-90" w:right="-120"/>
              <w:jc w:val="center"/>
              <w:rPr>
                <w:rFonts w:asciiTheme="majorBidi" w:hAnsiTheme="majorBidi" w:cstheme="majorBidi"/>
                <w:sz w:val="28"/>
                <w:szCs w:val="28"/>
              </w:rPr>
            </w:pPr>
          </w:p>
        </w:tc>
        <w:tc>
          <w:tcPr>
            <w:tcW w:w="1555" w:type="dxa"/>
            <w:vAlign w:val="bottom"/>
          </w:tcPr>
          <w:p w14:paraId="120270E2" w14:textId="038FC9D7" w:rsidR="006E29F2" w:rsidRPr="004926DD" w:rsidRDefault="006E29F2" w:rsidP="004926DD">
            <w:pPr>
              <w:pBdr>
                <w:bottom w:val="single" w:sz="4" w:space="1" w:color="auto"/>
              </w:pBdr>
              <w:spacing w:line="360" w:lineRule="exact"/>
              <w:ind w:right="-28"/>
              <w:jc w:val="right"/>
              <w:rPr>
                <w:rFonts w:asciiTheme="majorBidi" w:hAnsiTheme="majorBidi" w:cstheme="majorBidi"/>
                <w:sz w:val="28"/>
                <w:szCs w:val="28"/>
                <w:cs/>
              </w:rPr>
            </w:pPr>
            <w:r w:rsidRPr="004926DD">
              <w:rPr>
                <w:rFonts w:asciiTheme="majorBidi" w:hAnsiTheme="majorBidi" w:cstheme="majorBidi"/>
                <w:sz w:val="28"/>
                <w:szCs w:val="28"/>
              </w:rPr>
              <w:t>(10,669,184)</w:t>
            </w:r>
          </w:p>
        </w:tc>
      </w:tr>
      <w:tr w:rsidR="0058277A" w:rsidRPr="004926DD" w14:paraId="203CAEB7" w14:textId="77777777" w:rsidTr="00D723C3">
        <w:trPr>
          <w:trHeight w:val="367"/>
        </w:trPr>
        <w:tc>
          <w:tcPr>
            <w:tcW w:w="2622" w:type="dxa"/>
            <w:vAlign w:val="bottom"/>
          </w:tcPr>
          <w:p w14:paraId="4AF9904E" w14:textId="442D9BFB" w:rsidR="0058277A" w:rsidRPr="004926DD" w:rsidRDefault="0058277A" w:rsidP="004926DD">
            <w:pPr>
              <w:spacing w:line="360" w:lineRule="exact"/>
              <w:ind w:left="33" w:right="-119"/>
              <w:rPr>
                <w:rFonts w:asciiTheme="majorBidi" w:hAnsiTheme="majorBidi" w:cstheme="majorBidi"/>
                <w:sz w:val="28"/>
              </w:rPr>
            </w:pPr>
          </w:p>
        </w:tc>
        <w:tc>
          <w:tcPr>
            <w:tcW w:w="1667" w:type="dxa"/>
            <w:tcBorders>
              <w:left w:val="nil"/>
            </w:tcBorders>
            <w:vAlign w:val="bottom"/>
          </w:tcPr>
          <w:p w14:paraId="6321DD78" w14:textId="18B61718" w:rsidR="0058277A" w:rsidRPr="004926DD" w:rsidRDefault="0058277A"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1,988,030,620</w:t>
            </w:r>
          </w:p>
        </w:tc>
        <w:tc>
          <w:tcPr>
            <w:tcW w:w="284" w:type="dxa"/>
          </w:tcPr>
          <w:p w14:paraId="253A3C55" w14:textId="77777777" w:rsidR="0058277A" w:rsidRPr="004926DD" w:rsidRDefault="0058277A" w:rsidP="004926DD">
            <w:pPr>
              <w:spacing w:line="360" w:lineRule="exact"/>
              <w:ind w:left="-90" w:right="-120"/>
              <w:jc w:val="center"/>
              <w:rPr>
                <w:rFonts w:asciiTheme="majorBidi" w:hAnsiTheme="majorBidi" w:cstheme="majorBidi"/>
                <w:sz w:val="28"/>
              </w:rPr>
            </w:pPr>
          </w:p>
        </w:tc>
        <w:tc>
          <w:tcPr>
            <w:tcW w:w="1603" w:type="dxa"/>
            <w:tcBorders>
              <w:left w:val="nil"/>
            </w:tcBorders>
            <w:vAlign w:val="bottom"/>
          </w:tcPr>
          <w:p w14:paraId="46294665" w14:textId="6D12B9F0" w:rsidR="0058277A" w:rsidRPr="004926DD" w:rsidRDefault="0058277A"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989,330,816</w:t>
            </w:r>
          </w:p>
        </w:tc>
        <w:tc>
          <w:tcPr>
            <w:tcW w:w="323" w:type="dxa"/>
          </w:tcPr>
          <w:p w14:paraId="387E6F67" w14:textId="77777777" w:rsidR="0058277A" w:rsidRPr="004926DD" w:rsidRDefault="0058277A" w:rsidP="004926DD">
            <w:pPr>
              <w:spacing w:line="360" w:lineRule="exact"/>
              <w:ind w:left="-90" w:right="-120"/>
              <w:jc w:val="center"/>
              <w:rPr>
                <w:rFonts w:asciiTheme="majorBidi" w:hAnsiTheme="majorBidi" w:cstheme="majorBidi"/>
                <w:sz w:val="28"/>
              </w:rPr>
            </w:pPr>
          </w:p>
        </w:tc>
        <w:tc>
          <w:tcPr>
            <w:tcW w:w="1520" w:type="dxa"/>
            <w:vAlign w:val="bottom"/>
          </w:tcPr>
          <w:p w14:paraId="65848CAC" w14:textId="28DF79FC" w:rsidR="0058277A" w:rsidRPr="004926DD" w:rsidRDefault="0058277A"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1,988,030,620</w:t>
            </w:r>
          </w:p>
        </w:tc>
        <w:tc>
          <w:tcPr>
            <w:tcW w:w="243" w:type="dxa"/>
          </w:tcPr>
          <w:p w14:paraId="29157C8D" w14:textId="77777777" w:rsidR="0058277A" w:rsidRPr="004926DD" w:rsidRDefault="0058277A" w:rsidP="004926DD">
            <w:pPr>
              <w:spacing w:line="360" w:lineRule="exact"/>
              <w:ind w:left="-90" w:right="-120"/>
              <w:jc w:val="center"/>
              <w:rPr>
                <w:rFonts w:asciiTheme="majorBidi" w:hAnsiTheme="majorBidi" w:cstheme="majorBidi"/>
                <w:sz w:val="28"/>
              </w:rPr>
            </w:pPr>
          </w:p>
        </w:tc>
        <w:tc>
          <w:tcPr>
            <w:tcW w:w="1555" w:type="dxa"/>
            <w:vAlign w:val="bottom"/>
          </w:tcPr>
          <w:p w14:paraId="3857ED70" w14:textId="58197E29" w:rsidR="0058277A" w:rsidRPr="004926DD" w:rsidRDefault="0058277A" w:rsidP="004926DD">
            <w:pPr>
              <w:spacing w:line="360" w:lineRule="exact"/>
              <w:ind w:right="-28"/>
              <w:jc w:val="right"/>
              <w:rPr>
                <w:rFonts w:asciiTheme="majorBidi" w:hAnsiTheme="majorBidi" w:cstheme="majorBidi"/>
                <w:sz w:val="28"/>
              </w:rPr>
            </w:pPr>
            <w:r w:rsidRPr="004926DD">
              <w:rPr>
                <w:rFonts w:asciiTheme="majorBidi" w:hAnsiTheme="majorBidi" w:cstheme="majorBidi"/>
                <w:sz w:val="28"/>
              </w:rPr>
              <w:t>989,330,816</w:t>
            </w:r>
          </w:p>
        </w:tc>
      </w:tr>
      <w:tr w:rsidR="00EE4C09" w:rsidRPr="004926DD" w14:paraId="66962DA8" w14:textId="77777777" w:rsidTr="00D723C3">
        <w:trPr>
          <w:trHeight w:val="367"/>
        </w:trPr>
        <w:tc>
          <w:tcPr>
            <w:tcW w:w="2622" w:type="dxa"/>
            <w:vAlign w:val="bottom"/>
          </w:tcPr>
          <w:p w14:paraId="6BE01E57" w14:textId="74B4E7E4" w:rsidR="00EE4C09" w:rsidRPr="004926DD" w:rsidRDefault="00EE4C09" w:rsidP="004926DD">
            <w:pPr>
              <w:spacing w:line="360" w:lineRule="exact"/>
              <w:ind w:left="33" w:right="-119"/>
              <w:rPr>
                <w:rFonts w:asciiTheme="majorBidi" w:hAnsiTheme="majorBidi" w:cstheme="majorBidi"/>
                <w:sz w:val="28"/>
              </w:rPr>
            </w:pPr>
            <w:r w:rsidRPr="004926DD">
              <w:rPr>
                <w:rFonts w:asciiTheme="majorBidi" w:hAnsiTheme="majorBidi" w:cstheme="majorBidi"/>
                <w:sz w:val="28"/>
                <w:u w:val="single"/>
              </w:rPr>
              <w:t xml:space="preserve">Less </w:t>
            </w:r>
            <w:r w:rsidRPr="004926DD">
              <w:rPr>
                <w:rFonts w:asciiTheme="majorBidi" w:hAnsiTheme="majorBidi" w:cstheme="majorBidi"/>
                <w:sz w:val="28"/>
              </w:rPr>
              <w:t>Current portion</w:t>
            </w:r>
          </w:p>
        </w:tc>
        <w:tc>
          <w:tcPr>
            <w:tcW w:w="1667" w:type="dxa"/>
            <w:tcBorders>
              <w:left w:val="nil"/>
            </w:tcBorders>
            <w:vAlign w:val="bottom"/>
          </w:tcPr>
          <w:p w14:paraId="0FF8DA4E" w14:textId="5B3115BB" w:rsidR="00EE4C09" w:rsidRPr="004926DD" w:rsidRDefault="00EE4C09"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(498,698,880)</w:t>
            </w:r>
          </w:p>
        </w:tc>
        <w:tc>
          <w:tcPr>
            <w:tcW w:w="284" w:type="dxa"/>
            <w:vAlign w:val="bottom"/>
          </w:tcPr>
          <w:p w14:paraId="58DBAEFD"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603" w:type="dxa"/>
            <w:tcBorders>
              <w:left w:val="nil"/>
            </w:tcBorders>
            <w:vAlign w:val="bottom"/>
          </w:tcPr>
          <w:p w14:paraId="7ED4F2C7" w14:textId="051B832D" w:rsidR="00EE4C09" w:rsidRPr="004926DD" w:rsidRDefault="00EE4C09"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w:t>
            </w:r>
          </w:p>
        </w:tc>
        <w:tc>
          <w:tcPr>
            <w:tcW w:w="323" w:type="dxa"/>
            <w:vAlign w:val="bottom"/>
          </w:tcPr>
          <w:p w14:paraId="4A72B873"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520" w:type="dxa"/>
            <w:vAlign w:val="bottom"/>
          </w:tcPr>
          <w:p w14:paraId="2E1AECDE" w14:textId="0B83F977" w:rsidR="00EE4C09" w:rsidRPr="004926DD" w:rsidRDefault="00EE4C09" w:rsidP="004926DD">
            <w:pPr>
              <w:spacing w:line="360" w:lineRule="exact"/>
              <w:ind w:right="-29"/>
              <w:jc w:val="right"/>
              <w:rPr>
                <w:rFonts w:asciiTheme="majorBidi" w:hAnsiTheme="majorBidi" w:cstheme="majorBidi"/>
                <w:sz w:val="28"/>
              </w:rPr>
            </w:pPr>
            <w:r w:rsidRPr="004926DD">
              <w:rPr>
                <w:rFonts w:asciiTheme="majorBidi" w:hAnsiTheme="majorBidi" w:cstheme="majorBidi"/>
                <w:sz w:val="28"/>
              </w:rPr>
              <w:t>(498,698,880)</w:t>
            </w:r>
          </w:p>
        </w:tc>
        <w:tc>
          <w:tcPr>
            <w:tcW w:w="243" w:type="dxa"/>
            <w:vAlign w:val="bottom"/>
          </w:tcPr>
          <w:p w14:paraId="59FDD95D"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555" w:type="dxa"/>
            <w:vAlign w:val="bottom"/>
          </w:tcPr>
          <w:p w14:paraId="7A88A105" w14:textId="610612D6" w:rsidR="00EE4C09" w:rsidRPr="004926DD" w:rsidRDefault="00EE4C09" w:rsidP="004926DD">
            <w:pPr>
              <w:spacing w:line="360" w:lineRule="exact"/>
              <w:ind w:right="-28"/>
              <w:jc w:val="right"/>
              <w:rPr>
                <w:rFonts w:asciiTheme="majorBidi" w:hAnsiTheme="majorBidi" w:cstheme="majorBidi"/>
                <w:sz w:val="28"/>
              </w:rPr>
            </w:pPr>
            <w:r w:rsidRPr="004926DD">
              <w:rPr>
                <w:rFonts w:asciiTheme="majorBidi" w:hAnsiTheme="majorBidi" w:cstheme="majorBidi"/>
                <w:sz w:val="28"/>
              </w:rPr>
              <w:t>-</w:t>
            </w:r>
          </w:p>
        </w:tc>
      </w:tr>
      <w:tr w:rsidR="00EE4C09" w:rsidRPr="004926DD" w14:paraId="7D42B909" w14:textId="77777777" w:rsidTr="00D723C3">
        <w:trPr>
          <w:trHeight w:val="367"/>
        </w:trPr>
        <w:tc>
          <w:tcPr>
            <w:tcW w:w="2622" w:type="dxa"/>
            <w:vAlign w:val="bottom"/>
          </w:tcPr>
          <w:p w14:paraId="1854EC20" w14:textId="594E5CA9" w:rsidR="00EE4C09" w:rsidRPr="004926DD" w:rsidRDefault="00EE4C09" w:rsidP="004926DD">
            <w:pPr>
              <w:spacing w:line="360" w:lineRule="exact"/>
              <w:ind w:left="33" w:right="-119"/>
              <w:rPr>
                <w:rFonts w:asciiTheme="majorBidi" w:hAnsiTheme="majorBidi" w:cstheme="majorBidi"/>
                <w:sz w:val="28"/>
                <w:u w:val="single"/>
              </w:rPr>
            </w:pPr>
            <w:r w:rsidRPr="004926DD">
              <w:rPr>
                <w:rFonts w:asciiTheme="majorBidi" w:hAnsiTheme="majorBidi" w:cstheme="majorBidi"/>
                <w:sz w:val="28"/>
                <w:szCs w:val="28"/>
              </w:rPr>
              <w:t>Debentures</w:t>
            </w:r>
            <w:r w:rsidRPr="004926DD">
              <w:rPr>
                <w:rFonts w:asciiTheme="majorBidi" w:hAnsiTheme="majorBidi" w:cstheme="majorBidi" w:hint="cs"/>
                <w:sz w:val="28"/>
                <w:szCs w:val="28"/>
                <w:cs/>
              </w:rPr>
              <w:t xml:space="preserve"> - </w:t>
            </w:r>
            <w:r w:rsidRPr="004926DD">
              <w:rPr>
                <w:rFonts w:asciiTheme="majorBidi" w:hAnsiTheme="majorBidi" w:cstheme="majorBidi"/>
                <w:sz w:val="28"/>
                <w:szCs w:val="28"/>
              </w:rPr>
              <w:t>net</w:t>
            </w:r>
          </w:p>
        </w:tc>
        <w:tc>
          <w:tcPr>
            <w:tcW w:w="1667" w:type="dxa"/>
            <w:tcBorders>
              <w:left w:val="nil"/>
            </w:tcBorders>
            <w:vAlign w:val="bottom"/>
          </w:tcPr>
          <w:p w14:paraId="0CF334CF" w14:textId="7ACA58F1" w:rsidR="00EE4C09" w:rsidRPr="004926DD" w:rsidRDefault="00EE4C09" w:rsidP="004926DD">
            <w:pPr>
              <w:pBdr>
                <w:top w:val="single" w:sz="4" w:space="1" w:color="auto"/>
                <w:bottom w:val="double" w:sz="4" w:space="1" w:color="auto"/>
              </w:pBdr>
              <w:spacing w:line="360" w:lineRule="exact"/>
              <w:ind w:right="-29"/>
              <w:jc w:val="right"/>
              <w:rPr>
                <w:rFonts w:asciiTheme="majorBidi" w:hAnsiTheme="majorBidi" w:cstheme="majorBidi"/>
                <w:sz w:val="28"/>
              </w:rPr>
            </w:pPr>
            <w:r w:rsidRPr="004926DD">
              <w:rPr>
                <w:rFonts w:asciiTheme="majorBidi" w:hAnsiTheme="majorBidi" w:cstheme="majorBidi"/>
                <w:sz w:val="28"/>
              </w:rPr>
              <w:t>1,489,331,740</w:t>
            </w:r>
          </w:p>
        </w:tc>
        <w:tc>
          <w:tcPr>
            <w:tcW w:w="284" w:type="dxa"/>
            <w:vAlign w:val="bottom"/>
          </w:tcPr>
          <w:p w14:paraId="693DB0FA"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603" w:type="dxa"/>
            <w:tcBorders>
              <w:left w:val="nil"/>
            </w:tcBorders>
            <w:vAlign w:val="bottom"/>
          </w:tcPr>
          <w:p w14:paraId="7EBB6778" w14:textId="57D511E5" w:rsidR="00EE4C09" w:rsidRPr="004926DD" w:rsidRDefault="00EE4C09" w:rsidP="004926DD">
            <w:pPr>
              <w:pBdr>
                <w:top w:val="single" w:sz="4" w:space="1" w:color="auto"/>
                <w:bottom w:val="double" w:sz="4" w:space="1" w:color="auto"/>
              </w:pBdr>
              <w:spacing w:line="360" w:lineRule="exact"/>
              <w:ind w:right="-29"/>
              <w:jc w:val="right"/>
              <w:rPr>
                <w:rFonts w:asciiTheme="majorBidi" w:hAnsiTheme="majorBidi" w:cstheme="majorBidi"/>
                <w:sz w:val="28"/>
              </w:rPr>
            </w:pPr>
            <w:r w:rsidRPr="004926DD">
              <w:rPr>
                <w:rFonts w:asciiTheme="majorBidi" w:hAnsiTheme="majorBidi" w:cstheme="majorBidi"/>
                <w:sz w:val="28"/>
              </w:rPr>
              <w:t>989,330,816</w:t>
            </w:r>
          </w:p>
        </w:tc>
        <w:tc>
          <w:tcPr>
            <w:tcW w:w="323" w:type="dxa"/>
            <w:vAlign w:val="bottom"/>
          </w:tcPr>
          <w:p w14:paraId="767D6213"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520" w:type="dxa"/>
            <w:vAlign w:val="bottom"/>
          </w:tcPr>
          <w:p w14:paraId="432859EE" w14:textId="0D491FD2" w:rsidR="00EE4C09" w:rsidRPr="004926DD" w:rsidRDefault="00EE4C09" w:rsidP="004926DD">
            <w:pPr>
              <w:pBdr>
                <w:top w:val="single" w:sz="4" w:space="1" w:color="auto"/>
                <w:bottom w:val="double" w:sz="4" w:space="1" w:color="auto"/>
              </w:pBdr>
              <w:spacing w:line="360" w:lineRule="exact"/>
              <w:ind w:right="-29"/>
              <w:jc w:val="right"/>
              <w:rPr>
                <w:rFonts w:asciiTheme="majorBidi" w:hAnsiTheme="majorBidi" w:cstheme="majorBidi"/>
                <w:sz w:val="28"/>
              </w:rPr>
            </w:pPr>
            <w:r w:rsidRPr="004926DD">
              <w:rPr>
                <w:rFonts w:asciiTheme="majorBidi" w:hAnsiTheme="majorBidi" w:cstheme="majorBidi"/>
                <w:sz w:val="28"/>
              </w:rPr>
              <w:t>1,489,331,740</w:t>
            </w:r>
          </w:p>
        </w:tc>
        <w:tc>
          <w:tcPr>
            <w:tcW w:w="243" w:type="dxa"/>
            <w:vAlign w:val="bottom"/>
          </w:tcPr>
          <w:p w14:paraId="7E0ED001" w14:textId="77777777" w:rsidR="00EE4C09" w:rsidRPr="004926DD" w:rsidRDefault="00EE4C09" w:rsidP="004926DD">
            <w:pPr>
              <w:spacing w:line="360" w:lineRule="exact"/>
              <w:ind w:left="-90" w:right="-120"/>
              <w:jc w:val="center"/>
              <w:rPr>
                <w:rFonts w:asciiTheme="majorBidi" w:hAnsiTheme="majorBidi" w:cstheme="majorBidi"/>
                <w:sz w:val="28"/>
              </w:rPr>
            </w:pPr>
          </w:p>
        </w:tc>
        <w:tc>
          <w:tcPr>
            <w:tcW w:w="1555" w:type="dxa"/>
            <w:vAlign w:val="bottom"/>
          </w:tcPr>
          <w:p w14:paraId="194EC0AF" w14:textId="44FBB59B" w:rsidR="00EE4C09" w:rsidRPr="004926DD" w:rsidRDefault="00EE4C09" w:rsidP="004926DD">
            <w:pPr>
              <w:pBdr>
                <w:top w:val="single" w:sz="4" w:space="1" w:color="auto"/>
                <w:bottom w:val="double" w:sz="4" w:space="1" w:color="auto"/>
              </w:pBdr>
              <w:spacing w:line="360" w:lineRule="exact"/>
              <w:ind w:right="-28"/>
              <w:jc w:val="right"/>
              <w:rPr>
                <w:rFonts w:asciiTheme="majorBidi" w:hAnsiTheme="majorBidi" w:cstheme="majorBidi"/>
                <w:sz w:val="28"/>
              </w:rPr>
            </w:pPr>
            <w:r w:rsidRPr="004926DD">
              <w:rPr>
                <w:rFonts w:asciiTheme="majorBidi" w:hAnsiTheme="majorBidi" w:cstheme="majorBidi"/>
                <w:sz w:val="28"/>
              </w:rPr>
              <w:t>989,330,816</w:t>
            </w:r>
          </w:p>
        </w:tc>
      </w:tr>
    </w:tbl>
    <w:p w14:paraId="2A8ADC75" w14:textId="7A6408B1" w:rsidR="00CF2649" w:rsidRDefault="00CF2649" w:rsidP="004926DD">
      <w:pPr>
        <w:spacing w:before="120" w:after="0" w:line="360" w:lineRule="exact"/>
        <w:ind w:right="113" w:firstLine="720"/>
        <w:jc w:val="distribute"/>
        <w:rPr>
          <w:rFonts w:asciiTheme="majorBidi" w:hAnsiTheme="majorBidi" w:cstheme="majorBidi"/>
          <w:sz w:val="28"/>
        </w:rPr>
      </w:pPr>
    </w:p>
    <w:p w14:paraId="6AAE5639" w14:textId="77777777" w:rsidR="00CF2649" w:rsidRDefault="00CF2649">
      <w:pPr>
        <w:rPr>
          <w:rFonts w:asciiTheme="majorBidi" w:hAnsiTheme="majorBidi" w:cstheme="majorBidi"/>
          <w:sz w:val="28"/>
        </w:rPr>
      </w:pPr>
      <w:r>
        <w:rPr>
          <w:rFonts w:asciiTheme="majorBidi" w:hAnsiTheme="majorBidi" w:cstheme="majorBidi"/>
          <w:sz w:val="28"/>
        </w:rPr>
        <w:br w:type="page"/>
      </w:r>
    </w:p>
    <w:p w14:paraId="418296EF" w14:textId="7552904D" w:rsidR="00E00A33" w:rsidRPr="004926DD" w:rsidRDefault="00E00A33" w:rsidP="004926DD">
      <w:pPr>
        <w:spacing w:before="120" w:after="0" w:line="360" w:lineRule="exact"/>
        <w:ind w:right="113" w:firstLine="720"/>
        <w:jc w:val="distribute"/>
        <w:rPr>
          <w:rFonts w:asciiTheme="majorBidi" w:hAnsiTheme="majorBidi" w:cstheme="majorBidi"/>
          <w:sz w:val="28"/>
        </w:rPr>
      </w:pPr>
      <w:r w:rsidRPr="004926DD">
        <w:rPr>
          <w:rFonts w:asciiTheme="majorBidi" w:hAnsiTheme="majorBidi" w:cstheme="majorBidi"/>
          <w:sz w:val="28"/>
        </w:rPr>
        <w:lastRenderedPageBreak/>
        <w:t xml:space="preserve">Details of unsubordinated and unsecured with holders' representative debentures as at </w:t>
      </w:r>
      <w:r w:rsidRPr="004926DD">
        <w:rPr>
          <w:rFonts w:asciiTheme="majorBidi" w:hAnsiTheme="majorBidi" w:cstheme="majorBidi"/>
          <w:sz w:val="28"/>
          <w:lang w:val="en-GB"/>
        </w:rPr>
        <w:t>December 31</w:t>
      </w:r>
      <w:r w:rsidRPr="004926DD">
        <w:rPr>
          <w:rFonts w:asciiTheme="majorBidi" w:hAnsiTheme="majorBidi" w:cstheme="majorBidi"/>
          <w:sz w:val="28"/>
        </w:rPr>
        <w:t>, 202</w:t>
      </w:r>
      <w:r w:rsidR="006E29F2" w:rsidRPr="004926DD">
        <w:rPr>
          <w:rFonts w:asciiTheme="majorBidi" w:hAnsiTheme="majorBidi" w:cstheme="majorBidi"/>
          <w:sz w:val="28"/>
        </w:rPr>
        <w:t>2</w:t>
      </w:r>
      <w:r w:rsidRPr="004926DD">
        <w:rPr>
          <w:rFonts w:asciiTheme="majorBidi" w:hAnsiTheme="majorBidi" w:cstheme="majorBidi"/>
          <w:sz w:val="28"/>
        </w:rPr>
        <w:t xml:space="preserve"> are as follows:</w:t>
      </w:r>
    </w:p>
    <w:p w14:paraId="0808ED3E" w14:textId="77777777" w:rsidR="00046567" w:rsidRPr="004926DD" w:rsidRDefault="00046567" w:rsidP="004926DD">
      <w:pPr>
        <w:spacing w:after="0" w:line="360" w:lineRule="exact"/>
        <w:ind w:left="1176" w:right="113"/>
        <w:jc w:val="thaiDistribute"/>
        <w:rPr>
          <w:rFonts w:asciiTheme="majorBidi" w:hAnsiTheme="majorBidi" w:cstheme="majorBidi"/>
          <w:sz w:val="28"/>
        </w:rPr>
      </w:pPr>
    </w:p>
    <w:tbl>
      <w:tblPr>
        <w:tblStyle w:val="TableGrid"/>
        <w:tblW w:w="9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1502"/>
        <w:gridCol w:w="1295"/>
        <w:gridCol w:w="1549"/>
        <w:gridCol w:w="1536"/>
        <w:gridCol w:w="1518"/>
      </w:tblGrid>
      <w:tr w:rsidR="00E00A33" w:rsidRPr="004926DD" w14:paraId="756FC1B7" w14:textId="77777777" w:rsidTr="00152F37">
        <w:tc>
          <w:tcPr>
            <w:tcW w:w="1806" w:type="dxa"/>
            <w:vAlign w:val="center"/>
          </w:tcPr>
          <w:p w14:paraId="12DD93FF" w14:textId="77777777" w:rsidR="00E00A33" w:rsidRPr="004926D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4926DD">
              <w:rPr>
                <w:rFonts w:asciiTheme="majorBidi" w:hAnsiTheme="majorBidi" w:cstheme="majorBidi"/>
                <w:sz w:val="28"/>
                <w:szCs w:val="28"/>
              </w:rPr>
              <w:t>Issuance date</w:t>
            </w:r>
          </w:p>
        </w:tc>
        <w:tc>
          <w:tcPr>
            <w:tcW w:w="1502" w:type="dxa"/>
            <w:vAlign w:val="center"/>
          </w:tcPr>
          <w:p w14:paraId="59834D37" w14:textId="77777777" w:rsidR="00E00A33" w:rsidRPr="004926D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Amount (MB)</w:t>
            </w:r>
          </w:p>
        </w:tc>
        <w:tc>
          <w:tcPr>
            <w:tcW w:w="1295" w:type="dxa"/>
            <w:vAlign w:val="center"/>
          </w:tcPr>
          <w:p w14:paraId="1D361DEF" w14:textId="77777777" w:rsidR="00E00A33" w:rsidRPr="004926D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Interest rate</w:t>
            </w:r>
          </w:p>
        </w:tc>
        <w:tc>
          <w:tcPr>
            <w:tcW w:w="1549" w:type="dxa"/>
            <w:vAlign w:val="center"/>
          </w:tcPr>
          <w:p w14:paraId="40272354" w14:textId="77777777" w:rsidR="00E00A33" w:rsidRPr="004926DD" w:rsidRDefault="00E00A33" w:rsidP="004926DD">
            <w:pPr>
              <w:pBdr>
                <w:bottom w:val="single" w:sz="4" w:space="1" w:color="auto"/>
              </w:pBdr>
              <w:tabs>
                <w:tab w:val="left" w:pos="0"/>
              </w:tabs>
              <w:spacing w:line="420" w:lineRule="exact"/>
              <w:jc w:val="center"/>
              <w:rPr>
                <w:rFonts w:asciiTheme="majorBidi" w:hAnsiTheme="majorBidi" w:cstheme="majorBidi"/>
                <w:sz w:val="28"/>
                <w:szCs w:val="28"/>
                <w:cs/>
              </w:rPr>
            </w:pPr>
            <w:r w:rsidRPr="004926DD">
              <w:rPr>
                <w:rFonts w:asciiTheme="majorBidi" w:hAnsiTheme="majorBidi" w:cstheme="majorBidi"/>
                <w:sz w:val="28"/>
                <w:szCs w:val="28"/>
              </w:rPr>
              <w:t>Period</w:t>
            </w:r>
          </w:p>
        </w:tc>
        <w:tc>
          <w:tcPr>
            <w:tcW w:w="1536" w:type="dxa"/>
            <w:vAlign w:val="center"/>
          </w:tcPr>
          <w:p w14:paraId="38832EA0" w14:textId="77777777" w:rsidR="00E00A33" w:rsidRPr="004926D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4926DD">
              <w:rPr>
                <w:rFonts w:asciiTheme="majorBidi" w:hAnsiTheme="majorBidi" w:cstheme="majorBidi"/>
                <w:sz w:val="28"/>
                <w:szCs w:val="28"/>
              </w:rPr>
              <w:t>Maturity date</w:t>
            </w:r>
          </w:p>
        </w:tc>
        <w:tc>
          <w:tcPr>
            <w:tcW w:w="1518" w:type="dxa"/>
            <w:vAlign w:val="center"/>
          </w:tcPr>
          <w:p w14:paraId="1BA07330" w14:textId="77777777" w:rsidR="00E00A33" w:rsidRPr="004926DD" w:rsidRDefault="00E00A33"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Interest payment</w:t>
            </w:r>
          </w:p>
        </w:tc>
      </w:tr>
      <w:tr w:rsidR="006E29F2" w:rsidRPr="004926DD" w14:paraId="7C5E5121" w14:textId="77777777" w:rsidTr="00152F37">
        <w:tc>
          <w:tcPr>
            <w:tcW w:w="1806" w:type="dxa"/>
          </w:tcPr>
          <w:p w14:paraId="5B677C0B" w14:textId="46520ACE"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November 5, 2021</w:t>
            </w:r>
          </w:p>
        </w:tc>
        <w:tc>
          <w:tcPr>
            <w:tcW w:w="1502" w:type="dxa"/>
          </w:tcPr>
          <w:p w14:paraId="2C0EA7DC" w14:textId="32A36D5C"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500</w:t>
            </w:r>
            <w:r w:rsidRPr="004926DD">
              <w:rPr>
                <w:rFonts w:asciiTheme="majorBidi" w:hAnsiTheme="majorBidi" w:cstheme="majorBidi"/>
                <w:sz w:val="28"/>
                <w:szCs w:val="28"/>
                <w:cs/>
              </w:rPr>
              <w:t>.</w:t>
            </w:r>
            <w:r w:rsidRPr="004926DD">
              <w:rPr>
                <w:rFonts w:asciiTheme="majorBidi" w:hAnsiTheme="majorBidi" w:cstheme="majorBidi"/>
                <w:sz w:val="28"/>
                <w:szCs w:val="28"/>
              </w:rPr>
              <w:t>00</w:t>
            </w:r>
          </w:p>
        </w:tc>
        <w:tc>
          <w:tcPr>
            <w:tcW w:w="1295" w:type="dxa"/>
          </w:tcPr>
          <w:p w14:paraId="494A720C" w14:textId="246C4BC4"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Fixed</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5.15%</w:t>
            </w:r>
          </w:p>
        </w:tc>
        <w:tc>
          <w:tcPr>
            <w:tcW w:w="1549" w:type="dxa"/>
          </w:tcPr>
          <w:p w14:paraId="48060901" w14:textId="3A19AB07"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1 year 6 months</w:t>
            </w:r>
          </w:p>
        </w:tc>
        <w:tc>
          <w:tcPr>
            <w:tcW w:w="1536" w:type="dxa"/>
          </w:tcPr>
          <w:p w14:paraId="2A94529E" w14:textId="27645EBF"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May 5, 2023</w:t>
            </w:r>
          </w:p>
        </w:tc>
        <w:tc>
          <w:tcPr>
            <w:tcW w:w="1518" w:type="dxa"/>
          </w:tcPr>
          <w:p w14:paraId="1732366A" w14:textId="48FA3522"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Every 3 months</w:t>
            </w:r>
          </w:p>
        </w:tc>
      </w:tr>
      <w:tr w:rsidR="006E29F2" w:rsidRPr="004926DD" w14:paraId="3C4F6460" w14:textId="77777777" w:rsidTr="00152F37">
        <w:tc>
          <w:tcPr>
            <w:tcW w:w="1806" w:type="dxa"/>
          </w:tcPr>
          <w:p w14:paraId="7B872F8F" w14:textId="41D52A6D"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November 5, 2021</w:t>
            </w:r>
          </w:p>
        </w:tc>
        <w:tc>
          <w:tcPr>
            <w:tcW w:w="1502" w:type="dxa"/>
          </w:tcPr>
          <w:p w14:paraId="0C386E59" w14:textId="29C95F9B"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500</w:t>
            </w:r>
            <w:r w:rsidRPr="004926DD">
              <w:rPr>
                <w:rFonts w:asciiTheme="majorBidi" w:hAnsiTheme="majorBidi" w:cstheme="majorBidi"/>
                <w:sz w:val="28"/>
                <w:szCs w:val="28"/>
                <w:cs/>
              </w:rPr>
              <w:t>.</w:t>
            </w:r>
            <w:r w:rsidRPr="004926DD">
              <w:rPr>
                <w:rFonts w:asciiTheme="majorBidi" w:hAnsiTheme="majorBidi" w:cstheme="majorBidi"/>
                <w:sz w:val="28"/>
                <w:szCs w:val="28"/>
              </w:rPr>
              <w:t>00</w:t>
            </w:r>
          </w:p>
        </w:tc>
        <w:tc>
          <w:tcPr>
            <w:tcW w:w="1295" w:type="dxa"/>
          </w:tcPr>
          <w:p w14:paraId="6BEE074C" w14:textId="2D658624"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Fixed</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5.65%</w:t>
            </w:r>
          </w:p>
        </w:tc>
        <w:tc>
          <w:tcPr>
            <w:tcW w:w="1549" w:type="dxa"/>
          </w:tcPr>
          <w:p w14:paraId="259AECF1" w14:textId="2AD7DBD6"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2 years 6 months</w:t>
            </w:r>
          </w:p>
        </w:tc>
        <w:tc>
          <w:tcPr>
            <w:tcW w:w="1536" w:type="dxa"/>
          </w:tcPr>
          <w:p w14:paraId="4380969E" w14:textId="36196288"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May 5, 2024</w:t>
            </w:r>
          </w:p>
        </w:tc>
        <w:tc>
          <w:tcPr>
            <w:tcW w:w="1518" w:type="dxa"/>
          </w:tcPr>
          <w:p w14:paraId="371F06A9" w14:textId="06E5C151"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Every 3 months</w:t>
            </w:r>
          </w:p>
        </w:tc>
      </w:tr>
      <w:tr w:rsidR="006E29F2" w:rsidRPr="004926DD" w14:paraId="099AECA5" w14:textId="77777777" w:rsidTr="00152F37">
        <w:tc>
          <w:tcPr>
            <w:tcW w:w="1806" w:type="dxa"/>
          </w:tcPr>
          <w:p w14:paraId="65503D50" w14:textId="373605F6"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May 12, 2022</w:t>
            </w:r>
          </w:p>
        </w:tc>
        <w:tc>
          <w:tcPr>
            <w:tcW w:w="1502" w:type="dxa"/>
          </w:tcPr>
          <w:p w14:paraId="524D181A" w14:textId="2E8F776C"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501</w:t>
            </w:r>
            <w:r w:rsidRPr="004926DD">
              <w:rPr>
                <w:rFonts w:asciiTheme="majorBidi" w:hAnsiTheme="majorBidi" w:cstheme="majorBidi"/>
                <w:sz w:val="28"/>
                <w:szCs w:val="28"/>
                <w:cs/>
              </w:rPr>
              <w:t>.</w:t>
            </w:r>
            <w:r w:rsidRPr="004926DD">
              <w:rPr>
                <w:rFonts w:asciiTheme="majorBidi" w:hAnsiTheme="majorBidi" w:cstheme="majorBidi" w:hint="cs"/>
                <w:sz w:val="28"/>
                <w:szCs w:val="28"/>
                <w:cs/>
              </w:rPr>
              <w:t>5</w:t>
            </w:r>
            <w:r w:rsidRPr="004926DD">
              <w:rPr>
                <w:rFonts w:asciiTheme="majorBidi" w:hAnsiTheme="majorBidi" w:cstheme="majorBidi"/>
                <w:sz w:val="28"/>
                <w:szCs w:val="28"/>
              </w:rPr>
              <w:t>0</w:t>
            </w:r>
          </w:p>
        </w:tc>
        <w:tc>
          <w:tcPr>
            <w:tcW w:w="1295" w:type="dxa"/>
          </w:tcPr>
          <w:p w14:paraId="72A288D1" w14:textId="50E547E5"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Fixed</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5.25%</w:t>
            </w:r>
          </w:p>
        </w:tc>
        <w:tc>
          <w:tcPr>
            <w:tcW w:w="1549" w:type="dxa"/>
          </w:tcPr>
          <w:p w14:paraId="60679EED" w14:textId="0703F7FB"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2 years</w:t>
            </w:r>
          </w:p>
        </w:tc>
        <w:tc>
          <w:tcPr>
            <w:tcW w:w="1536" w:type="dxa"/>
          </w:tcPr>
          <w:p w14:paraId="0248E49C" w14:textId="3E4D1F37"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May 12, 2024</w:t>
            </w:r>
          </w:p>
        </w:tc>
        <w:tc>
          <w:tcPr>
            <w:tcW w:w="1518" w:type="dxa"/>
          </w:tcPr>
          <w:p w14:paraId="4176E779" w14:textId="2FB36250" w:rsidR="006E29F2" w:rsidRPr="004926DD" w:rsidRDefault="006E29F2" w:rsidP="004926DD">
            <w:pPr>
              <w:tabs>
                <w:tab w:val="left" w:pos="0"/>
              </w:tabs>
              <w:spacing w:line="420" w:lineRule="exact"/>
              <w:jc w:val="center"/>
              <w:rPr>
                <w:rFonts w:asciiTheme="majorBidi" w:hAnsiTheme="majorBidi" w:cstheme="majorBidi"/>
                <w:sz w:val="28"/>
              </w:rPr>
            </w:pPr>
            <w:r w:rsidRPr="004926DD">
              <w:rPr>
                <w:rFonts w:asciiTheme="majorBidi" w:hAnsiTheme="majorBidi" w:cstheme="majorBidi"/>
                <w:sz w:val="28"/>
                <w:szCs w:val="28"/>
              </w:rPr>
              <w:t>Every 3 months</w:t>
            </w:r>
          </w:p>
        </w:tc>
      </w:tr>
      <w:tr w:rsidR="006E29F2" w:rsidRPr="004926DD" w14:paraId="50ED3B12" w14:textId="77777777" w:rsidTr="00152F37">
        <w:trPr>
          <w:trHeight w:val="461"/>
        </w:trPr>
        <w:tc>
          <w:tcPr>
            <w:tcW w:w="1806" w:type="dxa"/>
          </w:tcPr>
          <w:p w14:paraId="495B49E9" w14:textId="23E342D3"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May 12, 2022</w:t>
            </w:r>
          </w:p>
        </w:tc>
        <w:tc>
          <w:tcPr>
            <w:tcW w:w="1502" w:type="dxa"/>
          </w:tcPr>
          <w:p w14:paraId="4E2F5147" w14:textId="4560130B" w:rsidR="006E29F2" w:rsidRPr="004926DD" w:rsidRDefault="006E29F2" w:rsidP="004926DD">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498</w:t>
            </w:r>
            <w:r w:rsidRPr="004926DD">
              <w:rPr>
                <w:rFonts w:asciiTheme="majorBidi" w:hAnsiTheme="majorBidi" w:cstheme="majorBidi"/>
                <w:sz w:val="28"/>
                <w:szCs w:val="28"/>
                <w:cs/>
              </w:rPr>
              <w:t>.</w:t>
            </w:r>
            <w:r w:rsidRPr="004926DD">
              <w:rPr>
                <w:rFonts w:asciiTheme="majorBidi" w:hAnsiTheme="majorBidi" w:cstheme="majorBidi" w:hint="cs"/>
                <w:sz w:val="28"/>
                <w:szCs w:val="28"/>
                <w:cs/>
              </w:rPr>
              <w:t>5</w:t>
            </w:r>
            <w:r w:rsidRPr="004926DD">
              <w:rPr>
                <w:rFonts w:asciiTheme="majorBidi" w:hAnsiTheme="majorBidi" w:cstheme="majorBidi"/>
                <w:sz w:val="28"/>
                <w:szCs w:val="28"/>
              </w:rPr>
              <w:t>0</w:t>
            </w:r>
          </w:p>
        </w:tc>
        <w:tc>
          <w:tcPr>
            <w:tcW w:w="1295" w:type="dxa"/>
          </w:tcPr>
          <w:p w14:paraId="084DDE46" w14:textId="29569633"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Fixed</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5.75%</w:t>
            </w:r>
          </w:p>
        </w:tc>
        <w:tc>
          <w:tcPr>
            <w:tcW w:w="1549" w:type="dxa"/>
          </w:tcPr>
          <w:p w14:paraId="2E54CFDD" w14:textId="47C3D647"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3 years</w:t>
            </w:r>
          </w:p>
        </w:tc>
        <w:tc>
          <w:tcPr>
            <w:tcW w:w="1536" w:type="dxa"/>
          </w:tcPr>
          <w:p w14:paraId="06B7201D" w14:textId="072A8575"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May 12, 2025</w:t>
            </w:r>
          </w:p>
        </w:tc>
        <w:tc>
          <w:tcPr>
            <w:tcW w:w="1518" w:type="dxa"/>
          </w:tcPr>
          <w:p w14:paraId="3A57AF4F" w14:textId="330FF902" w:rsidR="006E29F2" w:rsidRPr="004926DD" w:rsidRDefault="006E29F2" w:rsidP="004926DD">
            <w:pPr>
              <w:tabs>
                <w:tab w:val="left" w:pos="0"/>
              </w:tabs>
              <w:spacing w:line="420" w:lineRule="exact"/>
              <w:jc w:val="center"/>
              <w:rPr>
                <w:rFonts w:asciiTheme="majorBidi" w:eastAsia="Angsana New" w:hAnsiTheme="majorBidi" w:cstheme="majorBidi"/>
                <w:sz w:val="28"/>
                <w:szCs w:val="28"/>
                <w:lang w:val="en-GB"/>
              </w:rPr>
            </w:pPr>
            <w:r w:rsidRPr="004926DD">
              <w:rPr>
                <w:rFonts w:asciiTheme="majorBidi" w:hAnsiTheme="majorBidi" w:cstheme="majorBidi"/>
                <w:sz w:val="28"/>
                <w:szCs w:val="28"/>
              </w:rPr>
              <w:t>Every 3 months</w:t>
            </w:r>
          </w:p>
        </w:tc>
      </w:tr>
      <w:tr w:rsidR="00E00A33" w:rsidRPr="004926DD" w14:paraId="63E5B382" w14:textId="77777777" w:rsidTr="00152F37">
        <w:tc>
          <w:tcPr>
            <w:tcW w:w="1806" w:type="dxa"/>
          </w:tcPr>
          <w:p w14:paraId="3800056B" w14:textId="77777777" w:rsidR="00E00A33" w:rsidRPr="004926DD" w:rsidRDefault="00E00A33" w:rsidP="004926DD">
            <w:pPr>
              <w:tabs>
                <w:tab w:val="left" w:pos="0"/>
              </w:tabs>
              <w:spacing w:line="420" w:lineRule="exact"/>
              <w:jc w:val="center"/>
              <w:rPr>
                <w:rFonts w:asciiTheme="majorBidi" w:hAnsiTheme="majorBidi" w:cstheme="majorBidi"/>
                <w:sz w:val="28"/>
                <w:szCs w:val="28"/>
              </w:rPr>
            </w:pPr>
            <w:r w:rsidRPr="004926DD">
              <w:rPr>
                <w:rFonts w:asciiTheme="majorBidi" w:hAnsiTheme="majorBidi" w:cstheme="majorBidi"/>
                <w:sz w:val="28"/>
                <w:szCs w:val="28"/>
              </w:rPr>
              <w:t>Total</w:t>
            </w:r>
          </w:p>
        </w:tc>
        <w:tc>
          <w:tcPr>
            <w:tcW w:w="1502" w:type="dxa"/>
          </w:tcPr>
          <w:p w14:paraId="73DCB894" w14:textId="11D0F1A6" w:rsidR="00E00A33" w:rsidRPr="004926DD" w:rsidRDefault="006E29F2" w:rsidP="004926DD">
            <w:pPr>
              <w:pBdr>
                <w:bottom w:val="double" w:sz="4" w:space="1" w:color="auto"/>
              </w:pBdr>
              <w:tabs>
                <w:tab w:val="left" w:pos="0"/>
              </w:tabs>
              <w:spacing w:line="420" w:lineRule="exact"/>
              <w:jc w:val="center"/>
              <w:rPr>
                <w:rFonts w:asciiTheme="majorBidi" w:hAnsiTheme="majorBidi" w:cstheme="majorBidi"/>
                <w:sz w:val="28"/>
                <w:szCs w:val="28"/>
              </w:rPr>
            </w:pPr>
            <w:r w:rsidRPr="004926DD">
              <w:rPr>
                <w:rFonts w:asciiTheme="majorBidi" w:hAnsiTheme="majorBidi" w:cstheme="majorBidi"/>
                <w:sz w:val="28"/>
                <w:szCs w:val="28"/>
              </w:rPr>
              <w:t>2</w:t>
            </w:r>
            <w:r w:rsidR="00E00A33" w:rsidRPr="004926DD">
              <w:rPr>
                <w:rFonts w:asciiTheme="majorBidi" w:hAnsiTheme="majorBidi" w:cstheme="majorBidi"/>
                <w:sz w:val="28"/>
                <w:szCs w:val="28"/>
              </w:rPr>
              <w:t>,000.00</w:t>
            </w:r>
          </w:p>
        </w:tc>
        <w:tc>
          <w:tcPr>
            <w:tcW w:w="1295" w:type="dxa"/>
          </w:tcPr>
          <w:p w14:paraId="75A1F661" w14:textId="77777777" w:rsidR="00E00A33" w:rsidRPr="004926DD" w:rsidRDefault="00E00A33" w:rsidP="004926DD">
            <w:pPr>
              <w:tabs>
                <w:tab w:val="left" w:pos="0"/>
              </w:tabs>
              <w:spacing w:line="420" w:lineRule="exact"/>
              <w:jc w:val="center"/>
              <w:rPr>
                <w:rFonts w:asciiTheme="majorBidi" w:hAnsiTheme="majorBidi" w:cstheme="majorBidi"/>
                <w:sz w:val="28"/>
                <w:szCs w:val="28"/>
                <w:cs/>
              </w:rPr>
            </w:pPr>
          </w:p>
        </w:tc>
        <w:tc>
          <w:tcPr>
            <w:tcW w:w="1549" w:type="dxa"/>
          </w:tcPr>
          <w:p w14:paraId="6175E7BD" w14:textId="77777777" w:rsidR="00E00A33" w:rsidRPr="004926DD" w:rsidRDefault="00E00A33" w:rsidP="004926DD">
            <w:pPr>
              <w:tabs>
                <w:tab w:val="left" w:pos="0"/>
              </w:tabs>
              <w:spacing w:line="420" w:lineRule="exact"/>
              <w:jc w:val="center"/>
              <w:rPr>
                <w:rFonts w:asciiTheme="majorBidi" w:hAnsiTheme="majorBidi" w:cstheme="majorBidi"/>
                <w:sz w:val="28"/>
                <w:szCs w:val="28"/>
              </w:rPr>
            </w:pPr>
          </w:p>
        </w:tc>
        <w:tc>
          <w:tcPr>
            <w:tcW w:w="1536" w:type="dxa"/>
          </w:tcPr>
          <w:p w14:paraId="03482B49" w14:textId="77777777" w:rsidR="00E00A33" w:rsidRPr="004926DD" w:rsidRDefault="00E00A33" w:rsidP="004926DD">
            <w:pPr>
              <w:tabs>
                <w:tab w:val="left" w:pos="0"/>
              </w:tabs>
              <w:spacing w:line="420" w:lineRule="exact"/>
              <w:jc w:val="center"/>
              <w:rPr>
                <w:rFonts w:asciiTheme="majorBidi" w:hAnsiTheme="majorBidi" w:cstheme="majorBidi"/>
                <w:sz w:val="28"/>
                <w:szCs w:val="28"/>
              </w:rPr>
            </w:pPr>
          </w:p>
        </w:tc>
        <w:tc>
          <w:tcPr>
            <w:tcW w:w="1518" w:type="dxa"/>
          </w:tcPr>
          <w:p w14:paraId="02B13909" w14:textId="77777777" w:rsidR="00E00A33" w:rsidRPr="004926DD" w:rsidRDefault="00E00A33" w:rsidP="004926DD">
            <w:pPr>
              <w:tabs>
                <w:tab w:val="left" w:pos="0"/>
              </w:tabs>
              <w:spacing w:line="420" w:lineRule="exact"/>
              <w:jc w:val="center"/>
              <w:rPr>
                <w:rFonts w:asciiTheme="majorBidi" w:hAnsiTheme="majorBidi" w:cstheme="majorBidi"/>
                <w:sz w:val="28"/>
                <w:szCs w:val="28"/>
                <w:cs/>
              </w:rPr>
            </w:pPr>
          </w:p>
        </w:tc>
      </w:tr>
    </w:tbl>
    <w:p w14:paraId="11DA3FF4" w14:textId="13F4A58F" w:rsidR="00E00A33" w:rsidRPr="004926DD" w:rsidRDefault="00E00A33" w:rsidP="004926DD">
      <w:pPr>
        <w:spacing w:after="0" w:line="400" w:lineRule="exact"/>
        <w:ind w:right="113" w:firstLine="720"/>
        <w:jc w:val="thaiDistribute"/>
        <w:rPr>
          <w:rFonts w:asciiTheme="majorBidi" w:hAnsiTheme="majorBidi" w:cstheme="majorBidi"/>
          <w:sz w:val="28"/>
          <w:lang w:val="en-GB"/>
        </w:rPr>
      </w:pPr>
      <w:r w:rsidRPr="004926DD">
        <w:rPr>
          <w:rFonts w:asciiTheme="majorBidi" w:hAnsiTheme="majorBidi" w:cstheme="majorBidi"/>
          <w:sz w:val="28"/>
          <w:lang w:val="en-GB"/>
        </w:rPr>
        <w:t>Movements of Debentures are as follows:</w:t>
      </w:r>
    </w:p>
    <w:tbl>
      <w:tblPr>
        <w:tblStyle w:val="TableGrid"/>
        <w:tblW w:w="100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6"/>
        <w:gridCol w:w="1618"/>
        <w:gridCol w:w="283"/>
        <w:gridCol w:w="1620"/>
        <w:gridCol w:w="270"/>
        <w:gridCol w:w="1525"/>
        <w:gridCol w:w="270"/>
        <w:gridCol w:w="1668"/>
      </w:tblGrid>
      <w:tr w:rsidR="0058277A" w:rsidRPr="004926DD" w14:paraId="358C764D" w14:textId="77777777" w:rsidTr="00D723C3">
        <w:trPr>
          <w:trHeight w:val="342"/>
        </w:trPr>
        <w:tc>
          <w:tcPr>
            <w:tcW w:w="2776" w:type="dxa"/>
            <w:tcBorders>
              <w:left w:val="nil"/>
            </w:tcBorders>
          </w:tcPr>
          <w:p w14:paraId="5D818DCA" w14:textId="77777777" w:rsidR="00E00A33" w:rsidRPr="004926DD" w:rsidRDefault="00E00A33" w:rsidP="004926DD">
            <w:pPr>
              <w:spacing w:line="360" w:lineRule="exact"/>
              <w:ind w:left="33" w:right="-86"/>
              <w:jc w:val="center"/>
              <w:rPr>
                <w:rFonts w:asciiTheme="majorBidi" w:hAnsiTheme="majorBidi" w:cstheme="majorBidi"/>
                <w:sz w:val="28"/>
                <w:szCs w:val="28"/>
              </w:rPr>
            </w:pPr>
          </w:p>
        </w:tc>
        <w:tc>
          <w:tcPr>
            <w:tcW w:w="3521" w:type="dxa"/>
            <w:gridSpan w:val="3"/>
            <w:tcBorders>
              <w:left w:val="nil"/>
              <w:bottom w:val="single" w:sz="4" w:space="0" w:color="auto"/>
            </w:tcBorders>
          </w:tcPr>
          <w:p w14:paraId="4E296D80" w14:textId="77777777"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snapToGrid w:val="0"/>
                <w:spacing w:val="-4"/>
                <w:sz w:val="28"/>
                <w:szCs w:val="28"/>
                <w:cs/>
                <w:lang w:val="th-TH"/>
              </w:rPr>
              <w:t>Consolidated financial statements</w:t>
            </w:r>
            <w:r w:rsidRPr="004926DD">
              <w:rPr>
                <w:rFonts w:asciiTheme="majorBidi" w:hAnsiTheme="majorBidi" w:cstheme="majorBidi"/>
                <w:sz w:val="28"/>
                <w:szCs w:val="28"/>
              </w:rPr>
              <w:t xml:space="preserve"> (Baht)</w:t>
            </w:r>
          </w:p>
        </w:tc>
        <w:tc>
          <w:tcPr>
            <w:tcW w:w="270" w:type="dxa"/>
          </w:tcPr>
          <w:p w14:paraId="265AAFA7" w14:textId="77777777" w:rsidR="00E00A33" w:rsidRPr="004926DD" w:rsidRDefault="00E00A33" w:rsidP="004926DD">
            <w:pPr>
              <w:spacing w:line="360" w:lineRule="exact"/>
              <w:ind w:left="-90" w:right="-86"/>
              <w:jc w:val="center"/>
              <w:rPr>
                <w:rFonts w:asciiTheme="majorBidi" w:hAnsiTheme="majorBidi" w:cstheme="majorBidi"/>
                <w:sz w:val="28"/>
                <w:szCs w:val="28"/>
              </w:rPr>
            </w:pPr>
          </w:p>
        </w:tc>
        <w:tc>
          <w:tcPr>
            <w:tcW w:w="3463" w:type="dxa"/>
            <w:gridSpan w:val="3"/>
            <w:tcBorders>
              <w:bottom w:val="single" w:sz="4" w:space="0" w:color="auto"/>
            </w:tcBorders>
          </w:tcPr>
          <w:p w14:paraId="00115F95" w14:textId="77777777"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snapToGrid w:val="0"/>
                <w:spacing w:val="-4"/>
                <w:sz w:val="28"/>
                <w:szCs w:val="28"/>
                <w:cs/>
                <w:lang w:val="th-TH"/>
              </w:rPr>
              <w:t>Separate  financial statements</w:t>
            </w:r>
            <w:r w:rsidRPr="004926DD">
              <w:rPr>
                <w:rFonts w:asciiTheme="majorBidi" w:hAnsiTheme="majorBidi" w:cstheme="majorBidi"/>
                <w:sz w:val="28"/>
                <w:szCs w:val="28"/>
              </w:rPr>
              <w:t xml:space="preserve"> (Baht)</w:t>
            </w:r>
          </w:p>
        </w:tc>
      </w:tr>
      <w:tr w:rsidR="00030425" w:rsidRPr="004926DD" w14:paraId="1CB6D5BC" w14:textId="77777777" w:rsidTr="00D723C3">
        <w:trPr>
          <w:trHeight w:val="338"/>
        </w:trPr>
        <w:tc>
          <w:tcPr>
            <w:tcW w:w="2776" w:type="dxa"/>
            <w:tcBorders>
              <w:left w:val="nil"/>
            </w:tcBorders>
          </w:tcPr>
          <w:p w14:paraId="68A33107" w14:textId="77777777" w:rsidR="00E00A33" w:rsidRPr="004926DD" w:rsidRDefault="00E00A33" w:rsidP="004926DD">
            <w:pPr>
              <w:spacing w:line="360" w:lineRule="exact"/>
              <w:ind w:left="33" w:right="-86"/>
              <w:jc w:val="center"/>
              <w:rPr>
                <w:rFonts w:asciiTheme="majorBidi" w:hAnsiTheme="majorBidi" w:cstheme="majorBidi"/>
                <w:sz w:val="28"/>
                <w:szCs w:val="28"/>
              </w:rPr>
            </w:pPr>
          </w:p>
        </w:tc>
        <w:tc>
          <w:tcPr>
            <w:tcW w:w="1618" w:type="dxa"/>
            <w:tcBorders>
              <w:top w:val="single" w:sz="4" w:space="0" w:color="auto"/>
              <w:left w:val="nil"/>
              <w:bottom w:val="single" w:sz="4" w:space="0" w:color="auto"/>
            </w:tcBorders>
            <w:vAlign w:val="bottom"/>
          </w:tcPr>
          <w:p w14:paraId="579CC4D7" w14:textId="0CDE507D"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E29F2" w:rsidRPr="004926DD">
              <w:rPr>
                <w:rFonts w:asciiTheme="majorBidi" w:hAnsiTheme="majorBidi" w:cstheme="majorBidi"/>
                <w:snapToGrid w:val="0"/>
                <w:sz w:val="28"/>
                <w:szCs w:val="28"/>
              </w:rPr>
              <w:t>2</w:t>
            </w:r>
          </w:p>
        </w:tc>
        <w:tc>
          <w:tcPr>
            <w:tcW w:w="283" w:type="dxa"/>
            <w:tcBorders>
              <w:top w:val="single" w:sz="4" w:space="0" w:color="auto"/>
            </w:tcBorders>
          </w:tcPr>
          <w:p w14:paraId="34384A24" w14:textId="77777777" w:rsidR="00E00A33" w:rsidRPr="004926DD" w:rsidRDefault="00E00A33" w:rsidP="004926DD">
            <w:pPr>
              <w:spacing w:line="360" w:lineRule="exact"/>
              <w:ind w:left="-90" w:right="-86"/>
              <w:jc w:val="center"/>
              <w:rPr>
                <w:rFonts w:asciiTheme="majorBidi" w:hAnsiTheme="majorBidi" w:cstheme="majorBidi"/>
                <w:sz w:val="28"/>
                <w:szCs w:val="28"/>
              </w:rPr>
            </w:pPr>
          </w:p>
        </w:tc>
        <w:tc>
          <w:tcPr>
            <w:tcW w:w="1620" w:type="dxa"/>
            <w:tcBorders>
              <w:top w:val="single" w:sz="4" w:space="0" w:color="auto"/>
              <w:bottom w:val="single" w:sz="4" w:space="0" w:color="auto"/>
            </w:tcBorders>
            <w:vAlign w:val="bottom"/>
          </w:tcPr>
          <w:p w14:paraId="6E811F57" w14:textId="0B56DE78"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E29F2" w:rsidRPr="004926DD">
              <w:rPr>
                <w:rFonts w:asciiTheme="majorBidi" w:hAnsiTheme="majorBidi" w:cstheme="majorBidi"/>
                <w:snapToGrid w:val="0"/>
                <w:sz w:val="28"/>
                <w:szCs w:val="28"/>
                <w:lang w:val="en-GB"/>
              </w:rPr>
              <w:t>1</w:t>
            </w:r>
          </w:p>
        </w:tc>
        <w:tc>
          <w:tcPr>
            <w:tcW w:w="270" w:type="dxa"/>
            <w:vAlign w:val="bottom"/>
          </w:tcPr>
          <w:p w14:paraId="6A9C4BC2" w14:textId="77777777" w:rsidR="00E00A33" w:rsidRPr="004926DD" w:rsidRDefault="00E00A33" w:rsidP="004926DD">
            <w:pPr>
              <w:spacing w:line="360" w:lineRule="exact"/>
              <w:ind w:left="-90" w:right="-86"/>
              <w:rPr>
                <w:rFonts w:asciiTheme="majorBidi" w:hAnsiTheme="majorBidi" w:cstheme="majorBidi"/>
                <w:sz w:val="28"/>
                <w:szCs w:val="28"/>
              </w:rPr>
            </w:pPr>
          </w:p>
        </w:tc>
        <w:tc>
          <w:tcPr>
            <w:tcW w:w="1525" w:type="dxa"/>
            <w:tcBorders>
              <w:top w:val="single" w:sz="4" w:space="0" w:color="auto"/>
              <w:bottom w:val="single" w:sz="4" w:space="0" w:color="auto"/>
            </w:tcBorders>
          </w:tcPr>
          <w:p w14:paraId="091334C3" w14:textId="2DD66A63"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E29F2" w:rsidRPr="004926DD">
              <w:rPr>
                <w:rFonts w:asciiTheme="majorBidi" w:hAnsiTheme="majorBidi" w:cstheme="majorBidi"/>
                <w:snapToGrid w:val="0"/>
                <w:sz w:val="28"/>
                <w:szCs w:val="28"/>
              </w:rPr>
              <w:t>2</w:t>
            </w:r>
          </w:p>
        </w:tc>
        <w:tc>
          <w:tcPr>
            <w:tcW w:w="270" w:type="dxa"/>
            <w:tcBorders>
              <w:top w:val="single" w:sz="4" w:space="0" w:color="auto"/>
            </w:tcBorders>
            <w:vAlign w:val="bottom"/>
          </w:tcPr>
          <w:p w14:paraId="40DBC3CE" w14:textId="77777777" w:rsidR="00E00A33" w:rsidRPr="004926DD" w:rsidRDefault="00E00A33" w:rsidP="004926DD">
            <w:pPr>
              <w:spacing w:line="360" w:lineRule="exact"/>
              <w:ind w:left="-90" w:right="-86"/>
              <w:rPr>
                <w:rFonts w:asciiTheme="majorBidi" w:hAnsiTheme="majorBidi" w:cstheme="majorBidi"/>
                <w:sz w:val="28"/>
                <w:szCs w:val="28"/>
              </w:rPr>
            </w:pPr>
          </w:p>
        </w:tc>
        <w:tc>
          <w:tcPr>
            <w:tcW w:w="1668" w:type="dxa"/>
            <w:tcBorders>
              <w:top w:val="single" w:sz="4" w:space="0" w:color="auto"/>
              <w:bottom w:val="single" w:sz="4" w:space="0" w:color="auto"/>
            </w:tcBorders>
            <w:vAlign w:val="bottom"/>
          </w:tcPr>
          <w:p w14:paraId="49F37AB2" w14:textId="77777777" w:rsidR="00E00A33" w:rsidRPr="004926DD" w:rsidRDefault="00E00A33" w:rsidP="004926DD">
            <w:pPr>
              <w:spacing w:line="360" w:lineRule="exact"/>
              <w:ind w:left="-90" w:right="-86"/>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2021</w:t>
            </w:r>
          </w:p>
        </w:tc>
      </w:tr>
      <w:tr w:rsidR="00030425" w:rsidRPr="004926DD" w14:paraId="44DF58FB" w14:textId="77777777" w:rsidTr="00D723C3">
        <w:tc>
          <w:tcPr>
            <w:tcW w:w="2776" w:type="dxa"/>
          </w:tcPr>
          <w:p w14:paraId="2D324352" w14:textId="77777777" w:rsidR="006E29F2" w:rsidRPr="004926DD" w:rsidRDefault="006E29F2" w:rsidP="004926DD">
            <w:pPr>
              <w:spacing w:line="360" w:lineRule="exact"/>
              <w:ind w:left="33" w:right="-120"/>
              <w:rPr>
                <w:rFonts w:asciiTheme="majorBidi" w:hAnsiTheme="majorBidi" w:cstheme="majorBidi"/>
                <w:sz w:val="28"/>
                <w:szCs w:val="28"/>
                <w:cs/>
              </w:rPr>
            </w:pPr>
            <w:r w:rsidRPr="004926DD">
              <w:rPr>
                <w:rFonts w:asciiTheme="majorBidi" w:hAnsiTheme="majorBidi" w:cstheme="majorBidi"/>
                <w:sz w:val="28"/>
                <w:szCs w:val="28"/>
              </w:rPr>
              <w:t>Beginning balance</w:t>
            </w:r>
          </w:p>
        </w:tc>
        <w:tc>
          <w:tcPr>
            <w:tcW w:w="1618" w:type="dxa"/>
          </w:tcPr>
          <w:p w14:paraId="7C4D7933" w14:textId="1D9C8490" w:rsidR="006E29F2" w:rsidRPr="004926DD" w:rsidRDefault="0058277A"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p>
        </w:tc>
        <w:tc>
          <w:tcPr>
            <w:tcW w:w="283" w:type="dxa"/>
          </w:tcPr>
          <w:p w14:paraId="432FA69E"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20" w:type="dxa"/>
          </w:tcPr>
          <w:p w14:paraId="1617D670"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270" w:type="dxa"/>
          </w:tcPr>
          <w:p w14:paraId="2B8A54C4"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525" w:type="dxa"/>
          </w:tcPr>
          <w:p w14:paraId="74E2A104" w14:textId="44AB9293" w:rsidR="006E29F2" w:rsidRPr="004926DD" w:rsidRDefault="0058277A"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p>
        </w:tc>
        <w:tc>
          <w:tcPr>
            <w:tcW w:w="270" w:type="dxa"/>
          </w:tcPr>
          <w:p w14:paraId="35481109"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68" w:type="dxa"/>
          </w:tcPr>
          <w:p w14:paraId="28C26667"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030425" w:rsidRPr="004926DD" w14:paraId="14522D94" w14:textId="77777777" w:rsidTr="00D723C3">
        <w:tc>
          <w:tcPr>
            <w:tcW w:w="2776" w:type="dxa"/>
          </w:tcPr>
          <w:p w14:paraId="47656DAC" w14:textId="77777777" w:rsidR="006E29F2" w:rsidRPr="004926DD" w:rsidRDefault="006E29F2" w:rsidP="004926DD">
            <w:pPr>
              <w:spacing w:line="360" w:lineRule="exact"/>
              <w:ind w:left="33" w:right="-119"/>
              <w:rPr>
                <w:rFonts w:asciiTheme="majorBidi" w:hAnsiTheme="majorBidi" w:cstheme="majorBidi"/>
                <w:sz w:val="28"/>
                <w:szCs w:val="28"/>
              </w:rPr>
            </w:pPr>
            <w:r w:rsidRPr="004926DD">
              <w:rPr>
                <w:rFonts w:asciiTheme="majorBidi" w:hAnsiTheme="majorBidi" w:cstheme="majorBidi"/>
                <w:sz w:val="28"/>
                <w:szCs w:val="28"/>
              </w:rPr>
              <w:t>Issuance during the year</w:t>
            </w:r>
          </w:p>
        </w:tc>
        <w:tc>
          <w:tcPr>
            <w:tcW w:w="1618" w:type="dxa"/>
            <w:tcBorders>
              <w:left w:val="nil"/>
            </w:tcBorders>
          </w:tcPr>
          <w:p w14:paraId="192D4D2F"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1,000,000,000 </w:t>
            </w:r>
          </w:p>
        </w:tc>
        <w:tc>
          <w:tcPr>
            <w:tcW w:w="283" w:type="dxa"/>
          </w:tcPr>
          <w:p w14:paraId="79F6B48D"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20" w:type="dxa"/>
            <w:tcBorders>
              <w:left w:val="nil"/>
            </w:tcBorders>
          </w:tcPr>
          <w:p w14:paraId="08797312" w14:textId="0CF69BB1" w:rsidR="006E29F2" w:rsidRPr="004926DD" w:rsidRDefault="006E29F2" w:rsidP="004926DD">
            <w:pPr>
              <w:tabs>
                <w:tab w:val="left" w:pos="0"/>
              </w:tabs>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1,000,000,000 </w:t>
            </w:r>
          </w:p>
        </w:tc>
        <w:tc>
          <w:tcPr>
            <w:tcW w:w="270" w:type="dxa"/>
          </w:tcPr>
          <w:p w14:paraId="3640381B"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525" w:type="dxa"/>
          </w:tcPr>
          <w:p w14:paraId="58B530FC"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1,000,000,000 </w:t>
            </w:r>
          </w:p>
        </w:tc>
        <w:tc>
          <w:tcPr>
            <w:tcW w:w="270" w:type="dxa"/>
          </w:tcPr>
          <w:p w14:paraId="3A2510D5"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68" w:type="dxa"/>
          </w:tcPr>
          <w:p w14:paraId="3B039AB0" w14:textId="01AE5487" w:rsidR="006E29F2" w:rsidRPr="004926DD" w:rsidRDefault="006E29F2" w:rsidP="004926DD">
            <w:pPr>
              <w:tabs>
                <w:tab w:val="left" w:pos="0"/>
              </w:tabs>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1,000,000,000 </w:t>
            </w:r>
          </w:p>
        </w:tc>
      </w:tr>
      <w:tr w:rsidR="00030425" w:rsidRPr="004926DD" w14:paraId="46A40841" w14:textId="77777777" w:rsidTr="00D723C3">
        <w:tc>
          <w:tcPr>
            <w:tcW w:w="2776" w:type="dxa"/>
          </w:tcPr>
          <w:p w14:paraId="2FAB3FDD" w14:textId="77777777" w:rsidR="006E29F2" w:rsidRPr="004926DD" w:rsidRDefault="006E29F2" w:rsidP="004926DD">
            <w:pPr>
              <w:spacing w:line="360" w:lineRule="exact"/>
              <w:ind w:left="33" w:right="-119"/>
              <w:rPr>
                <w:rFonts w:asciiTheme="majorBidi" w:hAnsiTheme="majorBidi" w:cstheme="majorBidi"/>
                <w:sz w:val="28"/>
                <w:szCs w:val="28"/>
              </w:rPr>
            </w:pPr>
            <w:r w:rsidRPr="004926DD">
              <w:rPr>
                <w:rFonts w:asciiTheme="majorBidi" w:hAnsiTheme="majorBidi" w:cstheme="majorBidi"/>
                <w:sz w:val="28"/>
                <w:szCs w:val="28"/>
              </w:rPr>
              <w:t>Withdraw</w:t>
            </w:r>
            <w:r w:rsidRPr="004926DD">
              <w:rPr>
                <w:rFonts w:asciiTheme="majorBidi" w:hAnsiTheme="majorBidi" w:cstheme="majorBidi"/>
                <w:sz w:val="28"/>
                <w:szCs w:val="28"/>
                <w:cs/>
              </w:rPr>
              <w:t xml:space="preserve"> </w:t>
            </w:r>
            <w:r w:rsidRPr="004926DD">
              <w:rPr>
                <w:rFonts w:asciiTheme="majorBidi" w:hAnsiTheme="majorBidi" w:cstheme="majorBidi"/>
                <w:sz w:val="28"/>
                <w:szCs w:val="28"/>
              </w:rPr>
              <w:t>during the year</w:t>
            </w:r>
          </w:p>
        </w:tc>
        <w:tc>
          <w:tcPr>
            <w:tcW w:w="1618" w:type="dxa"/>
            <w:tcBorders>
              <w:left w:val="nil"/>
            </w:tcBorders>
          </w:tcPr>
          <w:p w14:paraId="57BDC47F" w14:textId="77777777" w:rsidR="006E29F2" w:rsidRPr="004926DD" w:rsidRDefault="006E29F2"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283" w:type="dxa"/>
          </w:tcPr>
          <w:p w14:paraId="2628135B"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20" w:type="dxa"/>
            <w:tcBorders>
              <w:left w:val="nil"/>
            </w:tcBorders>
          </w:tcPr>
          <w:p w14:paraId="6A7B4E04" w14:textId="306D4640" w:rsidR="006E29F2" w:rsidRPr="004926DD" w:rsidRDefault="006E29F2"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270" w:type="dxa"/>
          </w:tcPr>
          <w:p w14:paraId="176CE5FE"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525" w:type="dxa"/>
          </w:tcPr>
          <w:p w14:paraId="47C00263" w14:textId="77777777" w:rsidR="006E29F2" w:rsidRPr="004926DD" w:rsidRDefault="006E29F2"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270" w:type="dxa"/>
          </w:tcPr>
          <w:p w14:paraId="2C2863E3"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68" w:type="dxa"/>
          </w:tcPr>
          <w:p w14:paraId="248CBFBA" w14:textId="0963A01C" w:rsidR="006E29F2" w:rsidRPr="004926DD" w:rsidRDefault="006E29F2" w:rsidP="004926DD">
            <w:pPr>
              <w:pBdr>
                <w:bottom w:val="single" w:sz="4" w:space="1" w:color="auto"/>
              </w:pBdr>
              <w:tabs>
                <w:tab w:val="left" w:pos="0"/>
              </w:tabs>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r>
      <w:tr w:rsidR="00030425" w:rsidRPr="004926DD" w14:paraId="5AB81744" w14:textId="77777777" w:rsidTr="00D723C3">
        <w:tc>
          <w:tcPr>
            <w:tcW w:w="2776" w:type="dxa"/>
          </w:tcPr>
          <w:p w14:paraId="1DDD7C9C" w14:textId="77777777" w:rsidR="006E29F2" w:rsidRPr="004926DD" w:rsidRDefault="006E29F2" w:rsidP="004926DD">
            <w:pPr>
              <w:spacing w:line="360" w:lineRule="exact"/>
              <w:ind w:left="33" w:right="-119"/>
              <w:rPr>
                <w:rFonts w:asciiTheme="majorBidi" w:hAnsiTheme="majorBidi" w:cstheme="majorBidi"/>
                <w:sz w:val="28"/>
                <w:szCs w:val="28"/>
              </w:rPr>
            </w:pPr>
            <w:r w:rsidRPr="004926DD">
              <w:rPr>
                <w:rFonts w:asciiTheme="majorBidi" w:hAnsiTheme="majorBidi" w:cstheme="majorBidi"/>
                <w:sz w:val="28"/>
                <w:szCs w:val="28"/>
              </w:rPr>
              <w:t>Total</w:t>
            </w:r>
          </w:p>
        </w:tc>
        <w:tc>
          <w:tcPr>
            <w:tcW w:w="1618" w:type="dxa"/>
            <w:tcBorders>
              <w:left w:val="nil"/>
            </w:tcBorders>
          </w:tcPr>
          <w:p w14:paraId="55021BBA" w14:textId="61281BD5" w:rsidR="006E29F2" w:rsidRPr="004926DD" w:rsidRDefault="0058277A"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r w:rsidR="006E29F2" w:rsidRPr="004926DD">
              <w:rPr>
                <w:rFonts w:asciiTheme="majorBidi" w:hAnsiTheme="majorBidi" w:cstheme="majorBidi"/>
                <w:sz w:val="28"/>
                <w:szCs w:val="28"/>
              </w:rPr>
              <w:t>,</w:t>
            </w:r>
            <w:r w:rsidRPr="004926DD">
              <w:rPr>
                <w:rFonts w:asciiTheme="majorBidi" w:hAnsiTheme="majorBidi" w:cstheme="majorBidi"/>
                <w:sz w:val="28"/>
                <w:szCs w:val="28"/>
              </w:rPr>
              <w:t>000</w:t>
            </w:r>
            <w:r w:rsidR="006E29F2" w:rsidRPr="004926DD">
              <w:rPr>
                <w:rFonts w:asciiTheme="majorBidi" w:hAnsiTheme="majorBidi" w:cstheme="majorBidi"/>
                <w:sz w:val="28"/>
                <w:szCs w:val="28"/>
              </w:rPr>
              <w:t xml:space="preserve"> </w:t>
            </w:r>
          </w:p>
        </w:tc>
        <w:tc>
          <w:tcPr>
            <w:tcW w:w="283" w:type="dxa"/>
          </w:tcPr>
          <w:p w14:paraId="4CEE8B1B"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20" w:type="dxa"/>
            <w:tcBorders>
              <w:left w:val="nil"/>
            </w:tcBorders>
          </w:tcPr>
          <w:p w14:paraId="765B7128" w14:textId="30A2E79E" w:rsidR="006E29F2" w:rsidRPr="004926DD" w:rsidRDefault="006E29F2"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1,000,000,000 </w:t>
            </w:r>
          </w:p>
        </w:tc>
        <w:tc>
          <w:tcPr>
            <w:tcW w:w="270" w:type="dxa"/>
          </w:tcPr>
          <w:p w14:paraId="2D111061"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525" w:type="dxa"/>
          </w:tcPr>
          <w:p w14:paraId="02AE3508" w14:textId="2B503F81" w:rsidR="006E29F2" w:rsidRPr="004926DD" w:rsidRDefault="0058277A" w:rsidP="004926DD">
            <w:pP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w:t>
            </w:r>
            <w:r w:rsidR="006E29F2" w:rsidRPr="004926DD">
              <w:rPr>
                <w:rFonts w:asciiTheme="majorBidi" w:hAnsiTheme="majorBidi" w:cstheme="majorBidi"/>
                <w:sz w:val="28"/>
                <w:szCs w:val="28"/>
              </w:rPr>
              <w:t xml:space="preserve">,000,000,000 </w:t>
            </w:r>
          </w:p>
        </w:tc>
        <w:tc>
          <w:tcPr>
            <w:tcW w:w="270" w:type="dxa"/>
          </w:tcPr>
          <w:p w14:paraId="70351493" w14:textId="77777777" w:rsidR="006E29F2" w:rsidRPr="004926DD" w:rsidRDefault="006E29F2" w:rsidP="004926DD">
            <w:pPr>
              <w:tabs>
                <w:tab w:val="left" w:pos="0"/>
              </w:tabs>
              <w:spacing w:line="360" w:lineRule="exact"/>
              <w:jc w:val="right"/>
              <w:rPr>
                <w:rFonts w:asciiTheme="majorBidi" w:hAnsiTheme="majorBidi" w:cstheme="majorBidi"/>
                <w:sz w:val="28"/>
                <w:szCs w:val="28"/>
              </w:rPr>
            </w:pPr>
          </w:p>
        </w:tc>
        <w:tc>
          <w:tcPr>
            <w:tcW w:w="1668" w:type="dxa"/>
          </w:tcPr>
          <w:p w14:paraId="3F632CBD" w14:textId="3E6045D2" w:rsidR="006E29F2" w:rsidRPr="004926DD" w:rsidRDefault="006E29F2" w:rsidP="004926DD">
            <w:pPr>
              <w:tabs>
                <w:tab w:val="left" w:pos="0"/>
              </w:tabs>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1,000,000,000 </w:t>
            </w:r>
          </w:p>
        </w:tc>
      </w:tr>
      <w:tr w:rsidR="00030425" w:rsidRPr="004926DD" w14:paraId="6455B211" w14:textId="77777777" w:rsidTr="00D723C3">
        <w:tc>
          <w:tcPr>
            <w:tcW w:w="2776" w:type="dxa"/>
          </w:tcPr>
          <w:p w14:paraId="636165EA" w14:textId="77777777" w:rsidR="0058277A" w:rsidRPr="004926DD" w:rsidRDefault="0058277A" w:rsidP="004926DD">
            <w:pPr>
              <w:spacing w:line="360" w:lineRule="exact"/>
              <w:ind w:left="33" w:right="-119"/>
              <w:rPr>
                <w:rFonts w:asciiTheme="majorBidi" w:hAnsiTheme="majorBidi" w:cstheme="majorBidi"/>
                <w:sz w:val="28"/>
                <w:szCs w:val="28"/>
              </w:rPr>
            </w:pPr>
            <w:r w:rsidRPr="004926DD">
              <w:rPr>
                <w:rFonts w:asciiTheme="majorBidi" w:hAnsiTheme="majorBidi" w:cstheme="majorBidi"/>
                <w:sz w:val="28"/>
                <w:szCs w:val="28"/>
                <w:u w:val="single"/>
              </w:rPr>
              <w:t>Less</w:t>
            </w:r>
            <w:r w:rsidRPr="004926DD">
              <w:rPr>
                <w:rFonts w:asciiTheme="majorBidi" w:hAnsiTheme="majorBidi" w:cstheme="majorBidi"/>
                <w:sz w:val="28"/>
                <w:szCs w:val="28"/>
              </w:rPr>
              <w:t xml:space="preserve"> Deferred debentures  </w:t>
            </w:r>
          </w:p>
          <w:p w14:paraId="2A8FB686" w14:textId="77777777" w:rsidR="0058277A" w:rsidRPr="004926DD" w:rsidRDefault="0058277A" w:rsidP="004926DD">
            <w:pPr>
              <w:spacing w:line="360" w:lineRule="exact"/>
              <w:ind w:left="33" w:right="-119"/>
              <w:rPr>
                <w:rFonts w:asciiTheme="majorBidi" w:hAnsiTheme="majorBidi" w:cstheme="majorBidi"/>
                <w:sz w:val="28"/>
                <w:szCs w:val="28"/>
                <w:cs/>
              </w:rPr>
            </w:pPr>
            <w:r w:rsidRPr="004926DD">
              <w:rPr>
                <w:rFonts w:asciiTheme="majorBidi" w:hAnsiTheme="majorBidi" w:cstheme="majorBidi"/>
                <w:sz w:val="28"/>
                <w:szCs w:val="28"/>
              </w:rPr>
              <w:t xml:space="preserve">             issuance expenses</w:t>
            </w:r>
          </w:p>
        </w:tc>
        <w:tc>
          <w:tcPr>
            <w:tcW w:w="1618" w:type="dxa"/>
            <w:tcBorders>
              <w:left w:val="nil"/>
            </w:tcBorders>
          </w:tcPr>
          <w:p w14:paraId="6659F776" w14:textId="77777777"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p>
          <w:p w14:paraId="24776055" w14:textId="52E377A8"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(11,969,380)</w:t>
            </w:r>
          </w:p>
        </w:tc>
        <w:tc>
          <w:tcPr>
            <w:tcW w:w="283" w:type="dxa"/>
          </w:tcPr>
          <w:p w14:paraId="12B75707" w14:textId="77777777" w:rsidR="0058277A" w:rsidRPr="004926DD" w:rsidRDefault="0058277A" w:rsidP="004926DD">
            <w:pPr>
              <w:tabs>
                <w:tab w:val="left" w:pos="0"/>
              </w:tabs>
              <w:spacing w:line="360" w:lineRule="exact"/>
              <w:jc w:val="right"/>
              <w:rPr>
                <w:rFonts w:asciiTheme="majorBidi" w:hAnsiTheme="majorBidi" w:cstheme="majorBidi"/>
                <w:sz w:val="28"/>
                <w:szCs w:val="28"/>
              </w:rPr>
            </w:pPr>
          </w:p>
        </w:tc>
        <w:tc>
          <w:tcPr>
            <w:tcW w:w="1620" w:type="dxa"/>
            <w:tcBorders>
              <w:left w:val="nil"/>
            </w:tcBorders>
          </w:tcPr>
          <w:p w14:paraId="31335BB2" w14:textId="77777777"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p>
          <w:p w14:paraId="6F75A397" w14:textId="1A51846C"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(10,669,184)</w:t>
            </w:r>
          </w:p>
        </w:tc>
        <w:tc>
          <w:tcPr>
            <w:tcW w:w="270" w:type="dxa"/>
          </w:tcPr>
          <w:p w14:paraId="0F11C76D" w14:textId="77777777" w:rsidR="0058277A" w:rsidRPr="004926DD" w:rsidRDefault="0058277A" w:rsidP="004926DD">
            <w:pPr>
              <w:tabs>
                <w:tab w:val="left" w:pos="0"/>
              </w:tabs>
              <w:spacing w:line="360" w:lineRule="exact"/>
              <w:jc w:val="right"/>
              <w:rPr>
                <w:rFonts w:asciiTheme="majorBidi" w:hAnsiTheme="majorBidi" w:cstheme="majorBidi"/>
                <w:sz w:val="28"/>
                <w:szCs w:val="28"/>
              </w:rPr>
            </w:pPr>
          </w:p>
        </w:tc>
        <w:tc>
          <w:tcPr>
            <w:tcW w:w="1525" w:type="dxa"/>
            <w:tcBorders>
              <w:left w:val="nil"/>
            </w:tcBorders>
          </w:tcPr>
          <w:p w14:paraId="0F76ABF4" w14:textId="77777777"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p>
          <w:p w14:paraId="347E4FCC" w14:textId="56AF788B"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(11,969,380)</w:t>
            </w:r>
          </w:p>
        </w:tc>
        <w:tc>
          <w:tcPr>
            <w:tcW w:w="270" w:type="dxa"/>
          </w:tcPr>
          <w:p w14:paraId="6CC808C4" w14:textId="77777777" w:rsidR="0058277A" w:rsidRPr="004926DD" w:rsidRDefault="0058277A" w:rsidP="004926DD">
            <w:pPr>
              <w:tabs>
                <w:tab w:val="left" w:pos="0"/>
              </w:tabs>
              <w:spacing w:line="360" w:lineRule="exact"/>
              <w:jc w:val="right"/>
              <w:rPr>
                <w:rFonts w:asciiTheme="majorBidi" w:hAnsiTheme="majorBidi" w:cstheme="majorBidi"/>
                <w:sz w:val="28"/>
                <w:szCs w:val="28"/>
              </w:rPr>
            </w:pPr>
          </w:p>
        </w:tc>
        <w:tc>
          <w:tcPr>
            <w:tcW w:w="1668" w:type="dxa"/>
          </w:tcPr>
          <w:p w14:paraId="17E42362" w14:textId="77777777"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rPr>
            </w:pPr>
          </w:p>
          <w:p w14:paraId="52B0D12E" w14:textId="262E331B" w:rsidR="0058277A" w:rsidRPr="004926DD" w:rsidRDefault="0058277A" w:rsidP="004926DD">
            <w:pPr>
              <w:pBdr>
                <w:bottom w:val="single" w:sz="4" w:space="1" w:color="auto"/>
              </w:pBdr>
              <w:tabs>
                <w:tab w:val="left" w:pos="0"/>
              </w:tabs>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(10,669,184)</w:t>
            </w:r>
          </w:p>
        </w:tc>
      </w:tr>
      <w:tr w:rsidR="00030425" w:rsidRPr="004926DD" w14:paraId="27504DE3" w14:textId="77777777" w:rsidTr="00D723C3">
        <w:trPr>
          <w:trHeight w:val="451"/>
        </w:trPr>
        <w:tc>
          <w:tcPr>
            <w:tcW w:w="2776" w:type="dxa"/>
          </w:tcPr>
          <w:p w14:paraId="469D26A5" w14:textId="39C94713" w:rsidR="00030425" w:rsidRPr="004926DD" w:rsidRDefault="00030425" w:rsidP="004926DD">
            <w:pPr>
              <w:spacing w:line="360" w:lineRule="exact"/>
              <w:ind w:right="-120"/>
              <w:jc w:val="both"/>
              <w:rPr>
                <w:rFonts w:asciiTheme="majorBidi" w:hAnsiTheme="majorBidi" w:cstheme="majorBidi"/>
                <w:sz w:val="28"/>
                <w:szCs w:val="28"/>
              </w:rPr>
            </w:pPr>
            <w:r w:rsidRPr="004926DD">
              <w:rPr>
                <w:rFonts w:asciiTheme="majorBidi" w:hAnsiTheme="majorBidi" w:cstheme="majorBidi"/>
                <w:sz w:val="28"/>
                <w:szCs w:val="28"/>
              </w:rPr>
              <w:t>Ending balance</w:t>
            </w:r>
            <w:r w:rsidRPr="004926DD">
              <w:rPr>
                <w:rFonts w:asciiTheme="majorBidi" w:hAnsiTheme="majorBidi" w:cstheme="majorBidi" w:hint="cs"/>
                <w:sz w:val="28"/>
                <w:szCs w:val="28"/>
                <w:cs/>
              </w:rPr>
              <w:t xml:space="preserve"> - </w:t>
            </w:r>
            <w:r w:rsidRPr="004926DD">
              <w:rPr>
                <w:rFonts w:asciiTheme="majorBidi" w:hAnsiTheme="majorBidi" w:cstheme="majorBidi"/>
                <w:sz w:val="28"/>
                <w:szCs w:val="28"/>
              </w:rPr>
              <w:t>net</w:t>
            </w:r>
          </w:p>
        </w:tc>
        <w:tc>
          <w:tcPr>
            <w:tcW w:w="1618" w:type="dxa"/>
            <w:tcBorders>
              <w:left w:val="nil"/>
            </w:tcBorders>
          </w:tcPr>
          <w:p w14:paraId="15E05412" w14:textId="4803DD61" w:rsidR="00030425" w:rsidRPr="004926DD" w:rsidRDefault="00030425" w:rsidP="004926DD">
            <w:pPr>
              <w:pBdr>
                <w:bottom w:val="doub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1,988,030,620</w:t>
            </w:r>
          </w:p>
        </w:tc>
        <w:tc>
          <w:tcPr>
            <w:tcW w:w="283" w:type="dxa"/>
          </w:tcPr>
          <w:p w14:paraId="5A05FEFE" w14:textId="77777777" w:rsidR="00030425" w:rsidRPr="004926DD" w:rsidRDefault="00030425" w:rsidP="004926DD">
            <w:pPr>
              <w:tabs>
                <w:tab w:val="left" w:pos="0"/>
              </w:tabs>
              <w:spacing w:line="360" w:lineRule="exact"/>
              <w:jc w:val="right"/>
              <w:rPr>
                <w:rFonts w:asciiTheme="majorBidi" w:hAnsiTheme="majorBidi" w:cstheme="majorBidi"/>
                <w:sz w:val="28"/>
                <w:szCs w:val="28"/>
              </w:rPr>
            </w:pPr>
          </w:p>
        </w:tc>
        <w:tc>
          <w:tcPr>
            <w:tcW w:w="1620" w:type="dxa"/>
            <w:tcBorders>
              <w:left w:val="nil"/>
            </w:tcBorders>
          </w:tcPr>
          <w:p w14:paraId="331448EA" w14:textId="14CBDD17" w:rsidR="00030425" w:rsidRPr="004926DD" w:rsidRDefault="00030425" w:rsidP="004926DD">
            <w:pPr>
              <w:pBdr>
                <w:bottom w:val="doub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cs/>
              </w:rPr>
              <w:t>989</w:t>
            </w:r>
            <w:r w:rsidRPr="004926DD">
              <w:rPr>
                <w:rFonts w:asciiTheme="majorBidi" w:hAnsiTheme="majorBidi" w:cstheme="majorBidi"/>
                <w:sz w:val="28"/>
                <w:szCs w:val="28"/>
              </w:rPr>
              <w:t>,</w:t>
            </w:r>
            <w:r w:rsidRPr="004926DD">
              <w:rPr>
                <w:rFonts w:asciiTheme="majorBidi" w:hAnsiTheme="majorBidi" w:cstheme="majorBidi"/>
                <w:sz w:val="28"/>
                <w:szCs w:val="28"/>
                <w:cs/>
              </w:rPr>
              <w:t>330</w:t>
            </w:r>
            <w:r w:rsidRPr="004926DD">
              <w:rPr>
                <w:rFonts w:asciiTheme="majorBidi" w:hAnsiTheme="majorBidi" w:cstheme="majorBidi"/>
                <w:sz w:val="28"/>
                <w:szCs w:val="28"/>
              </w:rPr>
              <w:t>,</w:t>
            </w:r>
            <w:r w:rsidRPr="004926DD">
              <w:rPr>
                <w:rFonts w:asciiTheme="majorBidi" w:hAnsiTheme="majorBidi" w:cstheme="majorBidi"/>
                <w:sz w:val="28"/>
                <w:szCs w:val="28"/>
                <w:cs/>
              </w:rPr>
              <w:t>816</w:t>
            </w:r>
          </w:p>
        </w:tc>
        <w:tc>
          <w:tcPr>
            <w:tcW w:w="270" w:type="dxa"/>
          </w:tcPr>
          <w:p w14:paraId="2C3E0F67" w14:textId="77777777" w:rsidR="00030425" w:rsidRPr="004926DD" w:rsidRDefault="00030425" w:rsidP="004926DD">
            <w:pPr>
              <w:tabs>
                <w:tab w:val="left" w:pos="0"/>
              </w:tabs>
              <w:spacing w:line="360" w:lineRule="exact"/>
              <w:jc w:val="right"/>
              <w:rPr>
                <w:rFonts w:asciiTheme="majorBidi" w:hAnsiTheme="majorBidi" w:cstheme="majorBidi"/>
                <w:sz w:val="28"/>
                <w:szCs w:val="28"/>
              </w:rPr>
            </w:pPr>
          </w:p>
        </w:tc>
        <w:tc>
          <w:tcPr>
            <w:tcW w:w="1525" w:type="dxa"/>
            <w:tcBorders>
              <w:left w:val="nil"/>
            </w:tcBorders>
          </w:tcPr>
          <w:p w14:paraId="63E1A673" w14:textId="3ED6101F" w:rsidR="00030425" w:rsidRPr="004926DD" w:rsidRDefault="00030425" w:rsidP="004926DD">
            <w:pPr>
              <w:pBdr>
                <w:bottom w:val="doub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1,988,030,620</w:t>
            </w:r>
          </w:p>
        </w:tc>
        <w:tc>
          <w:tcPr>
            <w:tcW w:w="270" w:type="dxa"/>
          </w:tcPr>
          <w:p w14:paraId="62BB8748" w14:textId="77777777" w:rsidR="00030425" w:rsidRPr="004926DD" w:rsidRDefault="00030425" w:rsidP="004926DD">
            <w:pPr>
              <w:tabs>
                <w:tab w:val="left" w:pos="0"/>
              </w:tabs>
              <w:spacing w:line="360" w:lineRule="exact"/>
              <w:jc w:val="right"/>
              <w:rPr>
                <w:rFonts w:asciiTheme="majorBidi" w:hAnsiTheme="majorBidi" w:cstheme="majorBidi"/>
                <w:sz w:val="28"/>
                <w:szCs w:val="28"/>
              </w:rPr>
            </w:pPr>
          </w:p>
        </w:tc>
        <w:tc>
          <w:tcPr>
            <w:tcW w:w="1668" w:type="dxa"/>
          </w:tcPr>
          <w:p w14:paraId="4F41B883" w14:textId="1211F210" w:rsidR="00030425" w:rsidRPr="004926DD" w:rsidRDefault="00030425" w:rsidP="004926DD">
            <w:pPr>
              <w:pBdr>
                <w:bottom w:val="double" w:sz="4" w:space="1" w:color="auto"/>
              </w:pBdr>
              <w:tabs>
                <w:tab w:val="left" w:pos="0"/>
              </w:tabs>
              <w:spacing w:line="360" w:lineRule="exact"/>
              <w:jc w:val="right"/>
              <w:rPr>
                <w:rFonts w:asciiTheme="majorBidi" w:hAnsiTheme="majorBidi" w:cstheme="majorBidi"/>
                <w:sz w:val="28"/>
                <w:szCs w:val="28"/>
              </w:rPr>
            </w:pPr>
            <w:r w:rsidRPr="004926DD">
              <w:rPr>
                <w:rFonts w:asciiTheme="majorBidi" w:hAnsiTheme="majorBidi" w:cstheme="majorBidi"/>
                <w:sz w:val="28"/>
                <w:szCs w:val="28"/>
                <w:cs/>
              </w:rPr>
              <w:t>989</w:t>
            </w:r>
            <w:r w:rsidRPr="004926DD">
              <w:rPr>
                <w:rFonts w:asciiTheme="majorBidi" w:hAnsiTheme="majorBidi" w:cstheme="majorBidi"/>
                <w:sz w:val="28"/>
                <w:szCs w:val="28"/>
              </w:rPr>
              <w:t>,</w:t>
            </w:r>
            <w:r w:rsidRPr="004926DD">
              <w:rPr>
                <w:rFonts w:asciiTheme="majorBidi" w:hAnsiTheme="majorBidi" w:cstheme="majorBidi"/>
                <w:sz w:val="28"/>
                <w:szCs w:val="28"/>
                <w:cs/>
              </w:rPr>
              <w:t>330</w:t>
            </w:r>
            <w:r w:rsidRPr="004926DD">
              <w:rPr>
                <w:rFonts w:asciiTheme="majorBidi" w:hAnsiTheme="majorBidi" w:cstheme="majorBidi"/>
                <w:sz w:val="28"/>
                <w:szCs w:val="28"/>
              </w:rPr>
              <w:t>,</w:t>
            </w:r>
            <w:r w:rsidRPr="004926DD">
              <w:rPr>
                <w:rFonts w:asciiTheme="majorBidi" w:hAnsiTheme="majorBidi" w:cstheme="majorBidi"/>
                <w:sz w:val="28"/>
                <w:szCs w:val="28"/>
                <w:cs/>
              </w:rPr>
              <w:t>816</w:t>
            </w:r>
          </w:p>
        </w:tc>
      </w:tr>
    </w:tbl>
    <w:p w14:paraId="7BF18D50" w14:textId="77777777" w:rsidR="00E00A33" w:rsidRPr="004926DD" w:rsidRDefault="00E00A33" w:rsidP="004926DD">
      <w:pPr>
        <w:spacing w:after="0" w:line="400" w:lineRule="exact"/>
        <w:ind w:right="113"/>
        <w:jc w:val="thaiDistribute"/>
        <w:rPr>
          <w:rFonts w:ascii="Angsana New" w:hAnsi="Angsana New" w:cs="Angsana New"/>
          <w:b/>
          <w:bCs/>
          <w:sz w:val="28"/>
        </w:rPr>
      </w:pPr>
    </w:p>
    <w:p w14:paraId="4065D1C1" w14:textId="74E34BFA" w:rsidR="00E97C9D" w:rsidRPr="004926DD" w:rsidRDefault="00E97C9D" w:rsidP="004926DD">
      <w:pPr>
        <w:tabs>
          <w:tab w:val="left" w:pos="567"/>
        </w:tabs>
        <w:spacing w:before="120" w:after="0" w:line="380" w:lineRule="exact"/>
        <w:jc w:val="thaiDistribute"/>
        <w:rPr>
          <w:rFonts w:ascii="Angsana New" w:eastAsia="Times New Roman" w:hAnsi="Angsana New" w:cs="Angsana New"/>
          <w:b/>
          <w:bCs/>
          <w:sz w:val="28"/>
          <w:cs/>
        </w:rPr>
      </w:pPr>
      <w:r w:rsidRPr="004926DD">
        <w:rPr>
          <w:rFonts w:ascii="Angsana New" w:eastAsia="Times New Roman" w:hAnsi="Angsana New" w:cs="Angsana New"/>
          <w:b/>
          <w:bCs/>
          <w:sz w:val="28"/>
        </w:rPr>
        <w:t>20.</w:t>
      </w:r>
      <w:r w:rsidRPr="004926DD">
        <w:rPr>
          <w:rFonts w:ascii="Angsana New" w:eastAsia="Times New Roman" w:hAnsi="Angsana New" w:cs="Angsana New"/>
          <w:b/>
          <w:bCs/>
          <w:sz w:val="28"/>
        </w:rPr>
        <w:tab/>
        <w:t>Convertible debentures and warrants</w:t>
      </w:r>
    </w:p>
    <w:p w14:paraId="2640CADF" w14:textId="69B5EFE8" w:rsidR="00E97C9D" w:rsidRPr="004926DD" w:rsidRDefault="00E97C9D" w:rsidP="004926DD">
      <w:pPr>
        <w:tabs>
          <w:tab w:val="left" w:pos="547"/>
          <w:tab w:val="right" w:pos="7200"/>
          <w:tab w:val="right" w:pos="8540"/>
        </w:tabs>
        <w:spacing w:before="120" w:after="0" w:line="380" w:lineRule="exact"/>
        <w:ind w:left="544"/>
        <w:jc w:val="thaiDistribute"/>
        <w:rPr>
          <w:rFonts w:ascii="Angsana New" w:eastAsia="Times New Roman" w:hAnsi="Angsana New" w:cs="Angsana New"/>
          <w:color w:val="000000"/>
          <w:sz w:val="28"/>
        </w:rPr>
      </w:pPr>
      <w:r w:rsidRPr="004926DD">
        <w:rPr>
          <w:rFonts w:ascii="Angsana New" w:eastAsia="Times New Roman" w:hAnsi="Angsana New" w:cs="Angsana New"/>
          <w:color w:val="000000"/>
          <w:sz w:val="28"/>
        </w:rPr>
        <w:t xml:space="preserve">On October </w:t>
      </w:r>
      <w:r w:rsidR="001A04A7" w:rsidRPr="004926DD">
        <w:rPr>
          <w:rFonts w:ascii="Angsana New" w:eastAsia="Times New Roman" w:hAnsi="Angsana New" w:cs="Angsana New"/>
          <w:color w:val="000000"/>
          <w:sz w:val="28"/>
        </w:rPr>
        <w:t xml:space="preserve">4, </w:t>
      </w:r>
      <w:r w:rsidRPr="004926DD">
        <w:rPr>
          <w:rFonts w:ascii="Angsana New" w:eastAsia="Times New Roman" w:hAnsi="Angsana New" w:cs="Angsana New"/>
          <w:color w:val="000000"/>
          <w:sz w:val="28"/>
          <w:cs/>
        </w:rPr>
        <w:t>2022</w:t>
      </w:r>
      <w:r w:rsidRPr="004926DD">
        <w:rPr>
          <w:rFonts w:ascii="Angsana New" w:eastAsia="Times New Roman" w:hAnsi="Angsana New" w:cs="Angsana New"/>
          <w:color w:val="000000"/>
          <w:sz w:val="28"/>
        </w:rPr>
        <w:t>, the Company issued senior unsecured convertible debentures No.</w:t>
      </w:r>
      <w:r w:rsidRPr="004926DD">
        <w:rPr>
          <w:rFonts w:ascii="Angsana New" w:eastAsia="Times New Roman" w:hAnsi="Angsana New" w:cs="Angsana New"/>
          <w:color w:val="000000"/>
          <w:sz w:val="28"/>
          <w:cs/>
        </w:rPr>
        <w:t>1/2022</w:t>
      </w:r>
      <w:r w:rsidRPr="004926DD">
        <w:rPr>
          <w:rFonts w:ascii="Angsana New" w:eastAsia="Times New Roman" w:hAnsi="Angsana New" w:cs="Angsana New"/>
          <w:color w:val="000000"/>
          <w:sz w:val="28"/>
        </w:rPr>
        <w:t xml:space="preserve"> at</w:t>
      </w:r>
      <w:r w:rsidR="006A61E1" w:rsidRPr="004926DD">
        <w:rPr>
          <w:rFonts w:ascii="Angsana New" w:eastAsia="Times New Roman" w:hAnsi="Angsana New" w:cs="Angsana New" w:hint="cs"/>
          <w:color w:val="000000"/>
          <w:sz w:val="28"/>
          <w:cs/>
        </w:rPr>
        <w:t xml:space="preserve"> 320</w:t>
      </w:r>
      <w:r w:rsidR="006A61E1" w:rsidRPr="004926DD">
        <w:rPr>
          <w:rFonts w:ascii="Angsana New" w:eastAsia="Times New Roman" w:hAnsi="Angsana New" w:cs="Angsana New"/>
          <w:color w:val="000000"/>
          <w:sz w:val="28"/>
        </w:rPr>
        <w:t>,000</w:t>
      </w:r>
      <w:r w:rsidRPr="004926DD">
        <w:rPr>
          <w:rFonts w:ascii="Angsana New" w:eastAsia="Times New Roman" w:hAnsi="Angsana New" w:cs="Angsana New"/>
          <w:color w:val="000000"/>
          <w:sz w:val="28"/>
        </w:rPr>
        <w:t xml:space="preserve"> units</w:t>
      </w:r>
      <w:r w:rsidR="008A4C6C" w:rsidRPr="004926DD">
        <w:t xml:space="preserve"> </w:t>
      </w:r>
      <w:r w:rsidR="008A4C6C" w:rsidRPr="004926DD">
        <w:rPr>
          <w:rFonts w:ascii="Angsana New" w:eastAsia="Times New Roman" w:hAnsi="Angsana New" w:cs="Angsana New"/>
          <w:color w:val="000000"/>
          <w:sz w:val="28"/>
        </w:rPr>
        <w:t>at the interest rate of 5</w:t>
      </w:r>
      <w:r w:rsidR="008A4C6C" w:rsidRPr="004926DD">
        <w:rPr>
          <w:rFonts w:ascii="Angsana New" w:eastAsia="Times New Roman" w:hAnsi="Angsana New" w:cs="Angsana New" w:hint="cs"/>
          <w:color w:val="000000"/>
          <w:sz w:val="28"/>
          <w:cs/>
        </w:rPr>
        <w:t xml:space="preserve"> </w:t>
      </w:r>
      <w:r w:rsidR="008A4C6C" w:rsidRPr="004926DD">
        <w:rPr>
          <w:rFonts w:ascii="Angsana New" w:eastAsia="Times New Roman" w:hAnsi="Angsana New" w:cs="Angsana New"/>
          <w:color w:val="000000"/>
          <w:sz w:val="28"/>
        </w:rPr>
        <w:t xml:space="preserve">% </w:t>
      </w:r>
      <w:r w:rsidRPr="004926DD">
        <w:rPr>
          <w:rFonts w:ascii="Angsana New" w:eastAsia="Times New Roman" w:hAnsi="Angsana New" w:cs="Angsana New"/>
          <w:color w:val="000000"/>
          <w:sz w:val="28"/>
        </w:rPr>
        <w:t xml:space="preserve">with par value of Baht </w:t>
      </w:r>
      <w:r w:rsidR="00BC732E" w:rsidRPr="004926DD">
        <w:rPr>
          <w:rFonts w:ascii="Angsana New" w:eastAsia="Times New Roman" w:hAnsi="Angsana New" w:cs="Angsana New"/>
          <w:color w:val="000000"/>
          <w:sz w:val="28"/>
        </w:rPr>
        <w:t>1,000</w:t>
      </w:r>
      <w:r w:rsidRPr="004926DD">
        <w:rPr>
          <w:rFonts w:ascii="Angsana New" w:eastAsia="Times New Roman" w:hAnsi="Angsana New" w:cs="Angsana New"/>
          <w:color w:val="000000"/>
          <w:sz w:val="28"/>
        </w:rPr>
        <w:t xml:space="preserve">, totaling Baht </w:t>
      </w:r>
      <w:r w:rsidRPr="004926DD">
        <w:rPr>
          <w:rFonts w:ascii="Angsana New" w:eastAsia="Times New Roman" w:hAnsi="Angsana New" w:cs="Angsana New"/>
          <w:color w:val="000000"/>
          <w:sz w:val="28"/>
          <w:cs/>
        </w:rPr>
        <w:t>320.00</w:t>
      </w:r>
      <w:r w:rsidRPr="004926DD">
        <w:rPr>
          <w:rFonts w:ascii="Angsana New" w:eastAsia="Times New Roman" w:hAnsi="Angsana New" w:cs="Angsana New"/>
          <w:color w:val="000000"/>
          <w:sz w:val="28"/>
        </w:rPr>
        <w:t xml:space="preserve"> million. The principal will be redeemed on </w:t>
      </w:r>
      <w:r w:rsidR="00030425" w:rsidRPr="004926DD">
        <w:rPr>
          <w:rFonts w:ascii="Angsana New" w:eastAsia="Times New Roman" w:hAnsi="Angsana New" w:cs="Angsana New"/>
          <w:color w:val="000000"/>
          <w:sz w:val="28"/>
        </w:rPr>
        <w:t>October</w:t>
      </w:r>
      <w:r w:rsidRPr="004926DD">
        <w:rPr>
          <w:rFonts w:ascii="Angsana New" w:eastAsia="Times New Roman" w:hAnsi="Angsana New" w:cs="Angsana New"/>
          <w:color w:val="000000"/>
          <w:sz w:val="28"/>
        </w:rPr>
        <w:t xml:space="preserve"> </w:t>
      </w:r>
      <w:r w:rsidR="001A04A7" w:rsidRPr="004926DD">
        <w:rPr>
          <w:rFonts w:ascii="Angsana New" w:eastAsia="Times New Roman" w:hAnsi="Angsana New" w:cs="Angsana New"/>
          <w:color w:val="000000"/>
          <w:sz w:val="28"/>
        </w:rPr>
        <w:t>4,</w:t>
      </w:r>
      <w:r w:rsidR="00BC732E" w:rsidRPr="004926DD">
        <w:rPr>
          <w:rFonts w:ascii="Angsana New" w:eastAsia="Times New Roman" w:hAnsi="Angsana New" w:cs="Angsana New"/>
          <w:color w:val="000000"/>
          <w:sz w:val="28"/>
        </w:rPr>
        <w:t xml:space="preserve"> </w:t>
      </w:r>
      <w:r w:rsidRPr="004926DD">
        <w:rPr>
          <w:rFonts w:ascii="Angsana New" w:eastAsia="Times New Roman" w:hAnsi="Angsana New" w:cs="Angsana New"/>
          <w:color w:val="000000"/>
          <w:sz w:val="28"/>
          <w:cs/>
        </w:rPr>
        <w:t>2024.</w:t>
      </w:r>
      <w:r w:rsidRPr="004926DD">
        <w:rPr>
          <w:rFonts w:ascii="Angsana New" w:eastAsia="Times New Roman" w:hAnsi="Angsana New" w:cs="Angsana New" w:hint="cs"/>
          <w:color w:val="000000"/>
          <w:sz w:val="28"/>
          <w:cs/>
        </w:rPr>
        <w:t xml:space="preserve"> </w:t>
      </w:r>
      <w:r w:rsidR="00BC732E" w:rsidRPr="004926DD">
        <w:rPr>
          <w:rFonts w:ascii="Angsana New" w:eastAsia="Times New Roman" w:hAnsi="Angsana New" w:cs="Angsana New"/>
          <w:color w:val="000000"/>
          <w:sz w:val="28"/>
        </w:rPr>
        <w:t xml:space="preserve">Which </w:t>
      </w:r>
      <w:r w:rsidRPr="004926DD">
        <w:rPr>
          <w:rFonts w:ascii="Angsana New" w:eastAsia="Times New Roman" w:hAnsi="Angsana New" w:cs="Angsana New"/>
          <w:color w:val="000000"/>
          <w:sz w:val="28"/>
          <w:cs/>
        </w:rPr>
        <w:t xml:space="preserve">1 </w:t>
      </w:r>
      <w:r w:rsidRPr="004926DD">
        <w:rPr>
          <w:rFonts w:ascii="Angsana New" w:eastAsia="Times New Roman" w:hAnsi="Angsana New" w:cs="Angsana New"/>
          <w:color w:val="000000"/>
          <w:sz w:val="28"/>
        </w:rPr>
        <w:t xml:space="preserve">unit of convertible debenture is able to be converted to not exceed </w:t>
      </w:r>
      <w:r w:rsidR="00C65749" w:rsidRPr="004926DD">
        <w:rPr>
          <w:rFonts w:ascii="Angsana New" w:eastAsia="Times New Roman" w:hAnsi="Angsana New" w:cs="Angsana New"/>
          <w:color w:val="000000"/>
          <w:sz w:val="28"/>
        </w:rPr>
        <w:t>300 units of warrants</w:t>
      </w:r>
      <w:r w:rsidRPr="004926DD">
        <w:rPr>
          <w:rFonts w:ascii="Angsana New" w:eastAsia="Times New Roman" w:hAnsi="Angsana New" w:cs="Angsana New"/>
          <w:color w:val="000000"/>
          <w:sz w:val="28"/>
        </w:rPr>
        <w:t>.</w:t>
      </w:r>
    </w:p>
    <w:p w14:paraId="1D4297A0" w14:textId="5F3A72B1" w:rsidR="00E97C9D" w:rsidRPr="004926DD" w:rsidRDefault="00E97C9D" w:rsidP="004926DD">
      <w:pPr>
        <w:spacing w:before="120" w:after="0" w:line="380" w:lineRule="exact"/>
        <w:ind w:left="567" w:right="113"/>
        <w:jc w:val="thaiDistribute"/>
        <w:rPr>
          <w:rFonts w:ascii="Angsana New" w:eastAsia="Times New Roman" w:hAnsi="Angsana New" w:cs="Angsana New"/>
          <w:color w:val="000000"/>
          <w:spacing w:val="-6"/>
          <w:sz w:val="28"/>
        </w:rPr>
      </w:pPr>
      <w:r w:rsidRPr="004926DD">
        <w:rPr>
          <w:rFonts w:ascii="Angsana New" w:eastAsia="Times New Roman" w:hAnsi="Angsana New" w:cs="Angsana New"/>
          <w:color w:val="000000"/>
          <w:spacing w:val="-6"/>
          <w:sz w:val="28"/>
        </w:rPr>
        <w:t>And on October</w:t>
      </w:r>
      <w:r w:rsidR="001A04A7" w:rsidRPr="004926DD">
        <w:rPr>
          <w:rFonts w:ascii="Angsana New" w:eastAsia="Times New Roman" w:hAnsi="Angsana New" w:cs="Angsana New"/>
          <w:color w:val="000000"/>
          <w:spacing w:val="-6"/>
          <w:sz w:val="28"/>
        </w:rPr>
        <w:t xml:space="preserve"> 25,</w:t>
      </w:r>
      <w:r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cs/>
        </w:rPr>
        <w:t>2022</w:t>
      </w:r>
      <w:r w:rsidRPr="004926DD">
        <w:rPr>
          <w:rFonts w:ascii="Angsana New" w:eastAsia="Times New Roman" w:hAnsi="Angsana New" w:cs="Angsana New"/>
          <w:color w:val="000000"/>
          <w:spacing w:val="-6"/>
          <w:sz w:val="28"/>
        </w:rPr>
        <w:t>, the Company issued warrants no.</w:t>
      </w:r>
      <w:r w:rsidRPr="004926DD">
        <w:rPr>
          <w:rFonts w:ascii="Angsana New" w:eastAsia="Times New Roman" w:hAnsi="Angsana New" w:cs="Angsana New"/>
          <w:color w:val="000000"/>
          <w:spacing w:val="-6"/>
          <w:sz w:val="28"/>
          <w:cs/>
        </w:rPr>
        <w:t>2 (“</w:t>
      </w:r>
      <w:r w:rsidRPr="004926DD">
        <w:rPr>
          <w:rFonts w:ascii="Angsana New" w:eastAsia="Times New Roman" w:hAnsi="Angsana New" w:cs="Angsana New"/>
          <w:color w:val="000000"/>
          <w:spacing w:val="-6"/>
          <w:sz w:val="28"/>
        </w:rPr>
        <w:t>ASW-W</w:t>
      </w:r>
      <w:r w:rsidRPr="004926DD">
        <w:rPr>
          <w:rFonts w:ascii="Angsana New" w:eastAsia="Times New Roman" w:hAnsi="Angsana New" w:cs="Angsana New"/>
          <w:color w:val="000000"/>
          <w:spacing w:val="-6"/>
          <w:sz w:val="28"/>
          <w:cs/>
        </w:rPr>
        <w:t xml:space="preserve">2”) </w:t>
      </w:r>
      <w:proofErr w:type="gramStart"/>
      <w:r w:rsidRPr="004926DD">
        <w:rPr>
          <w:rFonts w:ascii="Angsana New" w:eastAsia="Times New Roman" w:hAnsi="Angsana New" w:cs="Angsana New"/>
          <w:color w:val="000000"/>
          <w:spacing w:val="-6"/>
          <w:sz w:val="28"/>
        </w:rPr>
        <w:t>at</w:t>
      </w:r>
      <w:r w:rsidR="001A04A7"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rPr>
        <w:t xml:space="preserve"> </w:t>
      </w:r>
      <w:r w:rsidR="00C65749" w:rsidRPr="004926DD">
        <w:rPr>
          <w:rFonts w:ascii="Angsana New" w:eastAsia="Times New Roman" w:hAnsi="Angsana New" w:cs="Angsana New" w:hint="cs"/>
          <w:color w:val="000000"/>
          <w:spacing w:val="-6"/>
          <w:sz w:val="28"/>
          <w:cs/>
        </w:rPr>
        <w:t>96</w:t>
      </w:r>
      <w:proofErr w:type="gramEnd"/>
      <w:r w:rsidR="00C173F8" w:rsidRPr="004926DD">
        <w:rPr>
          <w:rFonts w:ascii="Angsana New" w:eastAsia="Times New Roman" w:hAnsi="Angsana New" w:cs="Angsana New"/>
          <w:color w:val="000000"/>
          <w:spacing w:val="-6"/>
          <w:sz w:val="28"/>
        </w:rPr>
        <w:t xml:space="preserve"> </w:t>
      </w:r>
      <w:r w:rsidR="00BC732E"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rPr>
        <w:t xml:space="preserve">million units for allocating to the Company’s existing shareholders who had convertible debentures subscription at holding proportionate (Rights Offering). The allotment ratio is </w:t>
      </w:r>
      <w:r w:rsidRPr="004926DD">
        <w:rPr>
          <w:rFonts w:ascii="Angsana New" w:eastAsia="Times New Roman" w:hAnsi="Angsana New" w:cs="Angsana New"/>
          <w:color w:val="000000"/>
          <w:spacing w:val="-6"/>
          <w:sz w:val="28"/>
          <w:cs/>
        </w:rPr>
        <w:t xml:space="preserve">1 </w:t>
      </w:r>
      <w:r w:rsidRPr="004926DD">
        <w:rPr>
          <w:rFonts w:ascii="Angsana New" w:eastAsia="Times New Roman" w:hAnsi="Angsana New" w:cs="Angsana New"/>
          <w:color w:val="000000"/>
          <w:spacing w:val="-6"/>
          <w:sz w:val="28"/>
        </w:rPr>
        <w:t xml:space="preserve">convertible debenture to </w:t>
      </w:r>
      <w:r w:rsidRPr="004926DD">
        <w:rPr>
          <w:rFonts w:ascii="Angsana New" w:eastAsia="Times New Roman" w:hAnsi="Angsana New" w:cs="Angsana New"/>
          <w:color w:val="000000"/>
          <w:spacing w:val="-6"/>
          <w:sz w:val="28"/>
          <w:cs/>
        </w:rPr>
        <w:t>1</w:t>
      </w:r>
      <w:r w:rsidRPr="004926DD">
        <w:rPr>
          <w:rFonts w:ascii="Angsana New" w:eastAsia="Times New Roman" w:hAnsi="Angsana New" w:cs="Angsana New"/>
          <w:color w:val="000000"/>
          <w:spacing w:val="-6"/>
          <w:sz w:val="28"/>
        </w:rPr>
        <w:t>,</w:t>
      </w:r>
      <w:r w:rsidRPr="004926DD">
        <w:rPr>
          <w:rFonts w:ascii="Angsana New" w:eastAsia="Times New Roman" w:hAnsi="Angsana New" w:cs="Angsana New"/>
          <w:color w:val="000000"/>
          <w:spacing w:val="-6"/>
          <w:sz w:val="28"/>
          <w:cs/>
        </w:rPr>
        <w:t xml:space="preserve">000 </w:t>
      </w:r>
      <w:r w:rsidRPr="004926DD">
        <w:rPr>
          <w:rFonts w:ascii="Angsana New" w:eastAsia="Times New Roman" w:hAnsi="Angsana New" w:cs="Angsana New"/>
          <w:color w:val="000000"/>
          <w:spacing w:val="-6"/>
          <w:sz w:val="28"/>
        </w:rPr>
        <w:t xml:space="preserve">warrants. </w:t>
      </w:r>
      <w:r w:rsidRPr="004926DD">
        <w:rPr>
          <w:rFonts w:ascii="Angsana New" w:eastAsia="Times New Roman" w:hAnsi="Angsana New" w:cs="Angsana New"/>
          <w:color w:val="000000"/>
          <w:spacing w:val="-6"/>
          <w:sz w:val="28"/>
          <w:cs/>
        </w:rPr>
        <w:t xml:space="preserve">1 </w:t>
      </w:r>
      <w:r w:rsidRPr="004926DD">
        <w:rPr>
          <w:rFonts w:ascii="Angsana New" w:eastAsia="Times New Roman" w:hAnsi="Angsana New" w:cs="Angsana New"/>
          <w:color w:val="000000"/>
          <w:spacing w:val="-6"/>
          <w:sz w:val="28"/>
        </w:rPr>
        <w:t xml:space="preserve">warrant unit is converted to </w:t>
      </w:r>
      <w:r w:rsidRPr="004926DD">
        <w:rPr>
          <w:rFonts w:ascii="Angsana New" w:eastAsia="Times New Roman" w:hAnsi="Angsana New" w:cs="Angsana New"/>
          <w:color w:val="000000"/>
          <w:spacing w:val="-6"/>
          <w:sz w:val="28"/>
          <w:cs/>
        </w:rPr>
        <w:t xml:space="preserve">1 </w:t>
      </w:r>
      <w:r w:rsidRPr="004926DD">
        <w:rPr>
          <w:rFonts w:ascii="Angsana New" w:eastAsia="Times New Roman" w:hAnsi="Angsana New" w:cs="Angsana New"/>
          <w:color w:val="000000"/>
          <w:spacing w:val="-6"/>
          <w:sz w:val="28"/>
        </w:rPr>
        <w:t xml:space="preserve">common share and the exercise price not below at Baht </w:t>
      </w:r>
      <w:r w:rsidR="00C65749" w:rsidRPr="004926DD">
        <w:rPr>
          <w:rFonts w:ascii="Angsana New" w:eastAsia="Times New Roman" w:hAnsi="Angsana New" w:cs="Angsana New"/>
          <w:color w:val="000000"/>
          <w:spacing w:val="-6"/>
          <w:sz w:val="28"/>
        </w:rPr>
        <w:t>12</w:t>
      </w:r>
      <w:r w:rsidR="002E2D06"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rPr>
        <w:t xml:space="preserve">per share. The exercise date is after the </w:t>
      </w:r>
      <w:proofErr w:type="gramStart"/>
      <w:r w:rsidR="00C65749" w:rsidRPr="004926DD">
        <w:rPr>
          <w:rFonts w:ascii="Angsana New" w:eastAsia="Times New Roman" w:hAnsi="Angsana New" w:cs="Angsana New"/>
          <w:color w:val="000000"/>
          <w:spacing w:val="-6"/>
          <w:sz w:val="28"/>
        </w:rPr>
        <w:t xml:space="preserve">6 </w:t>
      </w:r>
      <w:r w:rsidRPr="004926DD">
        <w:rPr>
          <w:rFonts w:ascii="Angsana New" w:eastAsia="Times New Roman" w:hAnsi="Angsana New" w:cs="Angsana New"/>
          <w:color w:val="000000"/>
          <w:spacing w:val="-6"/>
          <w:sz w:val="28"/>
        </w:rPr>
        <w:t>month</w:t>
      </w:r>
      <w:proofErr w:type="gramEnd"/>
      <w:r w:rsidRPr="004926DD">
        <w:rPr>
          <w:rFonts w:ascii="Angsana New" w:eastAsia="Times New Roman" w:hAnsi="Angsana New" w:cs="Angsana New"/>
          <w:color w:val="000000"/>
          <w:spacing w:val="-6"/>
          <w:sz w:val="28"/>
        </w:rPr>
        <w:t xml:space="preserve"> period from the issuance date which the holders can exercise every </w:t>
      </w:r>
      <w:r w:rsidRPr="004926DD">
        <w:rPr>
          <w:rFonts w:ascii="Angsana New" w:eastAsia="Times New Roman" w:hAnsi="Angsana New" w:cs="Angsana New"/>
          <w:color w:val="000000"/>
          <w:spacing w:val="-6"/>
          <w:sz w:val="28"/>
          <w:cs/>
        </w:rPr>
        <w:t xml:space="preserve">6 </w:t>
      </w:r>
      <w:r w:rsidRPr="004926DD">
        <w:rPr>
          <w:rFonts w:ascii="Angsana New" w:eastAsia="Times New Roman" w:hAnsi="Angsana New" w:cs="Angsana New"/>
          <w:color w:val="000000"/>
          <w:spacing w:val="-6"/>
          <w:sz w:val="28"/>
        </w:rPr>
        <w:t xml:space="preserve">months. The due date for exercise is </w:t>
      </w:r>
      <w:r w:rsidRPr="004926DD">
        <w:rPr>
          <w:rFonts w:ascii="Angsana New" w:eastAsia="Times New Roman" w:hAnsi="Angsana New" w:cs="Angsana New"/>
          <w:color w:val="000000"/>
          <w:spacing w:val="-6"/>
          <w:sz w:val="28"/>
          <w:cs/>
        </w:rPr>
        <w:t xml:space="preserve">2 </w:t>
      </w:r>
      <w:r w:rsidRPr="004926DD">
        <w:rPr>
          <w:rFonts w:ascii="Angsana New" w:eastAsia="Times New Roman" w:hAnsi="Angsana New" w:cs="Angsana New"/>
          <w:color w:val="000000"/>
          <w:spacing w:val="-6"/>
          <w:sz w:val="28"/>
        </w:rPr>
        <w:t>years from the issuance date. The Stock Exchange of Thailand approved the warrants as listed securities on</w:t>
      </w:r>
      <w:r w:rsidR="001A04A7"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rPr>
        <w:t>October</w:t>
      </w:r>
      <w:r w:rsidR="001A04A7" w:rsidRPr="004926DD">
        <w:rPr>
          <w:rFonts w:ascii="Angsana New" w:eastAsia="Times New Roman" w:hAnsi="Angsana New" w:cs="Angsana New"/>
          <w:color w:val="000000"/>
          <w:spacing w:val="-6"/>
          <w:sz w:val="28"/>
        </w:rPr>
        <w:t xml:space="preserve"> 4,</w:t>
      </w:r>
      <w:r w:rsidRPr="004926DD">
        <w:rPr>
          <w:rFonts w:ascii="Angsana New" w:eastAsia="Times New Roman" w:hAnsi="Angsana New" w:cs="Angsana New"/>
          <w:color w:val="000000"/>
          <w:spacing w:val="-6"/>
          <w:sz w:val="28"/>
        </w:rPr>
        <w:t xml:space="preserve"> </w:t>
      </w:r>
      <w:r w:rsidRPr="004926DD">
        <w:rPr>
          <w:rFonts w:ascii="Angsana New" w:eastAsia="Times New Roman" w:hAnsi="Angsana New" w:cs="Angsana New"/>
          <w:color w:val="000000"/>
          <w:spacing w:val="-6"/>
          <w:sz w:val="28"/>
          <w:cs/>
        </w:rPr>
        <w:t>2022.</w:t>
      </w:r>
    </w:p>
    <w:p w14:paraId="504A68B5" w14:textId="3D2EC683" w:rsidR="00CF2649" w:rsidRDefault="00CF2649">
      <w:pPr>
        <w:rPr>
          <w:rFonts w:ascii="Angsana New" w:eastAsia="Times New Roman" w:hAnsi="Angsana New" w:cs="Angsana New"/>
          <w:color w:val="000000"/>
          <w:spacing w:val="-6"/>
          <w:sz w:val="28"/>
        </w:rPr>
      </w:pPr>
      <w:r>
        <w:rPr>
          <w:rFonts w:ascii="Angsana New" w:eastAsia="Times New Roman" w:hAnsi="Angsana New" w:cs="Angsana New"/>
          <w:color w:val="000000"/>
          <w:spacing w:val="-6"/>
          <w:sz w:val="28"/>
        </w:rPr>
        <w:br w:type="page"/>
      </w:r>
    </w:p>
    <w:tbl>
      <w:tblPr>
        <w:tblpPr w:leftFromText="180" w:rightFromText="180" w:vertAnchor="page" w:horzAnchor="margin" w:tblpY="1786"/>
        <w:tblW w:w="10206" w:type="dxa"/>
        <w:tblLook w:val="04A0" w:firstRow="1" w:lastRow="0" w:firstColumn="1" w:lastColumn="0" w:noHBand="0" w:noVBand="1"/>
      </w:tblPr>
      <w:tblGrid>
        <w:gridCol w:w="3969"/>
        <w:gridCol w:w="1701"/>
        <w:gridCol w:w="1559"/>
        <w:gridCol w:w="1418"/>
        <w:gridCol w:w="1559"/>
      </w:tblGrid>
      <w:tr w:rsidR="00CF2649" w:rsidRPr="004926DD" w14:paraId="6C278C49" w14:textId="77777777" w:rsidTr="00CF2649">
        <w:trPr>
          <w:trHeight w:val="289"/>
        </w:trPr>
        <w:tc>
          <w:tcPr>
            <w:tcW w:w="3969" w:type="dxa"/>
            <w:tcBorders>
              <w:top w:val="nil"/>
              <w:left w:val="nil"/>
              <w:bottom w:val="nil"/>
              <w:right w:val="nil"/>
            </w:tcBorders>
            <w:shd w:val="clear" w:color="auto" w:fill="auto"/>
            <w:noWrap/>
            <w:vAlign w:val="bottom"/>
            <w:hideMark/>
          </w:tcPr>
          <w:p w14:paraId="1F74039C" w14:textId="77777777" w:rsidR="00CF2649" w:rsidRPr="004926DD" w:rsidRDefault="00CF2649" w:rsidP="00D723C3">
            <w:pPr>
              <w:spacing w:after="0" w:line="380" w:lineRule="exact"/>
              <w:rPr>
                <w:rFonts w:ascii="Angsana New" w:eastAsia="Times New Roman" w:hAnsi="Angsana New" w:cs="Angsana New"/>
                <w:sz w:val="26"/>
                <w:szCs w:val="26"/>
              </w:rPr>
            </w:pPr>
          </w:p>
        </w:tc>
        <w:tc>
          <w:tcPr>
            <w:tcW w:w="6237" w:type="dxa"/>
            <w:gridSpan w:val="4"/>
            <w:tcBorders>
              <w:top w:val="single" w:sz="8" w:space="0" w:color="auto"/>
              <w:left w:val="nil"/>
              <w:bottom w:val="single" w:sz="8" w:space="0" w:color="auto"/>
              <w:right w:val="nil"/>
            </w:tcBorders>
            <w:shd w:val="clear" w:color="auto" w:fill="auto"/>
            <w:vAlign w:val="center"/>
            <w:hideMark/>
          </w:tcPr>
          <w:p w14:paraId="40BB4A8B"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Consolidated and Separate financial statements</w:t>
            </w:r>
          </w:p>
        </w:tc>
      </w:tr>
      <w:tr w:rsidR="00CF2649" w:rsidRPr="004926DD" w14:paraId="6F43784D" w14:textId="77777777" w:rsidTr="00CF2649">
        <w:trPr>
          <w:trHeight w:val="190"/>
        </w:trPr>
        <w:tc>
          <w:tcPr>
            <w:tcW w:w="3969" w:type="dxa"/>
            <w:tcBorders>
              <w:top w:val="nil"/>
              <w:left w:val="nil"/>
              <w:bottom w:val="nil"/>
              <w:right w:val="nil"/>
            </w:tcBorders>
            <w:shd w:val="clear" w:color="auto" w:fill="auto"/>
            <w:noWrap/>
            <w:vAlign w:val="center"/>
            <w:hideMark/>
          </w:tcPr>
          <w:p w14:paraId="443DCBE6"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p>
        </w:tc>
        <w:tc>
          <w:tcPr>
            <w:tcW w:w="1701" w:type="dxa"/>
            <w:tcBorders>
              <w:top w:val="nil"/>
              <w:left w:val="nil"/>
              <w:bottom w:val="nil"/>
              <w:right w:val="nil"/>
            </w:tcBorders>
            <w:shd w:val="clear" w:color="auto" w:fill="auto"/>
            <w:vAlign w:val="center"/>
            <w:hideMark/>
          </w:tcPr>
          <w:p w14:paraId="11C4084E"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Convertible</w:t>
            </w:r>
          </w:p>
        </w:tc>
        <w:tc>
          <w:tcPr>
            <w:tcW w:w="1559" w:type="dxa"/>
            <w:tcBorders>
              <w:top w:val="nil"/>
              <w:left w:val="nil"/>
              <w:bottom w:val="nil"/>
              <w:right w:val="nil"/>
            </w:tcBorders>
            <w:shd w:val="clear" w:color="auto" w:fill="auto"/>
            <w:vAlign w:val="center"/>
            <w:hideMark/>
          </w:tcPr>
          <w:p w14:paraId="287F5255"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Convertible</w:t>
            </w:r>
          </w:p>
        </w:tc>
        <w:tc>
          <w:tcPr>
            <w:tcW w:w="1418" w:type="dxa"/>
            <w:tcBorders>
              <w:top w:val="nil"/>
              <w:left w:val="nil"/>
              <w:bottom w:val="nil"/>
              <w:right w:val="nil"/>
            </w:tcBorders>
            <w:shd w:val="clear" w:color="auto" w:fill="auto"/>
            <w:noWrap/>
            <w:vAlign w:val="center"/>
          </w:tcPr>
          <w:p w14:paraId="378650FC"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p>
        </w:tc>
        <w:tc>
          <w:tcPr>
            <w:tcW w:w="1559" w:type="dxa"/>
            <w:vMerge w:val="restart"/>
            <w:tcBorders>
              <w:top w:val="nil"/>
              <w:left w:val="nil"/>
              <w:bottom w:val="nil"/>
              <w:right w:val="nil"/>
            </w:tcBorders>
            <w:shd w:val="clear" w:color="auto" w:fill="auto"/>
            <w:vAlign w:val="center"/>
            <w:hideMark/>
          </w:tcPr>
          <w:p w14:paraId="36DD9FAD"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Total</w:t>
            </w:r>
          </w:p>
        </w:tc>
      </w:tr>
      <w:tr w:rsidR="00CF2649" w:rsidRPr="004926DD" w14:paraId="26EC569A" w14:textId="77777777" w:rsidTr="00CF2649">
        <w:trPr>
          <w:trHeight w:val="190"/>
        </w:trPr>
        <w:tc>
          <w:tcPr>
            <w:tcW w:w="3969" w:type="dxa"/>
            <w:tcBorders>
              <w:top w:val="nil"/>
              <w:left w:val="nil"/>
              <w:bottom w:val="nil"/>
              <w:right w:val="nil"/>
            </w:tcBorders>
            <w:shd w:val="clear" w:color="auto" w:fill="auto"/>
            <w:noWrap/>
            <w:vAlign w:val="center"/>
            <w:hideMark/>
          </w:tcPr>
          <w:p w14:paraId="0A6B149E" w14:textId="77777777" w:rsidR="00CF2649" w:rsidRPr="004926DD" w:rsidRDefault="00CF2649" w:rsidP="00D723C3">
            <w:pPr>
              <w:spacing w:after="0" w:line="380" w:lineRule="exact"/>
              <w:jc w:val="right"/>
              <w:rPr>
                <w:rFonts w:ascii="Angsana New" w:eastAsia="Times New Roman" w:hAnsi="Angsana New" w:cs="Angsana New"/>
                <w:b/>
                <w:bCs/>
                <w:color w:val="000000"/>
                <w:sz w:val="26"/>
                <w:szCs w:val="26"/>
              </w:rPr>
            </w:pPr>
          </w:p>
        </w:tc>
        <w:tc>
          <w:tcPr>
            <w:tcW w:w="1701" w:type="dxa"/>
            <w:tcBorders>
              <w:top w:val="nil"/>
              <w:left w:val="nil"/>
              <w:bottom w:val="nil"/>
              <w:right w:val="nil"/>
            </w:tcBorders>
            <w:shd w:val="clear" w:color="auto" w:fill="auto"/>
            <w:vAlign w:val="center"/>
            <w:hideMark/>
          </w:tcPr>
          <w:p w14:paraId="4902A16D"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Debentures</w:t>
            </w:r>
          </w:p>
        </w:tc>
        <w:tc>
          <w:tcPr>
            <w:tcW w:w="1559" w:type="dxa"/>
            <w:tcBorders>
              <w:top w:val="nil"/>
              <w:left w:val="nil"/>
              <w:bottom w:val="nil"/>
              <w:right w:val="nil"/>
            </w:tcBorders>
            <w:shd w:val="clear" w:color="auto" w:fill="auto"/>
            <w:vAlign w:val="center"/>
            <w:hideMark/>
          </w:tcPr>
          <w:p w14:paraId="04F7BD00"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Debentures</w:t>
            </w:r>
          </w:p>
        </w:tc>
        <w:tc>
          <w:tcPr>
            <w:tcW w:w="1418" w:type="dxa"/>
            <w:tcBorders>
              <w:top w:val="nil"/>
              <w:left w:val="nil"/>
              <w:bottom w:val="nil"/>
              <w:right w:val="nil"/>
            </w:tcBorders>
            <w:shd w:val="clear" w:color="auto" w:fill="auto"/>
            <w:noWrap/>
            <w:vAlign w:val="center"/>
          </w:tcPr>
          <w:p w14:paraId="2F1A59C8"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Warrants</w:t>
            </w:r>
          </w:p>
        </w:tc>
        <w:tc>
          <w:tcPr>
            <w:tcW w:w="1559" w:type="dxa"/>
            <w:vMerge/>
            <w:tcBorders>
              <w:top w:val="nil"/>
              <w:left w:val="nil"/>
              <w:bottom w:val="nil"/>
              <w:right w:val="nil"/>
            </w:tcBorders>
            <w:vAlign w:val="center"/>
            <w:hideMark/>
          </w:tcPr>
          <w:p w14:paraId="20F30AA6"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p>
        </w:tc>
      </w:tr>
      <w:tr w:rsidR="00CF2649" w:rsidRPr="004926DD" w14:paraId="4B026C4D" w14:textId="77777777" w:rsidTr="00CF2649">
        <w:trPr>
          <w:trHeight w:val="298"/>
        </w:trPr>
        <w:tc>
          <w:tcPr>
            <w:tcW w:w="3969" w:type="dxa"/>
            <w:tcBorders>
              <w:top w:val="nil"/>
              <w:left w:val="nil"/>
              <w:bottom w:val="nil"/>
              <w:right w:val="nil"/>
            </w:tcBorders>
            <w:shd w:val="clear" w:color="auto" w:fill="auto"/>
            <w:noWrap/>
            <w:vAlign w:val="center"/>
            <w:hideMark/>
          </w:tcPr>
          <w:p w14:paraId="53C312AF" w14:textId="77777777" w:rsidR="00CF2649" w:rsidRPr="004926DD" w:rsidRDefault="00CF2649" w:rsidP="00D723C3">
            <w:pPr>
              <w:spacing w:after="0" w:line="380" w:lineRule="exact"/>
              <w:jc w:val="right"/>
              <w:rPr>
                <w:rFonts w:ascii="Angsana New" w:eastAsia="Times New Roman" w:hAnsi="Angsana New" w:cs="Angsana New"/>
                <w:b/>
                <w:bCs/>
                <w:color w:val="000000"/>
                <w:sz w:val="26"/>
                <w:szCs w:val="26"/>
              </w:rPr>
            </w:pPr>
          </w:p>
        </w:tc>
        <w:tc>
          <w:tcPr>
            <w:tcW w:w="1701" w:type="dxa"/>
            <w:tcBorders>
              <w:top w:val="nil"/>
              <w:left w:val="nil"/>
              <w:right w:val="nil"/>
            </w:tcBorders>
            <w:shd w:val="clear" w:color="auto" w:fill="auto"/>
            <w:vAlign w:val="bottom"/>
            <w:hideMark/>
          </w:tcPr>
          <w:p w14:paraId="7DB09B03"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 Liability portion</w:t>
            </w:r>
          </w:p>
        </w:tc>
        <w:tc>
          <w:tcPr>
            <w:tcW w:w="1559" w:type="dxa"/>
            <w:tcBorders>
              <w:top w:val="nil"/>
              <w:left w:val="nil"/>
              <w:right w:val="nil"/>
            </w:tcBorders>
            <w:shd w:val="clear" w:color="auto" w:fill="auto"/>
            <w:vAlign w:val="center"/>
            <w:hideMark/>
          </w:tcPr>
          <w:p w14:paraId="7B37C151"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 Equity portion</w:t>
            </w:r>
          </w:p>
        </w:tc>
        <w:tc>
          <w:tcPr>
            <w:tcW w:w="1418" w:type="dxa"/>
            <w:tcBorders>
              <w:top w:val="nil"/>
              <w:left w:val="nil"/>
              <w:right w:val="nil"/>
            </w:tcBorders>
            <w:shd w:val="clear" w:color="auto" w:fill="auto"/>
            <w:vAlign w:val="center"/>
          </w:tcPr>
          <w:p w14:paraId="25002A9A"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p>
        </w:tc>
        <w:tc>
          <w:tcPr>
            <w:tcW w:w="1559" w:type="dxa"/>
            <w:vMerge/>
            <w:tcBorders>
              <w:top w:val="nil"/>
              <w:left w:val="nil"/>
              <w:right w:val="nil"/>
            </w:tcBorders>
            <w:vAlign w:val="center"/>
            <w:hideMark/>
          </w:tcPr>
          <w:p w14:paraId="126F1843"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p>
        </w:tc>
      </w:tr>
      <w:tr w:rsidR="00CF2649" w:rsidRPr="004926DD" w14:paraId="3114060A" w14:textId="77777777" w:rsidTr="00CF2649">
        <w:trPr>
          <w:trHeight w:val="190"/>
        </w:trPr>
        <w:tc>
          <w:tcPr>
            <w:tcW w:w="3969" w:type="dxa"/>
            <w:tcBorders>
              <w:top w:val="nil"/>
              <w:left w:val="nil"/>
              <w:bottom w:val="nil"/>
              <w:right w:val="nil"/>
            </w:tcBorders>
            <w:shd w:val="clear" w:color="auto" w:fill="auto"/>
            <w:vAlign w:val="center"/>
            <w:hideMark/>
          </w:tcPr>
          <w:p w14:paraId="37019506" w14:textId="77777777" w:rsidR="00CF2649" w:rsidRPr="004926DD" w:rsidRDefault="00CF2649" w:rsidP="00D723C3">
            <w:pPr>
              <w:spacing w:after="0" w:line="380" w:lineRule="exact"/>
              <w:jc w:val="right"/>
              <w:rPr>
                <w:rFonts w:ascii="Angsana New" w:eastAsia="Times New Roman" w:hAnsi="Angsana New" w:cs="Angsana New"/>
                <w:b/>
                <w:bCs/>
                <w:color w:val="000000"/>
                <w:sz w:val="26"/>
                <w:szCs w:val="26"/>
              </w:rPr>
            </w:pPr>
          </w:p>
        </w:tc>
        <w:tc>
          <w:tcPr>
            <w:tcW w:w="1701" w:type="dxa"/>
            <w:tcBorders>
              <w:top w:val="nil"/>
              <w:left w:val="nil"/>
              <w:bottom w:val="single" w:sz="4" w:space="0" w:color="auto"/>
              <w:right w:val="nil"/>
            </w:tcBorders>
            <w:shd w:val="clear" w:color="auto" w:fill="auto"/>
            <w:vAlign w:val="center"/>
            <w:hideMark/>
          </w:tcPr>
          <w:p w14:paraId="52BED2DB"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Baht</w:t>
            </w:r>
          </w:p>
        </w:tc>
        <w:tc>
          <w:tcPr>
            <w:tcW w:w="1559" w:type="dxa"/>
            <w:tcBorders>
              <w:top w:val="nil"/>
              <w:left w:val="nil"/>
              <w:bottom w:val="single" w:sz="4" w:space="0" w:color="auto"/>
              <w:right w:val="nil"/>
            </w:tcBorders>
            <w:shd w:val="clear" w:color="auto" w:fill="auto"/>
            <w:vAlign w:val="center"/>
            <w:hideMark/>
          </w:tcPr>
          <w:p w14:paraId="7DAC06ED"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Baht</w:t>
            </w:r>
          </w:p>
        </w:tc>
        <w:tc>
          <w:tcPr>
            <w:tcW w:w="1418" w:type="dxa"/>
            <w:tcBorders>
              <w:top w:val="nil"/>
              <w:left w:val="nil"/>
              <w:bottom w:val="single" w:sz="4" w:space="0" w:color="auto"/>
              <w:right w:val="nil"/>
            </w:tcBorders>
            <w:shd w:val="clear" w:color="auto" w:fill="auto"/>
            <w:vAlign w:val="center"/>
            <w:hideMark/>
          </w:tcPr>
          <w:p w14:paraId="4B92BD77"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Baht</w:t>
            </w:r>
          </w:p>
        </w:tc>
        <w:tc>
          <w:tcPr>
            <w:tcW w:w="1559" w:type="dxa"/>
            <w:tcBorders>
              <w:top w:val="nil"/>
              <w:left w:val="nil"/>
              <w:bottom w:val="single" w:sz="4" w:space="0" w:color="auto"/>
              <w:right w:val="nil"/>
            </w:tcBorders>
            <w:shd w:val="clear" w:color="auto" w:fill="auto"/>
            <w:vAlign w:val="center"/>
            <w:hideMark/>
          </w:tcPr>
          <w:p w14:paraId="577B5260" w14:textId="77777777" w:rsidR="00CF2649" w:rsidRPr="004926DD" w:rsidRDefault="00CF2649" w:rsidP="00D723C3">
            <w:pPr>
              <w:spacing w:after="0" w:line="380" w:lineRule="exact"/>
              <w:jc w:val="center"/>
              <w:rPr>
                <w:rFonts w:ascii="Angsana New" w:eastAsia="Times New Roman" w:hAnsi="Angsana New" w:cs="Angsana New"/>
                <w:b/>
                <w:bCs/>
                <w:color w:val="000000"/>
                <w:sz w:val="26"/>
                <w:szCs w:val="26"/>
              </w:rPr>
            </w:pPr>
            <w:r w:rsidRPr="004926DD">
              <w:rPr>
                <w:rFonts w:ascii="Angsana New" w:eastAsia="Times New Roman" w:hAnsi="Angsana New" w:cs="Angsana New"/>
                <w:b/>
                <w:bCs/>
                <w:color w:val="000000"/>
                <w:sz w:val="26"/>
                <w:szCs w:val="26"/>
              </w:rPr>
              <w:t>Baht</w:t>
            </w:r>
          </w:p>
        </w:tc>
      </w:tr>
      <w:tr w:rsidR="00CF2649" w:rsidRPr="004926DD" w14:paraId="39949EBA" w14:textId="77777777" w:rsidTr="00CF2649">
        <w:trPr>
          <w:trHeight w:val="190"/>
        </w:trPr>
        <w:tc>
          <w:tcPr>
            <w:tcW w:w="3969" w:type="dxa"/>
            <w:tcBorders>
              <w:top w:val="nil"/>
              <w:left w:val="nil"/>
              <w:bottom w:val="nil"/>
              <w:right w:val="nil"/>
            </w:tcBorders>
            <w:shd w:val="clear" w:color="auto" w:fill="auto"/>
            <w:vAlign w:val="center"/>
            <w:hideMark/>
          </w:tcPr>
          <w:p w14:paraId="68388D50" w14:textId="77777777" w:rsidR="00CF2649" w:rsidRPr="004926DD" w:rsidRDefault="00CF2649" w:rsidP="00D723C3">
            <w:pPr>
              <w:spacing w:after="0" w:line="380" w:lineRule="exact"/>
              <w:jc w:val="right"/>
              <w:rPr>
                <w:rFonts w:ascii="Angsana New" w:eastAsia="Times New Roman" w:hAnsi="Angsana New" w:cs="Angsana New"/>
                <w:b/>
                <w:bCs/>
                <w:color w:val="000000"/>
                <w:sz w:val="26"/>
                <w:szCs w:val="26"/>
              </w:rPr>
            </w:pPr>
          </w:p>
        </w:tc>
        <w:tc>
          <w:tcPr>
            <w:tcW w:w="1701" w:type="dxa"/>
            <w:tcBorders>
              <w:top w:val="single" w:sz="4" w:space="0" w:color="auto"/>
              <w:left w:val="nil"/>
              <w:bottom w:val="nil"/>
              <w:right w:val="nil"/>
            </w:tcBorders>
            <w:shd w:val="clear" w:color="auto" w:fill="auto"/>
            <w:vAlign w:val="center"/>
            <w:hideMark/>
          </w:tcPr>
          <w:p w14:paraId="5C92348A" w14:textId="77777777" w:rsidR="00CF2649" w:rsidRPr="004926DD" w:rsidRDefault="00CF2649" w:rsidP="00D723C3">
            <w:pPr>
              <w:spacing w:after="0" w:line="38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w:t>
            </w:r>
          </w:p>
        </w:tc>
        <w:tc>
          <w:tcPr>
            <w:tcW w:w="1559" w:type="dxa"/>
            <w:tcBorders>
              <w:top w:val="single" w:sz="4" w:space="0" w:color="auto"/>
              <w:left w:val="nil"/>
              <w:bottom w:val="nil"/>
              <w:right w:val="nil"/>
            </w:tcBorders>
            <w:shd w:val="clear" w:color="auto" w:fill="auto"/>
            <w:vAlign w:val="center"/>
            <w:hideMark/>
          </w:tcPr>
          <w:p w14:paraId="6FF68359" w14:textId="77777777" w:rsidR="00CF2649" w:rsidRPr="004926DD" w:rsidRDefault="00CF2649" w:rsidP="00D723C3">
            <w:pPr>
              <w:spacing w:after="0" w:line="38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w:t>
            </w:r>
          </w:p>
        </w:tc>
        <w:tc>
          <w:tcPr>
            <w:tcW w:w="1418" w:type="dxa"/>
            <w:tcBorders>
              <w:top w:val="single" w:sz="4" w:space="0" w:color="auto"/>
              <w:left w:val="nil"/>
              <w:bottom w:val="nil"/>
              <w:right w:val="nil"/>
            </w:tcBorders>
            <w:shd w:val="clear" w:color="auto" w:fill="auto"/>
            <w:vAlign w:val="center"/>
            <w:hideMark/>
          </w:tcPr>
          <w:p w14:paraId="5F19D8C7" w14:textId="77777777" w:rsidR="00CF2649" w:rsidRPr="004926DD" w:rsidRDefault="00CF2649" w:rsidP="00D723C3">
            <w:pPr>
              <w:spacing w:after="0" w:line="38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w:t>
            </w:r>
          </w:p>
        </w:tc>
        <w:tc>
          <w:tcPr>
            <w:tcW w:w="1559" w:type="dxa"/>
            <w:tcBorders>
              <w:top w:val="single" w:sz="4" w:space="0" w:color="auto"/>
              <w:left w:val="nil"/>
              <w:bottom w:val="nil"/>
              <w:right w:val="nil"/>
            </w:tcBorders>
            <w:shd w:val="clear" w:color="auto" w:fill="auto"/>
            <w:vAlign w:val="center"/>
            <w:hideMark/>
          </w:tcPr>
          <w:p w14:paraId="7D9E3643" w14:textId="77777777" w:rsidR="00CF2649" w:rsidRPr="004926DD" w:rsidRDefault="00CF2649" w:rsidP="00D723C3">
            <w:pPr>
              <w:spacing w:after="0" w:line="380" w:lineRule="exact"/>
              <w:jc w:val="righ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 </w:t>
            </w:r>
          </w:p>
        </w:tc>
      </w:tr>
      <w:tr w:rsidR="00CF2649" w:rsidRPr="004926DD" w14:paraId="6CE119A9" w14:textId="77777777" w:rsidTr="00CF2649">
        <w:trPr>
          <w:trHeight w:val="190"/>
        </w:trPr>
        <w:tc>
          <w:tcPr>
            <w:tcW w:w="3969" w:type="dxa"/>
            <w:tcBorders>
              <w:top w:val="nil"/>
              <w:left w:val="nil"/>
              <w:bottom w:val="nil"/>
              <w:right w:val="nil"/>
            </w:tcBorders>
            <w:shd w:val="clear" w:color="auto" w:fill="auto"/>
            <w:vAlign w:val="bottom"/>
          </w:tcPr>
          <w:p w14:paraId="159A1F1D" w14:textId="77777777" w:rsidR="00CF2649" w:rsidRPr="004926DD" w:rsidRDefault="00CF2649" w:rsidP="00D723C3">
            <w:pPr>
              <w:spacing w:after="0" w:line="380" w:lineRule="exac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Proceeds from convertible debentures</w:t>
            </w:r>
            <w:r w:rsidRPr="004926DD">
              <w:rPr>
                <w:rFonts w:ascii="Angsana New" w:eastAsia="Times New Roman" w:hAnsi="Angsana New" w:cs="Angsana New" w:hint="cs"/>
                <w:color w:val="000000"/>
                <w:sz w:val="26"/>
                <w:szCs w:val="26"/>
                <w:cs/>
              </w:rPr>
              <w:t xml:space="preserve"> </w:t>
            </w:r>
            <w:r w:rsidRPr="004926DD">
              <w:rPr>
                <w:rFonts w:ascii="Angsana New" w:eastAsia="Times New Roman" w:hAnsi="Angsana New" w:cs="Angsana New"/>
                <w:color w:val="000000"/>
                <w:sz w:val="26"/>
                <w:szCs w:val="26"/>
              </w:rPr>
              <w:t>and warrants</w:t>
            </w:r>
          </w:p>
        </w:tc>
        <w:tc>
          <w:tcPr>
            <w:tcW w:w="1701" w:type="dxa"/>
            <w:tcBorders>
              <w:top w:val="nil"/>
              <w:left w:val="nil"/>
              <w:bottom w:val="nil"/>
              <w:right w:val="nil"/>
            </w:tcBorders>
            <w:shd w:val="clear" w:color="auto" w:fill="auto"/>
            <w:vAlign w:val="bottom"/>
          </w:tcPr>
          <w:p w14:paraId="54A85155"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317,356,292 </w:t>
            </w:r>
          </w:p>
        </w:tc>
        <w:tc>
          <w:tcPr>
            <w:tcW w:w="1559" w:type="dxa"/>
            <w:tcBorders>
              <w:top w:val="nil"/>
              <w:left w:val="nil"/>
              <w:bottom w:val="nil"/>
              <w:right w:val="nil"/>
            </w:tcBorders>
            <w:shd w:val="clear" w:color="auto" w:fill="auto"/>
            <w:vAlign w:val="bottom"/>
          </w:tcPr>
          <w:p w14:paraId="584513C0"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796,936 </w:t>
            </w:r>
          </w:p>
        </w:tc>
        <w:tc>
          <w:tcPr>
            <w:tcW w:w="1418" w:type="dxa"/>
            <w:tcBorders>
              <w:top w:val="nil"/>
              <w:left w:val="nil"/>
              <w:bottom w:val="nil"/>
              <w:right w:val="nil"/>
            </w:tcBorders>
            <w:shd w:val="clear" w:color="auto" w:fill="auto"/>
            <w:vAlign w:val="bottom"/>
          </w:tcPr>
          <w:p w14:paraId="6D139FD6"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1,846,772 </w:t>
            </w:r>
          </w:p>
        </w:tc>
        <w:tc>
          <w:tcPr>
            <w:tcW w:w="1559" w:type="dxa"/>
            <w:tcBorders>
              <w:top w:val="nil"/>
              <w:left w:val="nil"/>
              <w:bottom w:val="nil"/>
              <w:right w:val="nil"/>
            </w:tcBorders>
            <w:shd w:val="clear" w:color="auto" w:fill="auto"/>
            <w:vAlign w:val="bottom"/>
          </w:tcPr>
          <w:p w14:paraId="24E7D4F2"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320,000,000 </w:t>
            </w:r>
          </w:p>
        </w:tc>
      </w:tr>
      <w:tr w:rsidR="00CF2649" w:rsidRPr="004926DD" w14:paraId="21C0136A" w14:textId="77777777" w:rsidTr="00CF2649">
        <w:trPr>
          <w:trHeight w:val="190"/>
        </w:trPr>
        <w:tc>
          <w:tcPr>
            <w:tcW w:w="3969" w:type="dxa"/>
            <w:tcBorders>
              <w:top w:val="nil"/>
              <w:left w:val="nil"/>
              <w:bottom w:val="nil"/>
              <w:right w:val="nil"/>
            </w:tcBorders>
            <w:shd w:val="clear" w:color="auto" w:fill="auto"/>
            <w:vAlign w:val="bottom"/>
          </w:tcPr>
          <w:p w14:paraId="12A248C1" w14:textId="77777777" w:rsidR="00CF2649" w:rsidRPr="004926DD" w:rsidRDefault="00CF2649" w:rsidP="00D723C3">
            <w:pPr>
              <w:spacing w:after="0" w:line="380" w:lineRule="exac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Convertible debentures and warrants issue costs</w:t>
            </w:r>
          </w:p>
        </w:tc>
        <w:tc>
          <w:tcPr>
            <w:tcW w:w="1701" w:type="dxa"/>
            <w:tcBorders>
              <w:top w:val="nil"/>
              <w:left w:val="nil"/>
              <w:bottom w:val="nil"/>
              <w:right w:val="nil"/>
            </w:tcBorders>
            <w:shd w:val="clear" w:color="auto" w:fill="auto"/>
            <w:vAlign w:val="bottom"/>
          </w:tcPr>
          <w:p w14:paraId="76CDDE37"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(2,754,851)</w:t>
            </w:r>
          </w:p>
        </w:tc>
        <w:tc>
          <w:tcPr>
            <w:tcW w:w="1559" w:type="dxa"/>
            <w:tcBorders>
              <w:top w:val="nil"/>
              <w:left w:val="nil"/>
              <w:bottom w:val="nil"/>
              <w:right w:val="nil"/>
            </w:tcBorders>
            <w:shd w:val="clear" w:color="auto" w:fill="auto"/>
            <w:vAlign w:val="bottom"/>
          </w:tcPr>
          <w:p w14:paraId="52D2D678"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(6,918)</w:t>
            </w:r>
          </w:p>
        </w:tc>
        <w:tc>
          <w:tcPr>
            <w:tcW w:w="1418" w:type="dxa"/>
            <w:tcBorders>
              <w:top w:val="nil"/>
              <w:left w:val="nil"/>
              <w:bottom w:val="nil"/>
              <w:right w:val="nil"/>
            </w:tcBorders>
            <w:shd w:val="clear" w:color="auto" w:fill="auto"/>
            <w:vAlign w:val="bottom"/>
          </w:tcPr>
          <w:p w14:paraId="7D7AA869"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(16,031)</w:t>
            </w:r>
          </w:p>
        </w:tc>
        <w:tc>
          <w:tcPr>
            <w:tcW w:w="1559" w:type="dxa"/>
            <w:tcBorders>
              <w:top w:val="nil"/>
              <w:left w:val="nil"/>
              <w:bottom w:val="nil"/>
              <w:right w:val="nil"/>
            </w:tcBorders>
            <w:shd w:val="clear" w:color="auto" w:fill="auto"/>
            <w:vAlign w:val="bottom"/>
          </w:tcPr>
          <w:p w14:paraId="659BB6C8"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(2,777,800)</w:t>
            </w:r>
          </w:p>
        </w:tc>
      </w:tr>
      <w:tr w:rsidR="00CF2649" w:rsidRPr="004926DD" w14:paraId="1CB97CA1" w14:textId="77777777" w:rsidTr="00CF2649">
        <w:trPr>
          <w:trHeight w:val="190"/>
        </w:trPr>
        <w:tc>
          <w:tcPr>
            <w:tcW w:w="3969" w:type="dxa"/>
            <w:tcBorders>
              <w:top w:val="nil"/>
              <w:left w:val="nil"/>
              <w:bottom w:val="nil"/>
              <w:right w:val="nil"/>
            </w:tcBorders>
            <w:shd w:val="clear" w:color="auto" w:fill="auto"/>
            <w:vAlign w:val="center"/>
            <w:hideMark/>
          </w:tcPr>
          <w:p w14:paraId="60B58D8B" w14:textId="77777777" w:rsidR="00CF2649" w:rsidRPr="004926DD" w:rsidRDefault="00CF2649" w:rsidP="00D723C3">
            <w:pPr>
              <w:spacing w:after="0" w:line="380" w:lineRule="exact"/>
              <w:rPr>
                <w:rFonts w:ascii="Angsana New" w:eastAsia="Times New Roman" w:hAnsi="Angsana New" w:cs="Angsana New"/>
                <w:color w:val="000000"/>
                <w:sz w:val="26"/>
                <w:szCs w:val="26"/>
              </w:rPr>
            </w:pPr>
          </w:p>
        </w:tc>
        <w:tc>
          <w:tcPr>
            <w:tcW w:w="1701" w:type="dxa"/>
            <w:tcBorders>
              <w:top w:val="nil"/>
              <w:left w:val="nil"/>
              <w:bottom w:val="nil"/>
              <w:right w:val="nil"/>
            </w:tcBorders>
            <w:shd w:val="clear" w:color="auto" w:fill="auto"/>
            <w:noWrap/>
            <w:vAlign w:val="bottom"/>
            <w:hideMark/>
          </w:tcPr>
          <w:p w14:paraId="3003E4A4"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314,601,441 </w:t>
            </w:r>
          </w:p>
        </w:tc>
        <w:tc>
          <w:tcPr>
            <w:tcW w:w="1559" w:type="dxa"/>
            <w:tcBorders>
              <w:top w:val="nil"/>
              <w:left w:val="nil"/>
              <w:bottom w:val="nil"/>
              <w:right w:val="nil"/>
            </w:tcBorders>
            <w:shd w:val="clear" w:color="auto" w:fill="auto"/>
            <w:noWrap/>
            <w:vAlign w:val="bottom"/>
            <w:hideMark/>
          </w:tcPr>
          <w:p w14:paraId="20672492"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790,018 </w:t>
            </w:r>
          </w:p>
        </w:tc>
        <w:tc>
          <w:tcPr>
            <w:tcW w:w="1418" w:type="dxa"/>
            <w:tcBorders>
              <w:top w:val="nil"/>
              <w:left w:val="nil"/>
              <w:bottom w:val="nil"/>
              <w:right w:val="nil"/>
            </w:tcBorders>
            <w:shd w:val="clear" w:color="auto" w:fill="auto"/>
            <w:noWrap/>
            <w:vAlign w:val="bottom"/>
            <w:hideMark/>
          </w:tcPr>
          <w:p w14:paraId="2FF2C956"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        1,830,741 </w:t>
            </w:r>
          </w:p>
        </w:tc>
        <w:tc>
          <w:tcPr>
            <w:tcW w:w="1559" w:type="dxa"/>
            <w:tcBorders>
              <w:top w:val="nil"/>
              <w:left w:val="nil"/>
              <w:bottom w:val="nil"/>
              <w:right w:val="nil"/>
            </w:tcBorders>
            <w:shd w:val="clear" w:color="auto" w:fill="auto"/>
            <w:noWrap/>
            <w:vAlign w:val="bottom"/>
            <w:hideMark/>
          </w:tcPr>
          <w:p w14:paraId="1022A8FC"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 317,222,200 </w:t>
            </w:r>
          </w:p>
        </w:tc>
      </w:tr>
      <w:tr w:rsidR="00CF2649" w:rsidRPr="004926DD" w14:paraId="14AB4AE4" w14:textId="77777777" w:rsidTr="00CF2649">
        <w:trPr>
          <w:trHeight w:val="190"/>
        </w:trPr>
        <w:tc>
          <w:tcPr>
            <w:tcW w:w="3969" w:type="dxa"/>
            <w:tcBorders>
              <w:top w:val="nil"/>
              <w:left w:val="nil"/>
              <w:bottom w:val="nil"/>
              <w:right w:val="nil"/>
            </w:tcBorders>
            <w:shd w:val="clear" w:color="auto" w:fill="auto"/>
            <w:vAlign w:val="bottom"/>
            <w:hideMark/>
          </w:tcPr>
          <w:p w14:paraId="12EEDEFE" w14:textId="77777777" w:rsidR="00CF2649" w:rsidRPr="004926DD" w:rsidRDefault="00CF2649" w:rsidP="00D723C3">
            <w:pPr>
              <w:spacing w:after="0" w:line="380" w:lineRule="exac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Interest expense</w:t>
            </w:r>
          </w:p>
        </w:tc>
        <w:tc>
          <w:tcPr>
            <w:tcW w:w="1701" w:type="dxa"/>
            <w:tcBorders>
              <w:top w:val="nil"/>
              <w:left w:val="nil"/>
              <w:bottom w:val="nil"/>
              <w:right w:val="nil"/>
            </w:tcBorders>
            <w:shd w:val="clear" w:color="auto" w:fill="auto"/>
            <w:noWrap/>
            <w:vAlign w:val="bottom"/>
            <w:hideMark/>
          </w:tcPr>
          <w:p w14:paraId="70ED7A15"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         3,901,370 </w:t>
            </w:r>
          </w:p>
        </w:tc>
        <w:tc>
          <w:tcPr>
            <w:tcW w:w="1559" w:type="dxa"/>
            <w:tcBorders>
              <w:top w:val="nil"/>
              <w:left w:val="nil"/>
              <w:bottom w:val="nil"/>
              <w:right w:val="nil"/>
            </w:tcBorders>
            <w:shd w:val="clear" w:color="auto" w:fill="auto"/>
            <w:noWrap/>
            <w:vAlign w:val="bottom"/>
            <w:hideMark/>
          </w:tcPr>
          <w:p w14:paraId="6171603A"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418" w:type="dxa"/>
            <w:tcBorders>
              <w:top w:val="nil"/>
              <w:left w:val="nil"/>
              <w:bottom w:val="nil"/>
              <w:right w:val="nil"/>
            </w:tcBorders>
            <w:shd w:val="clear" w:color="auto" w:fill="auto"/>
            <w:noWrap/>
            <w:vAlign w:val="bottom"/>
            <w:hideMark/>
          </w:tcPr>
          <w:p w14:paraId="558580CA"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559" w:type="dxa"/>
            <w:tcBorders>
              <w:top w:val="nil"/>
              <w:left w:val="nil"/>
              <w:bottom w:val="nil"/>
              <w:right w:val="nil"/>
            </w:tcBorders>
            <w:shd w:val="clear" w:color="auto" w:fill="auto"/>
            <w:noWrap/>
            <w:vAlign w:val="bottom"/>
            <w:hideMark/>
          </w:tcPr>
          <w:p w14:paraId="7DAA988D" w14:textId="77777777" w:rsidR="00CF2649" w:rsidRPr="004926DD" w:rsidRDefault="00CF2649" w:rsidP="00D723C3">
            <w:pP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3,901,370 </w:t>
            </w:r>
          </w:p>
        </w:tc>
      </w:tr>
      <w:tr w:rsidR="00CF2649" w:rsidRPr="004926DD" w14:paraId="3D84F8D5" w14:textId="77777777" w:rsidTr="00CF2649">
        <w:trPr>
          <w:trHeight w:val="190"/>
        </w:trPr>
        <w:tc>
          <w:tcPr>
            <w:tcW w:w="3969" w:type="dxa"/>
            <w:tcBorders>
              <w:top w:val="nil"/>
              <w:left w:val="nil"/>
              <w:bottom w:val="nil"/>
              <w:right w:val="nil"/>
            </w:tcBorders>
            <w:shd w:val="clear" w:color="auto" w:fill="auto"/>
            <w:vAlign w:val="bottom"/>
            <w:hideMark/>
          </w:tcPr>
          <w:p w14:paraId="0A64D570" w14:textId="77777777" w:rsidR="00CF2649" w:rsidRPr="004926DD" w:rsidRDefault="00CF2649" w:rsidP="00D723C3">
            <w:pPr>
              <w:spacing w:after="0" w:line="380" w:lineRule="exact"/>
              <w:ind w:right="-113"/>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Adjusted by using the effective interest rate</w:t>
            </w:r>
            <w:r w:rsidRPr="004926DD">
              <w:rPr>
                <w:rFonts w:ascii="Angsana New" w:eastAsia="Times New Roman" w:hAnsi="Angsana New" w:cs="Angsana New" w:hint="cs"/>
                <w:color w:val="000000"/>
                <w:sz w:val="26"/>
                <w:szCs w:val="26"/>
                <w:cs/>
              </w:rPr>
              <w:t xml:space="preserve"> </w:t>
            </w:r>
            <w:r w:rsidRPr="004926DD">
              <w:rPr>
                <w:rFonts w:ascii="Angsana New" w:eastAsia="Times New Roman" w:hAnsi="Angsana New" w:cs="Angsana New"/>
                <w:color w:val="000000"/>
                <w:sz w:val="26"/>
                <w:szCs w:val="26"/>
              </w:rPr>
              <w:t>method</w:t>
            </w:r>
          </w:p>
        </w:tc>
        <w:tc>
          <w:tcPr>
            <w:tcW w:w="1701" w:type="dxa"/>
            <w:tcBorders>
              <w:top w:val="nil"/>
              <w:left w:val="nil"/>
              <w:bottom w:val="nil"/>
              <w:right w:val="nil"/>
            </w:tcBorders>
            <w:shd w:val="clear" w:color="auto" w:fill="auto"/>
            <w:noWrap/>
            <w:vAlign w:val="bottom"/>
            <w:hideMark/>
          </w:tcPr>
          <w:p w14:paraId="595CDD89"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             271,071 </w:t>
            </w:r>
          </w:p>
        </w:tc>
        <w:tc>
          <w:tcPr>
            <w:tcW w:w="1559" w:type="dxa"/>
            <w:tcBorders>
              <w:top w:val="nil"/>
              <w:left w:val="nil"/>
              <w:bottom w:val="nil"/>
              <w:right w:val="nil"/>
            </w:tcBorders>
            <w:shd w:val="clear" w:color="auto" w:fill="auto"/>
            <w:noWrap/>
            <w:vAlign w:val="bottom"/>
            <w:hideMark/>
          </w:tcPr>
          <w:p w14:paraId="5AABC548"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418" w:type="dxa"/>
            <w:tcBorders>
              <w:top w:val="nil"/>
              <w:left w:val="nil"/>
              <w:bottom w:val="nil"/>
              <w:right w:val="nil"/>
            </w:tcBorders>
            <w:shd w:val="clear" w:color="auto" w:fill="auto"/>
            <w:noWrap/>
            <w:vAlign w:val="bottom"/>
            <w:hideMark/>
          </w:tcPr>
          <w:p w14:paraId="0ABC464F"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w:t>
            </w:r>
          </w:p>
        </w:tc>
        <w:tc>
          <w:tcPr>
            <w:tcW w:w="1559" w:type="dxa"/>
            <w:tcBorders>
              <w:top w:val="nil"/>
              <w:left w:val="nil"/>
              <w:bottom w:val="nil"/>
              <w:right w:val="nil"/>
            </w:tcBorders>
            <w:shd w:val="clear" w:color="auto" w:fill="auto"/>
            <w:noWrap/>
            <w:vAlign w:val="bottom"/>
            <w:hideMark/>
          </w:tcPr>
          <w:p w14:paraId="73E1EE6E" w14:textId="77777777" w:rsidR="00CF2649" w:rsidRPr="004926DD" w:rsidRDefault="00CF2649" w:rsidP="00D723C3">
            <w:pPr>
              <w:pBdr>
                <w:bottom w:val="sing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271,071 </w:t>
            </w:r>
          </w:p>
        </w:tc>
      </w:tr>
      <w:tr w:rsidR="00CF2649" w:rsidRPr="004926DD" w14:paraId="44999C2B" w14:textId="77777777" w:rsidTr="00CF2649">
        <w:trPr>
          <w:trHeight w:val="479"/>
        </w:trPr>
        <w:tc>
          <w:tcPr>
            <w:tcW w:w="3969" w:type="dxa"/>
            <w:tcBorders>
              <w:top w:val="nil"/>
              <w:left w:val="nil"/>
              <w:bottom w:val="nil"/>
              <w:right w:val="nil"/>
            </w:tcBorders>
            <w:shd w:val="clear" w:color="auto" w:fill="auto"/>
            <w:vAlign w:val="bottom"/>
            <w:hideMark/>
          </w:tcPr>
          <w:p w14:paraId="314ADB6C" w14:textId="77777777" w:rsidR="00CF2649" w:rsidRPr="004926DD" w:rsidRDefault="00CF2649" w:rsidP="00D723C3">
            <w:pPr>
              <w:spacing w:after="0" w:line="380" w:lineRule="exact"/>
              <w:rPr>
                <w:rFonts w:ascii="Angsana New" w:eastAsia="Times New Roman" w:hAnsi="Angsana New" w:cs="Angsana New"/>
                <w:color w:val="000000"/>
                <w:sz w:val="26"/>
                <w:szCs w:val="26"/>
              </w:rPr>
            </w:pPr>
            <w:r w:rsidRPr="004926DD">
              <w:rPr>
                <w:rFonts w:ascii="Angsana New" w:eastAsia="Times New Roman" w:hAnsi="Angsana New" w:cs="Angsana New"/>
                <w:color w:val="000000"/>
                <w:sz w:val="26"/>
                <w:szCs w:val="26"/>
              </w:rPr>
              <w:t>As at December 31, 2022</w:t>
            </w:r>
          </w:p>
        </w:tc>
        <w:tc>
          <w:tcPr>
            <w:tcW w:w="1701" w:type="dxa"/>
            <w:tcBorders>
              <w:top w:val="nil"/>
              <w:left w:val="nil"/>
              <w:bottom w:val="nil"/>
              <w:right w:val="nil"/>
            </w:tcBorders>
            <w:shd w:val="clear" w:color="auto" w:fill="auto"/>
            <w:noWrap/>
            <w:vAlign w:val="bottom"/>
            <w:hideMark/>
          </w:tcPr>
          <w:p w14:paraId="1FD0821F" w14:textId="77777777" w:rsidR="00CF2649" w:rsidRPr="004926DD" w:rsidRDefault="00CF2649" w:rsidP="00D723C3">
            <w:pPr>
              <w:pBdr>
                <w:bottom w:val="doub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318,773,882 </w:t>
            </w:r>
          </w:p>
        </w:tc>
        <w:tc>
          <w:tcPr>
            <w:tcW w:w="1559" w:type="dxa"/>
            <w:tcBorders>
              <w:top w:val="nil"/>
              <w:left w:val="nil"/>
              <w:bottom w:val="nil"/>
              <w:right w:val="nil"/>
            </w:tcBorders>
            <w:shd w:val="clear" w:color="auto" w:fill="auto"/>
            <w:noWrap/>
            <w:vAlign w:val="bottom"/>
            <w:hideMark/>
          </w:tcPr>
          <w:p w14:paraId="1D1CA878" w14:textId="77777777" w:rsidR="00CF2649" w:rsidRPr="004926DD" w:rsidRDefault="00CF2649" w:rsidP="00D723C3">
            <w:pPr>
              <w:pBdr>
                <w:bottom w:val="doub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 790,018 </w:t>
            </w:r>
          </w:p>
        </w:tc>
        <w:tc>
          <w:tcPr>
            <w:tcW w:w="1418" w:type="dxa"/>
            <w:tcBorders>
              <w:top w:val="nil"/>
              <w:left w:val="nil"/>
              <w:bottom w:val="nil"/>
              <w:right w:val="nil"/>
            </w:tcBorders>
            <w:shd w:val="clear" w:color="auto" w:fill="auto"/>
            <w:noWrap/>
            <w:vAlign w:val="bottom"/>
            <w:hideMark/>
          </w:tcPr>
          <w:p w14:paraId="6F77C8D3" w14:textId="77777777" w:rsidR="00CF2649" w:rsidRPr="004926DD" w:rsidRDefault="00CF2649" w:rsidP="00D723C3">
            <w:pPr>
              <w:pBdr>
                <w:bottom w:val="doub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1,830,741 </w:t>
            </w:r>
          </w:p>
        </w:tc>
        <w:tc>
          <w:tcPr>
            <w:tcW w:w="1559" w:type="dxa"/>
            <w:tcBorders>
              <w:top w:val="nil"/>
              <w:left w:val="nil"/>
              <w:bottom w:val="nil"/>
              <w:right w:val="nil"/>
            </w:tcBorders>
            <w:shd w:val="clear" w:color="auto" w:fill="auto"/>
            <w:noWrap/>
            <w:vAlign w:val="bottom"/>
            <w:hideMark/>
          </w:tcPr>
          <w:p w14:paraId="6160408F" w14:textId="77777777" w:rsidR="00CF2649" w:rsidRPr="004926DD" w:rsidRDefault="00CF2649" w:rsidP="00D723C3">
            <w:pPr>
              <w:pBdr>
                <w:bottom w:val="double" w:sz="4" w:space="1" w:color="auto"/>
              </w:pBdr>
              <w:spacing w:after="0" w:line="380" w:lineRule="exact"/>
              <w:jc w:val="right"/>
              <w:rPr>
                <w:rFonts w:ascii="Angsana New" w:eastAsia="Times New Roman" w:hAnsi="Angsana New" w:cs="Angsana New"/>
                <w:sz w:val="26"/>
                <w:szCs w:val="26"/>
              </w:rPr>
            </w:pPr>
            <w:r w:rsidRPr="004926DD">
              <w:rPr>
                <w:rFonts w:ascii="Angsana New" w:eastAsia="Times New Roman" w:hAnsi="Angsana New" w:cs="Angsana New"/>
                <w:sz w:val="26"/>
                <w:szCs w:val="26"/>
              </w:rPr>
              <w:t xml:space="preserve">321,394,641 </w:t>
            </w:r>
          </w:p>
        </w:tc>
      </w:tr>
    </w:tbl>
    <w:p w14:paraId="09F3B445" w14:textId="2B39D4EC" w:rsidR="00152F37" w:rsidRPr="004926DD" w:rsidRDefault="00152F37" w:rsidP="004926DD">
      <w:pPr>
        <w:spacing w:after="0" w:line="400" w:lineRule="exact"/>
        <w:ind w:left="567" w:right="113"/>
        <w:jc w:val="thaiDistribute"/>
        <w:rPr>
          <w:rFonts w:ascii="Angsana New" w:hAnsi="Angsana New" w:cs="Angsana New"/>
          <w:b/>
          <w:bCs/>
          <w:sz w:val="28"/>
        </w:rPr>
      </w:pPr>
      <w:r w:rsidRPr="004926DD">
        <w:rPr>
          <w:rFonts w:ascii="Angsana New" w:eastAsia="Times New Roman" w:hAnsi="Angsana New" w:cs="Angsana New"/>
          <w:color w:val="000000"/>
          <w:spacing w:val="-6"/>
          <w:sz w:val="28"/>
        </w:rPr>
        <w:t xml:space="preserve">The movements of convertible debentures and warrants for the year </w:t>
      </w:r>
      <w:r w:rsidRPr="00631CE6">
        <w:rPr>
          <w:rFonts w:ascii="Angsana New" w:eastAsia="Times New Roman" w:hAnsi="Angsana New" w:cs="Angsana New"/>
          <w:color w:val="000000"/>
          <w:spacing w:val="-6"/>
          <w:sz w:val="28"/>
        </w:rPr>
        <w:t>ended</w:t>
      </w:r>
      <w:r w:rsidRPr="00631CE6">
        <w:rPr>
          <w:rFonts w:ascii="Angsana New" w:eastAsia="Times New Roman" w:hAnsi="Angsana New" w:cs="Angsana New"/>
          <w:color w:val="000000"/>
          <w:spacing w:val="-6"/>
          <w:sz w:val="28"/>
          <w:cs/>
        </w:rPr>
        <w:t xml:space="preserve"> </w:t>
      </w:r>
      <w:r w:rsidRPr="00631CE6">
        <w:rPr>
          <w:rFonts w:ascii="Angsana New" w:eastAsia="Times New Roman" w:hAnsi="Angsana New" w:cs="Angsana New"/>
          <w:color w:val="000000"/>
          <w:spacing w:val="-6"/>
          <w:sz w:val="28"/>
        </w:rPr>
        <w:t xml:space="preserve">December </w:t>
      </w:r>
      <w:r w:rsidR="0036175B" w:rsidRPr="00631CE6">
        <w:rPr>
          <w:rFonts w:ascii="Angsana New" w:eastAsia="Times New Roman" w:hAnsi="Angsana New" w:cs="Angsana New"/>
          <w:color w:val="000000"/>
          <w:spacing w:val="-6"/>
          <w:sz w:val="28"/>
        </w:rPr>
        <w:t>31,</w:t>
      </w:r>
      <w:r w:rsidRPr="00631CE6">
        <w:rPr>
          <w:rFonts w:ascii="Angsana New" w:eastAsia="Times New Roman" w:hAnsi="Angsana New" w:cs="Angsana New"/>
          <w:color w:val="000000"/>
          <w:spacing w:val="-6"/>
          <w:sz w:val="28"/>
          <w:cs/>
        </w:rPr>
        <w:t>2022</w:t>
      </w:r>
      <w:r w:rsidRPr="004926DD">
        <w:rPr>
          <w:rFonts w:ascii="Angsana New" w:eastAsia="Times New Roman" w:hAnsi="Angsana New" w:cs="Angsana New"/>
          <w:color w:val="000000"/>
          <w:spacing w:val="-6"/>
          <w:sz w:val="28"/>
          <w:cs/>
        </w:rPr>
        <w:t xml:space="preserve"> </w:t>
      </w:r>
      <w:r w:rsidRPr="004926DD">
        <w:rPr>
          <w:rFonts w:ascii="Angsana New" w:eastAsia="Times New Roman" w:hAnsi="Angsana New" w:cs="Angsana New"/>
          <w:color w:val="000000"/>
          <w:spacing w:val="-6"/>
          <w:sz w:val="28"/>
        </w:rPr>
        <w:t>comprises as follows:</w:t>
      </w:r>
    </w:p>
    <w:p w14:paraId="7476C84C" w14:textId="5408FEE1" w:rsidR="003A7B1C" w:rsidRPr="004926DD" w:rsidRDefault="003A7B1C" w:rsidP="004926DD">
      <w:pPr>
        <w:spacing w:before="240" w:after="0"/>
        <w:ind w:left="567" w:right="113" w:hanging="567"/>
        <w:jc w:val="thaiDistribute"/>
        <w:rPr>
          <w:rFonts w:asciiTheme="majorBidi" w:hAnsiTheme="majorBidi" w:cstheme="majorBidi"/>
          <w:b/>
          <w:bCs/>
          <w:sz w:val="28"/>
          <w:cs/>
          <w:lang w:val="en-GB"/>
        </w:rPr>
      </w:pPr>
      <w:r w:rsidRPr="004926DD">
        <w:rPr>
          <w:rFonts w:asciiTheme="majorBidi" w:hAnsiTheme="majorBidi" w:cstheme="majorBidi"/>
          <w:b/>
          <w:bCs/>
          <w:sz w:val="28"/>
        </w:rPr>
        <w:t>21.</w:t>
      </w:r>
      <w:r w:rsidRPr="004926DD">
        <w:rPr>
          <w:rFonts w:asciiTheme="majorBidi" w:hAnsiTheme="majorBidi" w:cstheme="majorBidi"/>
          <w:b/>
          <w:bCs/>
          <w:sz w:val="28"/>
        </w:rPr>
        <w:tab/>
      </w:r>
      <w:r w:rsidRPr="004926DD">
        <w:rPr>
          <w:rFonts w:asciiTheme="majorBidi" w:hAnsiTheme="majorBidi" w:cstheme="majorBidi"/>
          <w:b/>
          <w:bCs/>
          <w:sz w:val="28"/>
          <w:lang w:val="en-GB"/>
        </w:rPr>
        <w:t>SHARE CAPITAL AND SHARE PREMIUM</w:t>
      </w:r>
    </w:p>
    <w:tbl>
      <w:tblPr>
        <w:tblpPr w:leftFromText="180" w:rightFromText="180" w:vertAnchor="text" w:horzAnchor="margin" w:tblpXSpec="right" w:tblpY="96"/>
        <w:tblW w:w="9420" w:type="dxa"/>
        <w:tblLayout w:type="fixed"/>
        <w:tblLook w:val="01E0" w:firstRow="1" w:lastRow="1" w:firstColumn="1" w:lastColumn="1" w:noHBand="0" w:noVBand="0"/>
      </w:tblPr>
      <w:tblGrid>
        <w:gridCol w:w="2835"/>
        <w:gridCol w:w="1500"/>
        <w:gridCol w:w="1902"/>
        <w:gridCol w:w="1648"/>
        <w:gridCol w:w="1529"/>
        <w:gridCol w:w="6"/>
      </w:tblGrid>
      <w:tr w:rsidR="003A7B1C" w:rsidRPr="004926DD" w14:paraId="1EB9685D" w14:textId="77777777" w:rsidTr="00431472">
        <w:tc>
          <w:tcPr>
            <w:tcW w:w="2835" w:type="dxa"/>
            <w:vAlign w:val="center"/>
          </w:tcPr>
          <w:p w14:paraId="0BEEF7BC" w14:textId="77777777" w:rsidR="003A7B1C" w:rsidRPr="004926DD" w:rsidRDefault="003A7B1C" w:rsidP="004926DD">
            <w:pPr>
              <w:spacing w:after="0" w:line="380" w:lineRule="exact"/>
              <w:jc w:val="thaiDistribute"/>
              <w:outlineLvl w:val="0"/>
              <w:rPr>
                <w:rFonts w:asciiTheme="majorBidi" w:hAnsiTheme="majorBidi" w:cstheme="majorBidi"/>
                <w:sz w:val="28"/>
              </w:rPr>
            </w:pPr>
          </w:p>
        </w:tc>
        <w:tc>
          <w:tcPr>
            <w:tcW w:w="6585" w:type="dxa"/>
            <w:gridSpan w:val="5"/>
          </w:tcPr>
          <w:p w14:paraId="69A29EF7" w14:textId="77777777" w:rsidR="003A7B1C" w:rsidRPr="004926DD" w:rsidRDefault="003A7B1C" w:rsidP="004926DD">
            <w:pPr>
              <w:spacing w:after="0" w:line="380" w:lineRule="exact"/>
              <w:ind w:right="-45"/>
              <w:jc w:val="right"/>
              <w:outlineLvl w:val="0"/>
              <w:rPr>
                <w:rFonts w:asciiTheme="majorBidi" w:hAnsiTheme="majorBidi" w:cstheme="majorBidi"/>
                <w:sz w:val="28"/>
              </w:rPr>
            </w:pPr>
            <w:r w:rsidRPr="004926DD">
              <w:rPr>
                <w:rFonts w:asciiTheme="majorBidi" w:hAnsiTheme="majorBidi" w:cstheme="majorBidi"/>
                <w:sz w:val="28"/>
              </w:rPr>
              <w:t>Unit: Baht</w:t>
            </w:r>
          </w:p>
        </w:tc>
      </w:tr>
      <w:tr w:rsidR="003A7B1C" w:rsidRPr="004926DD" w14:paraId="09497104" w14:textId="77777777" w:rsidTr="00FF2671">
        <w:trPr>
          <w:trHeight w:val="473"/>
        </w:trPr>
        <w:tc>
          <w:tcPr>
            <w:tcW w:w="2835" w:type="dxa"/>
            <w:vAlign w:val="center"/>
          </w:tcPr>
          <w:p w14:paraId="49E56A36" w14:textId="77777777" w:rsidR="003A7B1C" w:rsidRPr="004926DD" w:rsidRDefault="003A7B1C" w:rsidP="004926DD">
            <w:pPr>
              <w:spacing w:after="0" w:line="380" w:lineRule="exact"/>
              <w:jc w:val="thaiDistribute"/>
              <w:outlineLvl w:val="0"/>
              <w:rPr>
                <w:rFonts w:asciiTheme="majorBidi" w:hAnsiTheme="majorBidi" w:cstheme="majorBidi"/>
                <w:sz w:val="28"/>
              </w:rPr>
            </w:pPr>
          </w:p>
        </w:tc>
        <w:tc>
          <w:tcPr>
            <w:tcW w:w="6585" w:type="dxa"/>
            <w:gridSpan w:val="5"/>
          </w:tcPr>
          <w:p w14:paraId="01287CD4" w14:textId="77777777" w:rsidR="003A7B1C" w:rsidRPr="004926DD" w:rsidRDefault="003A7B1C" w:rsidP="004926DD">
            <w:pPr>
              <w:pBdr>
                <w:top w:val="single" w:sz="4" w:space="1" w:color="auto"/>
                <w:bottom w:val="single" w:sz="4" w:space="1" w:color="auto"/>
              </w:pBdr>
              <w:spacing w:before="100" w:beforeAutospacing="1" w:after="100" w:afterAutospacing="1" w:line="380" w:lineRule="exact"/>
              <w:jc w:val="center"/>
              <w:outlineLvl w:val="0"/>
              <w:rPr>
                <w:rFonts w:asciiTheme="majorBidi" w:hAnsiTheme="majorBidi" w:cstheme="majorBidi"/>
                <w:sz w:val="28"/>
              </w:rPr>
            </w:pPr>
            <w:r w:rsidRPr="004926DD">
              <w:rPr>
                <w:rFonts w:asciiTheme="majorBidi" w:hAnsiTheme="majorBidi" w:cstheme="majorBidi"/>
                <w:sz w:val="28"/>
              </w:rPr>
              <w:t>Consolidated and</w:t>
            </w:r>
            <w:r w:rsidRPr="004926DD">
              <w:rPr>
                <w:rFonts w:asciiTheme="majorBidi" w:eastAsia="Arial Unicode MS" w:hAnsiTheme="majorBidi" w:cstheme="majorBidi"/>
                <w:sz w:val="28"/>
              </w:rPr>
              <w:t xml:space="preserve"> Separate</w:t>
            </w:r>
            <w:r w:rsidRPr="004926DD">
              <w:rPr>
                <w:rFonts w:asciiTheme="majorBidi" w:hAnsiTheme="majorBidi" w:cstheme="majorBidi"/>
                <w:sz w:val="28"/>
              </w:rPr>
              <w:t xml:space="preserve"> financial statements</w:t>
            </w:r>
          </w:p>
        </w:tc>
      </w:tr>
      <w:tr w:rsidR="003A7B1C" w:rsidRPr="004926DD" w14:paraId="0FCDBA5F" w14:textId="77777777" w:rsidTr="00FF2671">
        <w:trPr>
          <w:gridAfter w:val="1"/>
          <w:wAfter w:w="6" w:type="dxa"/>
          <w:trHeight w:val="469"/>
        </w:trPr>
        <w:tc>
          <w:tcPr>
            <w:tcW w:w="2835" w:type="dxa"/>
            <w:vAlign w:val="center"/>
          </w:tcPr>
          <w:p w14:paraId="61814912" w14:textId="77777777" w:rsidR="003A7B1C" w:rsidRPr="004926DD" w:rsidRDefault="003A7B1C" w:rsidP="004926DD">
            <w:pPr>
              <w:spacing w:after="0" w:line="380" w:lineRule="exact"/>
              <w:ind w:left="219"/>
              <w:jc w:val="thaiDistribute"/>
              <w:outlineLvl w:val="0"/>
              <w:rPr>
                <w:rFonts w:asciiTheme="majorBidi" w:hAnsiTheme="majorBidi" w:cstheme="majorBidi"/>
                <w:sz w:val="28"/>
              </w:rPr>
            </w:pPr>
          </w:p>
        </w:tc>
        <w:tc>
          <w:tcPr>
            <w:tcW w:w="1500" w:type="dxa"/>
            <w:vAlign w:val="center"/>
          </w:tcPr>
          <w:p w14:paraId="37DD19BC"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p>
          <w:p w14:paraId="38310987"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cs/>
              </w:rPr>
            </w:pPr>
            <w:r w:rsidRPr="004926DD">
              <w:rPr>
                <w:rFonts w:asciiTheme="majorBidi" w:hAnsiTheme="majorBidi" w:cstheme="majorBidi"/>
                <w:sz w:val="28"/>
              </w:rPr>
              <w:t xml:space="preserve">Registered capital </w:t>
            </w:r>
          </w:p>
        </w:tc>
        <w:tc>
          <w:tcPr>
            <w:tcW w:w="1902" w:type="dxa"/>
            <w:vAlign w:val="center"/>
          </w:tcPr>
          <w:p w14:paraId="4C475DC7"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4926DD">
              <w:rPr>
                <w:rFonts w:asciiTheme="majorBidi" w:hAnsiTheme="majorBidi" w:cstheme="majorBidi"/>
                <w:sz w:val="28"/>
              </w:rPr>
              <w:t>Issued and</w:t>
            </w:r>
          </w:p>
          <w:p w14:paraId="68E57E0C"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4926DD">
              <w:rPr>
                <w:rFonts w:asciiTheme="majorBidi" w:hAnsiTheme="majorBidi" w:cstheme="majorBidi"/>
                <w:sz w:val="28"/>
              </w:rPr>
              <w:t xml:space="preserve"> paid-up share capital</w:t>
            </w:r>
          </w:p>
        </w:tc>
        <w:tc>
          <w:tcPr>
            <w:tcW w:w="1648" w:type="dxa"/>
            <w:vAlign w:val="center"/>
          </w:tcPr>
          <w:p w14:paraId="47217BA2"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4926DD">
              <w:rPr>
                <w:rFonts w:asciiTheme="majorBidi" w:hAnsiTheme="majorBidi" w:cstheme="majorBidi"/>
                <w:sz w:val="28"/>
              </w:rPr>
              <w:t>Premiums on ordinary shares</w:t>
            </w:r>
          </w:p>
        </w:tc>
        <w:tc>
          <w:tcPr>
            <w:tcW w:w="1529" w:type="dxa"/>
            <w:vAlign w:val="center"/>
          </w:tcPr>
          <w:p w14:paraId="6A90D78E" w14:textId="77777777" w:rsidR="003A7B1C" w:rsidRPr="004926DD" w:rsidRDefault="003A7B1C" w:rsidP="004926DD">
            <w:pPr>
              <w:spacing w:after="0" w:line="380" w:lineRule="exact"/>
              <w:ind w:left="-90"/>
              <w:jc w:val="center"/>
              <w:outlineLvl w:val="0"/>
              <w:rPr>
                <w:rFonts w:asciiTheme="majorBidi" w:hAnsiTheme="majorBidi" w:cstheme="majorBidi"/>
                <w:sz w:val="28"/>
              </w:rPr>
            </w:pPr>
          </w:p>
          <w:p w14:paraId="51AA5D65" w14:textId="77777777" w:rsidR="003A7B1C" w:rsidRPr="004926DD" w:rsidRDefault="003A7B1C" w:rsidP="004926DD">
            <w:pPr>
              <w:pBdr>
                <w:bottom w:val="single" w:sz="4" w:space="1" w:color="auto"/>
              </w:pBdr>
              <w:spacing w:after="0" w:line="380" w:lineRule="exact"/>
              <w:ind w:left="-90"/>
              <w:jc w:val="center"/>
              <w:outlineLvl w:val="0"/>
              <w:rPr>
                <w:rFonts w:asciiTheme="majorBidi" w:hAnsiTheme="majorBidi" w:cstheme="majorBidi"/>
                <w:sz w:val="28"/>
              </w:rPr>
            </w:pPr>
            <w:r w:rsidRPr="004926DD">
              <w:rPr>
                <w:rFonts w:asciiTheme="majorBidi" w:hAnsiTheme="majorBidi" w:cstheme="majorBidi"/>
                <w:sz w:val="28"/>
              </w:rPr>
              <w:t>Total</w:t>
            </w:r>
          </w:p>
        </w:tc>
      </w:tr>
      <w:tr w:rsidR="00963597" w:rsidRPr="004926DD" w14:paraId="477073CF" w14:textId="77777777" w:rsidTr="00431472">
        <w:trPr>
          <w:gridAfter w:val="1"/>
          <w:wAfter w:w="6" w:type="dxa"/>
          <w:trHeight w:val="141"/>
        </w:trPr>
        <w:tc>
          <w:tcPr>
            <w:tcW w:w="2835" w:type="dxa"/>
            <w:vAlign w:val="center"/>
          </w:tcPr>
          <w:p w14:paraId="62737759" w14:textId="781C22F7" w:rsidR="00963597" w:rsidRPr="004926DD" w:rsidRDefault="00963597" w:rsidP="004926DD">
            <w:pPr>
              <w:spacing w:after="0" w:line="380" w:lineRule="exact"/>
              <w:ind w:left="174"/>
              <w:jc w:val="thaiDistribute"/>
              <w:outlineLvl w:val="0"/>
              <w:rPr>
                <w:rFonts w:asciiTheme="majorBidi" w:hAnsiTheme="majorBidi" w:cstheme="majorBidi"/>
                <w:sz w:val="28"/>
              </w:rPr>
            </w:pPr>
            <w:r w:rsidRPr="004926DD">
              <w:rPr>
                <w:rFonts w:asciiTheme="majorBidi" w:hAnsiTheme="majorBidi" w:cstheme="majorBidi"/>
                <w:bCs/>
                <w:sz w:val="28"/>
              </w:rPr>
              <w:t>As at January 1, 2021</w:t>
            </w:r>
          </w:p>
        </w:tc>
        <w:tc>
          <w:tcPr>
            <w:tcW w:w="1500" w:type="dxa"/>
          </w:tcPr>
          <w:p w14:paraId="02B66AF3" w14:textId="7707E646" w:rsidR="00963597" w:rsidRPr="004926DD" w:rsidRDefault="00963597" w:rsidP="004926DD">
            <w:pPr>
              <w:tabs>
                <w:tab w:val="decimal" w:pos="1161"/>
              </w:tabs>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761,000</w:t>
            </w:r>
            <w:r w:rsidRPr="004926DD">
              <w:rPr>
                <w:rFonts w:ascii="Angsana New" w:hAnsi="Angsana New" w:cs="Angsana New" w:hint="cs"/>
                <w:sz w:val="28"/>
                <w:cs/>
              </w:rPr>
              <w:t>,</w:t>
            </w:r>
            <w:r w:rsidRPr="004926DD">
              <w:rPr>
                <w:rFonts w:ascii="Angsana New" w:hAnsi="Angsana New" w:cs="Angsana New"/>
                <w:sz w:val="28"/>
              </w:rPr>
              <w:t>0</w:t>
            </w:r>
            <w:r w:rsidRPr="004926DD">
              <w:rPr>
                <w:rFonts w:ascii="Angsana New" w:hAnsi="Angsana New" w:cs="Angsana New" w:hint="cs"/>
                <w:sz w:val="28"/>
              </w:rPr>
              <w:t>00</w:t>
            </w:r>
          </w:p>
        </w:tc>
        <w:tc>
          <w:tcPr>
            <w:tcW w:w="1902" w:type="dxa"/>
            <w:vAlign w:val="center"/>
          </w:tcPr>
          <w:p w14:paraId="2B31A90C" w14:textId="52BBBD7E" w:rsidR="00963597" w:rsidRPr="004926DD" w:rsidRDefault="00963597" w:rsidP="004926DD">
            <w:pPr>
              <w:tabs>
                <w:tab w:val="decimal" w:pos="1161"/>
              </w:tabs>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555,000</w:t>
            </w:r>
            <w:r w:rsidRPr="004926DD">
              <w:rPr>
                <w:rFonts w:ascii="Angsana New" w:hAnsi="Angsana New" w:cs="Angsana New" w:hint="cs"/>
                <w:sz w:val="28"/>
                <w:cs/>
              </w:rPr>
              <w:t>,</w:t>
            </w:r>
            <w:r w:rsidRPr="004926DD">
              <w:rPr>
                <w:rFonts w:ascii="Angsana New" w:hAnsi="Angsana New" w:cs="Angsana New"/>
                <w:sz w:val="28"/>
              </w:rPr>
              <w:t>0</w:t>
            </w:r>
            <w:r w:rsidRPr="004926DD">
              <w:rPr>
                <w:rFonts w:ascii="Angsana New" w:hAnsi="Angsana New" w:cs="Angsana New" w:hint="cs"/>
                <w:sz w:val="28"/>
              </w:rPr>
              <w:t>00</w:t>
            </w:r>
          </w:p>
        </w:tc>
        <w:tc>
          <w:tcPr>
            <w:tcW w:w="1648" w:type="dxa"/>
            <w:vAlign w:val="center"/>
          </w:tcPr>
          <w:p w14:paraId="2B2EF0C1" w14:textId="3F6EC06C" w:rsidR="00963597" w:rsidRPr="004926DD" w:rsidRDefault="00963597" w:rsidP="004926DD">
            <w:pPr>
              <w:tabs>
                <w:tab w:val="decimal" w:pos="1080"/>
              </w:tabs>
              <w:spacing w:after="0" w:line="380" w:lineRule="exact"/>
              <w:ind w:left="-90"/>
              <w:jc w:val="right"/>
              <w:outlineLvl w:val="0"/>
              <w:rPr>
                <w:rFonts w:asciiTheme="majorBidi" w:hAnsiTheme="majorBidi" w:cstheme="majorBidi"/>
                <w:sz w:val="28"/>
              </w:rPr>
            </w:pPr>
            <w:r w:rsidRPr="004926DD">
              <w:rPr>
                <w:rFonts w:ascii="Angsana New" w:hAnsi="Angsana New" w:cs="Angsana New"/>
                <w:color w:val="000000"/>
                <w:sz w:val="28"/>
              </w:rPr>
              <w:t>243,722,900</w:t>
            </w:r>
          </w:p>
        </w:tc>
        <w:tc>
          <w:tcPr>
            <w:tcW w:w="1529" w:type="dxa"/>
            <w:vAlign w:val="center"/>
          </w:tcPr>
          <w:p w14:paraId="42D6D9DB" w14:textId="14679DEF" w:rsidR="00963597" w:rsidRPr="004926DD" w:rsidRDefault="00963597" w:rsidP="004926DD">
            <w:pPr>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798,722,900</w:t>
            </w:r>
          </w:p>
        </w:tc>
      </w:tr>
      <w:tr w:rsidR="00963597" w:rsidRPr="004926DD" w14:paraId="141BA9BF" w14:textId="77777777" w:rsidTr="00431472">
        <w:trPr>
          <w:gridAfter w:val="1"/>
          <w:wAfter w:w="6" w:type="dxa"/>
          <w:trHeight w:val="141"/>
        </w:trPr>
        <w:tc>
          <w:tcPr>
            <w:tcW w:w="2835" w:type="dxa"/>
            <w:vAlign w:val="center"/>
          </w:tcPr>
          <w:p w14:paraId="0295855A" w14:textId="1D8B865C" w:rsidR="00963597" w:rsidRPr="004926DD" w:rsidRDefault="00963597" w:rsidP="004926DD">
            <w:pPr>
              <w:spacing w:after="0" w:line="380" w:lineRule="exact"/>
              <w:ind w:left="174"/>
              <w:jc w:val="thaiDistribute"/>
              <w:outlineLvl w:val="0"/>
              <w:rPr>
                <w:rFonts w:asciiTheme="majorBidi" w:hAnsiTheme="majorBidi" w:cstheme="majorBidi"/>
                <w:bCs/>
                <w:sz w:val="28"/>
              </w:rPr>
            </w:pPr>
            <w:r w:rsidRPr="004926DD">
              <w:rPr>
                <w:rFonts w:asciiTheme="majorBidi" w:hAnsiTheme="majorBidi" w:cstheme="majorBidi"/>
                <w:bCs/>
                <w:sz w:val="28"/>
              </w:rPr>
              <w:t>Share capital increase</w:t>
            </w:r>
          </w:p>
        </w:tc>
        <w:tc>
          <w:tcPr>
            <w:tcW w:w="1500" w:type="dxa"/>
          </w:tcPr>
          <w:p w14:paraId="3D29890A" w14:textId="662289ED" w:rsidR="00963597" w:rsidRPr="004926DD" w:rsidRDefault="00963597" w:rsidP="004926DD">
            <w:pPr>
              <w:tabs>
                <w:tab w:val="decimal" w:pos="1161"/>
              </w:tabs>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95,125,000</w:t>
            </w:r>
          </w:p>
        </w:tc>
        <w:tc>
          <w:tcPr>
            <w:tcW w:w="1902" w:type="dxa"/>
            <w:vAlign w:val="center"/>
          </w:tcPr>
          <w:p w14:paraId="7D7B1913" w14:textId="56123A77" w:rsidR="00963597" w:rsidRPr="004926DD" w:rsidRDefault="00963597" w:rsidP="004926DD">
            <w:pPr>
              <w:tabs>
                <w:tab w:val="decimal" w:pos="1161"/>
              </w:tabs>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301,121,119</w:t>
            </w:r>
          </w:p>
        </w:tc>
        <w:tc>
          <w:tcPr>
            <w:tcW w:w="1648" w:type="dxa"/>
            <w:vAlign w:val="center"/>
          </w:tcPr>
          <w:p w14:paraId="767DF9F1" w14:textId="1459BA41" w:rsidR="00963597" w:rsidRPr="004926DD" w:rsidRDefault="00963597" w:rsidP="004926DD">
            <w:pPr>
              <w:tabs>
                <w:tab w:val="decimal" w:pos="1080"/>
              </w:tabs>
              <w:spacing w:after="0" w:line="380" w:lineRule="exact"/>
              <w:ind w:left="-90"/>
              <w:jc w:val="right"/>
              <w:outlineLvl w:val="0"/>
              <w:rPr>
                <w:rFonts w:asciiTheme="majorBidi" w:hAnsiTheme="majorBidi" w:cstheme="majorBidi"/>
                <w:color w:val="000000"/>
                <w:sz w:val="28"/>
              </w:rPr>
            </w:pPr>
            <w:r w:rsidRPr="004926DD">
              <w:rPr>
                <w:rFonts w:ascii="Angsana New" w:hAnsi="Angsana New" w:cs="Angsana New"/>
                <w:color w:val="000000"/>
                <w:sz w:val="28"/>
              </w:rPr>
              <w:t>1,816,920,000</w:t>
            </w:r>
          </w:p>
        </w:tc>
        <w:tc>
          <w:tcPr>
            <w:tcW w:w="1529" w:type="dxa"/>
            <w:vAlign w:val="center"/>
          </w:tcPr>
          <w:p w14:paraId="59EA7F1F" w14:textId="514B0CFB" w:rsidR="00963597" w:rsidRPr="004926DD" w:rsidRDefault="00963597" w:rsidP="004926DD">
            <w:pPr>
              <w:spacing w:after="0" w:line="380" w:lineRule="exact"/>
              <w:ind w:left="-90"/>
              <w:jc w:val="right"/>
              <w:outlineLvl w:val="0"/>
              <w:rPr>
                <w:rFonts w:asciiTheme="majorBidi" w:hAnsiTheme="majorBidi" w:cstheme="majorBidi"/>
                <w:sz w:val="28"/>
              </w:rPr>
            </w:pPr>
            <w:r w:rsidRPr="004926DD">
              <w:rPr>
                <w:rFonts w:ascii="Angsana New" w:hAnsi="Angsana New" w:cs="Angsana New"/>
                <w:sz w:val="28"/>
              </w:rPr>
              <w:t>2,118,</w:t>
            </w:r>
            <w:r w:rsidRPr="004926DD">
              <w:rPr>
                <w:rFonts w:ascii="Angsana New" w:hAnsi="Angsana New" w:cs="Angsana New" w:hint="cs"/>
                <w:sz w:val="28"/>
              </w:rPr>
              <w:t>0</w:t>
            </w:r>
            <w:r w:rsidRPr="004926DD">
              <w:rPr>
                <w:rFonts w:ascii="Angsana New" w:hAnsi="Angsana New" w:cs="Angsana New"/>
                <w:sz w:val="28"/>
              </w:rPr>
              <w:t>45</w:t>
            </w:r>
            <w:r w:rsidRPr="004926DD">
              <w:rPr>
                <w:rFonts w:ascii="Angsana New" w:hAnsi="Angsana New" w:cs="Angsana New" w:hint="cs"/>
                <w:sz w:val="28"/>
                <w:cs/>
              </w:rPr>
              <w:t>,</w:t>
            </w:r>
            <w:r w:rsidRPr="004926DD">
              <w:rPr>
                <w:rFonts w:ascii="Angsana New" w:hAnsi="Angsana New" w:cs="Angsana New"/>
                <w:sz w:val="28"/>
              </w:rPr>
              <w:t>119</w:t>
            </w:r>
          </w:p>
        </w:tc>
      </w:tr>
      <w:tr w:rsidR="00DA07D3" w:rsidRPr="004926DD" w14:paraId="45825842" w14:textId="77777777" w:rsidTr="0087575B">
        <w:trPr>
          <w:gridAfter w:val="1"/>
          <w:wAfter w:w="6" w:type="dxa"/>
        </w:trPr>
        <w:tc>
          <w:tcPr>
            <w:tcW w:w="2835" w:type="dxa"/>
            <w:vAlign w:val="center"/>
          </w:tcPr>
          <w:p w14:paraId="0C2FF6A0" w14:textId="77777777" w:rsidR="00DA07D3" w:rsidRPr="004926DD" w:rsidRDefault="00DA07D3" w:rsidP="004926DD">
            <w:pPr>
              <w:spacing w:after="0" w:line="380" w:lineRule="exact"/>
              <w:ind w:left="174"/>
              <w:jc w:val="thaiDistribute"/>
              <w:outlineLvl w:val="0"/>
              <w:rPr>
                <w:rFonts w:asciiTheme="majorBidi" w:hAnsiTheme="majorBidi" w:cstheme="majorBidi"/>
                <w:sz w:val="28"/>
              </w:rPr>
            </w:pPr>
            <w:r w:rsidRPr="004926DD">
              <w:rPr>
                <w:rFonts w:asciiTheme="majorBidi" w:hAnsiTheme="majorBidi" w:cstheme="majorBidi"/>
                <w:sz w:val="28"/>
              </w:rPr>
              <w:t xml:space="preserve">Expenses related to disposal </w:t>
            </w:r>
          </w:p>
          <w:p w14:paraId="4017B074" w14:textId="27150083" w:rsidR="00DA07D3" w:rsidRPr="004926DD" w:rsidRDefault="00DA07D3" w:rsidP="004926DD">
            <w:pPr>
              <w:spacing w:after="0" w:line="380" w:lineRule="exact"/>
              <w:ind w:left="174"/>
              <w:jc w:val="thaiDistribute"/>
              <w:outlineLvl w:val="0"/>
              <w:rPr>
                <w:rFonts w:asciiTheme="majorBidi" w:hAnsiTheme="majorBidi" w:cstheme="majorBidi"/>
                <w:sz w:val="28"/>
              </w:rPr>
            </w:pPr>
            <w:r w:rsidRPr="004926DD">
              <w:rPr>
                <w:rFonts w:asciiTheme="majorBidi" w:hAnsiTheme="majorBidi" w:cstheme="majorBidi"/>
                <w:sz w:val="28"/>
              </w:rPr>
              <w:t xml:space="preserve">      of</w:t>
            </w:r>
            <w:r w:rsidRPr="004926DD">
              <w:rPr>
                <w:rFonts w:asciiTheme="majorBidi" w:hAnsiTheme="majorBidi" w:cstheme="majorBidi"/>
                <w:sz w:val="28"/>
                <w:cs/>
              </w:rPr>
              <w:t xml:space="preserve"> </w:t>
            </w:r>
            <w:r w:rsidRPr="004926DD">
              <w:rPr>
                <w:rFonts w:asciiTheme="majorBidi" w:hAnsiTheme="majorBidi" w:cstheme="majorBidi"/>
                <w:sz w:val="28"/>
              </w:rPr>
              <w:t>ordinary shares</w:t>
            </w:r>
          </w:p>
        </w:tc>
        <w:tc>
          <w:tcPr>
            <w:tcW w:w="1500" w:type="dxa"/>
            <w:vAlign w:val="bottom"/>
          </w:tcPr>
          <w:p w14:paraId="67D92D54" w14:textId="234C2EC9" w:rsidR="00DA07D3" w:rsidRPr="004926DD" w:rsidRDefault="00DA07D3" w:rsidP="004926DD">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hint="cs"/>
                <w:color w:val="000000"/>
                <w:sz w:val="28"/>
                <w:cs/>
              </w:rPr>
              <w:t>-</w:t>
            </w:r>
          </w:p>
        </w:tc>
        <w:tc>
          <w:tcPr>
            <w:tcW w:w="1902" w:type="dxa"/>
            <w:vAlign w:val="bottom"/>
          </w:tcPr>
          <w:p w14:paraId="11ACCB88" w14:textId="77777777" w:rsidR="00DA07D3" w:rsidRPr="004926DD" w:rsidRDefault="00DA07D3" w:rsidP="004926DD">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w:t>
            </w:r>
          </w:p>
        </w:tc>
        <w:tc>
          <w:tcPr>
            <w:tcW w:w="1648" w:type="dxa"/>
            <w:vAlign w:val="center"/>
          </w:tcPr>
          <w:p w14:paraId="3E115E69" w14:textId="77777777" w:rsidR="00DA07D3" w:rsidRPr="004926DD" w:rsidRDefault="00DA07D3" w:rsidP="004926DD">
            <w:pPr>
              <w:pBdr>
                <w:bottom w:val="single" w:sz="4" w:space="1" w:color="auto"/>
              </w:pBdr>
              <w:tabs>
                <w:tab w:val="decimal" w:pos="1080"/>
              </w:tabs>
              <w:spacing w:after="0" w:line="380" w:lineRule="exact"/>
              <w:jc w:val="right"/>
              <w:outlineLvl w:val="0"/>
              <w:rPr>
                <w:rFonts w:ascii="Angsana New" w:hAnsi="Angsana New" w:cs="Angsana New"/>
                <w:color w:val="000000"/>
                <w:sz w:val="28"/>
              </w:rPr>
            </w:pPr>
          </w:p>
          <w:p w14:paraId="2D08D5FB" w14:textId="2AC76243" w:rsidR="00DA07D3" w:rsidRPr="004926DD" w:rsidRDefault="00DA07D3" w:rsidP="004926DD">
            <w:pPr>
              <w:pBdr>
                <w:bottom w:val="single" w:sz="4" w:space="1" w:color="auto"/>
              </w:pBdr>
              <w:tabs>
                <w:tab w:val="decimal" w:pos="1080"/>
              </w:tabs>
              <w:spacing w:after="0" w:line="380" w:lineRule="exact"/>
              <w:jc w:val="right"/>
              <w:outlineLvl w:val="0"/>
              <w:rPr>
                <w:rFonts w:asciiTheme="majorBidi" w:hAnsiTheme="majorBidi" w:cstheme="majorBidi"/>
                <w:color w:val="000000"/>
                <w:sz w:val="28"/>
              </w:rPr>
            </w:pPr>
            <w:r w:rsidRPr="004926DD">
              <w:rPr>
                <w:rFonts w:ascii="Angsana New" w:hAnsi="Angsana New" w:cs="Angsana New"/>
                <w:color w:val="000000"/>
                <w:sz w:val="28"/>
              </w:rPr>
              <w:t>(62,049,560)</w:t>
            </w:r>
          </w:p>
        </w:tc>
        <w:tc>
          <w:tcPr>
            <w:tcW w:w="1529" w:type="dxa"/>
            <w:vAlign w:val="center"/>
          </w:tcPr>
          <w:p w14:paraId="616B3359" w14:textId="77777777" w:rsidR="00DA07D3" w:rsidRPr="004926DD" w:rsidRDefault="00DA07D3" w:rsidP="004926DD">
            <w:pPr>
              <w:pBdr>
                <w:bottom w:val="single" w:sz="4" w:space="1" w:color="auto"/>
              </w:pBdr>
              <w:spacing w:after="0" w:line="380" w:lineRule="exact"/>
              <w:jc w:val="right"/>
              <w:outlineLvl w:val="0"/>
              <w:rPr>
                <w:rFonts w:ascii="Angsana New" w:hAnsi="Angsana New" w:cs="Angsana New"/>
                <w:color w:val="000000"/>
                <w:sz w:val="28"/>
              </w:rPr>
            </w:pPr>
          </w:p>
          <w:p w14:paraId="4705D327" w14:textId="3B5FB338" w:rsidR="00DA07D3" w:rsidRPr="004926DD" w:rsidRDefault="00DA07D3" w:rsidP="004926DD">
            <w:pPr>
              <w:pBdr>
                <w:bottom w:val="single" w:sz="4" w:space="1" w:color="auto"/>
              </w:pBdr>
              <w:spacing w:after="0" w:line="380" w:lineRule="exact"/>
              <w:jc w:val="right"/>
              <w:outlineLvl w:val="0"/>
              <w:rPr>
                <w:rFonts w:asciiTheme="majorBidi" w:hAnsiTheme="majorBidi" w:cstheme="majorBidi"/>
                <w:color w:val="000000"/>
                <w:sz w:val="28"/>
              </w:rPr>
            </w:pPr>
            <w:r w:rsidRPr="004926DD">
              <w:rPr>
                <w:rFonts w:ascii="Angsana New" w:hAnsi="Angsana New" w:cs="Angsana New" w:hint="cs"/>
                <w:color w:val="000000"/>
                <w:sz w:val="28"/>
                <w:cs/>
              </w:rPr>
              <w:t>(</w:t>
            </w:r>
            <w:r w:rsidRPr="004926DD">
              <w:rPr>
                <w:rFonts w:ascii="Angsana New" w:hAnsi="Angsana New" w:cs="Angsana New"/>
                <w:color w:val="000000"/>
                <w:sz w:val="28"/>
              </w:rPr>
              <w:t>62,049</w:t>
            </w:r>
            <w:r w:rsidRPr="004926DD">
              <w:rPr>
                <w:rFonts w:ascii="Angsana New" w:hAnsi="Angsana New" w:cs="Angsana New" w:hint="cs"/>
                <w:color w:val="000000"/>
                <w:sz w:val="28"/>
                <w:cs/>
              </w:rPr>
              <w:t>,</w:t>
            </w:r>
            <w:r w:rsidRPr="004926DD">
              <w:rPr>
                <w:rFonts w:ascii="Angsana New" w:hAnsi="Angsana New" w:cs="Angsana New"/>
                <w:color w:val="000000"/>
                <w:sz w:val="28"/>
              </w:rPr>
              <w:t>56</w:t>
            </w:r>
            <w:r w:rsidRPr="004926DD">
              <w:rPr>
                <w:rFonts w:ascii="Angsana New" w:hAnsi="Angsana New" w:cs="Angsana New" w:hint="cs"/>
                <w:color w:val="000000"/>
                <w:sz w:val="28"/>
              </w:rPr>
              <w:t>0</w:t>
            </w:r>
            <w:r w:rsidRPr="004926DD">
              <w:rPr>
                <w:rFonts w:ascii="Angsana New" w:hAnsi="Angsana New" w:cs="Angsana New" w:hint="cs"/>
                <w:color w:val="000000"/>
                <w:sz w:val="28"/>
                <w:cs/>
              </w:rPr>
              <w:t>)</w:t>
            </w:r>
          </w:p>
        </w:tc>
      </w:tr>
      <w:tr w:rsidR="00885320" w:rsidRPr="004926DD" w14:paraId="6519D7E5" w14:textId="77777777" w:rsidTr="00431472">
        <w:trPr>
          <w:gridAfter w:val="1"/>
          <w:wAfter w:w="6" w:type="dxa"/>
        </w:trPr>
        <w:tc>
          <w:tcPr>
            <w:tcW w:w="2835" w:type="dxa"/>
            <w:vAlign w:val="center"/>
          </w:tcPr>
          <w:p w14:paraId="3480B4B1" w14:textId="5B741AC2" w:rsidR="00885320" w:rsidRPr="004926DD" w:rsidRDefault="00885320" w:rsidP="004926DD">
            <w:pPr>
              <w:spacing w:after="0" w:line="380" w:lineRule="exact"/>
              <w:ind w:left="174"/>
              <w:jc w:val="thaiDistribute"/>
              <w:outlineLvl w:val="0"/>
              <w:rPr>
                <w:rFonts w:asciiTheme="majorBidi" w:hAnsiTheme="majorBidi" w:cstheme="majorBidi"/>
                <w:sz w:val="28"/>
                <w:cs/>
              </w:rPr>
            </w:pPr>
            <w:r w:rsidRPr="004926DD">
              <w:rPr>
                <w:rFonts w:asciiTheme="majorBidi" w:hAnsiTheme="majorBidi" w:cstheme="majorBidi"/>
                <w:bCs/>
                <w:sz w:val="28"/>
              </w:rPr>
              <w:t>As at December 31, 2021</w:t>
            </w:r>
          </w:p>
        </w:tc>
        <w:tc>
          <w:tcPr>
            <w:tcW w:w="1500" w:type="dxa"/>
          </w:tcPr>
          <w:p w14:paraId="48A0C68A" w14:textId="533D3BEF" w:rsidR="00885320" w:rsidRPr="004926DD" w:rsidRDefault="00885320" w:rsidP="004926DD">
            <w:pPr>
              <w:tabs>
                <w:tab w:val="decimal" w:pos="1161"/>
              </w:tabs>
              <w:spacing w:after="0" w:line="380" w:lineRule="exact"/>
              <w:jc w:val="right"/>
              <w:outlineLvl w:val="0"/>
              <w:rPr>
                <w:rFonts w:asciiTheme="majorBidi" w:hAnsiTheme="majorBidi" w:cstheme="majorBidi"/>
                <w:sz w:val="28"/>
              </w:rPr>
            </w:pPr>
            <w:r w:rsidRPr="004926DD">
              <w:rPr>
                <w:rFonts w:asciiTheme="majorBidi" w:hAnsiTheme="majorBidi" w:cstheme="majorBidi"/>
                <w:sz w:val="28"/>
              </w:rPr>
              <w:t>856,125,000</w:t>
            </w:r>
          </w:p>
        </w:tc>
        <w:tc>
          <w:tcPr>
            <w:tcW w:w="1902" w:type="dxa"/>
            <w:vAlign w:val="center"/>
          </w:tcPr>
          <w:p w14:paraId="5AED669C" w14:textId="05317864" w:rsidR="00885320" w:rsidRPr="004926DD" w:rsidRDefault="00885320" w:rsidP="004926DD">
            <w:pPr>
              <w:tabs>
                <w:tab w:val="decimal" w:pos="1161"/>
              </w:tabs>
              <w:spacing w:after="0" w:line="380" w:lineRule="exact"/>
              <w:jc w:val="right"/>
              <w:outlineLvl w:val="0"/>
              <w:rPr>
                <w:rFonts w:asciiTheme="majorBidi" w:hAnsiTheme="majorBidi" w:cstheme="majorBidi"/>
                <w:sz w:val="28"/>
              </w:rPr>
            </w:pPr>
            <w:r w:rsidRPr="004926DD">
              <w:rPr>
                <w:rFonts w:ascii="Angsana New" w:hAnsi="Angsana New" w:cs="Angsana New"/>
                <w:sz w:val="28"/>
              </w:rPr>
              <w:t>856,121</w:t>
            </w:r>
            <w:r w:rsidRPr="004926DD">
              <w:rPr>
                <w:rFonts w:ascii="Angsana New" w:hAnsi="Angsana New" w:cs="Angsana New" w:hint="cs"/>
                <w:sz w:val="28"/>
                <w:cs/>
              </w:rPr>
              <w:t>,119</w:t>
            </w:r>
          </w:p>
        </w:tc>
        <w:tc>
          <w:tcPr>
            <w:tcW w:w="1648" w:type="dxa"/>
            <w:vAlign w:val="center"/>
          </w:tcPr>
          <w:p w14:paraId="60865DA4" w14:textId="2EC22CAE" w:rsidR="00885320" w:rsidRPr="004926DD" w:rsidRDefault="00885320" w:rsidP="004926DD">
            <w:pPr>
              <w:tabs>
                <w:tab w:val="decimal" w:pos="1080"/>
              </w:tabs>
              <w:spacing w:after="0" w:line="380" w:lineRule="exact"/>
              <w:ind w:left="-108" w:right="-99" w:firstLine="426"/>
              <w:jc w:val="center"/>
              <w:outlineLvl w:val="0"/>
              <w:rPr>
                <w:rFonts w:asciiTheme="majorBidi" w:hAnsiTheme="majorBidi" w:cstheme="majorBidi"/>
                <w:sz w:val="28"/>
              </w:rPr>
            </w:pPr>
            <w:r w:rsidRPr="004926DD">
              <w:rPr>
                <w:rFonts w:ascii="Angsana New" w:hAnsi="Angsana New" w:cs="Angsana New"/>
                <w:sz w:val="28"/>
              </w:rPr>
              <w:t>1,998,593,34</w:t>
            </w:r>
            <w:r w:rsidRPr="004926DD">
              <w:rPr>
                <w:rFonts w:ascii="Angsana New" w:hAnsi="Angsana New" w:cs="Angsana New" w:hint="cs"/>
                <w:sz w:val="28"/>
              </w:rPr>
              <w:t>0</w:t>
            </w:r>
          </w:p>
        </w:tc>
        <w:tc>
          <w:tcPr>
            <w:tcW w:w="1529" w:type="dxa"/>
            <w:vAlign w:val="center"/>
          </w:tcPr>
          <w:p w14:paraId="1DC336CB" w14:textId="7D16F8D4" w:rsidR="00885320" w:rsidRPr="004926DD" w:rsidRDefault="00885320" w:rsidP="004926DD">
            <w:pPr>
              <w:spacing w:after="0" w:line="380" w:lineRule="exact"/>
              <w:jc w:val="right"/>
              <w:outlineLvl w:val="0"/>
              <w:rPr>
                <w:rFonts w:asciiTheme="majorBidi" w:hAnsiTheme="majorBidi" w:cstheme="majorBidi"/>
                <w:sz w:val="28"/>
              </w:rPr>
            </w:pPr>
            <w:r w:rsidRPr="004926DD">
              <w:rPr>
                <w:rFonts w:asciiTheme="majorBidi" w:hAnsiTheme="majorBidi" w:cstheme="majorBidi"/>
                <w:sz w:val="28"/>
              </w:rPr>
              <w:t>2,854,714,459</w:t>
            </w:r>
          </w:p>
        </w:tc>
      </w:tr>
      <w:tr w:rsidR="003A7B1C" w:rsidRPr="004926DD" w14:paraId="588D09CC" w14:textId="77777777" w:rsidTr="00431472">
        <w:trPr>
          <w:gridAfter w:val="1"/>
          <w:wAfter w:w="6" w:type="dxa"/>
        </w:trPr>
        <w:tc>
          <w:tcPr>
            <w:tcW w:w="2835" w:type="dxa"/>
            <w:vAlign w:val="center"/>
          </w:tcPr>
          <w:p w14:paraId="2B7C5757" w14:textId="77777777" w:rsidR="003A7B1C" w:rsidRPr="004926DD" w:rsidRDefault="003A7B1C" w:rsidP="004926DD">
            <w:pPr>
              <w:spacing w:after="0" w:line="380" w:lineRule="exact"/>
              <w:ind w:left="174"/>
              <w:jc w:val="thaiDistribute"/>
              <w:outlineLvl w:val="0"/>
              <w:rPr>
                <w:rFonts w:asciiTheme="majorBidi" w:hAnsiTheme="majorBidi" w:cstheme="majorBidi"/>
                <w:sz w:val="28"/>
                <w:cs/>
              </w:rPr>
            </w:pPr>
            <w:r w:rsidRPr="004926DD">
              <w:rPr>
                <w:rFonts w:asciiTheme="majorBidi" w:hAnsiTheme="majorBidi" w:cstheme="majorBidi"/>
                <w:bCs/>
                <w:sz w:val="28"/>
              </w:rPr>
              <w:t>Share capital increase</w:t>
            </w:r>
          </w:p>
        </w:tc>
        <w:tc>
          <w:tcPr>
            <w:tcW w:w="1500" w:type="dxa"/>
          </w:tcPr>
          <w:p w14:paraId="5C2F74B4" w14:textId="28512D08" w:rsidR="003A7B1C" w:rsidRPr="004926DD" w:rsidRDefault="00963597" w:rsidP="004926DD">
            <w:pP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506,985</w:t>
            </w:r>
            <w:r w:rsidR="003A7B1C" w:rsidRPr="004926DD">
              <w:rPr>
                <w:rFonts w:asciiTheme="majorBidi" w:hAnsiTheme="majorBidi" w:cstheme="majorBidi"/>
                <w:color w:val="000000"/>
                <w:sz w:val="28"/>
              </w:rPr>
              <w:t>,</w:t>
            </w:r>
            <w:r w:rsidRPr="004926DD">
              <w:rPr>
                <w:rFonts w:asciiTheme="majorBidi" w:hAnsiTheme="majorBidi" w:cstheme="majorBidi"/>
                <w:color w:val="000000"/>
                <w:sz w:val="28"/>
              </w:rPr>
              <w:t>818</w:t>
            </w:r>
          </w:p>
        </w:tc>
        <w:tc>
          <w:tcPr>
            <w:tcW w:w="1902" w:type="dxa"/>
            <w:vAlign w:val="center"/>
          </w:tcPr>
          <w:p w14:paraId="239CFDE6" w14:textId="3835C6D1" w:rsidR="003A7B1C" w:rsidRPr="004926DD" w:rsidRDefault="00963597" w:rsidP="004926DD">
            <w:pP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w:t>
            </w:r>
          </w:p>
        </w:tc>
        <w:tc>
          <w:tcPr>
            <w:tcW w:w="1648" w:type="dxa"/>
            <w:vAlign w:val="center"/>
          </w:tcPr>
          <w:p w14:paraId="58C53898" w14:textId="32D4385A" w:rsidR="003A7B1C" w:rsidRPr="004926DD" w:rsidRDefault="00963597" w:rsidP="004926DD">
            <w:pPr>
              <w:tabs>
                <w:tab w:val="decimal" w:pos="1080"/>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w:t>
            </w:r>
          </w:p>
        </w:tc>
        <w:tc>
          <w:tcPr>
            <w:tcW w:w="1529" w:type="dxa"/>
            <w:vAlign w:val="center"/>
          </w:tcPr>
          <w:p w14:paraId="21190978" w14:textId="7C23D9C5" w:rsidR="003A7B1C" w:rsidRPr="004926DD" w:rsidRDefault="00963597" w:rsidP="004926DD">
            <w:pPr>
              <w:spacing w:after="0" w:line="380" w:lineRule="exact"/>
              <w:jc w:val="right"/>
              <w:outlineLvl w:val="0"/>
              <w:rPr>
                <w:rFonts w:asciiTheme="majorBidi" w:hAnsiTheme="majorBidi" w:cstheme="majorBidi"/>
                <w:sz w:val="28"/>
              </w:rPr>
            </w:pPr>
            <w:r w:rsidRPr="004926DD">
              <w:rPr>
                <w:rFonts w:asciiTheme="majorBidi" w:hAnsiTheme="majorBidi" w:cstheme="majorBidi"/>
                <w:sz w:val="28"/>
              </w:rPr>
              <w:t>-</w:t>
            </w:r>
          </w:p>
        </w:tc>
      </w:tr>
      <w:tr w:rsidR="00963597" w:rsidRPr="004926DD" w14:paraId="3E13B44A" w14:textId="77777777" w:rsidTr="00431472">
        <w:trPr>
          <w:gridAfter w:val="1"/>
          <w:wAfter w:w="6" w:type="dxa"/>
        </w:trPr>
        <w:tc>
          <w:tcPr>
            <w:tcW w:w="2835" w:type="dxa"/>
            <w:vAlign w:val="center"/>
          </w:tcPr>
          <w:p w14:paraId="732FD620" w14:textId="68DC8359" w:rsidR="00963597" w:rsidRPr="004926DD" w:rsidRDefault="00963597" w:rsidP="004926DD">
            <w:pPr>
              <w:spacing w:after="0" w:line="380" w:lineRule="exact"/>
              <w:ind w:left="174"/>
              <w:jc w:val="thaiDistribute"/>
              <w:outlineLvl w:val="0"/>
              <w:rPr>
                <w:rFonts w:asciiTheme="majorBidi" w:hAnsiTheme="majorBidi" w:cstheme="majorBidi"/>
                <w:bCs/>
                <w:sz w:val="28"/>
              </w:rPr>
            </w:pPr>
            <w:r w:rsidRPr="004926DD">
              <w:rPr>
                <w:rFonts w:asciiTheme="majorBidi" w:hAnsiTheme="majorBidi" w:cstheme="majorBidi"/>
                <w:bCs/>
                <w:sz w:val="28"/>
              </w:rPr>
              <w:t>Share capital decrease</w:t>
            </w:r>
          </w:p>
        </w:tc>
        <w:tc>
          <w:tcPr>
            <w:tcW w:w="1500" w:type="dxa"/>
          </w:tcPr>
          <w:p w14:paraId="0D366DE2" w14:textId="1902046A" w:rsidR="00963597" w:rsidRPr="004926DD" w:rsidRDefault="00963597" w:rsidP="004926DD">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(3,881)</w:t>
            </w:r>
          </w:p>
        </w:tc>
        <w:tc>
          <w:tcPr>
            <w:tcW w:w="1902" w:type="dxa"/>
            <w:vAlign w:val="center"/>
          </w:tcPr>
          <w:p w14:paraId="7C222C13" w14:textId="02190371" w:rsidR="00963597" w:rsidRPr="004926DD" w:rsidRDefault="00963597" w:rsidP="004926DD">
            <w:pPr>
              <w:pBdr>
                <w:bottom w:val="single" w:sz="4" w:space="1" w:color="auto"/>
              </w:pBd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w:t>
            </w:r>
          </w:p>
        </w:tc>
        <w:tc>
          <w:tcPr>
            <w:tcW w:w="1648" w:type="dxa"/>
            <w:vAlign w:val="center"/>
          </w:tcPr>
          <w:p w14:paraId="4601BEDA" w14:textId="12829703" w:rsidR="00963597" w:rsidRPr="004926DD" w:rsidRDefault="00963597" w:rsidP="004926DD">
            <w:pPr>
              <w:pBdr>
                <w:bottom w:val="single" w:sz="4" w:space="1" w:color="auto"/>
              </w:pBdr>
              <w:tabs>
                <w:tab w:val="decimal" w:pos="1080"/>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w:t>
            </w:r>
          </w:p>
        </w:tc>
        <w:tc>
          <w:tcPr>
            <w:tcW w:w="1529" w:type="dxa"/>
            <w:vAlign w:val="center"/>
          </w:tcPr>
          <w:p w14:paraId="4C03850A" w14:textId="06664C9C" w:rsidR="00963597" w:rsidRPr="004926DD" w:rsidRDefault="00963597" w:rsidP="004926DD">
            <w:pPr>
              <w:pBdr>
                <w:bottom w:val="single" w:sz="4" w:space="1" w:color="auto"/>
              </w:pBdr>
              <w:spacing w:after="0" w:line="380" w:lineRule="exact"/>
              <w:jc w:val="right"/>
              <w:outlineLvl w:val="0"/>
              <w:rPr>
                <w:rFonts w:asciiTheme="majorBidi" w:hAnsiTheme="majorBidi" w:cstheme="majorBidi"/>
                <w:sz w:val="28"/>
              </w:rPr>
            </w:pPr>
            <w:r w:rsidRPr="004926DD">
              <w:rPr>
                <w:rFonts w:asciiTheme="majorBidi" w:hAnsiTheme="majorBidi" w:cstheme="majorBidi"/>
                <w:sz w:val="28"/>
              </w:rPr>
              <w:t>-</w:t>
            </w:r>
          </w:p>
        </w:tc>
      </w:tr>
      <w:tr w:rsidR="003A7B1C" w:rsidRPr="004926DD" w14:paraId="60B8BE34" w14:textId="77777777" w:rsidTr="00431472">
        <w:trPr>
          <w:gridAfter w:val="1"/>
          <w:wAfter w:w="6" w:type="dxa"/>
        </w:trPr>
        <w:tc>
          <w:tcPr>
            <w:tcW w:w="2835" w:type="dxa"/>
            <w:vAlign w:val="center"/>
          </w:tcPr>
          <w:p w14:paraId="22B61512" w14:textId="1EE3ED85" w:rsidR="003A7B1C" w:rsidRPr="004926DD" w:rsidRDefault="003A7B1C" w:rsidP="004926DD">
            <w:pPr>
              <w:spacing w:after="0" w:line="380" w:lineRule="exact"/>
              <w:ind w:left="174"/>
              <w:jc w:val="thaiDistribute"/>
              <w:outlineLvl w:val="0"/>
              <w:rPr>
                <w:rFonts w:asciiTheme="majorBidi" w:hAnsiTheme="majorBidi" w:cstheme="majorBidi"/>
                <w:sz w:val="28"/>
              </w:rPr>
            </w:pPr>
            <w:r w:rsidRPr="004926DD">
              <w:rPr>
                <w:rFonts w:asciiTheme="majorBidi" w:hAnsiTheme="majorBidi" w:cstheme="majorBidi"/>
                <w:bCs/>
                <w:sz w:val="28"/>
              </w:rPr>
              <w:t>As at December 31, 202</w:t>
            </w:r>
            <w:r w:rsidR="00963597" w:rsidRPr="004926DD">
              <w:rPr>
                <w:rFonts w:asciiTheme="majorBidi" w:hAnsiTheme="majorBidi" w:cstheme="majorBidi"/>
                <w:bCs/>
                <w:sz w:val="28"/>
              </w:rPr>
              <w:t>2</w:t>
            </w:r>
          </w:p>
        </w:tc>
        <w:tc>
          <w:tcPr>
            <w:tcW w:w="1500" w:type="dxa"/>
          </w:tcPr>
          <w:p w14:paraId="3E531613" w14:textId="3B3C89DD" w:rsidR="003A7B1C" w:rsidRPr="004926DD" w:rsidRDefault="00963597" w:rsidP="004926DD">
            <w:pPr>
              <w:pBdr>
                <w:bottom w:val="double" w:sz="4" w:space="1" w:color="auto"/>
              </w:pBdr>
              <w:tabs>
                <w:tab w:val="decimal" w:pos="1161"/>
              </w:tabs>
              <w:spacing w:after="0" w:line="380" w:lineRule="exact"/>
              <w:jc w:val="right"/>
              <w:outlineLvl w:val="0"/>
              <w:rPr>
                <w:rFonts w:asciiTheme="majorBidi" w:hAnsiTheme="majorBidi" w:cstheme="majorBidi"/>
                <w:color w:val="000000"/>
                <w:sz w:val="28"/>
              </w:rPr>
            </w:pPr>
            <w:r w:rsidRPr="004926DD">
              <w:rPr>
                <w:rFonts w:asciiTheme="majorBidi" w:hAnsiTheme="majorBidi" w:cstheme="majorBidi"/>
                <w:color w:val="000000"/>
                <w:sz w:val="28"/>
              </w:rPr>
              <w:t>1,363,106</w:t>
            </w:r>
            <w:r w:rsidR="003A7B1C" w:rsidRPr="004926DD">
              <w:rPr>
                <w:rFonts w:asciiTheme="majorBidi" w:hAnsiTheme="majorBidi" w:cstheme="majorBidi"/>
                <w:color w:val="000000"/>
                <w:sz w:val="28"/>
              </w:rPr>
              <w:t>,</w:t>
            </w:r>
            <w:r w:rsidRPr="004926DD">
              <w:rPr>
                <w:rFonts w:asciiTheme="majorBidi" w:hAnsiTheme="majorBidi" w:cstheme="majorBidi"/>
                <w:color w:val="000000"/>
                <w:sz w:val="28"/>
              </w:rPr>
              <w:t>937</w:t>
            </w:r>
          </w:p>
        </w:tc>
        <w:tc>
          <w:tcPr>
            <w:tcW w:w="1902" w:type="dxa"/>
            <w:vAlign w:val="center"/>
          </w:tcPr>
          <w:p w14:paraId="1482BC22" w14:textId="77777777" w:rsidR="003A7B1C" w:rsidRPr="004926DD" w:rsidRDefault="003A7B1C" w:rsidP="004926DD">
            <w:pPr>
              <w:pBdr>
                <w:bottom w:val="double" w:sz="4" w:space="1" w:color="auto"/>
              </w:pBdr>
              <w:tabs>
                <w:tab w:val="decimal" w:pos="1161"/>
              </w:tabs>
              <w:spacing w:after="0" w:line="380" w:lineRule="exact"/>
              <w:jc w:val="right"/>
              <w:outlineLvl w:val="0"/>
              <w:rPr>
                <w:rFonts w:asciiTheme="majorBidi" w:hAnsiTheme="majorBidi" w:cstheme="majorBidi"/>
                <w:sz w:val="28"/>
              </w:rPr>
            </w:pPr>
            <w:r w:rsidRPr="004926DD">
              <w:rPr>
                <w:rFonts w:asciiTheme="majorBidi" w:hAnsiTheme="majorBidi" w:cstheme="majorBidi"/>
                <w:color w:val="000000"/>
                <w:sz w:val="28"/>
              </w:rPr>
              <w:t>856,121,119</w:t>
            </w:r>
          </w:p>
        </w:tc>
        <w:tc>
          <w:tcPr>
            <w:tcW w:w="1648" w:type="dxa"/>
            <w:vAlign w:val="center"/>
          </w:tcPr>
          <w:p w14:paraId="76782709" w14:textId="77777777" w:rsidR="003A7B1C" w:rsidRPr="004926DD" w:rsidRDefault="003A7B1C" w:rsidP="004926DD">
            <w:pPr>
              <w:pBdr>
                <w:bottom w:val="double" w:sz="4" w:space="1" w:color="auto"/>
              </w:pBdr>
              <w:tabs>
                <w:tab w:val="decimal" w:pos="1080"/>
              </w:tabs>
              <w:spacing w:after="0" w:line="380" w:lineRule="exact"/>
              <w:jc w:val="right"/>
              <w:outlineLvl w:val="0"/>
              <w:rPr>
                <w:rFonts w:asciiTheme="majorBidi" w:hAnsiTheme="majorBidi" w:cstheme="majorBidi"/>
                <w:sz w:val="28"/>
              </w:rPr>
            </w:pPr>
            <w:r w:rsidRPr="004926DD">
              <w:rPr>
                <w:rFonts w:asciiTheme="majorBidi" w:hAnsiTheme="majorBidi" w:cstheme="majorBidi"/>
                <w:sz w:val="28"/>
              </w:rPr>
              <w:t>1,998,593,340</w:t>
            </w:r>
          </w:p>
        </w:tc>
        <w:tc>
          <w:tcPr>
            <w:tcW w:w="1529" w:type="dxa"/>
            <w:vAlign w:val="center"/>
          </w:tcPr>
          <w:p w14:paraId="7A7E776E" w14:textId="77777777" w:rsidR="003A7B1C" w:rsidRPr="004926DD" w:rsidRDefault="003A7B1C" w:rsidP="004926DD">
            <w:pPr>
              <w:pBdr>
                <w:bottom w:val="double" w:sz="4" w:space="1" w:color="auto"/>
              </w:pBdr>
              <w:spacing w:after="0" w:line="380" w:lineRule="exact"/>
              <w:jc w:val="right"/>
              <w:outlineLvl w:val="0"/>
              <w:rPr>
                <w:rFonts w:asciiTheme="majorBidi" w:hAnsiTheme="majorBidi" w:cstheme="majorBidi"/>
                <w:sz w:val="28"/>
              </w:rPr>
            </w:pPr>
            <w:r w:rsidRPr="004926DD">
              <w:rPr>
                <w:rFonts w:asciiTheme="majorBidi" w:hAnsiTheme="majorBidi" w:cstheme="majorBidi"/>
                <w:sz w:val="28"/>
              </w:rPr>
              <w:t>2,854,714,459</w:t>
            </w:r>
          </w:p>
        </w:tc>
      </w:tr>
    </w:tbl>
    <w:p w14:paraId="03D5E9B4" w14:textId="77777777" w:rsidR="00CF2649" w:rsidRDefault="00CF2649" w:rsidP="004926DD">
      <w:pPr>
        <w:spacing w:before="120" w:after="0" w:line="380" w:lineRule="exact"/>
        <w:ind w:left="629"/>
        <w:jc w:val="thaiDistribute"/>
        <w:rPr>
          <w:rFonts w:asciiTheme="majorBidi" w:hAnsiTheme="majorBidi" w:cstheme="majorBidi"/>
          <w:sz w:val="28"/>
        </w:rPr>
      </w:pPr>
    </w:p>
    <w:p w14:paraId="212A1991" w14:textId="77777777" w:rsidR="00CF2649" w:rsidRDefault="00CF2649">
      <w:pPr>
        <w:rPr>
          <w:rFonts w:asciiTheme="majorBidi" w:hAnsiTheme="majorBidi" w:cstheme="majorBidi"/>
          <w:sz w:val="28"/>
        </w:rPr>
      </w:pPr>
      <w:r>
        <w:rPr>
          <w:rFonts w:asciiTheme="majorBidi" w:hAnsiTheme="majorBidi" w:cstheme="majorBidi"/>
          <w:sz w:val="28"/>
        </w:rPr>
        <w:br w:type="page"/>
      </w:r>
    </w:p>
    <w:p w14:paraId="5931EB01" w14:textId="407344FB" w:rsidR="003A7B1C" w:rsidRPr="004926DD" w:rsidRDefault="003A7B1C" w:rsidP="004926DD">
      <w:pPr>
        <w:spacing w:before="120" w:after="0" w:line="380" w:lineRule="exact"/>
        <w:ind w:left="629"/>
        <w:jc w:val="thaiDistribute"/>
        <w:rPr>
          <w:rFonts w:asciiTheme="majorBidi" w:hAnsiTheme="majorBidi" w:cstheme="majorBidi"/>
          <w:sz w:val="28"/>
        </w:rPr>
      </w:pPr>
      <w:r w:rsidRPr="004926DD">
        <w:rPr>
          <w:rFonts w:asciiTheme="majorBidi" w:hAnsiTheme="majorBidi" w:cstheme="majorBidi"/>
          <w:sz w:val="28"/>
        </w:rPr>
        <w:lastRenderedPageBreak/>
        <w:t>According to the minutes of the shareholders’ general meeting No.1/2022 held on April 20, 2022, passed the resolution to change in share capital of the Company as following:</w:t>
      </w:r>
    </w:p>
    <w:p w14:paraId="6B11608C" w14:textId="231E5B45" w:rsidR="003A7B1C" w:rsidRPr="004926DD" w:rsidRDefault="003A7B1C" w:rsidP="004926DD">
      <w:pPr>
        <w:spacing w:before="120" w:after="0" w:line="380" w:lineRule="exact"/>
        <w:ind w:left="629"/>
        <w:jc w:val="thaiDistribute"/>
        <w:rPr>
          <w:rFonts w:asciiTheme="majorBidi" w:hAnsiTheme="majorBidi" w:cstheme="majorBidi"/>
          <w:sz w:val="28"/>
        </w:rPr>
      </w:pPr>
      <w:r w:rsidRPr="004926DD">
        <w:rPr>
          <w:rFonts w:asciiTheme="majorBidi" w:hAnsiTheme="majorBidi" w:cstheme="majorBidi"/>
          <w:sz w:val="28"/>
        </w:rPr>
        <w:t>21.1</w:t>
      </w:r>
      <w:r w:rsidRPr="004926DD">
        <w:rPr>
          <w:rFonts w:asciiTheme="majorBidi" w:hAnsiTheme="majorBidi" w:cstheme="majorBidi"/>
          <w:sz w:val="28"/>
        </w:rPr>
        <w:tab/>
        <w:t xml:space="preserve">The decrease in the registered capital from Baht 856,125,000 to Baht 856,121,119 by cancelling unissued 3,881 shares at par value of Baht 1 each and registered with the Ministry of Commerce on April 26, 2022. </w:t>
      </w:r>
    </w:p>
    <w:p w14:paraId="1CCB7C60" w14:textId="65748FBB" w:rsidR="003A7B1C" w:rsidRPr="004926DD" w:rsidRDefault="003A7B1C" w:rsidP="004926DD">
      <w:pPr>
        <w:spacing w:before="120" w:after="0" w:line="380" w:lineRule="exact"/>
        <w:ind w:left="629"/>
        <w:jc w:val="thaiDistribute"/>
        <w:rPr>
          <w:rFonts w:asciiTheme="majorBidi" w:hAnsiTheme="majorBidi" w:cstheme="majorBidi"/>
          <w:sz w:val="28"/>
        </w:rPr>
      </w:pPr>
      <w:r w:rsidRPr="004926DD">
        <w:rPr>
          <w:rFonts w:asciiTheme="majorBidi" w:hAnsiTheme="majorBidi" w:cstheme="majorBidi"/>
          <w:sz w:val="28"/>
        </w:rPr>
        <w:t>21.2</w:t>
      </w:r>
      <w:r w:rsidRPr="004926DD">
        <w:rPr>
          <w:rFonts w:asciiTheme="majorBidi" w:hAnsiTheme="majorBidi" w:cstheme="majorBidi"/>
          <w:sz w:val="28"/>
        </w:rPr>
        <w:tab/>
        <w:t xml:space="preserve">Increase in the registered capital of the Company from Baht 856,121,119 to Baht 1,363,106,937 by issuing new 506,985,818 ordinary shares </w:t>
      </w:r>
      <w:r w:rsidRPr="00B75412">
        <w:rPr>
          <w:rFonts w:asciiTheme="majorBidi" w:hAnsiTheme="majorBidi" w:cstheme="majorBidi"/>
          <w:sz w:val="28"/>
        </w:rPr>
        <w:t>at par value of Baht 1 each and registered with the Ministry of Commerce on April 27, 2022.</w:t>
      </w:r>
      <w:r w:rsidR="00631CE6">
        <w:rPr>
          <w:rFonts w:asciiTheme="majorBidi" w:hAnsiTheme="majorBidi" w:cstheme="majorBidi"/>
          <w:sz w:val="28"/>
        </w:rPr>
        <w:t xml:space="preserve"> </w:t>
      </w:r>
      <w:r w:rsidR="00862F87" w:rsidRPr="00B75412">
        <w:rPr>
          <w:rFonts w:asciiTheme="majorBidi" w:hAnsiTheme="majorBidi" w:cstheme="majorBidi"/>
          <w:sz w:val="28"/>
        </w:rPr>
        <w:t>To support the issuance of new shares</w:t>
      </w:r>
      <w:r w:rsidR="00862F87">
        <w:rPr>
          <w:rFonts w:asciiTheme="majorBidi" w:hAnsiTheme="majorBidi" w:cstheme="majorBidi"/>
          <w:sz w:val="28"/>
        </w:rPr>
        <w:t xml:space="preserve"> under a general mandate through private placement.</w:t>
      </w:r>
    </w:p>
    <w:p w14:paraId="01730561" w14:textId="41230B36" w:rsidR="004B639C" w:rsidRPr="004926DD" w:rsidRDefault="000F62EE" w:rsidP="004926DD">
      <w:pPr>
        <w:spacing w:before="120" w:after="0" w:line="400" w:lineRule="exact"/>
        <w:ind w:left="709" w:right="113" w:hanging="709"/>
        <w:jc w:val="thaiDistribute"/>
        <w:rPr>
          <w:rFonts w:ascii="Angsana New" w:hAnsi="Angsana New" w:cs="Angsana New"/>
          <w:b/>
          <w:bCs/>
          <w:sz w:val="28"/>
        </w:rPr>
      </w:pPr>
      <w:r w:rsidRPr="004926DD">
        <w:rPr>
          <w:rFonts w:ascii="Angsana New" w:hAnsi="Angsana New" w:cs="Angsana New"/>
          <w:b/>
          <w:bCs/>
          <w:sz w:val="28"/>
        </w:rPr>
        <w:t>22</w:t>
      </w:r>
      <w:r w:rsidR="004B639C" w:rsidRPr="004926DD">
        <w:rPr>
          <w:rFonts w:ascii="Angsana New" w:hAnsi="Angsana New" w:cs="Angsana New"/>
          <w:b/>
          <w:bCs/>
          <w:sz w:val="28"/>
        </w:rPr>
        <w:t>.</w:t>
      </w:r>
      <w:r w:rsidR="009B2EB0" w:rsidRPr="004926DD">
        <w:rPr>
          <w:rFonts w:ascii="Angsana New" w:hAnsi="Angsana New" w:cs="Angsana New"/>
          <w:b/>
          <w:bCs/>
          <w:sz w:val="28"/>
        </w:rPr>
        <w:tab/>
      </w:r>
      <w:r w:rsidR="004B639C" w:rsidRPr="004926DD">
        <w:rPr>
          <w:rFonts w:ascii="Angsana New" w:hAnsi="Angsana New" w:cs="Angsana New"/>
          <w:b/>
          <w:bCs/>
          <w:sz w:val="28"/>
        </w:rPr>
        <w:t>NON-CURRENT PROVISIONS FOR EMPLOYEE BENEFIT</w:t>
      </w:r>
    </w:p>
    <w:p w14:paraId="22BFCA92" w14:textId="308D2D12" w:rsidR="00035A59" w:rsidRPr="004926DD" w:rsidRDefault="004B639C" w:rsidP="004926DD">
      <w:pPr>
        <w:tabs>
          <w:tab w:val="left" w:pos="1080"/>
        </w:tabs>
        <w:spacing w:line="400" w:lineRule="exact"/>
        <w:ind w:left="720"/>
        <w:jc w:val="thaiDistribute"/>
        <w:rPr>
          <w:rFonts w:ascii="Angsana New" w:hAnsi="Angsana New" w:cs="Angsana New"/>
          <w:sz w:val="28"/>
        </w:rPr>
      </w:pPr>
      <w:r w:rsidRPr="004926DD">
        <w:rPr>
          <w:rFonts w:ascii="Angsana New" w:hAnsi="Angsana New" w:cs="Angsana New"/>
          <w:sz w:val="28"/>
        </w:rPr>
        <w:t>Movements of non-current provisions for employee benefit are as follows:</w:t>
      </w:r>
    </w:p>
    <w:tbl>
      <w:tblPr>
        <w:tblW w:w="9978" w:type="dxa"/>
        <w:tblInd w:w="534" w:type="dxa"/>
        <w:tblLayout w:type="fixed"/>
        <w:tblLook w:val="0000" w:firstRow="0" w:lastRow="0" w:firstColumn="0" w:lastColumn="0" w:noHBand="0" w:noVBand="0"/>
      </w:tblPr>
      <w:tblGrid>
        <w:gridCol w:w="4144"/>
        <w:gridCol w:w="1559"/>
        <w:gridCol w:w="1417"/>
        <w:gridCol w:w="1417"/>
        <w:gridCol w:w="1429"/>
        <w:gridCol w:w="12"/>
      </w:tblGrid>
      <w:tr w:rsidR="004B639C" w:rsidRPr="004926DD" w14:paraId="0EFF5AD0" w14:textId="77777777" w:rsidTr="003A7B1C">
        <w:trPr>
          <w:gridAfter w:val="1"/>
          <w:wAfter w:w="12" w:type="dxa"/>
        </w:trPr>
        <w:tc>
          <w:tcPr>
            <w:tcW w:w="4144" w:type="dxa"/>
            <w:vAlign w:val="bottom"/>
          </w:tcPr>
          <w:p w14:paraId="28A0A2AC" w14:textId="77777777" w:rsidR="004B639C" w:rsidRPr="004926DD" w:rsidRDefault="004B639C" w:rsidP="00D723C3">
            <w:pPr>
              <w:spacing w:after="100" w:afterAutospacing="1" w:line="440" w:lineRule="exact"/>
              <w:ind w:left="33"/>
              <w:rPr>
                <w:rFonts w:ascii="Angsana New" w:eastAsia="Arial Unicode MS" w:hAnsi="Angsana New" w:cs="Angsana New"/>
                <w:sz w:val="28"/>
              </w:rPr>
            </w:pPr>
          </w:p>
        </w:tc>
        <w:tc>
          <w:tcPr>
            <w:tcW w:w="5822" w:type="dxa"/>
            <w:gridSpan w:val="4"/>
            <w:vAlign w:val="bottom"/>
          </w:tcPr>
          <w:p w14:paraId="358D7647" w14:textId="3AB3C8B2" w:rsidR="004B639C" w:rsidRPr="004926DD" w:rsidRDefault="004B639C" w:rsidP="00D723C3">
            <w:pPr>
              <w:pBdr>
                <w:bottom w:val="single" w:sz="4" w:space="0" w:color="auto"/>
              </w:pBdr>
              <w:spacing w:after="100" w:afterAutospacing="1" w:line="440" w:lineRule="exact"/>
              <w:ind w:right="-72"/>
              <w:jc w:val="right"/>
              <w:rPr>
                <w:rFonts w:ascii="Angsana New" w:eastAsia="Arial Unicode MS" w:hAnsi="Angsana New" w:cs="Angsana New"/>
                <w:b/>
                <w:bCs/>
                <w:sz w:val="28"/>
                <w:cs/>
              </w:rPr>
            </w:pPr>
            <w:r w:rsidRPr="004926DD">
              <w:rPr>
                <w:rFonts w:ascii="Angsana New" w:hAnsi="Angsana New" w:cs="Angsana New"/>
                <w:sz w:val="28"/>
              </w:rPr>
              <w:t>Unit: Baht</w:t>
            </w:r>
          </w:p>
        </w:tc>
      </w:tr>
      <w:tr w:rsidR="004B639C" w:rsidRPr="004926DD" w14:paraId="4908CAB6" w14:textId="77777777" w:rsidTr="003A7B1C">
        <w:tc>
          <w:tcPr>
            <w:tcW w:w="4144" w:type="dxa"/>
            <w:vAlign w:val="bottom"/>
          </w:tcPr>
          <w:p w14:paraId="754B88F1" w14:textId="77777777" w:rsidR="004B639C" w:rsidRPr="004926DD" w:rsidRDefault="004B639C" w:rsidP="00D723C3">
            <w:pPr>
              <w:spacing w:after="100" w:afterAutospacing="1" w:line="440" w:lineRule="exact"/>
              <w:ind w:left="33"/>
              <w:rPr>
                <w:rFonts w:ascii="Angsana New" w:eastAsia="Arial Unicode MS" w:hAnsi="Angsana New" w:cs="Angsana New"/>
                <w:sz w:val="28"/>
              </w:rPr>
            </w:pPr>
          </w:p>
        </w:tc>
        <w:tc>
          <w:tcPr>
            <w:tcW w:w="2976" w:type="dxa"/>
            <w:gridSpan w:val="2"/>
            <w:vAlign w:val="bottom"/>
          </w:tcPr>
          <w:p w14:paraId="6DD18C45" w14:textId="63523754" w:rsidR="004B639C" w:rsidRPr="004926DD" w:rsidRDefault="004B639C" w:rsidP="00D723C3">
            <w:pPr>
              <w:pBdr>
                <w:bottom w:val="single" w:sz="4" w:space="0" w:color="auto"/>
              </w:pBdr>
              <w:spacing w:after="100" w:afterAutospacing="1" w:line="440" w:lineRule="exact"/>
              <w:ind w:right="-72"/>
              <w:jc w:val="center"/>
              <w:rPr>
                <w:rFonts w:ascii="Angsana New" w:eastAsia="Arial Unicode MS" w:hAnsi="Angsana New" w:cs="Angsana New"/>
                <w:sz w:val="28"/>
                <w:cs/>
              </w:rPr>
            </w:pPr>
            <w:r w:rsidRPr="004926DD">
              <w:rPr>
                <w:rFonts w:ascii="Angsana New" w:hAnsi="Angsana New" w:cs="Angsana New"/>
                <w:snapToGrid w:val="0"/>
                <w:spacing w:val="-4"/>
                <w:sz w:val="28"/>
                <w:cs/>
                <w:lang w:val="th-TH"/>
              </w:rPr>
              <w:t>Consolidated financial statements</w:t>
            </w:r>
          </w:p>
        </w:tc>
        <w:tc>
          <w:tcPr>
            <w:tcW w:w="2858" w:type="dxa"/>
            <w:gridSpan w:val="3"/>
            <w:vAlign w:val="bottom"/>
          </w:tcPr>
          <w:p w14:paraId="1AFF23B0" w14:textId="75AC7F5A" w:rsidR="004B639C" w:rsidRPr="004926DD" w:rsidRDefault="004B639C" w:rsidP="00D723C3">
            <w:pPr>
              <w:pBdr>
                <w:bottom w:val="single" w:sz="4" w:space="0" w:color="auto"/>
              </w:pBdr>
              <w:spacing w:after="100" w:afterAutospacing="1" w:line="440" w:lineRule="exact"/>
              <w:ind w:right="-72"/>
              <w:jc w:val="center"/>
              <w:rPr>
                <w:rFonts w:ascii="Angsana New" w:eastAsia="Arial Unicode MS" w:hAnsi="Angsana New" w:cs="Angsana New"/>
                <w:sz w:val="28"/>
                <w:cs/>
              </w:rPr>
            </w:pPr>
            <w:r w:rsidRPr="004926DD">
              <w:rPr>
                <w:rFonts w:ascii="Angsana New" w:hAnsi="Angsana New" w:cs="Angsana New"/>
                <w:snapToGrid w:val="0"/>
                <w:spacing w:val="-4"/>
                <w:sz w:val="28"/>
                <w:cs/>
                <w:lang w:val="th-TH"/>
              </w:rPr>
              <w:t>Separate  financial statements</w:t>
            </w:r>
          </w:p>
        </w:tc>
      </w:tr>
      <w:tr w:rsidR="004B639C" w:rsidRPr="004926DD" w14:paraId="711F872D" w14:textId="77777777" w:rsidTr="003A7B1C">
        <w:tc>
          <w:tcPr>
            <w:tcW w:w="4144" w:type="dxa"/>
            <w:vAlign w:val="bottom"/>
          </w:tcPr>
          <w:p w14:paraId="715595A9" w14:textId="77777777" w:rsidR="004B639C" w:rsidRPr="004926DD" w:rsidRDefault="004B639C" w:rsidP="00D723C3">
            <w:pPr>
              <w:spacing w:after="100" w:afterAutospacing="1" w:line="440" w:lineRule="exact"/>
              <w:ind w:left="317" w:right="-72"/>
              <w:rPr>
                <w:rFonts w:ascii="Angsana New" w:eastAsia="Arial Unicode MS" w:hAnsi="Angsana New" w:cs="Angsana New"/>
                <w:b/>
                <w:bCs/>
                <w:sz w:val="28"/>
              </w:rPr>
            </w:pPr>
          </w:p>
        </w:tc>
        <w:tc>
          <w:tcPr>
            <w:tcW w:w="1559" w:type="dxa"/>
            <w:vAlign w:val="bottom"/>
          </w:tcPr>
          <w:p w14:paraId="7B5B63A9" w14:textId="33D8314A" w:rsidR="004B639C" w:rsidRPr="004926DD" w:rsidRDefault="004B639C" w:rsidP="00D723C3">
            <w:pPr>
              <w:pBdr>
                <w:bottom w:val="single" w:sz="4" w:space="1" w:color="auto"/>
              </w:pBdr>
              <w:spacing w:after="100" w:afterAutospacing="1" w:line="440" w:lineRule="exact"/>
              <w:ind w:right="2"/>
              <w:jc w:val="center"/>
              <w:rPr>
                <w:rFonts w:ascii="Angsana New" w:eastAsia="Arial Unicode MS" w:hAnsi="Angsana New" w:cs="Angsana New"/>
                <w:sz w:val="28"/>
                <w:lang w:val="en-ZW"/>
              </w:rPr>
            </w:pPr>
            <w:r w:rsidRPr="004926DD">
              <w:rPr>
                <w:rFonts w:ascii="Angsana New" w:hAnsi="Angsana New" w:cs="Angsana New"/>
                <w:snapToGrid w:val="0"/>
                <w:sz w:val="28"/>
              </w:rPr>
              <w:t>December 31, 202</w:t>
            </w:r>
            <w:r w:rsidR="003A7B1C" w:rsidRPr="004926DD">
              <w:rPr>
                <w:rFonts w:ascii="Angsana New" w:hAnsi="Angsana New" w:cs="Angsana New"/>
                <w:snapToGrid w:val="0"/>
                <w:sz w:val="28"/>
              </w:rPr>
              <w:t>2</w:t>
            </w:r>
          </w:p>
        </w:tc>
        <w:tc>
          <w:tcPr>
            <w:tcW w:w="1417" w:type="dxa"/>
            <w:vAlign w:val="bottom"/>
          </w:tcPr>
          <w:p w14:paraId="7C0B408E" w14:textId="5DD1119F" w:rsidR="004B639C" w:rsidRPr="004926DD" w:rsidRDefault="004B639C" w:rsidP="00D723C3">
            <w:pPr>
              <w:pBdr>
                <w:bottom w:val="single" w:sz="4" w:space="1" w:color="auto"/>
              </w:pBdr>
              <w:spacing w:after="100" w:afterAutospacing="1" w:line="440" w:lineRule="exact"/>
              <w:ind w:right="-41"/>
              <w:jc w:val="center"/>
              <w:rPr>
                <w:rFonts w:ascii="Angsana New" w:eastAsia="Arial Unicode MS" w:hAnsi="Angsana New" w:cs="Angsana New"/>
                <w:sz w:val="28"/>
              </w:rPr>
            </w:pPr>
            <w:r w:rsidRPr="004926DD">
              <w:rPr>
                <w:rFonts w:ascii="Angsana New" w:hAnsi="Angsana New" w:cs="Angsana New"/>
                <w:snapToGrid w:val="0"/>
                <w:sz w:val="28"/>
                <w:lang w:val="en-GB"/>
              </w:rPr>
              <w:t>December 31, 202</w:t>
            </w:r>
            <w:r w:rsidR="003A7B1C" w:rsidRPr="004926DD">
              <w:rPr>
                <w:rFonts w:ascii="Angsana New" w:hAnsi="Angsana New" w:cs="Angsana New"/>
                <w:snapToGrid w:val="0"/>
                <w:sz w:val="28"/>
                <w:lang w:val="en-GB"/>
              </w:rPr>
              <w:t>1</w:t>
            </w:r>
          </w:p>
        </w:tc>
        <w:tc>
          <w:tcPr>
            <w:tcW w:w="1417" w:type="dxa"/>
            <w:vAlign w:val="bottom"/>
          </w:tcPr>
          <w:p w14:paraId="56B872A8" w14:textId="1ED76994" w:rsidR="004B639C" w:rsidRPr="004926DD" w:rsidRDefault="004B639C" w:rsidP="00D723C3">
            <w:pPr>
              <w:pBdr>
                <w:bottom w:val="single" w:sz="4" w:space="1" w:color="auto"/>
              </w:pBdr>
              <w:spacing w:after="100" w:afterAutospacing="1" w:line="440" w:lineRule="exact"/>
              <w:ind w:right="-1"/>
              <w:jc w:val="center"/>
              <w:rPr>
                <w:rFonts w:ascii="Angsana New" w:eastAsia="Arial Unicode MS" w:hAnsi="Angsana New" w:cs="Angsana New"/>
                <w:sz w:val="28"/>
              </w:rPr>
            </w:pPr>
            <w:r w:rsidRPr="004926DD">
              <w:rPr>
                <w:rFonts w:ascii="Angsana New" w:hAnsi="Angsana New" w:cs="Angsana New"/>
                <w:snapToGrid w:val="0"/>
                <w:sz w:val="28"/>
              </w:rPr>
              <w:t>December 31, 202</w:t>
            </w:r>
            <w:r w:rsidR="003A7B1C" w:rsidRPr="004926DD">
              <w:rPr>
                <w:rFonts w:ascii="Angsana New" w:hAnsi="Angsana New" w:cs="Angsana New"/>
                <w:snapToGrid w:val="0"/>
                <w:sz w:val="28"/>
              </w:rPr>
              <w:t>2</w:t>
            </w:r>
          </w:p>
        </w:tc>
        <w:tc>
          <w:tcPr>
            <w:tcW w:w="1441" w:type="dxa"/>
            <w:gridSpan w:val="2"/>
            <w:vAlign w:val="bottom"/>
          </w:tcPr>
          <w:p w14:paraId="7D138699" w14:textId="3F1858CB" w:rsidR="004B639C" w:rsidRPr="004926DD" w:rsidRDefault="004B639C" w:rsidP="00D723C3">
            <w:pPr>
              <w:pBdr>
                <w:bottom w:val="single" w:sz="4" w:space="1" w:color="auto"/>
              </w:pBdr>
              <w:spacing w:after="100" w:afterAutospacing="1" w:line="440" w:lineRule="exact"/>
              <w:ind w:right="-17"/>
              <w:jc w:val="center"/>
              <w:rPr>
                <w:rFonts w:ascii="Angsana New" w:eastAsia="Arial Unicode MS" w:hAnsi="Angsana New" w:cs="Angsana New"/>
                <w:sz w:val="28"/>
              </w:rPr>
            </w:pPr>
            <w:r w:rsidRPr="004926DD">
              <w:rPr>
                <w:rFonts w:ascii="Angsana New" w:hAnsi="Angsana New" w:cs="Angsana New"/>
                <w:snapToGrid w:val="0"/>
                <w:sz w:val="28"/>
                <w:lang w:val="en-GB"/>
              </w:rPr>
              <w:t>December 31, 202</w:t>
            </w:r>
            <w:r w:rsidR="003A7B1C" w:rsidRPr="004926DD">
              <w:rPr>
                <w:rFonts w:ascii="Angsana New" w:hAnsi="Angsana New" w:cs="Angsana New"/>
                <w:snapToGrid w:val="0"/>
                <w:sz w:val="28"/>
                <w:lang w:val="en-GB"/>
              </w:rPr>
              <w:t>1</w:t>
            </w:r>
          </w:p>
        </w:tc>
      </w:tr>
      <w:tr w:rsidR="003A7B1C" w:rsidRPr="004926DD" w14:paraId="513FFBC4" w14:textId="77777777" w:rsidTr="00DA44EA">
        <w:tc>
          <w:tcPr>
            <w:tcW w:w="4144" w:type="dxa"/>
            <w:vAlign w:val="bottom"/>
          </w:tcPr>
          <w:p w14:paraId="6191C341" w14:textId="6E25AC23" w:rsidR="003A7B1C" w:rsidRPr="004926DD" w:rsidRDefault="003A7B1C" w:rsidP="00D723C3">
            <w:pPr>
              <w:spacing w:after="100" w:afterAutospacing="1" w:line="440" w:lineRule="exact"/>
              <w:ind w:left="175" w:right="-72"/>
              <w:rPr>
                <w:rFonts w:ascii="Angsana New" w:eastAsia="Arial Unicode MS" w:hAnsi="Angsana New" w:cs="Angsana New"/>
                <w:sz w:val="28"/>
              </w:rPr>
            </w:pPr>
            <w:r w:rsidRPr="004926DD">
              <w:rPr>
                <w:rFonts w:ascii="Angsana New" w:eastAsia="Arial Unicode MS" w:hAnsi="Angsana New" w:cs="Angsana New"/>
                <w:sz w:val="28"/>
              </w:rPr>
              <w:t>Benefits at the beginning</w:t>
            </w:r>
          </w:p>
        </w:tc>
        <w:tc>
          <w:tcPr>
            <w:tcW w:w="1559" w:type="dxa"/>
            <w:shd w:val="clear" w:color="auto" w:fill="auto"/>
          </w:tcPr>
          <w:p w14:paraId="2FFC82D6" w14:textId="65500E03"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32,007,403</w:t>
            </w:r>
          </w:p>
        </w:tc>
        <w:tc>
          <w:tcPr>
            <w:tcW w:w="1417" w:type="dxa"/>
            <w:shd w:val="clear" w:color="auto" w:fill="auto"/>
          </w:tcPr>
          <w:p w14:paraId="053406A4" w14:textId="02D9BAFA" w:rsidR="003A7B1C" w:rsidRPr="004926DD" w:rsidRDefault="003A7B1C" w:rsidP="00D723C3">
            <w:pPr>
              <w:spacing w:after="100" w:afterAutospacing="1" w:line="440" w:lineRule="exact"/>
              <w:ind w:right="-41"/>
              <w:jc w:val="right"/>
              <w:rPr>
                <w:rFonts w:ascii="Angsana New" w:eastAsia="Arial Unicode MS" w:hAnsi="Angsana New" w:cs="Angsana New"/>
                <w:sz w:val="28"/>
              </w:rPr>
            </w:pPr>
            <w:r w:rsidRPr="004926DD">
              <w:rPr>
                <w:rFonts w:asciiTheme="majorBidi" w:eastAsia="Arial Unicode MS" w:hAnsiTheme="majorBidi" w:cstheme="majorBidi"/>
                <w:sz w:val="28"/>
              </w:rPr>
              <w:t xml:space="preserve"> 21,984,201 </w:t>
            </w:r>
          </w:p>
        </w:tc>
        <w:tc>
          <w:tcPr>
            <w:tcW w:w="1417" w:type="dxa"/>
            <w:shd w:val="clear" w:color="auto" w:fill="auto"/>
          </w:tcPr>
          <w:p w14:paraId="37EF6C37" w14:textId="324AE4D5"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29,458,036</w:t>
            </w:r>
          </w:p>
        </w:tc>
        <w:tc>
          <w:tcPr>
            <w:tcW w:w="1441" w:type="dxa"/>
            <w:gridSpan w:val="2"/>
            <w:shd w:val="clear" w:color="auto" w:fill="auto"/>
          </w:tcPr>
          <w:p w14:paraId="77173B04" w14:textId="02788DDD"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 xml:space="preserve"> 21,173,203 </w:t>
            </w:r>
          </w:p>
        </w:tc>
      </w:tr>
      <w:tr w:rsidR="003A7B1C" w:rsidRPr="004926DD" w14:paraId="2A8A07DF" w14:textId="77777777" w:rsidTr="00DA44EA">
        <w:tc>
          <w:tcPr>
            <w:tcW w:w="4144" w:type="dxa"/>
            <w:vAlign w:val="bottom"/>
          </w:tcPr>
          <w:p w14:paraId="6AD4A82C" w14:textId="0B5119FC" w:rsidR="003A7B1C" w:rsidRPr="004926DD" w:rsidRDefault="003A7B1C" w:rsidP="00D723C3">
            <w:pPr>
              <w:spacing w:after="100" w:afterAutospacing="1" w:line="440" w:lineRule="exact"/>
              <w:ind w:left="175" w:right="-72"/>
              <w:rPr>
                <w:rFonts w:ascii="Angsana New" w:eastAsia="Arial Unicode MS" w:hAnsi="Angsana New" w:cs="Angsana New"/>
                <w:sz w:val="28"/>
              </w:rPr>
            </w:pPr>
            <w:r w:rsidRPr="004926DD">
              <w:rPr>
                <w:rFonts w:ascii="Angsana New" w:eastAsia="Arial Unicode MS" w:hAnsi="Angsana New" w:cs="Angsana New"/>
                <w:sz w:val="28"/>
              </w:rPr>
              <w:t>Current costs of service and interest</w:t>
            </w:r>
          </w:p>
        </w:tc>
        <w:tc>
          <w:tcPr>
            <w:tcW w:w="1559" w:type="dxa"/>
            <w:shd w:val="clear" w:color="auto" w:fill="auto"/>
          </w:tcPr>
          <w:p w14:paraId="7B4490F9" w14:textId="65E7183F"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11,250,827</w:t>
            </w:r>
          </w:p>
        </w:tc>
        <w:tc>
          <w:tcPr>
            <w:tcW w:w="1417" w:type="dxa"/>
            <w:shd w:val="clear" w:color="auto" w:fill="auto"/>
          </w:tcPr>
          <w:p w14:paraId="107A9D5E" w14:textId="7F9221FB" w:rsidR="003A7B1C" w:rsidRPr="004926DD" w:rsidRDefault="00963597" w:rsidP="00D723C3">
            <w:pPr>
              <w:spacing w:after="100" w:afterAutospacing="1" w:line="440" w:lineRule="exact"/>
              <w:ind w:right="-41"/>
              <w:jc w:val="right"/>
              <w:rPr>
                <w:rFonts w:ascii="Angsana New" w:eastAsia="Arial Unicode MS" w:hAnsi="Angsana New" w:cs="Angsana New"/>
                <w:sz w:val="28"/>
              </w:rPr>
            </w:pPr>
            <w:r w:rsidRPr="004926DD">
              <w:rPr>
                <w:rFonts w:asciiTheme="majorBidi" w:eastAsia="Arial Unicode MS" w:hAnsiTheme="majorBidi" w:cstheme="majorBidi"/>
                <w:sz w:val="28"/>
              </w:rPr>
              <w:t>10,023,202</w:t>
            </w:r>
          </w:p>
        </w:tc>
        <w:tc>
          <w:tcPr>
            <w:tcW w:w="1417" w:type="dxa"/>
            <w:shd w:val="clear" w:color="auto" w:fill="auto"/>
          </w:tcPr>
          <w:p w14:paraId="4AF3CAD5" w14:textId="4B2D824D"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10,369,113</w:t>
            </w:r>
          </w:p>
        </w:tc>
        <w:tc>
          <w:tcPr>
            <w:tcW w:w="1441" w:type="dxa"/>
            <w:gridSpan w:val="2"/>
            <w:shd w:val="clear" w:color="auto" w:fill="auto"/>
          </w:tcPr>
          <w:p w14:paraId="05B92340" w14:textId="39F1E8F2" w:rsidR="003A7B1C" w:rsidRPr="004926DD" w:rsidRDefault="00963597"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8,284,833</w:t>
            </w:r>
          </w:p>
        </w:tc>
      </w:tr>
      <w:tr w:rsidR="003A7B1C" w:rsidRPr="004926DD" w14:paraId="0A3C9737" w14:textId="77777777" w:rsidTr="00DA44EA">
        <w:tc>
          <w:tcPr>
            <w:tcW w:w="4144" w:type="dxa"/>
            <w:vAlign w:val="bottom"/>
          </w:tcPr>
          <w:p w14:paraId="0CC3DB1F" w14:textId="39ECB0D0" w:rsidR="003A7B1C" w:rsidRPr="004926DD" w:rsidRDefault="003A7B1C" w:rsidP="00D723C3">
            <w:pPr>
              <w:spacing w:after="100" w:afterAutospacing="1" w:line="440" w:lineRule="exact"/>
              <w:ind w:left="175" w:right="-72"/>
              <w:rPr>
                <w:rFonts w:ascii="Angsana New" w:eastAsia="Arial Unicode MS" w:hAnsi="Angsana New" w:cs="Angsana New"/>
                <w:sz w:val="28"/>
              </w:rPr>
            </w:pPr>
            <w:r w:rsidRPr="004926DD">
              <w:rPr>
                <w:rFonts w:ascii="Angsana New" w:eastAsia="Arial Unicode MS" w:hAnsi="Angsana New" w:cs="Angsana New"/>
                <w:sz w:val="28"/>
              </w:rPr>
              <w:t>Benefit paid during the year</w:t>
            </w:r>
          </w:p>
        </w:tc>
        <w:tc>
          <w:tcPr>
            <w:tcW w:w="1559" w:type="dxa"/>
            <w:shd w:val="clear" w:color="auto" w:fill="auto"/>
          </w:tcPr>
          <w:p w14:paraId="50B9E830" w14:textId="30B0F7C0"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(536,000)</w:t>
            </w:r>
          </w:p>
        </w:tc>
        <w:tc>
          <w:tcPr>
            <w:tcW w:w="1417" w:type="dxa"/>
            <w:shd w:val="clear" w:color="auto" w:fill="auto"/>
          </w:tcPr>
          <w:p w14:paraId="070D4E8F" w14:textId="101D58F2" w:rsidR="003A7B1C" w:rsidRPr="004926DD" w:rsidRDefault="003A7B1C" w:rsidP="00D723C3">
            <w:pPr>
              <w:spacing w:after="100" w:afterAutospacing="1" w:line="440" w:lineRule="exact"/>
              <w:ind w:right="-41"/>
              <w:jc w:val="right"/>
              <w:rPr>
                <w:rFonts w:ascii="Angsana New" w:eastAsia="Arial Unicode MS" w:hAnsi="Angsana New" w:cs="Angsana New"/>
                <w:sz w:val="28"/>
              </w:rPr>
            </w:pPr>
            <w:r w:rsidRPr="004926DD">
              <w:rPr>
                <w:rFonts w:asciiTheme="majorBidi" w:eastAsia="Arial Unicode MS" w:hAnsiTheme="majorBidi" w:cstheme="majorBidi"/>
                <w:sz w:val="28"/>
              </w:rPr>
              <w:t>-</w:t>
            </w:r>
          </w:p>
        </w:tc>
        <w:tc>
          <w:tcPr>
            <w:tcW w:w="1417" w:type="dxa"/>
            <w:shd w:val="clear" w:color="auto" w:fill="auto"/>
          </w:tcPr>
          <w:p w14:paraId="248B849D" w14:textId="50E9E75F"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(536,000)</w:t>
            </w:r>
          </w:p>
        </w:tc>
        <w:tc>
          <w:tcPr>
            <w:tcW w:w="1441" w:type="dxa"/>
            <w:gridSpan w:val="2"/>
            <w:shd w:val="clear" w:color="auto" w:fill="auto"/>
          </w:tcPr>
          <w:p w14:paraId="176B4B83" w14:textId="385E0ED7" w:rsidR="003A7B1C" w:rsidRPr="004926DD" w:rsidRDefault="003A7B1C" w:rsidP="00D723C3">
            <w:pP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w:t>
            </w:r>
          </w:p>
        </w:tc>
      </w:tr>
      <w:tr w:rsidR="003A7B1C" w:rsidRPr="004926DD" w14:paraId="17D98912" w14:textId="77777777" w:rsidTr="00DA44EA">
        <w:tc>
          <w:tcPr>
            <w:tcW w:w="4144" w:type="dxa"/>
            <w:vAlign w:val="bottom"/>
          </w:tcPr>
          <w:p w14:paraId="1EAA7D06" w14:textId="798D361D" w:rsidR="003A7B1C" w:rsidRPr="004926DD" w:rsidRDefault="003A7B1C" w:rsidP="00D723C3">
            <w:pPr>
              <w:spacing w:after="100" w:afterAutospacing="1" w:line="440" w:lineRule="exact"/>
              <w:ind w:left="175" w:right="-72"/>
              <w:rPr>
                <w:rFonts w:ascii="Angsana New" w:eastAsia="Arial Unicode MS" w:hAnsi="Angsana New" w:cs="Angsana New"/>
                <w:sz w:val="28"/>
              </w:rPr>
            </w:pPr>
            <w:r w:rsidRPr="004926DD">
              <w:rPr>
                <w:rFonts w:asciiTheme="majorBidi" w:eastAsia="Arial Unicode MS" w:hAnsiTheme="majorBidi" w:cs="Angsana New"/>
                <w:sz w:val="28"/>
              </w:rPr>
              <w:t>Gains on re-measurements of defined benefit plans</w:t>
            </w:r>
          </w:p>
        </w:tc>
        <w:tc>
          <w:tcPr>
            <w:tcW w:w="1559" w:type="dxa"/>
            <w:shd w:val="clear" w:color="auto" w:fill="auto"/>
            <w:vAlign w:val="bottom"/>
          </w:tcPr>
          <w:p w14:paraId="0D8B1B76" w14:textId="4C4B82DB" w:rsidR="003A7B1C" w:rsidRPr="004926DD" w:rsidRDefault="003A7B1C" w:rsidP="00D723C3">
            <w:pPr>
              <w:pBdr>
                <w:bottom w:val="single" w:sz="4" w:space="0"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(5,959,622)</w:t>
            </w:r>
          </w:p>
        </w:tc>
        <w:tc>
          <w:tcPr>
            <w:tcW w:w="1417" w:type="dxa"/>
            <w:shd w:val="clear" w:color="auto" w:fill="auto"/>
            <w:vAlign w:val="bottom"/>
          </w:tcPr>
          <w:p w14:paraId="2CA92DE6" w14:textId="295BCB82" w:rsidR="003A7B1C" w:rsidRPr="004926DD" w:rsidRDefault="003A7B1C" w:rsidP="00D723C3">
            <w:pPr>
              <w:pBdr>
                <w:bottom w:val="single" w:sz="4" w:space="1" w:color="auto"/>
              </w:pBdr>
              <w:spacing w:after="100" w:afterAutospacing="1" w:line="440" w:lineRule="exact"/>
              <w:ind w:right="-41"/>
              <w:jc w:val="right"/>
              <w:rPr>
                <w:rFonts w:ascii="Angsana New" w:eastAsia="Arial Unicode MS" w:hAnsi="Angsana New" w:cs="Angsana New"/>
                <w:sz w:val="28"/>
              </w:rPr>
            </w:pPr>
            <w:r w:rsidRPr="004926DD">
              <w:rPr>
                <w:rFonts w:asciiTheme="majorBidi" w:eastAsia="Arial Unicode MS" w:hAnsiTheme="majorBidi" w:cstheme="majorBidi"/>
                <w:sz w:val="28"/>
              </w:rPr>
              <w:t xml:space="preserve"> </w:t>
            </w:r>
            <w:r w:rsidR="00963597" w:rsidRPr="004926DD">
              <w:rPr>
                <w:rFonts w:asciiTheme="majorBidi" w:eastAsia="Arial Unicode MS" w:hAnsiTheme="majorBidi" w:cstheme="majorBidi"/>
                <w:sz w:val="28"/>
              </w:rPr>
              <w:t>-</w:t>
            </w:r>
            <w:r w:rsidRPr="004926DD">
              <w:rPr>
                <w:rFonts w:asciiTheme="majorBidi" w:eastAsia="Arial Unicode MS" w:hAnsiTheme="majorBidi" w:cstheme="majorBidi"/>
                <w:sz w:val="28"/>
              </w:rPr>
              <w:t xml:space="preserve"> </w:t>
            </w:r>
          </w:p>
        </w:tc>
        <w:tc>
          <w:tcPr>
            <w:tcW w:w="1417" w:type="dxa"/>
            <w:shd w:val="clear" w:color="auto" w:fill="auto"/>
            <w:vAlign w:val="bottom"/>
          </w:tcPr>
          <w:p w14:paraId="71529496" w14:textId="047365D7" w:rsidR="003A7B1C" w:rsidRPr="004926DD" w:rsidRDefault="003A7B1C" w:rsidP="00D723C3">
            <w:pPr>
              <w:pBdr>
                <w:bottom w:val="single" w:sz="4" w:space="1"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(4,409,553)</w:t>
            </w:r>
          </w:p>
        </w:tc>
        <w:tc>
          <w:tcPr>
            <w:tcW w:w="1441" w:type="dxa"/>
            <w:gridSpan w:val="2"/>
            <w:shd w:val="clear" w:color="auto" w:fill="auto"/>
            <w:vAlign w:val="bottom"/>
          </w:tcPr>
          <w:p w14:paraId="081B3C00" w14:textId="7344A8C7" w:rsidR="003A7B1C" w:rsidRPr="004926DD" w:rsidRDefault="00963597" w:rsidP="00D723C3">
            <w:pPr>
              <w:pBdr>
                <w:bottom w:val="single" w:sz="4" w:space="1"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w:t>
            </w:r>
            <w:r w:rsidR="003A7B1C" w:rsidRPr="004926DD">
              <w:rPr>
                <w:rFonts w:asciiTheme="majorBidi" w:eastAsia="Arial Unicode MS" w:hAnsiTheme="majorBidi" w:cstheme="majorBidi"/>
                <w:sz w:val="28"/>
              </w:rPr>
              <w:t xml:space="preserve"> </w:t>
            </w:r>
          </w:p>
        </w:tc>
      </w:tr>
      <w:tr w:rsidR="003A7B1C" w:rsidRPr="004926DD" w14:paraId="3465AEEE" w14:textId="77777777" w:rsidTr="00DA44EA">
        <w:tc>
          <w:tcPr>
            <w:tcW w:w="4144" w:type="dxa"/>
            <w:vAlign w:val="bottom"/>
          </w:tcPr>
          <w:p w14:paraId="0F6C2C71" w14:textId="1EC358C2" w:rsidR="003A7B1C" w:rsidRPr="004926DD" w:rsidRDefault="003A7B1C" w:rsidP="00D723C3">
            <w:pPr>
              <w:spacing w:after="100" w:afterAutospacing="1" w:line="440" w:lineRule="exact"/>
              <w:ind w:left="175" w:right="-72"/>
              <w:rPr>
                <w:rFonts w:ascii="Angsana New" w:eastAsia="Arial Unicode MS" w:hAnsi="Angsana New" w:cs="Angsana New"/>
                <w:sz w:val="28"/>
                <w:cs/>
              </w:rPr>
            </w:pPr>
            <w:r w:rsidRPr="004926DD">
              <w:rPr>
                <w:rFonts w:ascii="Angsana New" w:eastAsia="Arial Unicode MS" w:hAnsi="Angsana New" w:cs="Angsana New"/>
                <w:sz w:val="28"/>
              </w:rPr>
              <w:t>Benefits at the ending</w:t>
            </w:r>
          </w:p>
        </w:tc>
        <w:tc>
          <w:tcPr>
            <w:tcW w:w="1559" w:type="dxa"/>
            <w:shd w:val="clear" w:color="auto" w:fill="auto"/>
          </w:tcPr>
          <w:p w14:paraId="43F1A7AB" w14:textId="6A04DBDB" w:rsidR="003A7B1C" w:rsidRPr="004926DD" w:rsidRDefault="003A7B1C" w:rsidP="00D723C3">
            <w:pPr>
              <w:pBdr>
                <w:bottom w:val="double" w:sz="4" w:space="1"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36,762,608</w:t>
            </w:r>
          </w:p>
        </w:tc>
        <w:tc>
          <w:tcPr>
            <w:tcW w:w="1417" w:type="dxa"/>
            <w:shd w:val="clear" w:color="auto" w:fill="auto"/>
          </w:tcPr>
          <w:p w14:paraId="28BA22F0" w14:textId="7B7D023F" w:rsidR="003A7B1C" w:rsidRPr="004926DD" w:rsidRDefault="003A7B1C" w:rsidP="00D723C3">
            <w:pPr>
              <w:pBdr>
                <w:bottom w:val="double" w:sz="4" w:space="1" w:color="auto"/>
              </w:pBdr>
              <w:spacing w:after="100" w:afterAutospacing="1" w:line="440" w:lineRule="exact"/>
              <w:ind w:right="-41"/>
              <w:jc w:val="right"/>
              <w:rPr>
                <w:rFonts w:ascii="Angsana New" w:eastAsia="Arial Unicode MS" w:hAnsi="Angsana New" w:cs="Angsana New"/>
                <w:sz w:val="28"/>
              </w:rPr>
            </w:pPr>
            <w:r w:rsidRPr="004926DD">
              <w:rPr>
                <w:rFonts w:asciiTheme="majorBidi" w:eastAsia="Arial Unicode MS" w:hAnsiTheme="majorBidi" w:cstheme="majorBidi"/>
                <w:sz w:val="28"/>
              </w:rPr>
              <w:t>32,007,403</w:t>
            </w:r>
          </w:p>
        </w:tc>
        <w:tc>
          <w:tcPr>
            <w:tcW w:w="1417" w:type="dxa"/>
            <w:shd w:val="clear" w:color="auto" w:fill="auto"/>
          </w:tcPr>
          <w:p w14:paraId="07DB2689" w14:textId="0644702C" w:rsidR="003A7B1C" w:rsidRPr="004926DD" w:rsidRDefault="003A7B1C" w:rsidP="00D723C3">
            <w:pPr>
              <w:pBdr>
                <w:bottom w:val="double" w:sz="4" w:space="1"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rPr>
              <w:t>34,881,596</w:t>
            </w:r>
          </w:p>
        </w:tc>
        <w:tc>
          <w:tcPr>
            <w:tcW w:w="1441" w:type="dxa"/>
            <w:gridSpan w:val="2"/>
            <w:shd w:val="clear" w:color="auto" w:fill="auto"/>
          </w:tcPr>
          <w:p w14:paraId="7D6204F9" w14:textId="4E27ECA3" w:rsidR="003A7B1C" w:rsidRPr="004926DD" w:rsidRDefault="003A7B1C" w:rsidP="00D723C3">
            <w:pPr>
              <w:pBdr>
                <w:bottom w:val="double" w:sz="4" w:space="1" w:color="auto"/>
              </w:pBdr>
              <w:spacing w:after="100" w:afterAutospacing="1" w:line="440" w:lineRule="exact"/>
              <w:ind w:right="-17"/>
              <w:jc w:val="right"/>
              <w:rPr>
                <w:rFonts w:ascii="Angsana New" w:eastAsia="Arial Unicode MS" w:hAnsi="Angsana New" w:cs="Angsana New"/>
                <w:sz w:val="28"/>
              </w:rPr>
            </w:pPr>
            <w:r w:rsidRPr="004926DD">
              <w:rPr>
                <w:rFonts w:asciiTheme="majorBidi" w:eastAsia="Arial Unicode MS" w:hAnsiTheme="majorBidi" w:cstheme="majorBidi"/>
                <w:sz w:val="28"/>
                <w:cs/>
              </w:rPr>
              <w:t>29</w:t>
            </w:r>
            <w:r w:rsidRPr="004926DD">
              <w:rPr>
                <w:rFonts w:asciiTheme="majorBidi" w:eastAsia="Arial Unicode MS" w:hAnsiTheme="majorBidi" w:cstheme="majorBidi"/>
                <w:sz w:val="28"/>
              </w:rPr>
              <w:t>,</w:t>
            </w:r>
            <w:r w:rsidRPr="004926DD">
              <w:rPr>
                <w:rFonts w:asciiTheme="majorBidi" w:eastAsia="Arial Unicode MS" w:hAnsiTheme="majorBidi" w:cstheme="majorBidi"/>
                <w:sz w:val="28"/>
                <w:cs/>
              </w:rPr>
              <w:t>458</w:t>
            </w:r>
            <w:r w:rsidRPr="004926DD">
              <w:rPr>
                <w:rFonts w:asciiTheme="majorBidi" w:eastAsia="Arial Unicode MS" w:hAnsiTheme="majorBidi" w:cstheme="majorBidi"/>
                <w:sz w:val="28"/>
              </w:rPr>
              <w:t>,</w:t>
            </w:r>
            <w:r w:rsidRPr="004926DD">
              <w:rPr>
                <w:rFonts w:asciiTheme="majorBidi" w:eastAsia="Arial Unicode MS" w:hAnsiTheme="majorBidi" w:cstheme="majorBidi"/>
                <w:sz w:val="28"/>
                <w:cs/>
              </w:rPr>
              <w:t>036</w:t>
            </w:r>
          </w:p>
        </w:tc>
      </w:tr>
    </w:tbl>
    <w:p w14:paraId="3306D831" w14:textId="2ACCB0C1" w:rsidR="004B639C" w:rsidRPr="004926DD" w:rsidRDefault="004B639C" w:rsidP="004926DD">
      <w:pPr>
        <w:tabs>
          <w:tab w:val="left" w:pos="1080"/>
        </w:tabs>
        <w:spacing w:after="240" w:line="400" w:lineRule="exact"/>
        <w:ind w:left="720"/>
        <w:jc w:val="thaiDistribute"/>
        <w:rPr>
          <w:rFonts w:ascii="Angsana New" w:hAnsi="Angsana New" w:cs="Angsana New"/>
          <w:sz w:val="28"/>
        </w:rPr>
      </w:pPr>
      <w:r w:rsidRPr="004926DD">
        <w:rPr>
          <w:rFonts w:ascii="Angsana New" w:hAnsi="Angsana New" w:cs="Angsana New"/>
          <w:sz w:val="28"/>
        </w:rPr>
        <w:t>Significant principal actuarial assumptions as at the assessment date is summarized as follows:</w:t>
      </w:r>
    </w:p>
    <w:tbl>
      <w:tblPr>
        <w:tblW w:w="9105" w:type="dxa"/>
        <w:tblInd w:w="534" w:type="dxa"/>
        <w:tblLayout w:type="fixed"/>
        <w:tblLook w:val="0000" w:firstRow="0" w:lastRow="0" w:firstColumn="0" w:lastColumn="0" w:noHBand="0" w:noVBand="0"/>
      </w:tblPr>
      <w:tblGrid>
        <w:gridCol w:w="5136"/>
        <w:gridCol w:w="1985"/>
        <w:gridCol w:w="1984"/>
      </w:tblGrid>
      <w:tr w:rsidR="004B639C" w:rsidRPr="004926DD" w14:paraId="11350CA2" w14:textId="77777777" w:rsidTr="004B639C">
        <w:tc>
          <w:tcPr>
            <w:tcW w:w="5136" w:type="dxa"/>
            <w:vAlign w:val="bottom"/>
          </w:tcPr>
          <w:p w14:paraId="151807FF" w14:textId="77777777" w:rsidR="004B639C" w:rsidRPr="004926DD" w:rsidRDefault="004B639C" w:rsidP="004926DD">
            <w:pPr>
              <w:spacing w:after="0" w:line="400" w:lineRule="exact"/>
              <w:ind w:left="33"/>
              <w:rPr>
                <w:rFonts w:ascii="Angsana New" w:eastAsia="Arial Unicode MS" w:hAnsi="Angsana New" w:cs="Angsana New"/>
                <w:sz w:val="28"/>
              </w:rPr>
            </w:pPr>
          </w:p>
        </w:tc>
        <w:tc>
          <w:tcPr>
            <w:tcW w:w="3969" w:type="dxa"/>
            <w:gridSpan w:val="2"/>
            <w:vAlign w:val="bottom"/>
          </w:tcPr>
          <w:p w14:paraId="55F7744A" w14:textId="42C1F486" w:rsidR="004B639C" w:rsidRPr="004926DD" w:rsidRDefault="004B639C" w:rsidP="004926DD">
            <w:pPr>
              <w:pBdr>
                <w:bottom w:val="single" w:sz="4" w:space="0" w:color="auto"/>
              </w:pBdr>
              <w:spacing w:after="0" w:line="400" w:lineRule="exact"/>
              <w:ind w:right="-72"/>
              <w:jc w:val="center"/>
              <w:rPr>
                <w:rFonts w:ascii="Angsana New" w:eastAsia="Arial Unicode MS" w:hAnsi="Angsana New" w:cs="Angsana New"/>
                <w:sz w:val="28"/>
                <w:cs/>
              </w:rPr>
            </w:pPr>
            <w:r w:rsidRPr="004926DD">
              <w:rPr>
                <w:rFonts w:ascii="Angsana New" w:hAnsi="Angsana New" w:cs="Angsana New"/>
                <w:snapToGrid w:val="0"/>
                <w:spacing w:val="-4"/>
                <w:sz w:val="28"/>
              </w:rPr>
              <w:t>Consolidated and Separate financial statements</w:t>
            </w:r>
          </w:p>
        </w:tc>
      </w:tr>
      <w:tr w:rsidR="004B639C" w:rsidRPr="004926DD" w14:paraId="07C5CCE3" w14:textId="77777777" w:rsidTr="004B639C">
        <w:tc>
          <w:tcPr>
            <w:tcW w:w="5136" w:type="dxa"/>
            <w:vAlign w:val="bottom"/>
          </w:tcPr>
          <w:p w14:paraId="3B325CD9" w14:textId="77777777" w:rsidR="004B639C" w:rsidRPr="004926DD" w:rsidRDefault="004B639C" w:rsidP="004926DD">
            <w:pPr>
              <w:spacing w:after="0" w:line="400" w:lineRule="exact"/>
              <w:ind w:left="317" w:right="-72"/>
              <w:rPr>
                <w:rFonts w:ascii="Angsana New" w:eastAsia="Arial Unicode MS" w:hAnsi="Angsana New" w:cs="Angsana New"/>
                <w:b/>
                <w:bCs/>
                <w:sz w:val="28"/>
              </w:rPr>
            </w:pPr>
          </w:p>
        </w:tc>
        <w:tc>
          <w:tcPr>
            <w:tcW w:w="1985" w:type="dxa"/>
            <w:vAlign w:val="bottom"/>
          </w:tcPr>
          <w:p w14:paraId="1620BAF0" w14:textId="1FA87B3F" w:rsidR="004B639C" w:rsidRPr="004926DD" w:rsidRDefault="004B639C" w:rsidP="004926DD">
            <w:pPr>
              <w:pBdr>
                <w:bottom w:val="single" w:sz="4" w:space="1" w:color="auto"/>
              </w:pBdr>
              <w:spacing w:after="0" w:line="400" w:lineRule="exact"/>
              <w:ind w:right="-1"/>
              <w:jc w:val="center"/>
              <w:rPr>
                <w:rFonts w:ascii="Angsana New" w:eastAsia="Arial Unicode MS" w:hAnsi="Angsana New" w:cs="Angsana New"/>
                <w:sz w:val="28"/>
              </w:rPr>
            </w:pPr>
            <w:r w:rsidRPr="004926DD">
              <w:rPr>
                <w:rFonts w:ascii="Angsana New" w:hAnsi="Angsana New" w:cs="Angsana New"/>
                <w:snapToGrid w:val="0"/>
                <w:sz w:val="28"/>
              </w:rPr>
              <w:t>December 31, 202</w:t>
            </w:r>
            <w:r w:rsidR="003A7B1C" w:rsidRPr="004926DD">
              <w:rPr>
                <w:rFonts w:ascii="Angsana New" w:hAnsi="Angsana New" w:cs="Angsana New"/>
                <w:snapToGrid w:val="0"/>
                <w:sz w:val="28"/>
              </w:rPr>
              <w:t>2</w:t>
            </w:r>
          </w:p>
        </w:tc>
        <w:tc>
          <w:tcPr>
            <w:tcW w:w="1984" w:type="dxa"/>
            <w:vAlign w:val="bottom"/>
          </w:tcPr>
          <w:p w14:paraId="00B05552" w14:textId="4024F67B" w:rsidR="004B639C" w:rsidRPr="004926DD" w:rsidRDefault="004B639C" w:rsidP="004926DD">
            <w:pPr>
              <w:pBdr>
                <w:bottom w:val="single" w:sz="4" w:space="1" w:color="auto"/>
              </w:pBdr>
              <w:spacing w:after="0" w:line="400" w:lineRule="exact"/>
              <w:ind w:right="-17"/>
              <w:jc w:val="center"/>
              <w:rPr>
                <w:rFonts w:ascii="Angsana New" w:eastAsia="Arial Unicode MS" w:hAnsi="Angsana New" w:cs="Angsana New"/>
                <w:sz w:val="28"/>
              </w:rPr>
            </w:pPr>
            <w:r w:rsidRPr="004926DD">
              <w:rPr>
                <w:rFonts w:ascii="Angsana New" w:hAnsi="Angsana New" w:cs="Angsana New"/>
                <w:snapToGrid w:val="0"/>
                <w:sz w:val="28"/>
                <w:lang w:val="en-GB"/>
              </w:rPr>
              <w:t>December 31, 202</w:t>
            </w:r>
            <w:r w:rsidR="003A7B1C" w:rsidRPr="004926DD">
              <w:rPr>
                <w:rFonts w:ascii="Angsana New" w:hAnsi="Angsana New" w:cs="Angsana New"/>
                <w:snapToGrid w:val="0"/>
                <w:sz w:val="28"/>
                <w:lang w:val="en-GB"/>
              </w:rPr>
              <w:t>1</w:t>
            </w:r>
          </w:p>
        </w:tc>
      </w:tr>
      <w:tr w:rsidR="004B639C" w:rsidRPr="004926DD" w14:paraId="7D42E0C1" w14:textId="77777777" w:rsidTr="00AE4B98">
        <w:trPr>
          <w:trHeight w:val="142"/>
        </w:trPr>
        <w:tc>
          <w:tcPr>
            <w:tcW w:w="5136" w:type="dxa"/>
          </w:tcPr>
          <w:p w14:paraId="4A51C661" w14:textId="169C3948" w:rsidR="004B639C" w:rsidRPr="004926DD" w:rsidRDefault="004B639C" w:rsidP="004926DD">
            <w:pPr>
              <w:spacing w:after="0" w:line="400" w:lineRule="exact"/>
              <w:ind w:left="33" w:right="-72"/>
              <w:rPr>
                <w:rFonts w:ascii="Angsana New" w:eastAsia="Arial Unicode MS" w:hAnsi="Angsana New" w:cs="Angsana New"/>
                <w:sz w:val="28"/>
                <w:cs/>
              </w:rPr>
            </w:pPr>
          </w:p>
        </w:tc>
        <w:tc>
          <w:tcPr>
            <w:tcW w:w="1985" w:type="dxa"/>
            <w:shd w:val="clear" w:color="auto" w:fill="auto"/>
          </w:tcPr>
          <w:p w14:paraId="3E345922" w14:textId="43E14757" w:rsidR="004B639C" w:rsidRPr="004926DD" w:rsidRDefault="004B639C" w:rsidP="004926DD">
            <w:pPr>
              <w:spacing w:after="0" w:line="400" w:lineRule="exact"/>
              <w:ind w:right="-1"/>
              <w:jc w:val="center"/>
              <w:rPr>
                <w:rFonts w:ascii="Angsana New" w:eastAsia="Arial Unicode MS" w:hAnsi="Angsana New" w:cs="Angsana New"/>
                <w:sz w:val="28"/>
              </w:rPr>
            </w:pPr>
            <w:r w:rsidRPr="004926DD">
              <w:rPr>
                <w:rFonts w:ascii="Angsana New" w:hAnsi="Angsana New" w:cs="Angsana New"/>
                <w:sz w:val="28"/>
              </w:rPr>
              <w:t>(% per annum)</w:t>
            </w:r>
          </w:p>
        </w:tc>
        <w:tc>
          <w:tcPr>
            <w:tcW w:w="1984" w:type="dxa"/>
            <w:shd w:val="clear" w:color="auto" w:fill="auto"/>
          </w:tcPr>
          <w:p w14:paraId="794C4012" w14:textId="637A2674" w:rsidR="004B639C" w:rsidRPr="004926DD" w:rsidRDefault="004B639C" w:rsidP="004926DD">
            <w:pPr>
              <w:spacing w:after="0" w:line="400" w:lineRule="exact"/>
              <w:ind w:right="-17"/>
              <w:jc w:val="center"/>
              <w:rPr>
                <w:rFonts w:ascii="Angsana New" w:eastAsia="Arial Unicode MS" w:hAnsi="Angsana New" w:cs="Angsana New"/>
                <w:sz w:val="28"/>
              </w:rPr>
            </w:pPr>
            <w:r w:rsidRPr="004926DD">
              <w:rPr>
                <w:rFonts w:ascii="Angsana New" w:hAnsi="Angsana New" w:cs="Angsana New"/>
                <w:sz w:val="28"/>
              </w:rPr>
              <w:t>(% per annum)</w:t>
            </w:r>
          </w:p>
        </w:tc>
      </w:tr>
      <w:tr w:rsidR="004B639C" w:rsidRPr="004926DD" w14:paraId="152FBF5A" w14:textId="77777777" w:rsidTr="00AE4B98">
        <w:tc>
          <w:tcPr>
            <w:tcW w:w="5136" w:type="dxa"/>
          </w:tcPr>
          <w:p w14:paraId="09B553D0" w14:textId="3D6E58C5" w:rsidR="004B639C" w:rsidRPr="004926DD" w:rsidRDefault="004B639C" w:rsidP="004926DD">
            <w:pPr>
              <w:spacing w:after="0" w:line="400" w:lineRule="exact"/>
              <w:ind w:left="175" w:right="-72"/>
              <w:rPr>
                <w:rFonts w:ascii="Angsana New" w:eastAsia="Arial Unicode MS" w:hAnsi="Angsana New" w:cs="Angsana New"/>
                <w:sz w:val="28"/>
                <w:cs/>
              </w:rPr>
            </w:pPr>
            <w:r w:rsidRPr="004926DD">
              <w:rPr>
                <w:rFonts w:ascii="Angsana New" w:hAnsi="Angsana New" w:cs="Angsana New"/>
                <w:sz w:val="28"/>
              </w:rPr>
              <w:t>Discount rate (%)</w:t>
            </w:r>
          </w:p>
        </w:tc>
        <w:tc>
          <w:tcPr>
            <w:tcW w:w="1985" w:type="dxa"/>
            <w:shd w:val="clear" w:color="auto" w:fill="auto"/>
          </w:tcPr>
          <w:p w14:paraId="0C5D043E" w14:textId="10BA1B59" w:rsidR="004B639C" w:rsidRPr="004926DD" w:rsidRDefault="003A7B1C" w:rsidP="004926DD">
            <w:pPr>
              <w:spacing w:after="0" w:line="400" w:lineRule="exact"/>
              <w:ind w:right="-41"/>
              <w:jc w:val="center"/>
              <w:rPr>
                <w:rFonts w:ascii="Angsana New" w:eastAsia="Arial Unicode MS" w:hAnsi="Angsana New" w:cs="Angsana New"/>
                <w:sz w:val="28"/>
              </w:rPr>
            </w:pPr>
            <w:r w:rsidRPr="004926DD">
              <w:rPr>
                <w:rFonts w:ascii="Angsana New" w:eastAsia="Arial Unicode MS" w:hAnsi="Angsana New" w:cs="Angsana New" w:hint="cs"/>
                <w:sz w:val="28"/>
                <w:cs/>
              </w:rPr>
              <w:t>2</w:t>
            </w:r>
            <w:r w:rsidR="004B639C" w:rsidRPr="004926DD">
              <w:rPr>
                <w:rFonts w:ascii="Angsana New" w:eastAsia="Arial Unicode MS" w:hAnsi="Angsana New" w:cs="Angsana New"/>
                <w:sz w:val="28"/>
                <w:cs/>
              </w:rPr>
              <w:t>.</w:t>
            </w:r>
            <w:r w:rsidRPr="004926DD">
              <w:rPr>
                <w:rFonts w:ascii="Angsana New" w:eastAsia="Arial Unicode MS" w:hAnsi="Angsana New" w:cs="Angsana New" w:hint="cs"/>
                <w:sz w:val="28"/>
                <w:cs/>
              </w:rPr>
              <w:t>37</w:t>
            </w:r>
          </w:p>
        </w:tc>
        <w:tc>
          <w:tcPr>
            <w:tcW w:w="1984" w:type="dxa"/>
            <w:shd w:val="clear" w:color="auto" w:fill="auto"/>
          </w:tcPr>
          <w:p w14:paraId="67788268" w14:textId="77777777" w:rsidR="004B639C" w:rsidRPr="004926DD" w:rsidRDefault="004B639C" w:rsidP="004926DD">
            <w:pPr>
              <w:spacing w:after="0" w:line="400" w:lineRule="exact"/>
              <w:ind w:right="-17"/>
              <w:jc w:val="center"/>
              <w:rPr>
                <w:rFonts w:ascii="Angsana New" w:eastAsia="Arial Unicode MS" w:hAnsi="Angsana New" w:cs="Angsana New"/>
                <w:sz w:val="28"/>
              </w:rPr>
            </w:pPr>
            <w:r w:rsidRPr="004926DD">
              <w:rPr>
                <w:rFonts w:ascii="Angsana New" w:eastAsia="Arial Unicode MS" w:hAnsi="Angsana New" w:cs="Angsana New"/>
                <w:sz w:val="28"/>
                <w:cs/>
              </w:rPr>
              <w:t>1.61</w:t>
            </w:r>
          </w:p>
        </w:tc>
      </w:tr>
      <w:tr w:rsidR="004B639C" w:rsidRPr="004926DD" w14:paraId="0710BB85" w14:textId="77777777" w:rsidTr="004B639C">
        <w:tc>
          <w:tcPr>
            <w:tcW w:w="5136" w:type="dxa"/>
            <w:vAlign w:val="bottom"/>
          </w:tcPr>
          <w:p w14:paraId="63CCA4ED" w14:textId="089B82AA" w:rsidR="004B639C" w:rsidRPr="004926DD" w:rsidRDefault="004B639C" w:rsidP="004926DD">
            <w:pPr>
              <w:spacing w:after="0" w:line="400" w:lineRule="exact"/>
              <w:ind w:left="175" w:right="-72"/>
              <w:rPr>
                <w:rFonts w:ascii="Angsana New" w:eastAsia="Arial Unicode MS" w:hAnsi="Angsana New" w:cs="Angsana New"/>
                <w:sz w:val="28"/>
              </w:rPr>
            </w:pPr>
            <w:r w:rsidRPr="004926DD">
              <w:rPr>
                <w:rFonts w:ascii="Angsana New" w:eastAsia="Arial Unicode MS" w:hAnsi="Angsana New" w:cs="Angsana New"/>
                <w:sz w:val="28"/>
              </w:rPr>
              <w:t>Salaries increase rate in the future (%)</w:t>
            </w:r>
          </w:p>
        </w:tc>
        <w:tc>
          <w:tcPr>
            <w:tcW w:w="1985" w:type="dxa"/>
            <w:shd w:val="clear" w:color="auto" w:fill="auto"/>
          </w:tcPr>
          <w:p w14:paraId="3CE01202" w14:textId="77777777" w:rsidR="004B639C" w:rsidRPr="004926DD" w:rsidRDefault="004B639C" w:rsidP="004926DD">
            <w:pPr>
              <w:spacing w:after="0" w:line="400" w:lineRule="exact"/>
              <w:ind w:right="-41"/>
              <w:jc w:val="center"/>
              <w:rPr>
                <w:rFonts w:ascii="Angsana New" w:eastAsia="Arial Unicode MS" w:hAnsi="Angsana New" w:cs="Angsana New"/>
                <w:sz w:val="28"/>
              </w:rPr>
            </w:pPr>
            <w:r w:rsidRPr="004926DD">
              <w:rPr>
                <w:rFonts w:ascii="Angsana New" w:eastAsia="Arial Unicode MS" w:hAnsi="Angsana New" w:cs="Angsana New"/>
                <w:sz w:val="28"/>
                <w:cs/>
              </w:rPr>
              <w:t>5.00</w:t>
            </w:r>
          </w:p>
        </w:tc>
        <w:tc>
          <w:tcPr>
            <w:tcW w:w="1984" w:type="dxa"/>
            <w:shd w:val="clear" w:color="auto" w:fill="auto"/>
          </w:tcPr>
          <w:p w14:paraId="7B1F9E81" w14:textId="77777777" w:rsidR="004B639C" w:rsidRPr="004926DD" w:rsidRDefault="004B639C" w:rsidP="004926DD">
            <w:pPr>
              <w:spacing w:after="0" w:line="400" w:lineRule="exact"/>
              <w:ind w:right="-17"/>
              <w:jc w:val="center"/>
              <w:rPr>
                <w:rFonts w:ascii="Angsana New" w:eastAsia="Arial Unicode MS" w:hAnsi="Angsana New" w:cs="Angsana New"/>
                <w:sz w:val="28"/>
              </w:rPr>
            </w:pPr>
            <w:r w:rsidRPr="004926DD">
              <w:rPr>
                <w:rFonts w:ascii="Angsana New" w:eastAsia="Arial Unicode MS" w:hAnsi="Angsana New" w:cs="Angsana New"/>
                <w:sz w:val="28"/>
                <w:cs/>
              </w:rPr>
              <w:t>5.00</w:t>
            </w:r>
          </w:p>
        </w:tc>
      </w:tr>
      <w:tr w:rsidR="004B639C" w:rsidRPr="004926DD" w14:paraId="4DF23AFE" w14:textId="77777777" w:rsidTr="004B639C">
        <w:tc>
          <w:tcPr>
            <w:tcW w:w="5136" w:type="dxa"/>
            <w:vAlign w:val="bottom"/>
          </w:tcPr>
          <w:p w14:paraId="27F68C26" w14:textId="00D3C516" w:rsidR="004B639C" w:rsidRPr="004926DD" w:rsidRDefault="004B639C" w:rsidP="004926DD">
            <w:pPr>
              <w:spacing w:after="0" w:line="400" w:lineRule="exact"/>
              <w:ind w:left="175" w:right="-72"/>
              <w:rPr>
                <w:rFonts w:ascii="Angsana New" w:eastAsia="Arial Unicode MS" w:hAnsi="Angsana New" w:cs="Angsana New"/>
                <w:sz w:val="28"/>
                <w:cs/>
              </w:rPr>
            </w:pPr>
            <w:r w:rsidRPr="004926DD">
              <w:rPr>
                <w:rFonts w:ascii="Angsana New" w:eastAsia="Arial Unicode MS" w:hAnsi="Angsana New" w:cs="Angsana New"/>
                <w:sz w:val="28"/>
              </w:rPr>
              <w:t>Employee turnover rate (depends upon aging)</w:t>
            </w:r>
          </w:p>
        </w:tc>
        <w:tc>
          <w:tcPr>
            <w:tcW w:w="1985" w:type="dxa"/>
            <w:shd w:val="clear" w:color="auto" w:fill="auto"/>
          </w:tcPr>
          <w:p w14:paraId="386B5570" w14:textId="0177C72C" w:rsidR="004B639C" w:rsidRPr="004926DD" w:rsidRDefault="004B639C" w:rsidP="004926DD">
            <w:pPr>
              <w:spacing w:after="0" w:line="400" w:lineRule="exact"/>
              <w:ind w:right="-41"/>
              <w:jc w:val="center"/>
              <w:rPr>
                <w:rFonts w:ascii="Angsana New" w:eastAsia="Arial Unicode MS" w:hAnsi="Angsana New" w:cs="Angsana New"/>
                <w:sz w:val="28"/>
              </w:rPr>
            </w:pPr>
            <w:r w:rsidRPr="004926DD">
              <w:rPr>
                <w:rFonts w:ascii="Angsana New" w:eastAsia="Arial Unicode MS" w:hAnsi="Angsana New" w:cs="Angsana New"/>
                <w:sz w:val="28"/>
                <w:cs/>
              </w:rPr>
              <w:t>0 - 1</w:t>
            </w:r>
            <w:r w:rsidR="003A7B1C" w:rsidRPr="004926DD">
              <w:rPr>
                <w:rFonts w:ascii="Angsana New" w:eastAsia="Arial Unicode MS" w:hAnsi="Angsana New" w:cs="Angsana New" w:hint="cs"/>
                <w:sz w:val="28"/>
                <w:cs/>
              </w:rPr>
              <w:t>3</w:t>
            </w:r>
          </w:p>
        </w:tc>
        <w:tc>
          <w:tcPr>
            <w:tcW w:w="1984" w:type="dxa"/>
            <w:shd w:val="clear" w:color="auto" w:fill="auto"/>
          </w:tcPr>
          <w:p w14:paraId="08B9760B" w14:textId="77777777" w:rsidR="004B639C" w:rsidRPr="004926DD" w:rsidRDefault="004B639C" w:rsidP="004926DD">
            <w:pPr>
              <w:spacing w:after="0" w:line="400" w:lineRule="exact"/>
              <w:ind w:right="-17"/>
              <w:jc w:val="center"/>
              <w:rPr>
                <w:rFonts w:ascii="Angsana New" w:eastAsia="Arial Unicode MS" w:hAnsi="Angsana New" w:cs="Angsana New"/>
                <w:sz w:val="28"/>
              </w:rPr>
            </w:pPr>
            <w:r w:rsidRPr="004926DD">
              <w:rPr>
                <w:rFonts w:ascii="Angsana New" w:eastAsia="Arial Unicode MS" w:hAnsi="Angsana New" w:cs="Angsana New"/>
                <w:sz w:val="28"/>
                <w:cs/>
              </w:rPr>
              <w:t>0 - 12</w:t>
            </w:r>
          </w:p>
        </w:tc>
      </w:tr>
    </w:tbl>
    <w:p w14:paraId="3085C130" w14:textId="08D082A8" w:rsidR="007522A7" w:rsidRPr="004926DD" w:rsidRDefault="004B639C" w:rsidP="004926DD">
      <w:pPr>
        <w:tabs>
          <w:tab w:val="left" w:pos="1080"/>
        </w:tabs>
        <w:spacing w:before="120" w:after="0" w:line="400" w:lineRule="exact"/>
        <w:ind w:left="720"/>
        <w:jc w:val="thaiDistribute"/>
        <w:rPr>
          <w:rFonts w:asciiTheme="majorBidi" w:hAnsiTheme="majorBidi" w:cstheme="majorBidi"/>
          <w:sz w:val="28"/>
        </w:rPr>
      </w:pPr>
      <w:r w:rsidRPr="004926DD">
        <w:rPr>
          <w:rFonts w:ascii="Angsana New" w:hAnsi="Angsana New" w:cs="Angsana New"/>
          <w:sz w:val="28"/>
        </w:rPr>
        <w:t xml:space="preserve">Assumptions regarding future mortality are based on published statistics and Thailand Mortality Ordinary Life table 2017 </w:t>
      </w:r>
      <w:r w:rsidR="007522A7" w:rsidRPr="004926DD">
        <w:rPr>
          <w:rFonts w:asciiTheme="majorBidi" w:eastAsia="Arial Unicode MS" w:hAnsiTheme="majorBidi" w:cs="Angsana New"/>
          <w:sz w:val="28"/>
          <w:cs/>
        </w:rPr>
        <w:t>(“</w:t>
      </w:r>
      <w:r w:rsidR="007522A7" w:rsidRPr="004926DD">
        <w:rPr>
          <w:rFonts w:asciiTheme="majorBidi" w:eastAsia="Arial Unicode MS" w:hAnsiTheme="majorBidi" w:cs="Angsana New"/>
          <w:sz w:val="28"/>
        </w:rPr>
        <w:t>TMO2017</w:t>
      </w:r>
      <w:r w:rsidR="007522A7" w:rsidRPr="004926DD">
        <w:rPr>
          <w:rFonts w:asciiTheme="majorBidi" w:eastAsia="Arial Unicode MS" w:hAnsiTheme="majorBidi" w:cs="Angsana New"/>
          <w:sz w:val="28"/>
          <w:cs/>
        </w:rPr>
        <w:t>”)</w:t>
      </w:r>
      <w:r w:rsidR="007522A7" w:rsidRPr="004926DD">
        <w:rPr>
          <w:rFonts w:asciiTheme="majorBidi" w:eastAsia="Arial Unicode MS" w:hAnsiTheme="majorBidi" w:cs="Angsana New" w:hint="cs"/>
          <w:sz w:val="28"/>
          <w:cs/>
        </w:rPr>
        <w:t xml:space="preserve"> </w:t>
      </w:r>
      <w:r w:rsidRPr="004926DD">
        <w:rPr>
          <w:rFonts w:ascii="Angsana New" w:hAnsi="Angsana New" w:cs="Angsana New"/>
          <w:sz w:val="28"/>
        </w:rPr>
        <w:t>adjusted by mortality rate adjustment at 5% per annum.</w:t>
      </w:r>
    </w:p>
    <w:p w14:paraId="0485FC56" w14:textId="77777777" w:rsidR="0036175B" w:rsidRDefault="0036175B" w:rsidP="004926DD">
      <w:pPr>
        <w:tabs>
          <w:tab w:val="left" w:pos="1080"/>
        </w:tabs>
        <w:spacing w:before="120" w:after="240" w:line="380" w:lineRule="exact"/>
        <w:ind w:left="720"/>
        <w:jc w:val="thaiDistribute"/>
        <w:rPr>
          <w:rFonts w:asciiTheme="majorBidi" w:hAnsiTheme="majorBidi" w:cstheme="majorBidi"/>
          <w:sz w:val="28"/>
        </w:rPr>
      </w:pPr>
    </w:p>
    <w:p w14:paraId="3A6FD01B" w14:textId="77777777" w:rsidR="0036175B" w:rsidRDefault="0036175B" w:rsidP="004926DD">
      <w:pPr>
        <w:tabs>
          <w:tab w:val="left" w:pos="1080"/>
        </w:tabs>
        <w:spacing w:before="120" w:after="240" w:line="380" w:lineRule="exact"/>
        <w:ind w:left="720"/>
        <w:jc w:val="thaiDistribute"/>
        <w:rPr>
          <w:rFonts w:asciiTheme="majorBidi" w:hAnsiTheme="majorBidi" w:cstheme="majorBidi"/>
          <w:sz w:val="28"/>
        </w:rPr>
      </w:pPr>
    </w:p>
    <w:p w14:paraId="166CD3A0" w14:textId="0E510D9F" w:rsidR="00CF2649" w:rsidRPr="0036175B" w:rsidRDefault="004B639C" w:rsidP="0036175B">
      <w:pPr>
        <w:tabs>
          <w:tab w:val="left" w:pos="1080"/>
        </w:tabs>
        <w:spacing w:before="120" w:after="240" w:line="380" w:lineRule="exact"/>
        <w:ind w:left="720"/>
        <w:jc w:val="thaiDistribute"/>
        <w:rPr>
          <w:rFonts w:ascii="Angsana New" w:hAnsi="Angsana New" w:cs="Angsana New"/>
          <w:sz w:val="28"/>
        </w:rPr>
      </w:pPr>
      <w:r w:rsidRPr="004926DD">
        <w:rPr>
          <w:rFonts w:asciiTheme="majorBidi" w:hAnsiTheme="majorBidi" w:cstheme="majorBidi"/>
          <w:sz w:val="28"/>
        </w:rPr>
        <w:lastRenderedPageBreak/>
        <w:t>Sensitivity analysis</w:t>
      </w:r>
    </w:p>
    <w:p w14:paraId="201317B1" w14:textId="2B19C379" w:rsidR="004B639C" w:rsidRPr="004926DD" w:rsidRDefault="004B639C" w:rsidP="004926DD">
      <w:pPr>
        <w:tabs>
          <w:tab w:val="left" w:pos="1080"/>
        </w:tabs>
        <w:spacing w:before="120" w:after="0" w:line="380" w:lineRule="exact"/>
        <w:ind w:left="720"/>
        <w:jc w:val="thaiDistribute"/>
        <w:rPr>
          <w:rFonts w:asciiTheme="majorBidi" w:hAnsiTheme="majorBidi" w:cstheme="majorBidi"/>
          <w:sz w:val="28"/>
        </w:rPr>
      </w:pPr>
      <w:r w:rsidRPr="004926DD">
        <w:rPr>
          <w:rFonts w:asciiTheme="majorBidi" w:hAnsiTheme="majorBidi" w:cstheme="majorBidi"/>
          <w:sz w:val="28"/>
        </w:rPr>
        <w:t>Reasonably possible changes at the reporting date to one of the relevant actuarial assumptions, holding other assumptions constant, would have affected the defined benefit obligation by the amounts shown below.</w:t>
      </w:r>
    </w:p>
    <w:tbl>
      <w:tblPr>
        <w:tblW w:w="9247" w:type="dxa"/>
        <w:tblInd w:w="534" w:type="dxa"/>
        <w:tblLayout w:type="fixed"/>
        <w:tblLook w:val="0000" w:firstRow="0" w:lastRow="0" w:firstColumn="0" w:lastColumn="0" w:noHBand="0" w:noVBand="0"/>
      </w:tblPr>
      <w:tblGrid>
        <w:gridCol w:w="3816"/>
        <w:gridCol w:w="1462"/>
        <w:gridCol w:w="1418"/>
        <w:gridCol w:w="1276"/>
        <w:gridCol w:w="1275"/>
      </w:tblGrid>
      <w:tr w:rsidR="004B639C" w:rsidRPr="004926DD" w14:paraId="0810342D" w14:textId="77777777" w:rsidTr="004B639C">
        <w:tc>
          <w:tcPr>
            <w:tcW w:w="3816" w:type="dxa"/>
            <w:vAlign w:val="bottom"/>
          </w:tcPr>
          <w:p w14:paraId="15983A75" w14:textId="77777777" w:rsidR="004B639C" w:rsidRPr="004926DD" w:rsidRDefault="004B639C" w:rsidP="004926DD">
            <w:pPr>
              <w:spacing w:after="0" w:line="380" w:lineRule="exact"/>
              <w:ind w:left="33"/>
              <w:rPr>
                <w:rFonts w:asciiTheme="majorBidi" w:eastAsia="Arial Unicode MS" w:hAnsiTheme="majorBidi" w:cstheme="majorBidi"/>
                <w:sz w:val="28"/>
              </w:rPr>
            </w:pPr>
          </w:p>
        </w:tc>
        <w:tc>
          <w:tcPr>
            <w:tcW w:w="2880" w:type="dxa"/>
            <w:gridSpan w:val="2"/>
            <w:vAlign w:val="bottom"/>
          </w:tcPr>
          <w:p w14:paraId="0C07576D" w14:textId="55287125" w:rsidR="004B639C" w:rsidRPr="004926DD" w:rsidRDefault="004B639C" w:rsidP="004926DD">
            <w:pPr>
              <w:pBdr>
                <w:bottom w:val="single" w:sz="4" w:space="0" w:color="auto"/>
              </w:pBdr>
              <w:spacing w:after="0" w:line="380" w:lineRule="exact"/>
              <w:ind w:right="-72"/>
              <w:jc w:val="center"/>
              <w:rPr>
                <w:rFonts w:asciiTheme="majorBidi" w:eastAsia="Arial Unicode MS" w:hAnsiTheme="majorBidi" w:cstheme="majorBidi"/>
                <w:sz w:val="28"/>
                <w:cs/>
              </w:rPr>
            </w:pPr>
            <w:r w:rsidRPr="004926DD">
              <w:rPr>
                <w:rFonts w:asciiTheme="majorBidi" w:hAnsiTheme="majorBidi" w:cs="Angsana New"/>
                <w:snapToGrid w:val="0"/>
                <w:spacing w:val="-4"/>
                <w:sz w:val="28"/>
                <w:cs/>
                <w:lang w:val="th-TH"/>
              </w:rPr>
              <w:t>Consolidated financial statements</w:t>
            </w:r>
          </w:p>
        </w:tc>
        <w:tc>
          <w:tcPr>
            <w:tcW w:w="2551" w:type="dxa"/>
            <w:gridSpan w:val="2"/>
            <w:vAlign w:val="bottom"/>
          </w:tcPr>
          <w:p w14:paraId="10B19790" w14:textId="3672DD7B" w:rsidR="004B639C" w:rsidRPr="004926DD" w:rsidRDefault="004B639C" w:rsidP="004926DD">
            <w:pPr>
              <w:pBdr>
                <w:bottom w:val="single" w:sz="4" w:space="0" w:color="auto"/>
              </w:pBdr>
              <w:spacing w:after="0" w:line="380" w:lineRule="exact"/>
              <w:ind w:right="-72"/>
              <w:jc w:val="center"/>
              <w:rPr>
                <w:rFonts w:asciiTheme="majorBidi" w:eastAsia="Arial Unicode MS" w:hAnsiTheme="majorBidi" w:cstheme="majorBidi"/>
                <w:sz w:val="28"/>
                <w:cs/>
              </w:rPr>
            </w:pPr>
            <w:r w:rsidRPr="004926DD">
              <w:rPr>
                <w:rFonts w:asciiTheme="majorBidi" w:hAnsiTheme="majorBidi" w:cs="Angsana New"/>
                <w:snapToGrid w:val="0"/>
                <w:spacing w:val="-4"/>
                <w:sz w:val="28"/>
                <w:cs/>
                <w:lang w:val="th-TH"/>
              </w:rPr>
              <w:t>Separate  financial statements</w:t>
            </w:r>
          </w:p>
        </w:tc>
      </w:tr>
      <w:tr w:rsidR="004B639C" w:rsidRPr="004926DD" w14:paraId="2AB70203" w14:textId="77777777" w:rsidTr="004B639C">
        <w:tc>
          <w:tcPr>
            <w:tcW w:w="3816" w:type="dxa"/>
            <w:vAlign w:val="bottom"/>
          </w:tcPr>
          <w:p w14:paraId="70AE530C" w14:textId="77777777" w:rsidR="004B639C" w:rsidRPr="004926DD" w:rsidRDefault="004B639C" w:rsidP="004926DD">
            <w:pPr>
              <w:spacing w:after="0" w:line="380" w:lineRule="exact"/>
              <w:ind w:left="317" w:right="-72"/>
              <w:rPr>
                <w:rFonts w:asciiTheme="majorBidi" w:eastAsia="Arial Unicode MS" w:hAnsiTheme="majorBidi" w:cstheme="majorBidi"/>
                <w:b/>
                <w:bCs/>
                <w:sz w:val="28"/>
              </w:rPr>
            </w:pPr>
          </w:p>
        </w:tc>
        <w:tc>
          <w:tcPr>
            <w:tcW w:w="1462" w:type="dxa"/>
            <w:vAlign w:val="bottom"/>
          </w:tcPr>
          <w:p w14:paraId="6AB4F61B" w14:textId="06081DB8" w:rsidR="004B639C" w:rsidRPr="004926DD" w:rsidRDefault="004B639C" w:rsidP="004926DD">
            <w:pPr>
              <w:pBdr>
                <w:bottom w:val="single" w:sz="4" w:space="1" w:color="auto"/>
              </w:pBdr>
              <w:spacing w:after="0" w:line="380" w:lineRule="exact"/>
              <w:ind w:right="2"/>
              <w:jc w:val="center"/>
              <w:rPr>
                <w:rFonts w:asciiTheme="majorBidi" w:eastAsia="Arial Unicode MS" w:hAnsiTheme="majorBidi" w:cstheme="majorBidi"/>
                <w:sz w:val="28"/>
                <w:cs/>
                <w:lang w:val="en-ZW"/>
              </w:rPr>
            </w:pPr>
            <w:r w:rsidRPr="004926DD">
              <w:rPr>
                <w:rFonts w:asciiTheme="majorBidi" w:eastAsia="Arial Unicode MS" w:hAnsiTheme="majorBidi" w:cstheme="majorBidi"/>
                <w:sz w:val="28"/>
              </w:rPr>
              <w:t>Increase</w:t>
            </w:r>
          </w:p>
        </w:tc>
        <w:tc>
          <w:tcPr>
            <w:tcW w:w="1418" w:type="dxa"/>
            <w:vAlign w:val="bottom"/>
          </w:tcPr>
          <w:p w14:paraId="3B5268AA" w14:textId="551894C3" w:rsidR="004B639C" w:rsidRPr="004926DD" w:rsidRDefault="004B639C" w:rsidP="004926DD">
            <w:pPr>
              <w:pBdr>
                <w:bottom w:val="single" w:sz="4" w:space="1" w:color="auto"/>
              </w:pBdr>
              <w:spacing w:after="0" w:line="380" w:lineRule="exact"/>
              <w:ind w:right="-41"/>
              <w:jc w:val="center"/>
              <w:rPr>
                <w:rFonts w:asciiTheme="majorBidi" w:eastAsia="Arial Unicode MS" w:hAnsiTheme="majorBidi" w:cstheme="majorBidi"/>
                <w:sz w:val="28"/>
              </w:rPr>
            </w:pPr>
            <w:r w:rsidRPr="004926DD">
              <w:rPr>
                <w:rFonts w:asciiTheme="majorBidi" w:eastAsia="Arial Unicode MS" w:hAnsiTheme="majorBidi" w:cstheme="majorBidi"/>
                <w:sz w:val="28"/>
              </w:rPr>
              <w:t>Decrease</w:t>
            </w:r>
          </w:p>
        </w:tc>
        <w:tc>
          <w:tcPr>
            <w:tcW w:w="1276" w:type="dxa"/>
          </w:tcPr>
          <w:p w14:paraId="63860916" w14:textId="2E38FCB3" w:rsidR="004B639C" w:rsidRPr="004926DD" w:rsidRDefault="007E55FA" w:rsidP="004926DD">
            <w:pPr>
              <w:pBdr>
                <w:bottom w:val="single" w:sz="4" w:space="1" w:color="auto"/>
              </w:pBdr>
              <w:spacing w:after="0" w:line="380" w:lineRule="exact"/>
              <w:ind w:right="-1"/>
              <w:jc w:val="center"/>
              <w:rPr>
                <w:rFonts w:asciiTheme="majorBidi" w:eastAsia="Arial Unicode MS" w:hAnsiTheme="majorBidi" w:cstheme="majorBidi"/>
                <w:sz w:val="28"/>
              </w:rPr>
            </w:pPr>
            <w:r w:rsidRPr="004926DD">
              <w:rPr>
                <w:rFonts w:asciiTheme="majorBidi" w:eastAsia="Arial Unicode MS" w:hAnsiTheme="majorBidi" w:cstheme="majorBidi"/>
                <w:sz w:val="28"/>
              </w:rPr>
              <w:t>Increase</w:t>
            </w:r>
          </w:p>
        </w:tc>
        <w:tc>
          <w:tcPr>
            <w:tcW w:w="1275" w:type="dxa"/>
          </w:tcPr>
          <w:p w14:paraId="28178E33" w14:textId="12DC0A87" w:rsidR="004B639C" w:rsidRPr="004926DD" w:rsidRDefault="004B639C" w:rsidP="004926DD">
            <w:pPr>
              <w:pBdr>
                <w:bottom w:val="single" w:sz="4" w:space="1" w:color="auto"/>
              </w:pBdr>
              <w:spacing w:after="0" w:line="380" w:lineRule="exact"/>
              <w:ind w:right="-17"/>
              <w:jc w:val="center"/>
              <w:rPr>
                <w:rFonts w:asciiTheme="majorBidi" w:eastAsia="Arial Unicode MS" w:hAnsiTheme="majorBidi" w:cstheme="majorBidi"/>
                <w:sz w:val="28"/>
              </w:rPr>
            </w:pPr>
            <w:r w:rsidRPr="004926DD">
              <w:rPr>
                <w:rFonts w:asciiTheme="majorBidi" w:hAnsiTheme="majorBidi" w:cstheme="majorBidi"/>
                <w:sz w:val="28"/>
              </w:rPr>
              <w:t>Decrease</w:t>
            </w:r>
          </w:p>
        </w:tc>
      </w:tr>
      <w:tr w:rsidR="004B639C" w:rsidRPr="004926DD" w14:paraId="413D5CF5" w14:textId="77777777" w:rsidTr="004B639C">
        <w:tc>
          <w:tcPr>
            <w:tcW w:w="3816" w:type="dxa"/>
            <w:vAlign w:val="bottom"/>
          </w:tcPr>
          <w:p w14:paraId="39974C57" w14:textId="77777777" w:rsidR="00C96A79" w:rsidRPr="004926DD" w:rsidRDefault="004B639C" w:rsidP="004926DD">
            <w:pPr>
              <w:tabs>
                <w:tab w:val="left" w:pos="311"/>
              </w:tabs>
              <w:spacing w:after="0" w:line="380" w:lineRule="exact"/>
              <w:ind w:left="175" w:right="-74"/>
              <w:rPr>
                <w:rFonts w:asciiTheme="majorBidi" w:eastAsia="Arial Unicode MS" w:hAnsiTheme="majorBidi" w:cstheme="majorBidi"/>
                <w:sz w:val="28"/>
              </w:rPr>
            </w:pPr>
            <w:r w:rsidRPr="004926DD">
              <w:rPr>
                <w:rFonts w:asciiTheme="majorBidi" w:eastAsia="Arial Unicode MS" w:hAnsiTheme="majorBidi" w:cstheme="majorBidi"/>
                <w:sz w:val="28"/>
                <w:cs/>
              </w:rPr>
              <w:t xml:space="preserve"> </w:t>
            </w:r>
            <w:r w:rsidRPr="004926DD">
              <w:rPr>
                <w:rFonts w:asciiTheme="majorBidi" w:eastAsia="Arial Unicode MS" w:hAnsiTheme="majorBidi" w:cstheme="majorBidi"/>
                <w:sz w:val="28"/>
              </w:rPr>
              <w:t>Defined benefit obligation</w:t>
            </w:r>
          </w:p>
          <w:p w14:paraId="085B9978" w14:textId="60D1C2D5" w:rsidR="004B639C" w:rsidRPr="004926DD" w:rsidRDefault="00C96A79" w:rsidP="004926DD">
            <w:pPr>
              <w:tabs>
                <w:tab w:val="left" w:pos="311"/>
              </w:tabs>
              <w:spacing w:after="0" w:line="380" w:lineRule="exact"/>
              <w:ind w:left="175" w:right="-74"/>
              <w:rPr>
                <w:rFonts w:asciiTheme="majorBidi" w:eastAsia="Arial Unicode MS" w:hAnsiTheme="majorBidi" w:cstheme="majorBidi"/>
                <w:sz w:val="28"/>
              </w:rPr>
            </w:pPr>
            <w:r w:rsidRPr="004926DD">
              <w:rPr>
                <w:rFonts w:asciiTheme="majorBidi" w:eastAsia="Arial Unicode MS" w:hAnsiTheme="majorBidi" w:cstheme="majorBidi"/>
                <w:sz w:val="28"/>
              </w:rPr>
              <w:t xml:space="preserve">       </w:t>
            </w:r>
            <w:r w:rsidR="004B639C" w:rsidRPr="004926DD">
              <w:rPr>
                <w:rFonts w:asciiTheme="majorBidi" w:eastAsia="Arial Unicode MS" w:hAnsiTheme="majorBidi" w:cstheme="majorBidi"/>
                <w:sz w:val="28"/>
              </w:rPr>
              <w:t xml:space="preserve"> as at December 31, 202</w:t>
            </w:r>
            <w:r w:rsidR="003A7B1C" w:rsidRPr="004926DD">
              <w:rPr>
                <w:rFonts w:asciiTheme="majorBidi" w:eastAsia="Arial Unicode MS" w:hAnsiTheme="majorBidi" w:cstheme="majorBidi"/>
                <w:sz w:val="28"/>
              </w:rPr>
              <w:t>2</w:t>
            </w:r>
          </w:p>
        </w:tc>
        <w:tc>
          <w:tcPr>
            <w:tcW w:w="1462" w:type="dxa"/>
            <w:shd w:val="clear" w:color="auto" w:fill="auto"/>
            <w:vAlign w:val="bottom"/>
          </w:tcPr>
          <w:p w14:paraId="3D1B4FC2" w14:textId="77777777" w:rsidR="004B639C" w:rsidRPr="004926DD" w:rsidRDefault="004B639C" w:rsidP="004926DD">
            <w:pPr>
              <w:spacing w:after="0" w:line="380" w:lineRule="exact"/>
              <w:ind w:right="-17"/>
              <w:jc w:val="right"/>
              <w:rPr>
                <w:rFonts w:asciiTheme="majorBidi" w:eastAsia="Arial Unicode MS" w:hAnsiTheme="majorBidi" w:cstheme="majorBidi"/>
                <w:sz w:val="28"/>
              </w:rPr>
            </w:pPr>
          </w:p>
        </w:tc>
        <w:tc>
          <w:tcPr>
            <w:tcW w:w="1418" w:type="dxa"/>
            <w:shd w:val="clear" w:color="auto" w:fill="auto"/>
            <w:vAlign w:val="bottom"/>
          </w:tcPr>
          <w:p w14:paraId="5BCFA409" w14:textId="77777777" w:rsidR="004B639C" w:rsidRPr="004926DD" w:rsidRDefault="004B639C" w:rsidP="004926DD">
            <w:pPr>
              <w:spacing w:after="0" w:line="380" w:lineRule="exact"/>
              <w:ind w:right="-41"/>
              <w:jc w:val="right"/>
              <w:rPr>
                <w:rFonts w:asciiTheme="majorBidi" w:eastAsia="Arial Unicode MS" w:hAnsiTheme="majorBidi" w:cstheme="majorBidi"/>
                <w:sz w:val="28"/>
              </w:rPr>
            </w:pPr>
          </w:p>
        </w:tc>
        <w:tc>
          <w:tcPr>
            <w:tcW w:w="1276" w:type="dxa"/>
            <w:shd w:val="clear" w:color="auto" w:fill="auto"/>
            <w:vAlign w:val="bottom"/>
          </w:tcPr>
          <w:p w14:paraId="47D4CFF3" w14:textId="77777777" w:rsidR="004B639C" w:rsidRPr="004926DD" w:rsidRDefault="004B639C" w:rsidP="004926DD">
            <w:pPr>
              <w:spacing w:after="0" w:line="380" w:lineRule="exact"/>
              <w:ind w:right="-41"/>
              <w:jc w:val="right"/>
              <w:rPr>
                <w:rFonts w:asciiTheme="majorBidi" w:eastAsia="Arial Unicode MS" w:hAnsiTheme="majorBidi" w:cstheme="majorBidi"/>
                <w:sz w:val="28"/>
              </w:rPr>
            </w:pPr>
          </w:p>
        </w:tc>
        <w:tc>
          <w:tcPr>
            <w:tcW w:w="1275" w:type="dxa"/>
            <w:shd w:val="clear" w:color="auto" w:fill="auto"/>
            <w:vAlign w:val="bottom"/>
          </w:tcPr>
          <w:p w14:paraId="4A3A7F95" w14:textId="77777777" w:rsidR="004B639C" w:rsidRPr="004926DD" w:rsidRDefault="004B639C" w:rsidP="004926DD">
            <w:pPr>
              <w:spacing w:after="0" w:line="380" w:lineRule="exact"/>
              <w:ind w:right="-17"/>
              <w:jc w:val="right"/>
              <w:rPr>
                <w:rFonts w:asciiTheme="majorBidi" w:eastAsia="Arial Unicode MS" w:hAnsiTheme="majorBidi" w:cstheme="majorBidi"/>
                <w:sz w:val="28"/>
              </w:rPr>
            </w:pPr>
          </w:p>
        </w:tc>
      </w:tr>
      <w:tr w:rsidR="003A7B1C" w:rsidRPr="004926DD" w14:paraId="7C271521" w14:textId="77777777" w:rsidTr="004B639C">
        <w:tc>
          <w:tcPr>
            <w:tcW w:w="3816" w:type="dxa"/>
            <w:vAlign w:val="bottom"/>
          </w:tcPr>
          <w:p w14:paraId="6A23F712" w14:textId="14B02429" w:rsidR="003A7B1C" w:rsidRPr="004926DD" w:rsidRDefault="003A7B1C" w:rsidP="004926DD">
            <w:pPr>
              <w:spacing w:after="0" w:line="380" w:lineRule="exact"/>
              <w:ind w:left="175" w:right="-72"/>
              <w:rPr>
                <w:rFonts w:asciiTheme="majorBidi" w:eastAsia="Arial Unicode MS" w:hAnsiTheme="majorBidi" w:cstheme="majorBidi"/>
                <w:sz w:val="28"/>
              </w:rPr>
            </w:pPr>
            <w:r w:rsidRPr="004926DD">
              <w:rPr>
                <w:rFonts w:asciiTheme="majorBidi" w:eastAsia="Arial Unicode MS" w:hAnsiTheme="majorBidi" w:cstheme="majorBidi"/>
                <w:sz w:val="28"/>
              </w:rPr>
              <w:t>Discount rate (</w:t>
            </w:r>
            <w:r w:rsidRPr="004926DD">
              <w:rPr>
                <w:rFonts w:asciiTheme="majorBidi" w:eastAsia="Arial Unicode MS" w:hAnsiTheme="majorBidi" w:cstheme="majorBidi"/>
                <w:sz w:val="28"/>
                <w:cs/>
              </w:rPr>
              <w:t xml:space="preserve">1% </w:t>
            </w:r>
            <w:r w:rsidRPr="004926DD">
              <w:rPr>
                <w:rFonts w:asciiTheme="majorBidi" w:eastAsia="Arial Unicode MS" w:hAnsiTheme="majorBidi" w:cstheme="majorBidi"/>
                <w:sz w:val="28"/>
              </w:rPr>
              <w:t>movement)</w:t>
            </w:r>
          </w:p>
        </w:tc>
        <w:tc>
          <w:tcPr>
            <w:tcW w:w="1462" w:type="dxa"/>
            <w:shd w:val="clear" w:color="auto" w:fill="auto"/>
            <w:vAlign w:val="bottom"/>
          </w:tcPr>
          <w:p w14:paraId="00CA661A" w14:textId="0C166C9C"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(3,864,763)</w:t>
            </w:r>
          </w:p>
        </w:tc>
        <w:tc>
          <w:tcPr>
            <w:tcW w:w="1418" w:type="dxa"/>
            <w:shd w:val="clear" w:color="auto" w:fill="auto"/>
            <w:vAlign w:val="bottom"/>
          </w:tcPr>
          <w:p w14:paraId="6FBBB0E2" w14:textId="7370BCF9"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4,531,522</w:t>
            </w:r>
          </w:p>
        </w:tc>
        <w:tc>
          <w:tcPr>
            <w:tcW w:w="1276" w:type="dxa"/>
            <w:shd w:val="clear" w:color="auto" w:fill="auto"/>
            <w:vAlign w:val="bottom"/>
          </w:tcPr>
          <w:p w14:paraId="0E7DCC36" w14:textId="1291FFB4"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(3,530,388)</w:t>
            </w:r>
          </w:p>
        </w:tc>
        <w:tc>
          <w:tcPr>
            <w:tcW w:w="1275" w:type="dxa"/>
            <w:shd w:val="clear" w:color="auto" w:fill="auto"/>
            <w:vAlign w:val="bottom"/>
          </w:tcPr>
          <w:p w14:paraId="0B0FE73F" w14:textId="7A1AF3CB"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4,139,460</w:t>
            </w:r>
          </w:p>
        </w:tc>
      </w:tr>
      <w:tr w:rsidR="003A7B1C" w:rsidRPr="004926DD" w14:paraId="7B067723" w14:textId="77777777" w:rsidTr="004B639C">
        <w:tc>
          <w:tcPr>
            <w:tcW w:w="3816" w:type="dxa"/>
            <w:vAlign w:val="bottom"/>
          </w:tcPr>
          <w:p w14:paraId="2195D72A" w14:textId="77777777" w:rsidR="00AE4BC4" w:rsidRPr="004926DD" w:rsidRDefault="003A7B1C" w:rsidP="004926DD">
            <w:pPr>
              <w:tabs>
                <w:tab w:val="left" w:pos="328"/>
              </w:tabs>
              <w:spacing w:after="0" w:line="380" w:lineRule="exact"/>
              <w:ind w:left="175"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Turnover rate of employees </w:t>
            </w:r>
          </w:p>
          <w:p w14:paraId="19681F8D" w14:textId="3FF127EF" w:rsidR="003A7B1C" w:rsidRPr="004926DD" w:rsidRDefault="003A7B1C" w:rsidP="004926DD">
            <w:pPr>
              <w:tabs>
                <w:tab w:val="left" w:pos="631"/>
              </w:tabs>
              <w:spacing w:after="0" w:line="380" w:lineRule="exact"/>
              <w:ind w:left="489" w:right="-72" w:firstLine="31"/>
              <w:rPr>
                <w:rFonts w:asciiTheme="majorBidi" w:eastAsia="Arial Unicode MS" w:hAnsiTheme="majorBidi" w:cstheme="majorBidi"/>
                <w:sz w:val="28"/>
                <w:cs/>
              </w:rPr>
            </w:pPr>
            <w:r w:rsidRPr="004926DD">
              <w:rPr>
                <w:rFonts w:asciiTheme="majorBidi" w:eastAsia="Arial Unicode MS" w:hAnsiTheme="majorBidi" w:cstheme="majorBidi"/>
                <w:sz w:val="28"/>
              </w:rPr>
              <w:t>(1% movement)</w:t>
            </w:r>
          </w:p>
        </w:tc>
        <w:tc>
          <w:tcPr>
            <w:tcW w:w="1462" w:type="dxa"/>
            <w:shd w:val="clear" w:color="auto" w:fill="auto"/>
            <w:vAlign w:val="bottom"/>
          </w:tcPr>
          <w:p w14:paraId="4A8F2FE7" w14:textId="7B9FDA82"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(4,146,827)</w:t>
            </w:r>
          </w:p>
        </w:tc>
        <w:tc>
          <w:tcPr>
            <w:tcW w:w="1418" w:type="dxa"/>
            <w:shd w:val="clear" w:color="auto" w:fill="auto"/>
            <w:vAlign w:val="bottom"/>
          </w:tcPr>
          <w:p w14:paraId="722D8CED" w14:textId="0307A20E"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1,687,750</w:t>
            </w:r>
          </w:p>
        </w:tc>
        <w:tc>
          <w:tcPr>
            <w:tcW w:w="1276" w:type="dxa"/>
            <w:shd w:val="clear" w:color="auto" w:fill="auto"/>
            <w:vAlign w:val="bottom"/>
          </w:tcPr>
          <w:p w14:paraId="58846266" w14:textId="05203FF2"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(3,788,048)</w:t>
            </w:r>
          </w:p>
        </w:tc>
        <w:tc>
          <w:tcPr>
            <w:tcW w:w="1275" w:type="dxa"/>
            <w:shd w:val="clear" w:color="auto" w:fill="auto"/>
            <w:vAlign w:val="bottom"/>
          </w:tcPr>
          <w:p w14:paraId="69BFB819" w14:textId="16080424"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1,541,728</w:t>
            </w:r>
          </w:p>
        </w:tc>
      </w:tr>
      <w:tr w:rsidR="003A7B1C" w:rsidRPr="004926DD" w14:paraId="3D14E20D" w14:textId="77777777" w:rsidTr="004B639C">
        <w:tc>
          <w:tcPr>
            <w:tcW w:w="3816" w:type="dxa"/>
            <w:vAlign w:val="bottom"/>
          </w:tcPr>
          <w:p w14:paraId="0A5951BD" w14:textId="77777777" w:rsidR="003A7B1C" w:rsidRPr="004926DD" w:rsidRDefault="003A7B1C" w:rsidP="004926DD">
            <w:pPr>
              <w:tabs>
                <w:tab w:val="left" w:pos="311"/>
              </w:tabs>
              <w:spacing w:after="0" w:line="380" w:lineRule="exact"/>
              <w:ind w:left="175"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Salaries increase rate in the future </w:t>
            </w:r>
          </w:p>
          <w:p w14:paraId="4C29C72C" w14:textId="52AB1D6E" w:rsidR="003A7B1C" w:rsidRPr="004926DD" w:rsidRDefault="003A7B1C" w:rsidP="004926DD">
            <w:pPr>
              <w:tabs>
                <w:tab w:val="left" w:pos="311"/>
              </w:tabs>
              <w:spacing w:after="0" w:line="380" w:lineRule="exact"/>
              <w:ind w:left="175"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(1% movement)</w:t>
            </w:r>
          </w:p>
        </w:tc>
        <w:tc>
          <w:tcPr>
            <w:tcW w:w="1462" w:type="dxa"/>
            <w:shd w:val="clear" w:color="auto" w:fill="auto"/>
            <w:vAlign w:val="bottom"/>
          </w:tcPr>
          <w:p w14:paraId="79CAB0E8" w14:textId="55F69910"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4,183,746</w:t>
            </w:r>
          </w:p>
        </w:tc>
        <w:tc>
          <w:tcPr>
            <w:tcW w:w="1418" w:type="dxa"/>
            <w:shd w:val="clear" w:color="auto" w:fill="auto"/>
            <w:vAlign w:val="bottom"/>
          </w:tcPr>
          <w:p w14:paraId="6FF1B0E2" w14:textId="6AE43693"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(3,647,588)</w:t>
            </w:r>
          </w:p>
        </w:tc>
        <w:tc>
          <w:tcPr>
            <w:tcW w:w="1276" w:type="dxa"/>
            <w:shd w:val="clear" w:color="auto" w:fill="auto"/>
            <w:vAlign w:val="bottom"/>
          </w:tcPr>
          <w:p w14:paraId="261BD101" w14:textId="5ACC15E2" w:rsidR="003A7B1C" w:rsidRPr="004926DD" w:rsidRDefault="003A7B1C" w:rsidP="004926DD">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3,821,773</w:t>
            </w:r>
          </w:p>
        </w:tc>
        <w:tc>
          <w:tcPr>
            <w:tcW w:w="1275" w:type="dxa"/>
            <w:shd w:val="clear" w:color="auto" w:fill="auto"/>
            <w:vAlign w:val="bottom"/>
          </w:tcPr>
          <w:p w14:paraId="142DD36E" w14:textId="0FA2D297" w:rsidR="003A7B1C" w:rsidRPr="004926DD" w:rsidRDefault="003A7B1C" w:rsidP="004926DD">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(3,332,003)</w:t>
            </w:r>
          </w:p>
        </w:tc>
      </w:tr>
    </w:tbl>
    <w:p w14:paraId="35D334B2" w14:textId="0A2605E9" w:rsidR="00C96A79" w:rsidRPr="004926DD" w:rsidRDefault="00C96A79" w:rsidP="004926DD">
      <w:pPr>
        <w:spacing w:before="120" w:after="0" w:line="3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2</w:t>
      </w:r>
      <w:r w:rsidR="00D82FD7" w:rsidRPr="004926DD">
        <w:rPr>
          <w:rFonts w:asciiTheme="majorBidi" w:hAnsiTheme="majorBidi" w:cstheme="majorBidi"/>
          <w:b/>
          <w:bCs/>
          <w:sz w:val="28"/>
        </w:rPr>
        <w:t>3</w:t>
      </w:r>
      <w:r w:rsidRPr="004926DD">
        <w:rPr>
          <w:rFonts w:asciiTheme="majorBidi" w:hAnsiTheme="majorBidi" w:cstheme="majorBidi"/>
          <w:b/>
          <w:bCs/>
          <w:sz w:val="28"/>
        </w:rPr>
        <w:t>.</w:t>
      </w:r>
      <w:r w:rsidR="00B1288F" w:rsidRPr="004926DD">
        <w:rPr>
          <w:rFonts w:asciiTheme="majorBidi" w:hAnsiTheme="majorBidi" w:cstheme="majorBidi"/>
          <w:b/>
          <w:bCs/>
          <w:sz w:val="28"/>
        </w:rPr>
        <w:tab/>
      </w:r>
      <w:r w:rsidRPr="004926DD">
        <w:rPr>
          <w:rFonts w:asciiTheme="majorBidi" w:eastAsia="SimSun" w:hAnsiTheme="majorBidi" w:cstheme="majorBidi"/>
          <w:b/>
          <w:bCs/>
          <w:sz w:val="28"/>
        </w:rPr>
        <w:t>OTHER INCOME</w:t>
      </w:r>
    </w:p>
    <w:p w14:paraId="1B7EEB68" w14:textId="03521416" w:rsidR="00C96A79" w:rsidRPr="004926DD" w:rsidRDefault="00C96A79" w:rsidP="004926DD">
      <w:pPr>
        <w:tabs>
          <w:tab w:val="left" w:pos="567"/>
        </w:tabs>
        <w:spacing w:before="120"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 xml:space="preserve">Other income for the </w:t>
      </w:r>
      <w:r w:rsidR="004C62E5" w:rsidRPr="004926DD">
        <w:rPr>
          <w:rFonts w:asciiTheme="majorBidi" w:hAnsiTheme="majorBidi" w:cstheme="majorBidi"/>
          <w:sz w:val="28"/>
        </w:rPr>
        <w:t>year</w:t>
      </w:r>
      <w:r w:rsidRPr="004926DD">
        <w:rPr>
          <w:rFonts w:asciiTheme="majorBidi" w:hAnsiTheme="majorBidi" w:cstheme="majorBidi"/>
          <w:sz w:val="28"/>
        </w:rPr>
        <w:t xml:space="preserve"> ended December 31, 202</w:t>
      </w:r>
      <w:r w:rsidR="003A7B1C" w:rsidRPr="004926DD">
        <w:rPr>
          <w:rFonts w:asciiTheme="majorBidi" w:hAnsiTheme="majorBidi" w:cstheme="majorBidi"/>
          <w:sz w:val="28"/>
        </w:rPr>
        <w:t>2</w:t>
      </w:r>
      <w:r w:rsidRPr="004926DD">
        <w:rPr>
          <w:rFonts w:asciiTheme="majorBidi" w:hAnsiTheme="majorBidi" w:cstheme="majorBidi"/>
          <w:sz w:val="28"/>
        </w:rPr>
        <w:t xml:space="preserve"> and 202</w:t>
      </w:r>
      <w:r w:rsidR="003A7B1C" w:rsidRPr="004926DD">
        <w:rPr>
          <w:rFonts w:asciiTheme="majorBidi" w:hAnsiTheme="majorBidi" w:cstheme="majorBidi"/>
          <w:sz w:val="28"/>
        </w:rPr>
        <w:t>1</w:t>
      </w:r>
      <w:r w:rsidRPr="004926DD">
        <w:rPr>
          <w:rFonts w:asciiTheme="majorBidi" w:hAnsiTheme="majorBidi" w:cstheme="majorBidi"/>
          <w:sz w:val="28"/>
        </w:rPr>
        <w:t xml:space="preserve"> are as follows:</w:t>
      </w:r>
    </w:p>
    <w:tbl>
      <w:tblPr>
        <w:tblW w:w="9351" w:type="dxa"/>
        <w:tblInd w:w="534" w:type="dxa"/>
        <w:tblLayout w:type="fixed"/>
        <w:tblLook w:val="0000" w:firstRow="0" w:lastRow="0" w:firstColumn="0" w:lastColumn="0" w:noHBand="0" w:noVBand="0"/>
      </w:tblPr>
      <w:tblGrid>
        <w:gridCol w:w="3685"/>
        <w:gridCol w:w="1451"/>
        <w:gridCol w:w="1418"/>
        <w:gridCol w:w="1383"/>
        <w:gridCol w:w="1406"/>
        <w:gridCol w:w="8"/>
      </w:tblGrid>
      <w:tr w:rsidR="00C96A79" w:rsidRPr="004926DD" w14:paraId="2D9E7CCE" w14:textId="77777777" w:rsidTr="00C96A79">
        <w:tc>
          <w:tcPr>
            <w:tcW w:w="3685" w:type="dxa"/>
            <w:vAlign w:val="bottom"/>
          </w:tcPr>
          <w:p w14:paraId="4FCE3CFC" w14:textId="77777777" w:rsidR="00C96A79" w:rsidRPr="004926DD" w:rsidRDefault="00C96A79" w:rsidP="00D723C3">
            <w:pPr>
              <w:spacing w:before="10" w:after="0" w:line="400" w:lineRule="exact"/>
              <w:ind w:left="33"/>
              <w:rPr>
                <w:rFonts w:asciiTheme="majorBidi" w:eastAsia="Arial Unicode MS" w:hAnsiTheme="majorBidi" w:cstheme="majorBidi"/>
                <w:sz w:val="28"/>
              </w:rPr>
            </w:pPr>
          </w:p>
        </w:tc>
        <w:tc>
          <w:tcPr>
            <w:tcW w:w="5666" w:type="dxa"/>
            <w:gridSpan w:val="5"/>
            <w:vAlign w:val="bottom"/>
          </w:tcPr>
          <w:p w14:paraId="36066005" w14:textId="77777777" w:rsidR="00C96A79" w:rsidRPr="004926DD" w:rsidRDefault="00C96A79" w:rsidP="00D723C3">
            <w:pPr>
              <w:pBdr>
                <w:bottom w:val="single" w:sz="4" w:space="0" w:color="auto"/>
              </w:pBdr>
              <w:spacing w:after="0" w:line="400" w:lineRule="exact"/>
              <w:ind w:right="-72"/>
              <w:jc w:val="right"/>
              <w:rPr>
                <w:rFonts w:asciiTheme="majorBidi" w:eastAsia="Arial Unicode MS" w:hAnsiTheme="majorBidi" w:cstheme="majorBidi"/>
                <w:b/>
                <w:bCs/>
                <w:sz w:val="28"/>
                <w:cs/>
              </w:rPr>
            </w:pPr>
            <w:r w:rsidRPr="004926DD">
              <w:rPr>
                <w:rFonts w:asciiTheme="majorBidi" w:eastAsia="Arial Unicode MS" w:hAnsiTheme="majorBidi" w:cstheme="majorBidi"/>
                <w:sz w:val="28"/>
              </w:rPr>
              <w:t>Unit: Baht</w:t>
            </w:r>
          </w:p>
        </w:tc>
      </w:tr>
      <w:tr w:rsidR="00C96A79" w:rsidRPr="004926DD" w14:paraId="010B8E5B" w14:textId="77777777" w:rsidTr="00C96A79">
        <w:trPr>
          <w:gridAfter w:val="1"/>
          <w:wAfter w:w="8" w:type="dxa"/>
        </w:trPr>
        <w:tc>
          <w:tcPr>
            <w:tcW w:w="3685" w:type="dxa"/>
            <w:vAlign w:val="bottom"/>
          </w:tcPr>
          <w:p w14:paraId="3426AE46" w14:textId="77777777" w:rsidR="00C96A79" w:rsidRPr="004926DD" w:rsidRDefault="00C96A79" w:rsidP="00D723C3">
            <w:pPr>
              <w:spacing w:before="10" w:after="0" w:line="400" w:lineRule="exact"/>
              <w:ind w:left="33"/>
              <w:rPr>
                <w:rFonts w:asciiTheme="majorBidi" w:eastAsia="Arial Unicode MS" w:hAnsiTheme="majorBidi" w:cstheme="majorBidi"/>
                <w:sz w:val="28"/>
              </w:rPr>
            </w:pPr>
          </w:p>
        </w:tc>
        <w:tc>
          <w:tcPr>
            <w:tcW w:w="2869" w:type="dxa"/>
            <w:gridSpan w:val="2"/>
            <w:vAlign w:val="bottom"/>
          </w:tcPr>
          <w:p w14:paraId="4AF87930" w14:textId="77777777" w:rsidR="00C96A79" w:rsidRPr="004926DD" w:rsidRDefault="00C96A79" w:rsidP="00D723C3">
            <w:pPr>
              <w:pBdr>
                <w:bottom w:val="single" w:sz="4" w:space="0" w:color="auto"/>
              </w:pBdr>
              <w:spacing w:after="0" w:line="400" w:lineRule="exact"/>
              <w:ind w:right="-72"/>
              <w:jc w:val="center"/>
              <w:rPr>
                <w:rFonts w:asciiTheme="majorBidi" w:eastAsia="Arial Unicode MS" w:hAnsiTheme="majorBidi" w:cstheme="majorBidi"/>
                <w:sz w:val="28"/>
                <w:cs/>
              </w:rPr>
            </w:pPr>
            <w:r w:rsidRPr="004926DD">
              <w:rPr>
                <w:rFonts w:asciiTheme="majorBidi" w:eastAsia="Arial Unicode MS" w:hAnsiTheme="majorBidi" w:cstheme="majorBidi"/>
                <w:sz w:val="28"/>
              </w:rPr>
              <w:t>Consolidated financial statements</w:t>
            </w:r>
          </w:p>
        </w:tc>
        <w:tc>
          <w:tcPr>
            <w:tcW w:w="2789" w:type="dxa"/>
            <w:gridSpan w:val="2"/>
            <w:vAlign w:val="bottom"/>
          </w:tcPr>
          <w:p w14:paraId="394E0466" w14:textId="77777777" w:rsidR="00C96A79" w:rsidRPr="004926DD" w:rsidRDefault="00C96A79" w:rsidP="00D723C3">
            <w:pPr>
              <w:pBdr>
                <w:bottom w:val="single" w:sz="4" w:space="0" w:color="auto"/>
              </w:pBdr>
              <w:spacing w:after="0" w:line="400" w:lineRule="exact"/>
              <w:ind w:right="-72"/>
              <w:jc w:val="center"/>
              <w:rPr>
                <w:rFonts w:asciiTheme="majorBidi" w:eastAsia="Arial Unicode MS" w:hAnsiTheme="majorBidi" w:cstheme="majorBidi"/>
                <w:sz w:val="28"/>
                <w:cs/>
              </w:rPr>
            </w:pPr>
            <w:r w:rsidRPr="004926DD">
              <w:rPr>
                <w:rFonts w:asciiTheme="majorBidi" w:eastAsia="Arial Unicode MS" w:hAnsiTheme="majorBidi" w:cstheme="majorBidi"/>
                <w:sz w:val="28"/>
              </w:rPr>
              <w:t>Separate financial statements</w:t>
            </w:r>
          </w:p>
        </w:tc>
      </w:tr>
      <w:tr w:rsidR="00C96A79" w:rsidRPr="004926DD" w14:paraId="7C8C5A29" w14:textId="77777777" w:rsidTr="00C96A79">
        <w:trPr>
          <w:gridAfter w:val="1"/>
          <w:wAfter w:w="8" w:type="dxa"/>
        </w:trPr>
        <w:tc>
          <w:tcPr>
            <w:tcW w:w="3685" w:type="dxa"/>
            <w:vAlign w:val="bottom"/>
          </w:tcPr>
          <w:p w14:paraId="3360EF9C" w14:textId="77777777" w:rsidR="00C96A79" w:rsidRPr="004926DD" w:rsidRDefault="00C96A79" w:rsidP="00D723C3">
            <w:pPr>
              <w:spacing w:after="0" w:line="400" w:lineRule="exact"/>
              <w:ind w:left="317" w:right="-72"/>
              <w:rPr>
                <w:rFonts w:asciiTheme="majorBidi" w:eastAsia="Arial Unicode MS" w:hAnsiTheme="majorBidi" w:cstheme="majorBidi"/>
                <w:b/>
                <w:bCs/>
                <w:sz w:val="28"/>
              </w:rPr>
            </w:pPr>
          </w:p>
        </w:tc>
        <w:tc>
          <w:tcPr>
            <w:tcW w:w="1451" w:type="dxa"/>
            <w:vAlign w:val="bottom"/>
          </w:tcPr>
          <w:p w14:paraId="28D4F024" w14:textId="6EBC32C0" w:rsidR="00C96A79" w:rsidRPr="004926DD" w:rsidRDefault="00C96A79" w:rsidP="00D723C3">
            <w:pPr>
              <w:pBdr>
                <w:bottom w:val="single" w:sz="4" w:space="1" w:color="auto"/>
              </w:pBdr>
              <w:spacing w:after="0" w:line="400" w:lineRule="exact"/>
              <w:ind w:right="2"/>
              <w:jc w:val="center"/>
              <w:rPr>
                <w:rFonts w:asciiTheme="majorBidi" w:eastAsia="Arial Unicode MS" w:hAnsiTheme="majorBidi" w:cstheme="majorBidi"/>
                <w:sz w:val="28"/>
                <w:lang w:val="en-ZW"/>
              </w:rPr>
            </w:pPr>
            <w:r w:rsidRPr="004926DD">
              <w:rPr>
                <w:rFonts w:asciiTheme="majorBidi" w:hAnsiTheme="majorBidi" w:cstheme="majorBidi"/>
                <w:snapToGrid w:val="0"/>
                <w:sz w:val="28"/>
              </w:rPr>
              <w:t>December 31, 202</w:t>
            </w:r>
            <w:r w:rsidR="003A7B1C" w:rsidRPr="004926DD">
              <w:rPr>
                <w:rFonts w:asciiTheme="majorBidi" w:hAnsiTheme="majorBidi" w:cstheme="majorBidi"/>
                <w:snapToGrid w:val="0"/>
                <w:sz w:val="28"/>
              </w:rPr>
              <w:t>2</w:t>
            </w:r>
          </w:p>
        </w:tc>
        <w:tc>
          <w:tcPr>
            <w:tcW w:w="1418" w:type="dxa"/>
            <w:vAlign w:val="bottom"/>
          </w:tcPr>
          <w:p w14:paraId="0C0D6A76" w14:textId="5B1B8E7A" w:rsidR="00C96A79" w:rsidRPr="004926DD" w:rsidRDefault="00C96A79" w:rsidP="00D723C3">
            <w:pPr>
              <w:pBdr>
                <w:bottom w:val="single" w:sz="4" w:space="1" w:color="auto"/>
              </w:pBdr>
              <w:spacing w:after="0" w:line="400" w:lineRule="exact"/>
              <w:ind w:right="-41"/>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3A7B1C" w:rsidRPr="004926DD">
              <w:rPr>
                <w:rFonts w:asciiTheme="majorBidi" w:hAnsiTheme="majorBidi" w:cstheme="majorBidi"/>
                <w:snapToGrid w:val="0"/>
                <w:sz w:val="28"/>
                <w:lang w:val="en-GB"/>
              </w:rPr>
              <w:t>1</w:t>
            </w:r>
          </w:p>
        </w:tc>
        <w:tc>
          <w:tcPr>
            <w:tcW w:w="1383" w:type="dxa"/>
            <w:vAlign w:val="bottom"/>
          </w:tcPr>
          <w:p w14:paraId="79B9F6BC" w14:textId="66F52DEB" w:rsidR="00C96A79" w:rsidRPr="004926DD" w:rsidRDefault="00C96A79" w:rsidP="00D723C3">
            <w:pPr>
              <w:pBdr>
                <w:bottom w:val="single" w:sz="4" w:space="1" w:color="auto"/>
              </w:pBdr>
              <w:spacing w:after="0" w:line="400" w:lineRule="exact"/>
              <w:ind w:right="-1"/>
              <w:jc w:val="center"/>
              <w:rPr>
                <w:rFonts w:asciiTheme="majorBidi" w:eastAsia="Arial Unicode MS" w:hAnsiTheme="majorBidi" w:cstheme="majorBidi"/>
                <w:sz w:val="28"/>
              </w:rPr>
            </w:pPr>
            <w:r w:rsidRPr="004926DD">
              <w:rPr>
                <w:rFonts w:asciiTheme="majorBidi" w:hAnsiTheme="majorBidi" w:cstheme="majorBidi"/>
                <w:snapToGrid w:val="0"/>
                <w:sz w:val="28"/>
              </w:rPr>
              <w:t>December 31, 202</w:t>
            </w:r>
            <w:r w:rsidR="003A7B1C" w:rsidRPr="004926DD">
              <w:rPr>
                <w:rFonts w:asciiTheme="majorBidi" w:hAnsiTheme="majorBidi" w:cstheme="majorBidi"/>
                <w:snapToGrid w:val="0"/>
                <w:sz w:val="28"/>
              </w:rPr>
              <w:t>2</w:t>
            </w:r>
          </w:p>
        </w:tc>
        <w:tc>
          <w:tcPr>
            <w:tcW w:w="1406" w:type="dxa"/>
            <w:vAlign w:val="bottom"/>
          </w:tcPr>
          <w:p w14:paraId="6E3B85E3" w14:textId="0C626D6B" w:rsidR="00C96A79" w:rsidRPr="004926DD" w:rsidRDefault="00C96A79" w:rsidP="00D723C3">
            <w:pPr>
              <w:pBdr>
                <w:bottom w:val="single" w:sz="4" w:space="1" w:color="auto"/>
              </w:pBdr>
              <w:spacing w:after="0" w:line="400" w:lineRule="exact"/>
              <w:ind w:right="-17"/>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3A7B1C" w:rsidRPr="004926DD">
              <w:rPr>
                <w:rFonts w:asciiTheme="majorBidi" w:hAnsiTheme="majorBidi" w:cstheme="majorBidi"/>
                <w:snapToGrid w:val="0"/>
                <w:sz w:val="28"/>
                <w:lang w:val="en-GB"/>
              </w:rPr>
              <w:t>1</w:t>
            </w:r>
          </w:p>
        </w:tc>
      </w:tr>
      <w:tr w:rsidR="00C96A79" w:rsidRPr="004926DD" w14:paraId="48DD797D" w14:textId="77777777" w:rsidTr="00C96A79">
        <w:trPr>
          <w:gridAfter w:val="1"/>
          <w:wAfter w:w="8" w:type="dxa"/>
        </w:trPr>
        <w:tc>
          <w:tcPr>
            <w:tcW w:w="3685" w:type="dxa"/>
            <w:vAlign w:val="bottom"/>
          </w:tcPr>
          <w:p w14:paraId="2F6BCB1C" w14:textId="77777777" w:rsidR="00C96A79" w:rsidRPr="004926DD" w:rsidRDefault="00C96A79" w:rsidP="00D723C3">
            <w:pPr>
              <w:spacing w:after="0" w:line="40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Gain on disposal of investment in a </w:t>
            </w:r>
          </w:p>
        </w:tc>
        <w:tc>
          <w:tcPr>
            <w:tcW w:w="1451" w:type="dxa"/>
            <w:shd w:val="clear" w:color="auto" w:fill="auto"/>
            <w:vAlign w:val="bottom"/>
          </w:tcPr>
          <w:p w14:paraId="555BC085" w14:textId="77777777" w:rsidR="00C96A79" w:rsidRPr="004926DD" w:rsidRDefault="00C96A79" w:rsidP="00D723C3">
            <w:pPr>
              <w:spacing w:after="0" w:line="400" w:lineRule="exact"/>
              <w:ind w:right="2"/>
              <w:jc w:val="right"/>
              <w:rPr>
                <w:rFonts w:asciiTheme="majorBidi" w:eastAsia="Arial Unicode MS" w:hAnsiTheme="majorBidi" w:cstheme="majorBidi"/>
                <w:sz w:val="28"/>
              </w:rPr>
            </w:pPr>
          </w:p>
        </w:tc>
        <w:tc>
          <w:tcPr>
            <w:tcW w:w="1418" w:type="dxa"/>
            <w:shd w:val="clear" w:color="auto" w:fill="auto"/>
            <w:vAlign w:val="bottom"/>
          </w:tcPr>
          <w:p w14:paraId="3BF595DE" w14:textId="77777777" w:rsidR="00C96A79" w:rsidRPr="004926DD" w:rsidRDefault="00C96A79" w:rsidP="00D723C3">
            <w:pPr>
              <w:spacing w:after="0" w:line="400" w:lineRule="exact"/>
              <w:ind w:right="-41"/>
              <w:jc w:val="right"/>
              <w:rPr>
                <w:rFonts w:asciiTheme="majorBidi" w:eastAsia="Arial Unicode MS" w:hAnsiTheme="majorBidi" w:cstheme="majorBidi"/>
                <w:sz w:val="28"/>
              </w:rPr>
            </w:pPr>
          </w:p>
        </w:tc>
        <w:tc>
          <w:tcPr>
            <w:tcW w:w="1383" w:type="dxa"/>
            <w:shd w:val="clear" w:color="auto" w:fill="auto"/>
            <w:vAlign w:val="bottom"/>
          </w:tcPr>
          <w:p w14:paraId="57834089" w14:textId="77777777" w:rsidR="00C96A79" w:rsidRPr="004926DD" w:rsidRDefault="00C96A79" w:rsidP="00D723C3">
            <w:pPr>
              <w:spacing w:after="0" w:line="400" w:lineRule="exact"/>
              <w:ind w:right="-1"/>
              <w:jc w:val="right"/>
              <w:rPr>
                <w:rFonts w:asciiTheme="majorBidi" w:eastAsia="Arial Unicode MS" w:hAnsiTheme="majorBidi" w:cstheme="majorBidi"/>
                <w:sz w:val="28"/>
              </w:rPr>
            </w:pPr>
          </w:p>
        </w:tc>
        <w:tc>
          <w:tcPr>
            <w:tcW w:w="1406" w:type="dxa"/>
            <w:shd w:val="clear" w:color="auto" w:fill="auto"/>
            <w:vAlign w:val="bottom"/>
          </w:tcPr>
          <w:p w14:paraId="614FAE45" w14:textId="77777777" w:rsidR="00C96A79" w:rsidRPr="004926DD" w:rsidRDefault="00C96A79" w:rsidP="00D723C3">
            <w:pPr>
              <w:spacing w:after="0" w:line="400" w:lineRule="exact"/>
              <w:ind w:right="-17"/>
              <w:jc w:val="right"/>
              <w:rPr>
                <w:rFonts w:asciiTheme="majorBidi" w:eastAsia="Arial Unicode MS" w:hAnsiTheme="majorBidi" w:cstheme="majorBidi"/>
                <w:sz w:val="28"/>
              </w:rPr>
            </w:pPr>
          </w:p>
        </w:tc>
      </w:tr>
      <w:tr w:rsidR="00C96A79" w:rsidRPr="004926DD" w14:paraId="42FD0B69" w14:textId="77777777" w:rsidTr="00C96A79">
        <w:trPr>
          <w:gridAfter w:val="1"/>
          <w:wAfter w:w="8" w:type="dxa"/>
        </w:trPr>
        <w:tc>
          <w:tcPr>
            <w:tcW w:w="3685" w:type="dxa"/>
            <w:vAlign w:val="bottom"/>
          </w:tcPr>
          <w:p w14:paraId="738A83E1" w14:textId="77777777" w:rsidR="00C96A79" w:rsidRPr="004926DD" w:rsidRDefault="00C96A79" w:rsidP="00D723C3">
            <w:pPr>
              <w:spacing w:after="0" w:line="40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   subsidiary and remeasure of investment</w:t>
            </w:r>
          </w:p>
        </w:tc>
        <w:tc>
          <w:tcPr>
            <w:tcW w:w="1451" w:type="dxa"/>
            <w:shd w:val="clear" w:color="auto" w:fill="auto"/>
            <w:vAlign w:val="bottom"/>
          </w:tcPr>
          <w:p w14:paraId="23F235EB" w14:textId="77777777" w:rsidR="00C96A79" w:rsidRPr="004926DD" w:rsidRDefault="00C96A79" w:rsidP="00D723C3">
            <w:pPr>
              <w:spacing w:after="0" w:line="400" w:lineRule="exact"/>
              <w:ind w:right="2"/>
              <w:jc w:val="right"/>
              <w:rPr>
                <w:rFonts w:asciiTheme="majorBidi" w:eastAsia="Arial Unicode MS" w:hAnsiTheme="majorBidi" w:cstheme="majorBidi"/>
                <w:sz w:val="28"/>
                <w:cs/>
              </w:rPr>
            </w:pPr>
          </w:p>
        </w:tc>
        <w:tc>
          <w:tcPr>
            <w:tcW w:w="1418" w:type="dxa"/>
            <w:shd w:val="clear" w:color="auto" w:fill="auto"/>
            <w:vAlign w:val="bottom"/>
          </w:tcPr>
          <w:p w14:paraId="1E0B307F" w14:textId="77777777" w:rsidR="00C96A79" w:rsidRPr="004926DD" w:rsidRDefault="00C96A79" w:rsidP="00D723C3">
            <w:pPr>
              <w:spacing w:after="0" w:line="400" w:lineRule="exact"/>
              <w:ind w:right="-41"/>
              <w:jc w:val="right"/>
              <w:rPr>
                <w:rFonts w:asciiTheme="majorBidi" w:eastAsia="Arial Unicode MS" w:hAnsiTheme="majorBidi" w:cstheme="majorBidi"/>
                <w:sz w:val="28"/>
                <w:cs/>
              </w:rPr>
            </w:pPr>
          </w:p>
        </w:tc>
        <w:tc>
          <w:tcPr>
            <w:tcW w:w="1383" w:type="dxa"/>
            <w:shd w:val="clear" w:color="auto" w:fill="auto"/>
            <w:vAlign w:val="bottom"/>
          </w:tcPr>
          <w:p w14:paraId="2E502D7D" w14:textId="77777777" w:rsidR="00C96A79" w:rsidRPr="004926DD" w:rsidRDefault="00C96A79" w:rsidP="00D723C3">
            <w:pPr>
              <w:spacing w:after="0" w:line="400" w:lineRule="exact"/>
              <w:ind w:right="-1"/>
              <w:jc w:val="right"/>
              <w:rPr>
                <w:rFonts w:asciiTheme="majorBidi" w:eastAsia="Arial Unicode MS" w:hAnsiTheme="majorBidi" w:cstheme="majorBidi"/>
                <w:sz w:val="28"/>
                <w:cs/>
              </w:rPr>
            </w:pPr>
          </w:p>
        </w:tc>
        <w:tc>
          <w:tcPr>
            <w:tcW w:w="1406" w:type="dxa"/>
            <w:shd w:val="clear" w:color="auto" w:fill="auto"/>
            <w:vAlign w:val="bottom"/>
          </w:tcPr>
          <w:p w14:paraId="54EDD479" w14:textId="77777777" w:rsidR="00C96A79" w:rsidRPr="004926DD" w:rsidRDefault="00C96A79" w:rsidP="00D723C3">
            <w:pPr>
              <w:spacing w:after="0" w:line="400" w:lineRule="exact"/>
              <w:ind w:right="-17"/>
              <w:jc w:val="right"/>
              <w:rPr>
                <w:rFonts w:asciiTheme="majorBidi" w:eastAsia="Arial Unicode MS" w:hAnsiTheme="majorBidi" w:cstheme="majorBidi"/>
                <w:sz w:val="28"/>
                <w:cs/>
              </w:rPr>
            </w:pPr>
          </w:p>
        </w:tc>
      </w:tr>
      <w:tr w:rsidR="003A7B1C" w:rsidRPr="004926DD" w14:paraId="28FF6462" w14:textId="77777777" w:rsidTr="00AE4B98">
        <w:trPr>
          <w:gridAfter w:val="1"/>
          <w:wAfter w:w="8" w:type="dxa"/>
        </w:trPr>
        <w:tc>
          <w:tcPr>
            <w:tcW w:w="3685" w:type="dxa"/>
            <w:vAlign w:val="bottom"/>
          </w:tcPr>
          <w:p w14:paraId="00AB92BD" w14:textId="7032DD7E" w:rsidR="003A7B1C" w:rsidRPr="004926DD" w:rsidRDefault="003A7B1C" w:rsidP="00D723C3">
            <w:pPr>
              <w:spacing w:after="0" w:line="40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        in joint venture (Note 10 and 12)</w:t>
            </w:r>
          </w:p>
        </w:tc>
        <w:tc>
          <w:tcPr>
            <w:tcW w:w="1451" w:type="dxa"/>
            <w:shd w:val="clear" w:color="auto" w:fill="auto"/>
          </w:tcPr>
          <w:p w14:paraId="51291D19" w14:textId="57504B2A"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430,510,469</w:t>
            </w:r>
          </w:p>
        </w:tc>
        <w:tc>
          <w:tcPr>
            <w:tcW w:w="1418" w:type="dxa"/>
            <w:shd w:val="clear" w:color="auto" w:fill="auto"/>
          </w:tcPr>
          <w:p w14:paraId="314E2A04" w14:textId="15488999"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 xml:space="preserve"> 66,476,173 </w:t>
            </w:r>
          </w:p>
        </w:tc>
        <w:tc>
          <w:tcPr>
            <w:tcW w:w="1383" w:type="dxa"/>
            <w:shd w:val="clear" w:color="auto" w:fill="auto"/>
          </w:tcPr>
          <w:p w14:paraId="1EAEA9E8" w14:textId="3D7782AB"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147,000,000</w:t>
            </w:r>
          </w:p>
        </w:tc>
        <w:tc>
          <w:tcPr>
            <w:tcW w:w="1406" w:type="dxa"/>
            <w:shd w:val="clear" w:color="auto" w:fill="auto"/>
          </w:tcPr>
          <w:p w14:paraId="2DB8E394" w14:textId="2BFBDE81"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 xml:space="preserve"> 30,540,473 </w:t>
            </w:r>
          </w:p>
        </w:tc>
      </w:tr>
      <w:tr w:rsidR="003A7B1C" w:rsidRPr="004926DD" w14:paraId="436CFEAA" w14:textId="77777777" w:rsidTr="00AE4B98">
        <w:trPr>
          <w:gridAfter w:val="1"/>
          <w:wAfter w:w="8" w:type="dxa"/>
        </w:trPr>
        <w:tc>
          <w:tcPr>
            <w:tcW w:w="3685" w:type="dxa"/>
            <w:vAlign w:val="bottom"/>
          </w:tcPr>
          <w:p w14:paraId="68BABF3E" w14:textId="228B23B3" w:rsidR="003A7B1C" w:rsidRPr="004926DD" w:rsidRDefault="003A7B1C" w:rsidP="00D723C3">
            <w:pPr>
              <w:spacing w:after="0" w:line="40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Revenues from forfeited of subscripted</w:t>
            </w:r>
          </w:p>
          <w:p w14:paraId="5F479DD7" w14:textId="77777777" w:rsidR="003A7B1C" w:rsidRPr="004926DD" w:rsidRDefault="003A7B1C" w:rsidP="00D723C3">
            <w:pPr>
              <w:spacing w:after="0" w:line="40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amounts under agreement</w:t>
            </w:r>
          </w:p>
        </w:tc>
        <w:tc>
          <w:tcPr>
            <w:tcW w:w="1451" w:type="dxa"/>
            <w:shd w:val="clear" w:color="auto" w:fill="auto"/>
          </w:tcPr>
          <w:p w14:paraId="597F25A8" w14:textId="5717F44F"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45,364,628</w:t>
            </w:r>
          </w:p>
        </w:tc>
        <w:tc>
          <w:tcPr>
            <w:tcW w:w="1418" w:type="dxa"/>
            <w:shd w:val="clear" w:color="auto" w:fill="auto"/>
          </w:tcPr>
          <w:p w14:paraId="7DD49517" w14:textId="39C48876"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 xml:space="preserve"> 32,515,554 </w:t>
            </w:r>
          </w:p>
        </w:tc>
        <w:tc>
          <w:tcPr>
            <w:tcW w:w="1383" w:type="dxa"/>
            <w:shd w:val="clear" w:color="auto" w:fill="auto"/>
          </w:tcPr>
          <w:p w14:paraId="47CC9F52" w14:textId="68516AFE"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w:t>
            </w:r>
          </w:p>
        </w:tc>
        <w:tc>
          <w:tcPr>
            <w:tcW w:w="1406" w:type="dxa"/>
            <w:shd w:val="clear" w:color="auto" w:fill="auto"/>
          </w:tcPr>
          <w:p w14:paraId="1008FA0A" w14:textId="29DE2822" w:rsidR="003A7B1C" w:rsidRPr="004926DD" w:rsidRDefault="003A7B1C" w:rsidP="00D723C3">
            <w:pP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 xml:space="preserve"> -   </w:t>
            </w:r>
          </w:p>
        </w:tc>
      </w:tr>
      <w:tr w:rsidR="003A7B1C" w:rsidRPr="004926DD" w14:paraId="7432BAB2" w14:textId="77777777" w:rsidTr="00D723C3">
        <w:trPr>
          <w:gridAfter w:val="1"/>
          <w:wAfter w:w="8" w:type="dxa"/>
          <w:trHeight w:val="349"/>
        </w:trPr>
        <w:tc>
          <w:tcPr>
            <w:tcW w:w="3685" w:type="dxa"/>
            <w:vAlign w:val="bottom"/>
          </w:tcPr>
          <w:p w14:paraId="47729FF7" w14:textId="77777777" w:rsidR="003A7B1C" w:rsidRPr="004926DD" w:rsidRDefault="003A7B1C" w:rsidP="00D723C3">
            <w:pPr>
              <w:spacing w:after="0" w:line="40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Other income</w:t>
            </w:r>
          </w:p>
        </w:tc>
        <w:tc>
          <w:tcPr>
            <w:tcW w:w="1451" w:type="dxa"/>
            <w:shd w:val="clear" w:color="auto" w:fill="auto"/>
          </w:tcPr>
          <w:p w14:paraId="136FA944" w14:textId="522D617E" w:rsidR="003A7B1C" w:rsidRPr="004926DD" w:rsidRDefault="003A7B1C" w:rsidP="00D723C3">
            <w:pPr>
              <w:pBdr>
                <w:bottom w:val="single" w:sz="4" w:space="0" w:color="auto"/>
              </w:pBdr>
              <w:spacing w:after="0" w:line="400" w:lineRule="exact"/>
              <w:ind w:right="-17"/>
              <w:jc w:val="right"/>
              <w:rPr>
                <w:rFonts w:asciiTheme="majorBidi" w:eastAsia="Arial Unicode MS" w:hAnsiTheme="majorBidi" w:cstheme="majorBidi"/>
                <w:sz w:val="28"/>
              </w:rPr>
            </w:pPr>
            <w:r w:rsidRPr="004926DD">
              <w:rPr>
                <w:rFonts w:ascii="Angsana New" w:eastAsia="Arial Unicode MS" w:hAnsi="Angsana New" w:cs="Angsana New"/>
                <w:sz w:val="26"/>
                <w:szCs w:val="26"/>
              </w:rPr>
              <w:t>9,238,177</w:t>
            </w:r>
          </w:p>
        </w:tc>
        <w:tc>
          <w:tcPr>
            <w:tcW w:w="1418" w:type="dxa"/>
            <w:shd w:val="clear" w:color="auto" w:fill="auto"/>
          </w:tcPr>
          <w:p w14:paraId="3DBD43B6" w14:textId="13F2CAF2" w:rsidR="003A7B1C" w:rsidRPr="004926DD" w:rsidRDefault="003A7B1C" w:rsidP="00D723C3">
            <w:pPr>
              <w:pBdr>
                <w:bottom w:val="single" w:sz="4" w:space="1" w:color="auto"/>
              </w:pBdr>
              <w:spacing w:after="0" w:line="400" w:lineRule="exact"/>
              <w:ind w:right="-17"/>
              <w:jc w:val="right"/>
              <w:rPr>
                <w:rFonts w:asciiTheme="majorBidi" w:eastAsia="Arial Unicode MS" w:hAnsiTheme="majorBidi" w:cstheme="majorBidi"/>
                <w:sz w:val="28"/>
              </w:rPr>
            </w:pPr>
            <w:r w:rsidRPr="004926DD">
              <w:rPr>
                <w:rFonts w:ascii="Angsana New" w:eastAsia="Arial Unicode MS" w:hAnsi="Angsana New" w:cs="Angsana New"/>
                <w:sz w:val="26"/>
                <w:szCs w:val="26"/>
              </w:rPr>
              <w:t xml:space="preserve"> 4,817,645 </w:t>
            </w:r>
          </w:p>
        </w:tc>
        <w:tc>
          <w:tcPr>
            <w:tcW w:w="1383" w:type="dxa"/>
            <w:shd w:val="clear" w:color="auto" w:fill="auto"/>
          </w:tcPr>
          <w:p w14:paraId="20DB64D3" w14:textId="62E439DF" w:rsidR="003A7B1C" w:rsidRPr="004926DD" w:rsidRDefault="003A7B1C" w:rsidP="00D723C3">
            <w:pPr>
              <w:pBdr>
                <w:bottom w:val="single" w:sz="4" w:space="1" w:color="auto"/>
              </w:pBdr>
              <w:spacing w:after="0" w:line="400" w:lineRule="exact"/>
              <w:ind w:right="-17"/>
              <w:jc w:val="right"/>
              <w:rPr>
                <w:rFonts w:asciiTheme="majorBidi" w:eastAsia="Arial Unicode MS" w:hAnsiTheme="majorBidi" w:cstheme="majorBidi"/>
                <w:sz w:val="28"/>
              </w:rPr>
            </w:pPr>
            <w:r w:rsidRPr="004926DD">
              <w:rPr>
                <w:rFonts w:ascii="Angsana New" w:eastAsia="Arial Unicode MS" w:hAnsi="Angsana New" w:cs="Angsana New"/>
                <w:sz w:val="26"/>
                <w:szCs w:val="26"/>
              </w:rPr>
              <w:t>6,234,250</w:t>
            </w:r>
          </w:p>
        </w:tc>
        <w:tc>
          <w:tcPr>
            <w:tcW w:w="1406" w:type="dxa"/>
            <w:shd w:val="clear" w:color="auto" w:fill="auto"/>
          </w:tcPr>
          <w:p w14:paraId="1BB7C5FA" w14:textId="081CBB09" w:rsidR="003A7B1C" w:rsidRPr="004926DD" w:rsidRDefault="003A7B1C" w:rsidP="00D723C3">
            <w:pPr>
              <w:pBdr>
                <w:bottom w:val="single" w:sz="4" w:space="1" w:color="auto"/>
              </w:pBdr>
              <w:spacing w:after="0" w:line="400" w:lineRule="exact"/>
              <w:ind w:right="-17"/>
              <w:jc w:val="right"/>
              <w:rPr>
                <w:rFonts w:asciiTheme="majorBidi" w:eastAsia="Arial Unicode MS" w:hAnsiTheme="majorBidi" w:cstheme="majorBidi"/>
                <w:sz w:val="28"/>
              </w:rPr>
            </w:pPr>
            <w:r w:rsidRPr="004926DD">
              <w:rPr>
                <w:rFonts w:ascii="Angsana New" w:eastAsia="Arial Unicode MS" w:hAnsi="Angsana New" w:cs="Angsana New"/>
                <w:sz w:val="26"/>
                <w:szCs w:val="26"/>
              </w:rPr>
              <w:t xml:space="preserve"> 1,922,565 </w:t>
            </w:r>
          </w:p>
        </w:tc>
      </w:tr>
      <w:tr w:rsidR="003A7B1C" w:rsidRPr="004926DD" w14:paraId="500CC02B" w14:textId="77777777" w:rsidTr="0070665D">
        <w:trPr>
          <w:gridAfter w:val="1"/>
          <w:wAfter w:w="8" w:type="dxa"/>
          <w:trHeight w:val="492"/>
        </w:trPr>
        <w:tc>
          <w:tcPr>
            <w:tcW w:w="3685" w:type="dxa"/>
            <w:vAlign w:val="center"/>
          </w:tcPr>
          <w:p w14:paraId="59312551" w14:textId="77777777" w:rsidR="003A7B1C" w:rsidRPr="004926DD" w:rsidRDefault="003A7B1C" w:rsidP="00D723C3">
            <w:pPr>
              <w:spacing w:after="0" w:line="40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Total</w:t>
            </w:r>
          </w:p>
        </w:tc>
        <w:tc>
          <w:tcPr>
            <w:tcW w:w="1451" w:type="dxa"/>
            <w:shd w:val="clear" w:color="auto" w:fill="auto"/>
            <w:vAlign w:val="bottom"/>
          </w:tcPr>
          <w:p w14:paraId="4D716892" w14:textId="213342D5" w:rsidR="003A7B1C" w:rsidRPr="004926DD" w:rsidRDefault="003A7B1C" w:rsidP="00D723C3">
            <w:pPr>
              <w:pBdr>
                <w:bottom w:val="double" w:sz="4" w:space="1" w:color="auto"/>
              </w:pBd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485,113,274</w:t>
            </w:r>
          </w:p>
        </w:tc>
        <w:tc>
          <w:tcPr>
            <w:tcW w:w="1418" w:type="dxa"/>
            <w:shd w:val="clear" w:color="auto" w:fill="auto"/>
            <w:vAlign w:val="bottom"/>
          </w:tcPr>
          <w:p w14:paraId="12C58235" w14:textId="44E62C28" w:rsidR="003A7B1C" w:rsidRPr="004926DD" w:rsidRDefault="003A7B1C" w:rsidP="00D723C3">
            <w:pPr>
              <w:pBdr>
                <w:bottom w:val="double" w:sz="4" w:space="1" w:color="auto"/>
              </w:pBd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cs/>
              </w:rPr>
              <w:t>103</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809</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372</w:t>
            </w:r>
          </w:p>
        </w:tc>
        <w:tc>
          <w:tcPr>
            <w:tcW w:w="1383" w:type="dxa"/>
            <w:shd w:val="clear" w:color="auto" w:fill="auto"/>
            <w:vAlign w:val="bottom"/>
          </w:tcPr>
          <w:p w14:paraId="3E20E493" w14:textId="179159B0" w:rsidR="003A7B1C" w:rsidRPr="004926DD" w:rsidRDefault="003A7B1C" w:rsidP="00D723C3">
            <w:pPr>
              <w:pBdr>
                <w:bottom w:val="double" w:sz="4" w:space="1" w:color="auto"/>
              </w:pBd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153,234,250</w:t>
            </w:r>
          </w:p>
        </w:tc>
        <w:tc>
          <w:tcPr>
            <w:tcW w:w="1406" w:type="dxa"/>
            <w:shd w:val="clear" w:color="auto" w:fill="auto"/>
            <w:vAlign w:val="bottom"/>
          </w:tcPr>
          <w:p w14:paraId="0EEDB385" w14:textId="7D366DB1" w:rsidR="003A7B1C" w:rsidRPr="004926DD" w:rsidRDefault="003A7B1C" w:rsidP="00D723C3">
            <w:pPr>
              <w:pBdr>
                <w:bottom w:val="double" w:sz="4" w:space="1" w:color="auto"/>
              </w:pBdr>
              <w:spacing w:after="0" w:line="400" w:lineRule="exact"/>
              <w:ind w:right="-17"/>
              <w:jc w:val="right"/>
              <w:rPr>
                <w:rFonts w:asciiTheme="majorBidi" w:eastAsia="Arial Unicode MS" w:hAnsiTheme="majorBidi" w:cstheme="majorBidi"/>
                <w:sz w:val="28"/>
                <w:cs/>
              </w:rPr>
            </w:pPr>
            <w:r w:rsidRPr="004926DD">
              <w:rPr>
                <w:rFonts w:ascii="Angsana New" w:eastAsia="Arial Unicode MS" w:hAnsi="Angsana New" w:cs="Angsana New"/>
                <w:sz w:val="26"/>
                <w:szCs w:val="26"/>
                <w:cs/>
              </w:rPr>
              <w:t>32</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463</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039</w:t>
            </w:r>
          </w:p>
        </w:tc>
      </w:tr>
    </w:tbl>
    <w:p w14:paraId="6D3DD9FA" w14:textId="3D682BD1" w:rsidR="00CF2649" w:rsidRDefault="00CF2649" w:rsidP="004926DD">
      <w:pPr>
        <w:spacing w:before="240" w:after="0" w:line="380" w:lineRule="exact"/>
        <w:ind w:right="113"/>
        <w:jc w:val="thaiDistribute"/>
        <w:rPr>
          <w:rFonts w:asciiTheme="majorBidi" w:hAnsiTheme="majorBidi" w:cstheme="majorBidi"/>
          <w:b/>
          <w:bCs/>
          <w:sz w:val="28"/>
        </w:rPr>
      </w:pPr>
    </w:p>
    <w:p w14:paraId="6065BC4D" w14:textId="77777777" w:rsidR="00CF2649" w:rsidRDefault="00CF2649">
      <w:pPr>
        <w:rPr>
          <w:rFonts w:asciiTheme="majorBidi" w:hAnsiTheme="majorBidi" w:cstheme="majorBidi"/>
          <w:b/>
          <w:bCs/>
          <w:sz w:val="28"/>
        </w:rPr>
      </w:pPr>
      <w:r>
        <w:rPr>
          <w:rFonts w:asciiTheme="majorBidi" w:hAnsiTheme="majorBidi" w:cstheme="majorBidi"/>
          <w:b/>
          <w:bCs/>
          <w:sz w:val="28"/>
        </w:rPr>
        <w:br w:type="page"/>
      </w:r>
    </w:p>
    <w:p w14:paraId="488129B3" w14:textId="18519067" w:rsidR="00C96A79" w:rsidRPr="004926DD" w:rsidRDefault="00C96A79" w:rsidP="004926DD">
      <w:pPr>
        <w:spacing w:before="240" w:after="0" w:line="3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lastRenderedPageBreak/>
        <w:t>2</w:t>
      </w:r>
      <w:r w:rsidR="00D82FD7" w:rsidRPr="004926DD">
        <w:rPr>
          <w:rFonts w:asciiTheme="majorBidi" w:hAnsiTheme="majorBidi" w:cstheme="majorBidi"/>
          <w:b/>
          <w:bCs/>
          <w:sz w:val="28"/>
        </w:rPr>
        <w:t>4</w:t>
      </w:r>
      <w:r w:rsidRPr="004926DD">
        <w:rPr>
          <w:rFonts w:asciiTheme="majorBidi" w:hAnsiTheme="majorBidi" w:cstheme="majorBidi"/>
          <w:b/>
          <w:bCs/>
          <w:sz w:val="28"/>
        </w:rPr>
        <w:t>.</w:t>
      </w:r>
      <w:r w:rsidR="00B1288F" w:rsidRPr="004926DD">
        <w:rPr>
          <w:rFonts w:asciiTheme="majorBidi" w:hAnsiTheme="majorBidi" w:cstheme="majorBidi"/>
          <w:b/>
          <w:bCs/>
          <w:sz w:val="28"/>
        </w:rPr>
        <w:tab/>
      </w:r>
      <w:r w:rsidRPr="004926DD">
        <w:rPr>
          <w:rFonts w:asciiTheme="majorBidi" w:eastAsia="SimSun" w:hAnsiTheme="majorBidi" w:cstheme="majorBidi"/>
          <w:b/>
          <w:bCs/>
          <w:sz w:val="28"/>
          <w:lang w:val="en-ZW"/>
        </w:rPr>
        <w:t>EXPENSES ANALYZED BY NATURE</w:t>
      </w:r>
    </w:p>
    <w:p w14:paraId="298DB00C" w14:textId="0C5C268E" w:rsidR="00C96A79" w:rsidRPr="004926DD" w:rsidRDefault="00C96A79" w:rsidP="004926DD">
      <w:pPr>
        <w:spacing w:before="120"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Expenses analyzed by nature for the year ended December 31, 202</w:t>
      </w:r>
      <w:r w:rsidR="003A7B1C" w:rsidRPr="004926DD">
        <w:rPr>
          <w:rFonts w:asciiTheme="majorBidi" w:hAnsiTheme="majorBidi" w:cstheme="majorBidi"/>
          <w:sz w:val="28"/>
        </w:rPr>
        <w:t>2</w:t>
      </w:r>
      <w:r w:rsidRPr="004926DD">
        <w:rPr>
          <w:rFonts w:asciiTheme="majorBidi" w:hAnsiTheme="majorBidi" w:cstheme="majorBidi"/>
          <w:sz w:val="28"/>
        </w:rPr>
        <w:t xml:space="preserve"> and 202</w:t>
      </w:r>
      <w:r w:rsidR="003A7B1C" w:rsidRPr="004926DD">
        <w:rPr>
          <w:rFonts w:asciiTheme="majorBidi" w:hAnsiTheme="majorBidi" w:cstheme="majorBidi"/>
          <w:sz w:val="28"/>
        </w:rPr>
        <w:t>1</w:t>
      </w:r>
      <w:r w:rsidRPr="004926DD">
        <w:rPr>
          <w:rFonts w:asciiTheme="majorBidi" w:hAnsiTheme="majorBidi" w:cstheme="majorBidi"/>
          <w:sz w:val="28"/>
        </w:rPr>
        <w:t xml:space="preserve"> are as follows:</w:t>
      </w:r>
    </w:p>
    <w:tbl>
      <w:tblPr>
        <w:tblW w:w="9650" w:type="dxa"/>
        <w:tblInd w:w="590" w:type="dxa"/>
        <w:tblLayout w:type="fixed"/>
        <w:tblLook w:val="04A0" w:firstRow="1" w:lastRow="0" w:firstColumn="1" w:lastColumn="0" w:noHBand="0" w:noVBand="1"/>
      </w:tblPr>
      <w:tblGrid>
        <w:gridCol w:w="3805"/>
        <w:gridCol w:w="1559"/>
        <w:gridCol w:w="1411"/>
        <w:gridCol w:w="7"/>
        <w:gridCol w:w="1451"/>
        <w:gridCol w:w="1410"/>
        <w:gridCol w:w="7"/>
      </w:tblGrid>
      <w:tr w:rsidR="00C96A79" w:rsidRPr="004926DD" w14:paraId="64EB005E"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6109A348" w14:textId="77777777" w:rsidR="00C96A79" w:rsidRPr="004926DD" w:rsidRDefault="00C96A79" w:rsidP="004926DD">
            <w:pPr>
              <w:spacing w:after="0" w:line="380" w:lineRule="exact"/>
              <w:contextualSpacing/>
              <w:rPr>
                <w:rFonts w:asciiTheme="majorBidi" w:hAnsiTheme="majorBidi" w:cstheme="majorBidi"/>
                <w:sz w:val="28"/>
              </w:rPr>
            </w:pPr>
          </w:p>
        </w:tc>
        <w:tc>
          <w:tcPr>
            <w:tcW w:w="5838" w:type="dxa"/>
            <w:gridSpan w:val="5"/>
            <w:tcBorders>
              <w:left w:val="nil"/>
              <w:bottom w:val="nil"/>
              <w:right w:val="nil"/>
            </w:tcBorders>
            <w:shd w:val="clear" w:color="auto" w:fill="auto"/>
            <w:noWrap/>
            <w:vAlign w:val="bottom"/>
          </w:tcPr>
          <w:p w14:paraId="49C9FC90" w14:textId="77777777" w:rsidR="00C96A79" w:rsidRPr="004926DD" w:rsidRDefault="00C96A79" w:rsidP="004926DD">
            <w:pPr>
              <w:pBdr>
                <w:bottom w:val="single" w:sz="4" w:space="1" w:color="auto"/>
              </w:pBdr>
              <w:spacing w:after="0" w:line="380" w:lineRule="exact"/>
              <w:contextualSpacing/>
              <w:jc w:val="right"/>
              <w:rPr>
                <w:rFonts w:asciiTheme="majorBidi" w:hAnsiTheme="majorBidi" w:cstheme="majorBidi"/>
                <w:sz w:val="28"/>
                <w:cs/>
              </w:rPr>
            </w:pPr>
            <w:r w:rsidRPr="004926DD">
              <w:rPr>
                <w:rFonts w:asciiTheme="majorBidi" w:eastAsia="Arial Unicode MS" w:hAnsiTheme="majorBidi" w:cstheme="majorBidi"/>
                <w:sz w:val="28"/>
              </w:rPr>
              <w:t>Unit: Baht</w:t>
            </w:r>
          </w:p>
        </w:tc>
      </w:tr>
      <w:tr w:rsidR="00C96A79" w:rsidRPr="004926DD" w14:paraId="35560D2A"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267A111C" w14:textId="77777777" w:rsidR="00C96A79" w:rsidRPr="004926DD" w:rsidRDefault="00C96A79" w:rsidP="004926DD">
            <w:pPr>
              <w:spacing w:after="0" w:line="380" w:lineRule="exact"/>
              <w:contextualSpacing/>
              <w:rPr>
                <w:rFonts w:asciiTheme="majorBidi" w:hAnsiTheme="majorBidi" w:cstheme="majorBidi"/>
                <w:sz w:val="28"/>
              </w:rPr>
            </w:pPr>
          </w:p>
        </w:tc>
        <w:tc>
          <w:tcPr>
            <w:tcW w:w="2970" w:type="dxa"/>
            <w:gridSpan w:val="2"/>
            <w:tcBorders>
              <w:left w:val="nil"/>
              <w:bottom w:val="nil"/>
              <w:right w:val="nil"/>
            </w:tcBorders>
            <w:shd w:val="clear" w:color="auto" w:fill="auto"/>
            <w:noWrap/>
            <w:vAlign w:val="bottom"/>
          </w:tcPr>
          <w:p w14:paraId="33EF156C" w14:textId="77777777" w:rsidR="00C96A79" w:rsidRPr="004926DD" w:rsidRDefault="00C96A79" w:rsidP="004926DD">
            <w:pPr>
              <w:pBdr>
                <w:bottom w:val="single" w:sz="4" w:space="1" w:color="auto"/>
              </w:pBdr>
              <w:spacing w:after="0" w:line="380" w:lineRule="exact"/>
              <w:contextualSpacing/>
              <w:jc w:val="center"/>
              <w:rPr>
                <w:rFonts w:asciiTheme="majorBidi" w:hAnsiTheme="majorBidi" w:cstheme="majorBidi"/>
                <w:sz w:val="28"/>
              </w:rPr>
            </w:pPr>
            <w:r w:rsidRPr="004926DD">
              <w:rPr>
                <w:rFonts w:asciiTheme="majorBidi" w:eastAsia="Arial Unicode MS" w:hAnsiTheme="majorBidi" w:cstheme="majorBidi"/>
                <w:sz w:val="28"/>
              </w:rPr>
              <w:t>Consolidated financial statements</w:t>
            </w:r>
          </w:p>
        </w:tc>
        <w:tc>
          <w:tcPr>
            <w:tcW w:w="2868" w:type="dxa"/>
            <w:gridSpan w:val="3"/>
            <w:tcBorders>
              <w:left w:val="nil"/>
              <w:bottom w:val="nil"/>
              <w:right w:val="nil"/>
            </w:tcBorders>
            <w:shd w:val="clear" w:color="auto" w:fill="auto"/>
            <w:noWrap/>
            <w:vAlign w:val="bottom"/>
          </w:tcPr>
          <w:p w14:paraId="76159730" w14:textId="77777777" w:rsidR="00C96A79" w:rsidRPr="004926DD" w:rsidRDefault="00C96A79" w:rsidP="004926DD">
            <w:pPr>
              <w:pBdr>
                <w:bottom w:val="single" w:sz="4" w:space="1" w:color="auto"/>
              </w:pBdr>
              <w:spacing w:after="0" w:line="380" w:lineRule="exact"/>
              <w:contextualSpacing/>
              <w:jc w:val="center"/>
              <w:rPr>
                <w:rFonts w:asciiTheme="majorBidi" w:hAnsiTheme="majorBidi" w:cstheme="majorBidi"/>
                <w:sz w:val="28"/>
                <w:cs/>
              </w:rPr>
            </w:pPr>
            <w:r w:rsidRPr="004926DD">
              <w:rPr>
                <w:rFonts w:asciiTheme="majorBidi" w:eastAsia="Arial Unicode MS" w:hAnsiTheme="majorBidi" w:cstheme="majorBidi"/>
                <w:sz w:val="28"/>
              </w:rPr>
              <w:t>Separate financial statements</w:t>
            </w:r>
          </w:p>
        </w:tc>
      </w:tr>
      <w:tr w:rsidR="00967F11" w:rsidRPr="004926DD" w14:paraId="7B114B27" w14:textId="77777777" w:rsidTr="00967F11">
        <w:trPr>
          <w:trHeight w:val="480"/>
        </w:trPr>
        <w:tc>
          <w:tcPr>
            <w:tcW w:w="3805" w:type="dxa"/>
            <w:tcBorders>
              <w:top w:val="nil"/>
              <w:left w:val="nil"/>
              <w:bottom w:val="nil"/>
              <w:right w:val="nil"/>
            </w:tcBorders>
            <w:shd w:val="clear" w:color="auto" w:fill="auto"/>
            <w:noWrap/>
            <w:vAlign w:val="bottom"/>
            <w:hideMark/>
          </w:tcPr>
          <w:p w14:paraId="4143E07F" w14:textId="77777777" w:rsidR="00967F11" w:rsidRPr="004926DD" w:rsidRDefault="00967F11" w:rsidP="004926DD">
            <w:pPr>
              <w:spacing w:after="0" w:line="380" w:lineRule="exact"/>
              <w:contextualSpacing/>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6408329D" w14:textId="161FF2DC" w:rsidR="00967F11" w:rsidRPr="004926D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4926DD">
              <w:rPr>
                <w:rFonts w:asciiTheme="majorBidi" w:hAnsiTheme="majorBidi" w:cstheme="majorBidi"/>
                <w:snapToGrid w:val="0"/>
                <w:sz w:val="28"/>
              </w:rPr>
              <w:t>December 31, 202</w:t>
            </w:r>
            <w:r w:rsidR="003A7B1C" w:rsidRPr="004926DD">
              <w:rPr>
                <w:rFonts w:asciiTheme="majorBidi" w:hAnsiTheme="majorBidi" w:cstheme="majorBidi"/>
                <w:snapToGrid w:val="0"/>
                <w:sz w:val="28"/>
              </w:rPr>
              <w:t>2</w:t>
            </w:r>
          </w:p>
        </w:tc>
        <w:tc>
          <w:tcPr>
            <w:tcW w:w="1418" w:type="dxa"/>
            <w:gridSpan w:val="2"/>
            <w:tcBorders>
              <w:left w:val="nil"/>
              <w:bottom w:val="nil"/>
              <w:right w:val="nil"/>
            </w:tcBorders>
            <w:shd w:val="clear" w:color="auto" w:fill="auto"/>
            <w:noWrap/>
            <w:vAlign w:val="bottom"/>
            <w:hideMark/>
          </w:tcPr>
          <w:p w14:paraId="298AA001" w14:textId="481E75D5" w:rsidR="00967F11" w:rsidRPr="004926D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3A7B1C" w:rsidRPr="004926DD">
              <w:rPr>
                <w:rFonts w:asciiTheme="majorBidi" w:hAnsiTheme="majorBidi" w:cstheme="majorBidi"/>
                <w:snapToGrid w:val="0"/>
                <w:sz w:val="28"/>
                <w:lang w:val="en-GB"/>
              </w:rPr>
              <w:t>1</w:t>
            </w:r>
          </w:p>
        </w:tc>
        <w:tc>
          <w:tcPr>
            <w:tcW w:w="1451" w:type="dxa"/>
            <w:tcBorders>
              <w:left w:val="nil"/>
              <w:bottom w:val="nil"/>
              <w:right w:val="nil"/>
            </w:tcBorders>
            <w:shd w:val="clear" w:color="auto" w:fill="auto"/>
            <w:noWrap/>
            <w:vAlign w:val="bottom"/>
            <w:hideMark/>
          </w:tcPr>
          <w:p w14:paraId="46292094" w14:textId="09D5A202" w:rsidR="00967F11" w:rsidRPr="004926D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4926DD">
              <w:rPr>
                <w:rFonts w:asciiTheme="majorBidi" w:hAnsiTheme="majorBidi" w:cstheme="majorBidi"/>
                <w:snapToGrid w:val="0"/>
                <w:sz w:val="28"/>
              </w:rPr>
              <w:t>December 31, 202</w:t>
            </w:r>
            <w:r w:rsidR="003A7B1C" w:rsidRPr="004926DD">
              <w:rPr>
                <w:rFonts w:asciiTheme="majorBidi" w:hAnsiTheme="majorBidi" w:cstheme="majorBidi"/>
                <w:snapToGrid w:val="0"/>
                <w:sz w:val="28"/>
              </w:rPr>
              <w:t>2</w:t>
            </w:r>
          </w:p>
        </w:tc>
        <w:tc>
          <w:tcPr>
            <w:tcW w:w="1417" w:type="dxa"/>
            <w:gridSpan w:val="2"/>
            <w:tcBorders>
              <w:left w:val="nil"/>
              <w:bottom w:val="nil"/>
              <w:right w:val="nil"/>
            </w:tcBorders>
            <w:shd w:val="clear" w:color="auto" w:fill="auto"/>
            <w:noWrap/>
            <w:vAlign w:val="bottom"/>
            <w:hideMark/>
          </w:tcPr>
          <w:p w14:paraId="32D39BEB" w14:textId="2A9FC006" w:rsidR="00967F11" w:rsidRPr="004926DD" w:rsidRDefault="00967F11" w:rsidP="004926DD">
            <w:pPr>
              <w:pBdr>
                <w:bottom w:val="single" w:sz="4" w:space="1" w:color="auto"/>
              </w:pBdr>
              <w:spacing w:after="0" w:line="380" w:lineRule="exact"/>
              <w:contextualSpacing/>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3A7B1C" w:rsidRPr="004926DD">
              <w:rPr>
                <w:rFonts w:asciiTheme="majorBidi" w:hAnsiTheme="majorBidi" w:cstheme="majorBidi"/>
                <w:snapToGrid w:val="0"/>
                <w:sz w:val="28"/>
                <w:lang w:val="en-GB"/>
              </w:rPr>
              <w:t>1</w:t>
            </w:r>
          </w:p>
        </w:tc>
      </w:tr>
      <w:tr w:rsidR="00D82FD7" w:rsidRPr="004926DD" w14:paraId="5CF13ADB" w14:textId="77777777" w:rsidTr="00512DBD">
        <w:trPr>
          <w:trHeight w:val="480"/>
        </w:trPr>
        <w:tc>
          <w:tcPr>
            <w:tcW w:w="3805" w:type="dxa"/>
            <w:tcBorders>
              <w:top w:val="nil"/>
              <w:left w:val="nil"/>
              <w:bottom w:val="nil"/>
              <w:right w:val="nil"/>
            </w:tcBorders>
            <w:shd w:val="clear" w:color="auto" w:fill="auto"/>
            <w:noWrap/>
            <w:vAlign w:val="bottom"/>
            <w:hideMark/>
          </w:tcPr>
          <w:p w14:paraId="617D0DA1"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Purchase of land, construction materials and</w:t>
            </w:r>
          </w:p>
          <w:p w14:paraId="1580BA13"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 xml:space="preserve">   contractors’ wages during the period</w:t>
            </w:r>
          </w:p>
        </w:tc>
        <w:tc>
          <w:tcPr>
            <w:tcW w:w="1559" w:type="dxa"/>
            <w:tcBorders>
              <w:top w:val="nil"/>
              <w:left w:val="nil"/>
              <w:bottom w:val="nil"/>
              <w:right w:val="nil"/>
            </w:tcBorders>
            <w:shd w:val="clear" w:color="auto" w:fill="auto"/>
            <w:noWrap/>
            <w:vAlign w:val="bottom"/>
          </w:tcPr>
          <w:p w14:paraId="70B397FC" w14:textId="2D7AB10A" w:rsidR="00D82FD7" w:rsidRPr="004926DD" w:rsidRDefault="00D82FD7" w:rsidP="004926DD">
            <w:pPr>
              <w:spacing w:after="0" w:line="380" w:lineRule="exact"/>
              <w:ind w:left="86" w:right="-9"/>
              <w:contextualSpacing/>
              <w:jc w:val="right"/>
              <w:rPr>
                <w:rFonts w:asciiTheme="majorBidi" w:hAnsiTheme="majorBidi" w:cstheme="majorBidi"/>
                <w:sz w:val="28"/>
              </w:rPr>
            </w:pPr>
            <w:r w:rsidRPr="004926DD">
              <w:rPr>
                <w:rFonts w:ascii="Angsana New" w:hAnsi="Angsana New" w:cs="Angsana New"/>
                <w:sz w:val="26"/>
                <w:szCs w:val="26"/>
              </w:rPr>
              <w:t>6,469,144,466</w:t>
            </w:r>
          </w:p>
        </w:tc>
        <w:tc>
          <w:tcPr>
            <w:tcW w:w="1418" w:type="dxa"/>
            <w:gridSpan w:val="2"/>
            <w:tcBorders>
              <w:top w:val="nil"/>
              <w:left w:val="nil"/>
              <w:bottom w:val="nil"/>
              <w:right w:val="nil"/>
            </w:tcBorders>
            <w:shd w:val="clear" w:color="auto" w:fill="auto"/>
            <w:noWrap/>
          </w:tcPr>
          <w:p w14:paraId="6A05FC32" w14:textId="77777777" w:rsidR="00D82FD7" w:rsidRPr="004926DD" w:rsidRDefault="00D82FD7" w:rsidP="004926DD">
            <w:pPr>
              <w:spacing w:line="380" w:lineRule="exact"/>
              <w:contextualSpacing/>
              <w:jc w:val="right"/>
              <w:rPr>
                <w:rFonts w:ascii="Angsana New" w:hAnsi="Angsana New" w:cs="Angsana New"/>
                <w:sz w:val="26"/>
                <w:szCs w:val="26"/>
              </w:rPr>
            </w:pPr>
          </w:p>
          <w:p w14:paraId="3F9939A3" w14:textId="02A8F64A"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cs/>
              </w:rPr>
              <w:t>4</w:t>
            </w:r>
            <w:r w:rsidRPr="004926DD">
              <w:rPr>
                <w:rFonts w:ascii="Angsana New" w:hAnsi="Angsana New" w:cs="Angsana New"/>
                <w:sz w:val="26"/>
                <w:szCs w:val="26"/>
              </w:rPr>
              <w:t>,</w:t>
            </w:r>
            <w:r w:rsidRPr="004926DD">
              <w:rPr>
                <w:rFonts w:ascii="Angsana New" w:hAnsi="Angsana New" w:cs="Angsana New"/>
                <w:sz w:val="26"/>
                <w:szCs w:val="26"/>
                <w:cs/>
              </w:rPr>
              <w:t>218</w:t>
            </w:r>
            <w:r w:rsidRPr="004926DD">
              <w:rPr>
                <w:rFonts w:ascii="Angsana New" w:hAnsi="Angsana New" w:cs="Angsana New"/>
                <w:sz w:val="26"/>
                <w:szCs w:val="26"/>
              </w:rPr>
              <w:t>,</w:t>
            </w:r>
            <w:r w:rsidRPr="004926DD">
              <w:rPr>
                <w:rFonts w:ascii="Angsana New" w:hAnsi="Angsana New" w:cs="Angsana New"/>
                <w:sz w:val="26"/>
                <w:szCs w:val="26"/>
                <w:cs/>
              </w:rPr>
              <w:t>542</w:t>
            </w:r>
            <w:r w:rsidRPr="004926DD">
              <w:rPr>
                <w:rFonts w:ascii="Angsana New" w:hAnsi="Angsana New" w:cs="Angsana New"/>
                <w:sz w:val="26"/>
                <w:szCs w:val="26"/>
              </w:rPr>
              <w:t>,</w:t>
            </w:r>
            <w:r w:rsidRPr="004926DD">
              <w:rPr>
                <w:rFonts w:ascii="Angsana New" w:hAnsi="Angsana New" w:cs="Angsana New"/>
                <w:sz w:val="26"/>
                <w:szCs w:val="26"/>
                <w:cs/>
              </w:rPr>
              <w:t>78</w:t>
            </w:r>
            <w:r w:rsidRPr="004926DD">
              <w:rPr>
                <w:rFonts w:ascii="Angsana New" w:hAnsi="Angsana New" w:cs="Angsana New" w:hint="cs"/>
                <w:sz w:val="26"/>
                <w:szCs w:val="26"/>
                <w:cs/>
              </w:rPr>
              <w:t>6</w:t>
            </w:r>
          </w:p>
        </w:tc>
        <w:tc>
          <w:tcPr>
            <w:tcW w:w="1451" w:type="dxa"/>
            <w:tcBorders>
              <w:top w:val="nil"/>
              <w:left w:val="nil"/>
              <w:bottom w:val="nil"/>
              <w:right w:val="nil"/>
            </w:tcBorders>
            <w:shd w:val="clear" w:color="auto" w:fill="auto"/>
            <w:noWrap/>
            <w:vAlign w:val="bottom"/>
          </w:tcPr>
          <w:p w14:paraId="7444EF17" w14:textId="59A03BFB"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hint="cs"/>
                <w:sz w:val="26"/>
                <w:szCs w:val="26"/>
                <w:cs/>
              </w:rPr>
              <w:t>-</w:t>
            </w:r>
          </w:p>
        </w:tc>
        <w:tc>
          <w:tcPr>
            <w:tcW w:w="1417" w:type="dxa"/>
            <w:gridSpan w:val="2"/>
            <w:tcBorders>
              <w:top w:val="nil"/>
              <w:left w:val="nil"/>
              <w:bottom w:val="nil"/>
              <w:right w:val="nil"/>
            </w:tcBorders>
            <w:shd w:val="clear" w:color="auto" w:fill="auto"/>
            <w:noWrap/>
            <w:vAlign w:val="bottom"/>
          </w:tcPr>
          <w:p w14:paraId="13952D22" w14:textId="2D5298D9"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ab/>
              <w:t xml:space="preserve">-   </w:t>
            </w:r>
          </w:p>
        </w:tc>
      </w:tr>
      <w:tr w:rsidR="00D82FD7" w:rsidRPr="004926DD" w14:paraId="55FD4039" w14:textId="77777777" w:rsidTr="00512DBD">
        <w:trPr>
          <w:trHeight w:val="480"/>
        </w:trPr>
        <w:tc>
          <w:tcPr>
            <w:tcW w:w="3805" w:type="dxa"/>
            <w:tcBorders>
              <w:top w:val="nil"/>
              <w:left w:val="nil"/>
              <w:bottom w:val="nil"/>
              <w:right w:val="nil"/>
            </w:tcBorders>
            <w:shd w:val="clear" w:color="auto" w:fill="auto"/>
            <w:noWrap/>
            <w:vAlign w:val="bottom"/>
            <w:hideMark/>
          </w:tcPr>
          <w:p w14:paraId="2D6BC4AB"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Changes in inventories, work in progress and</w:t>
            </w:r>
          </w:p>
          <w:p w14:paraId="1A64972F"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 xml:space="preserve">   land held for development</w:t>
            </w:r>
          </w:p>
        </w:tc>
        <w:tc>
          <w:tcPr>
            <w:tcW w:w="1559" w:type="dxa"/>
            <w:tcBorders>
              <w:top w:val="nil"/>
              <w:left w:val="nil"/>
              <w:bottom w:val="nil"/>
              <w:right w:val="nil"/>
            </w:tcBorders>
            <w:shd w:val="clear" w:color="auto" w:fill="auto"/>
            <w:noWrap/>
            <w:vAlign w:val="bottom"/>
          </w:tcPr>
          <w:p w14:paraId="083C0244" w14:textId="2C683006" w:rsidR="00D82FD7" w:rsidRPr="004926DD" w:rsidRDefault="00D82FD7" w:rsidP="004926DD">
            <w:pPr>
              <w:spacing w:after="0" w:line="380" w:lineRule="exact"/>
              <w:ind w:left="86" w:right="-9"/>
              <w:contextualSpacing/>
              <w:jc w:val="right"/>
              <w:rPr>
                <w:rFonts w:asciiTheme="majorBidi" w:hAnsiTheme="majorBidi" w:cstheme="majorBidi"/>
                <w:sz w:val="28"/>
              </w:rPr>
            </w:pPr>
            <w:r w:rsidRPr="004926DD">
              <w:rPr>
                <w:rFonts w:ascii="Angsana New" w:hAnsi="Angsana New" w:cs="Angsana New"/>
                <w:sz w:val="26"/>
                <w:szCs w:val="26"/>
              </w:rPr>
              <w:t>(3,479,315,469)</w:t>
            </w:r>
          </w:p>
        </w:tc>
        <w:tc>
          <w:tcPr>
            <w:tcW w:w="1418" w:type="dxa"/>
            <w:gridSpan w:val="2"/>
            <w:tcBorders>
              <w:top w:val="nil"/>
              <w:left w:val="nil"/>
              <w:bottom w:val="nil"/>
              <w:right w:val="nil"/>
            </w:tcBorders>
            <w:shd w:val="clear" w:color="auto" w:fill="auto"/>
            <w:noWrap/>
          </w:tcPr>
          <w:p w14:paraId="0FC1E469" w14:textId="77777777" w:rsidR="00D82FD7" w:rsidRPr="004926DD" w:rsidRDefault="00D82FD7" w:rsidP="004926DD">
            <w:pPr>
              <w:spacing w:line="380" w:lineRule="exact"/>
              <w:contextualSpacing/>
              <w:jc w:val="right"/>
              <w:rPr>
                <w:rFonts w:ascii="Angsana New" w:hAnsi="Angsana New" w:cs="Angsana New"/>
                <w:sz w:val="26"/>
                <w:szCs w:val="26"/>
              </w:rPr>
            </w:pPr>
          </w:p>
          <w:p w14:paraId="19448E5D" w14:textId="1C644353"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cs/>
              </w:rPr>
              <w:t>(1</w:t>
            </w:r>
            <w:r w:rsidRPr="004926DD">
              <w:rPr>
                <w:rFonts w:ascii="Angsana New" w:hAnsi="Angsana New" w:cs="Angsana New"/>
                <w:sz w:val="26"/>
                <w:szCs w:val="26"/>
              </w:rPr>
              <w:t>,</w:t>
            </w:r>
            <w:r w:rsidRPr="004926DD">
              <w:rPr>
                <w:rFonts w:ascii="Angsana New" w:hAnsi="Angsana New" w:cs="Angsana New"/>
                <w:sz w:val="26"/>
                <w:szCs w:val="26"/>
                <w:cs/>
              </w:rPr>
              <w:t>537</w:t>
            </w:r>
            <w:r w:rsidRPr="004926DD">
              <w:rPr>
                <w:rFonts w:ascii="Angsana New" w:hAnsi="Angsana New" w:cs="Angsana New"/>
                <w:sz w:val="26"/>
                <w:szCs w:val="26"/>
              </w:rPr>
              <w:t>,</w:t>
            </w:r>
            <w:r w:rsidRPr="004926DD">
              <w:rPr>
                <w:rFonts w:ascii="Angsana New" w:hAnsi="Angsana New" w:cs="Angsana New"/>
                <w:sz w:val="26"/>
                <w:szCs w:val="26"/>
                <w:cs/>
              </w:rPr>
              <w:t>213</w:t>
            </w:r>
            <w:r w:rsidRPr="004926DD">
              <w:rPr>
                <w:rFonts w:ascii="Angsana New" w:hAnsi="Angsana New" w:cs="Angsana New"/>
                <w:sz w:val="26"/>
                <w:szCs w:val="26"/>
              </w:rPr>
              <w:t>,</w:t>
            </w:r>
            <w:r w:rsidRPr="004926DD">
              <w:rPr>
                <w:rFonts w:ascii="Angsana New" w:hAnsi="Angsana New" w:cs="Angsana New"/>
                <w:sz w:val="26"/>
                <w:szCs w:val="26"/>
                <w:cs/>
              </w:rPr>
              <w:t>63</w:t>
            </w:r>
            <w:r w:rsidRPr="004926DD">
              <w:rPr>
                <w:rFonts w:ascii="Angsana New" w:hAnsi="Angsana New" w:cs="Angsana New" w:hint="cs"/>
                <w:sz w:val="26"/>
                <w:szCs w:val="26"/>
                <w:cs/>
              </w:rPr>
              <w:t>7</w:t>
            </w:r>
            <w:r w:rsidRPr="004926DD">
              <w:rPr>
                <w:rFonts w:ascii="Angsana New" w:hAnsi="Angsana New" w:cs="Angsana New"/>
                <w:sz w:val="26"/>
                <w:szCs w:val="26"/>
                <w:cs/>
              </w:rPr>
              <w:t>)</w:t>
            </w:r>
          </w:p>
        </w:tc>
        <w:tc>
          <w:tcPr>
            <w:tcW w:w="1451" w:type="dxa"/>
            <w:tcBorders>
              <w:top w:val="nil"/>
              <w:left w:val="nil"/>
              <w:bottom w:val="nil"/>
              <w:right w:val="nil"/>
            </w:tcBorders>
            <w:shd w:val="clear" w:color="auto" w:fill="auto"/>
            <w:noWrap/>
            <w:vAlign w:val="bottom"/>
          </w:tcPr>
          <w:p w14:paraId="76163630" w14:textId="7C016026"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hint="cs"/>
                <w:sz w:val="26"/>
                <w:szCs w:val="26"/>
                <w:cs/>
              </w:rPr>
              <w:t>-</w:t>
            </w:r>
          </w:p>
        </w:tc>
        <w:tc>
          <w:tcPr>
            <w:tcW w:w="1417" w:type="dxa"/>
            <w:gridSpan w:val="2"/>
            <w:tcBorders>
              <w:top w:val="nil"/>
              <w:left w:val="nil"/>
              <w:bottom w:val="nil"/>
              <w:right w:val="nil"/>
            </w:tcBorders>
            <w:shd w:val="clear" w:color="auto" w:fill="auto"/>
            <w:noWrap/>
            <w:vAlign w:val="bottom"/>
          </w:tcPr>
          <w:p w14:paraId="4D29C1D1" w14:textId="36411F08"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ab/>
              <w:t xml:space="preserve">-   </w:t>
            </w:r>
          </w:p>
        </w:tc>
      </w:tr>
      <w:tr w:rsidR="00D82FD7" w:rsidRPr="004926DD" w14:paraId="0E9121FC" w14:textId="77777777" w:rsidTr="00512DBD">
        <w:trPr>
          <w:trHeight w:val="305"/>
        </w:trPr>
        <w:tc>
          <w:tcPr>
            <w:tcW w:w="3805" w:type="dxa"/>
            <w:tcBorders>
              <w:top w:val="nil"/>
              <w:left w:val="nil"/>
              <w:bottom w:val="nil"/>
              <w:right w:val="nil"/>
            </w:tcBorders>
            <w:shd w:val="clear" w:color="auto" w:fill="auto"/>
            <w:noWrap/>
            <w:vAlign w:val="bottom"/>
            <w:hideMark/>
          </w:tcPr>
          <w:p w14:paraId="78F755B7" w14:textId="6E8F574A"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Salaries, wages and other employee</w:t>
            </w:r>
            <w:r w:rsidRPr="004926DD">
              <w:rPr>
                <w:rFonts w:asciiTheme="majorBidi" w:hAnsiTheme="majorBidi" w:cstheme="majorBidi"/>
                <w:sz w:val="28"/>
                <w:cs/>
              </w:rPr>
              <w:t xml:space="preserve"> </w:t>
            </w:r>
            <w:r w:rsidRPr="004926DD">
              <w:rPr>
                <w:rFonts w:asciiTheme="majorBidi" w:hAnsiTheme="majorBidi" w:cstheme="majorBidi"/>
                <w:sz w:val="28"/>
              </w:rPr>
              <w:t xml:space="preserve">benefit </w:t>
            </w:r>
          </w:p>
          <w:p w14:paraId="6F95A79E" w14:textId="02D3390F"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 xml:space="preserve">   expenses  </w:t>
            </w:r>
          </w:p>
        </w:tc>
        <w:tc>
          <w:tcPr>
            <w:tcW w:w="1559" w:type="dxa"/>
            <w:tcBorders>
              <w:top w:val="nil"/>
              <w:left w:val="nil"/>
              <w:bottom w:val="nil"/>
              <w:right w:val="nil"/>
            </w:tcBorders>
            <w:shd w:val="clear" w:color="auto" w:fill="auto"/>
            <w:noWrap/>
            <w:vAlign w:val="bottom"/>
          </w:tcPr>
          <w:p w14:paraId="5B4C3B3A" w14:textId="51D6D228" w:rsidR="00D82FD7" w:rsidRPr="004926DD" w:rsidRDefault="00D82FD7" w:rsidP="004926DD">
            <w:pPr>
              <w:spacing w:after="0" w:line="380" w:lineRule="exact"/>
              <w:ind w:left="86" w:right="-9"/>
              <w:contextualSpacing/>
              <w:jc w:val="right"/>
              <w:rPr>
                <w:rFonts w:asciiTheme="majorBidi" w:hAnsiTheme="majorBidi" w:cstheme="majorBidi"/>
                <w:sz w:val="28"/>
              </w:rPr>
            </w:pPr>
            <w:r w:rsidRPr="004926DD">
              <w:rPr>
                <w:rFonts w:ascii="Angsana New" w:hAnsi="Angsana New" w:cs="Angsana New"/>
                <w:sz w:val="26"/>
                <w:szCs w:val="26"/>
              </w:rPr>
              <w:t>455,593,457</w:t>
            </w:r>
          </w:p>
        </w:tc>
        <w:tc>
          <w:tcPr>
            <w:tcW w:w="1418" w:type="dxa"/>
            <w:gridSpan w:val="2"/>
            <w:tcBorders>
              <w:top w:val="nil"/>
              <w:left w:val="nil"/>
              <w:bottom w:val="nil"/>
              <w:right w:val="nil"/>
            </w:tcBorders>
            <w:shd w:val="clear" w:color="auto" w:fill="auto"/>
            <w:noWrap/>
          </w:tcPr>
          <w:p w14:paraId="43FDBC1A" w14:textId="77777777" w:rsidR="00D82FD7" w:rsidRPr="004926DD" w:rsidRDefault="00D82FD7" w:rsidP="004926DD">
            <w:pPr>
              <w:spacing w:line="380" w:lineRule="exact"/>
              <w:contextualSpacing/>
              <w:jc w:val="right"/>
              <w:rPr>
                <w:rFonts w:ascii="Angsana New" w:hAnsi="Angsana New" w:cs="Angsana New"/>
                <w:sz w:val="26"/>
                <w:szCs w:val="26"/>
              </w:rPr>
            </w:pPr>
          </w:p>
          <w:p w14:paraId="16891064" w14:textId="7825F94C"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324,127,561</w:t>
            </w:r>
          </w:p>
        </w:tc>
        <w:tc>
          <w:tcPr>
            <w:tcW w:w="1451" w:type="dxa"/>
            <w:tcBorders>
              <w:top w:val="nil"/>
              <w:left w:val="nil"/>
              <w:bottom w:val="nil"/>
              <w:right w:val="nil"/>
            </w:tcBorders>
            <w:shd w:val="clear" w:color="auto" w:fill="auto"/>
            <w:noWrap/>
            <w:vAlign w:val="bottom"/>
          </w:tcPr>
          <w:p w14:paraId="23468A85" w14:textId="387C0895"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426,273,437</w:t>
            </w:r>
          </w:p>
        </w:tc>
        <w:tc>
          <w:tcPr>
            <w:tcW w:w="1417" w:type="dxa"/>
            <w:gridSpan w:val="2"/>
            <w:tcBorders>
              <w:top w:val="nil"/>
              <w:left w:val="nil"/>
              <w:bottom w:val="nil"/>
              <w:right w:val="nil"/>
            </w:tcBorders>
            <w:shd w:val="clear" w:color="auto" w:fill="auto"/>
            <w:noWrap/>
            <w:vAlign w:val="bottom"/>
          </w:tcPr>
          <w:p w14:paraId="643CE103" w14:textId="1150CF85"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309,822,671</w:t>
            </w:r>
          </w:p>
        </w:tc>
      </w:tr>
      <w:tr w:rsidR="00D82FD7" w:rsidRPr="004926DD" w14:paraId="1C51F27A" w14:textId="77777777" w:rsidTr="00967F11">
        <w:trPr>
          <w:trHeight w:val="225"/>
        </w:trPr>
        <w:tc>
          <w:tcPr>
            <w:tcW w:w="3805" w:type="dxa"/>
            <w:tcBorders>
              <w:top w:val="nil"/>
              <w:left w:val="nil"/>
              <w:bottom w:val="nil"/>
              <w:right w:val="nil"/>
            </w:tcBorders>
            <w:shd w:val="clear" w:color="auto" w:fill="auto"/>
            <w:noWrap/>
            <w:vAlign w:val="bottom"/>
          </w:tcPr>
          <w:p w14:paraId="70D1779E" w14:textId="77777777" w:rsidR="00D82FD7" w:rsidRPr="004926DD" w:rsidRDefault="00D82FD7" w:rsidP="004926DD">
            <w:pPr>
              <w:spacing w:after="0" w:line="380" w:lineRule="exact"/>
              <w:contextualSpacing/>
              <w:rPr>
                <w:rFonts w:asciiTheme="majorBidi" w:hAnsiTheme="majorBidi" w:cstheme="majorBidi"/>
                <w:sz w:val="28"/>
                <w:cs/>
              </w:rPr>
            </w:pPr>
            <w:r w:rsidRPr="004926DD">
              <w:rPr>
                <w:rFonts w:asciiTheme="majorBidi" w:hAnsiTheme="majorBidi" w:cstheme="majorBidi"/>
                <w:sz w:val="28"/>
              </w:rPr>
              <w:t>Specific business taxes and transfer fees</w:t>
            </w:r>
          </w:p>
        </w:tc>
        <w:tc>
          <w:tcPr>
            <w:tcW w:w="1559" w:type="dxa"/>
            <w:tcBorders>
              <w:top w:val="nil"/>
              <w:left w:val="nil"/>
              <w:bottom w:val="nil"/>
              <w:right w:val="nil"/>
            </w:tcBorders>
            <w:shd w:val="clear" w:color="auto" w:fill="auto"/>
            <w:noWrap/>
          </w:tcPr>
          <w:p w14:paraId="2EE6D5A5" w14:textId="036FFC0C"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206,525,767</w:t>
            </w:r>
          </w:p>
        </w:tc>
        <w:tc>
          <w:tcPr>
            <w:tcW w:w="1418" w:type="dxa"/>
            <w:gridSpan w:val="2"/>
            <w:tcBorders>
              <w:top w:val="nil"/>
              <w:left w:val="nil"/>
              <w:bottom w:val="nil"/>
              <w:right w:val="nil"/>
            </w:tcBorders>
            <w:shd w:val="clear" w:color="auto" w:fill="auto"/>
            <w:noWrap/>
          </w:tcPr>
          <w:p w14:paraId="689EEE7C" w14:textId="79F08629"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186,757,220</w:t>
            </w:r>
          </w:p>
        </w:tc>
        <w:tc>
          <w:tcPr>
            <w:tcW w:w="1451" w:type="dxa"/>
            <w:tcBorders>
              <w:top w:val="nil"/>
              <w:left w:val="nil"/>
              <w:bottom w:val="nil"/>
              <w:right w:val="nil"/>
            </w:tcBorders>
            <w:shd w:val="clear" w:color="auto" w:fill="auto"/>
            <w:noWrap/>
          </w:tcPr>
          <w:p w14:paraId="342FF931" w14:textId="13E570D9"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w:t>
            </w:r>
          </w:p>
        </w:tc>
        <w:tc>
          <w:tcPr>
            <w:tcW w:w="1417" w:type="dxa"/>
            <w:gridSpan w:val="2"/>
            <w:tcBorders>
              <w:top w:val="nil"/>
              <w:left w:val="nil"/>
              <w:bottom w:val="nil"/>
              <w:right w:val="nil"/>
            </w:tcBorders>
            <w:shd w:val="clear" w:color="auto" w:fill="auto"/>
            <w:noWrap/>
          </w:tcPr>
          <w:p w14:paraId="2F77A717" w14:textId="45CA37EE"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 xml:space="preserve">                 -</w:t>
            </w:r>
          </w:p>
        </w:tc>
      </w:tr>
      <w:tr w:rsidR="00D82FD7" w:rsidRPr="004926DD" w14:paraId="038B8267" w14:textId="77777777" w:rsidTr="00967F11">
        <w:trPr>
          <w:trHeight w:val="287"/>
        </w:trPr>
        <w:tc>
          <w:tcPr>
            <w:tcW w:w="3805" w:type="dxa"/>
            <w:tcBorders>
              <w:top w:val="nil"/>
              <w:left w:val="nil"/>
              <w:bottom w:val="nil"/>
              <w:right w:val="nil"/>
            </w:tcBorders>
            <w:shd w:val="clear" w:color="auto" w:fill="auto"/>
            <w:noWrap/>
            <w:vAlign w:val="bottom"/>
          </w:tcPr>
          <w:p w14:paraId="0ECFF2FD"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Advertising and public relation expenses</w:t>
            </w:r>
          </w:p>
        </w:tc>
        <w:tc>
          <w:tcPr>
            <w:tcW w:w="1559" w:type="dxa"/>
            <w:tcBorders>
              <w:top w:val="nil"/>
              <w:left w:val="nil"/>
              <w:bottom w:val="nil"/>
              <w:right w:val="nil"/>
            </w:tcBorders>
            <w:shd w:val="clear" w:color="auto" w:fill="auto"/>
            <w:noWrap/>
          </w:tcPr>
          <w:p w14:paraId="5AA97E05" w14:textId="4CE1B377"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218,124,265</w:t>
            </w:r>
          </w:p>
        </w:tc>
        <w:tc>
          <w:tcPr>
            <w:tcW w:w="1418" w:type="dxa"/>
            <w:gridSpan w:val="2"/>
            <w:tcBorders>
              <w:top w:val="nil"/>
              <w:left w:val="nil"/>
              <w:bottom w:val="nil"/>
              <w:right w:val="nil"/>
            </w:tcBorders>
            <w:shd w:val="clear" w:color="auto" w:fill="auto"/>
            <w:noWrap/>
          </w:tcPr>
          <w:p w14:paraId="335462CE" w14:textId="102F4F55"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128,180,113</w:t>
            </w:r>
          </w:p>
        </w:tc>
        <w:tc>
          <w:tcPr>
            <w:tcW w:w="1451" w:type="dxa"/>
            <w:tcBorders>
              <w:top w:val="nil"/>
              <w:left w:val="nil"/>
              <w:bottom w:val="nil"/>
              <w:right w:val="nil"/>
            </w:tcBorders>
            <w:shd w:val="clear" w:color="auto" w:fill="auto"/>
            <w:noWrap/>
          </w:tcPr>
          <w:p w14:paraId="475F3C45" w14:textId="4F30978E"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45,889,605</w:t>
            </w:r>
          </w:p>
        </w:tc>
        <w:tc>
          <w:tcPr>
            <w:tcW w:w="1417" w:type="dxa"/>
            <w:gridSpan w:val="2"/>
            <w:tcBorders>
              <w:top w:val="nil"/>
              <w:left w:val="nil"/>
              <w:bottom w:val="nil"/>
              <w:right w:val="nil"/>
            </w:tcBorders>
            <w:shd w:val="clear" w:color="auto" w:fill="auto"/>
            <w:noWrap/>
          </w:tcPr>
          <w:p w14:paraId="2B980F31" w14:textId="3E5DFB03"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47,917,360</w:t>
            </w:r>
          </w:p>
        </w:tc>
      </w:tr>
      <w:tr w:rsidR="00D82FD7" w:rsidRPr="004926DD" w14:paraId="7B64612C" w14:textId="77777777" w:rsidTr="00967F11">
        <w:trPr>
          <w:trHeight w:val="363"/>
        </w:trPr>
        <w:tc>
          <w:tcPr>
            <w:tcW w:w="3805" w:type="dxa"/>
            <w:tcBorders>
              <w:top w:val="nil"/>
              <w:left w:val="nil"/>
              <w:bottom w:val="nil"/>
              <w:right w:val="nil"/>
            </w:tcBorders>
            <w:shd w:val="clear" w:color="auto" w:fill="auto"/>
            <w:noWrap/>
            <w:vAlign w:val="bottom"/>
          </w:tcPr>
          <w:p w14:paraId="1A16545B" w14:textId="77777777" w:rsidR="00D82FD7" w:rsidRPr="004926DD" w:rsidRDefault="00D82FD7" w:rsidP="004926DD">
            <w:pPr>
              <w:spacing w:after="0" w:line="380" w:lineRule="exact"/>
              <w:contextualSpacing/>
              <w:rPr>
                <w:rFonts w:asciiTheme="majorBidi" w:hAnsiTheme="majorBidi" w:cstheme="majorBidi"/>
                <w:sz w:val="28"/>
              </w:rPr>
            </w:pPr>
            <w:r w:rsidRPr="004926DD">
              <w:rPr>
                <w:rFonts w:asciiTheme="majorBidi" w:hAnsiTheme="majorBidi" w:cstheme="majorBidi"/>
                <w:sz w:val="28"/>
              </w:rPr>
              <w:t>Depreciation and amortization</w:t>
            </w:r>
          </w:p>
        </w:tc>
        <w:tc>
          <w:tcPr>
            <w:tcW w:w="1559" w:type="dxa"/>
            <w:tcBorders>
              <w:top w:val="nil"/>
              <w:left w:val="nil"/>
              <w:bottom w:val="nil"/>
              <w:right w:val="nil"/>
            </w:tcBorders>
            <w:shd w:val="clear" w:color="auto" w:fill="auto"/>
            <w:noWrap/>
          </w:tcPr>
          <w:p w14:paraId="65AEDD9B" w14:textId="07D64618"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105,225,996</w:t>
            </w:r>
          </w:p>
        </w:tc>
        <w:tc>
          <w:tcPr>
            <w:tcW w:w="1418" w:type="dxa"/>
            <w:gridSpan w:val="2"/>
            <w:tcBorders>
              <w:top w:val="nil"/>
              <w:left w:val="nil"/>
              <w:bottom w:val="nil"/>
              <w:right w:val="nil"/>
            </w:tcBorders>
            <w:shd w:val="clear" w:color="auto" w:fill="auto"/>
            <w:noWrap/>
          </w:tcPr>
          <w:p w14:paraId="00786625" w14:textId="6D0ACF27"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66,736,748</w:t>
            </w:r>
          </w:p>
        </w:tc>
        <w:tc>
          <w:tcPr>
            <w:tcW w:w="1451" w:type="dxa"/>
            <w:tcBorders>
              <w:top w:val="nil"/>
              <w:left w:val="nil"/>
              <w:bottom w:val="nil"/>
              <w:right w:val="nil"/>
            </w:tcBorders>
            <w:shd w:val="clear" w:color="auto" w:fill="auto"/>
            <w:noWrap/>
          </w:tcPr>
          <w:p w14:paraId="25F33CF6" w14:textId="46A0A9D7"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15,557,337</w:t>
            </w:r>
          </w:p>
        </w:tc>
        <w:tc>
          <w:tcPr>
            <w:tcW w:w="1417" w:type="dxa"/>
            <w:gridSpan w:val="2"/>
            <w:tcBorders>
              <w:top w:val="nil"/>
              <w:left w:val="nil"/>
              <w:bottom w:val="nil"/>
              <w:right w:val="nil"/>
            </w:tcBorders>
            <w:shd w:val="clear" w:color="auto" w:fill="auto"/>
            <w:noWrap/>
          </w:tcPr>
          <w:p w14:paraId="7F766096" w14:textId="5597F5B6" w:rsidR="00D82FD7" w:rsidRPr="004926DD" w:rsidRDefault="00D82FD7" w:rsidP="004926DD">
            <w:pPr>
              <w:spacing w:after="0" w:line="380" w:lineRule="exact"/>
              <w:contextualSpacing/>
              <w:jc w:val="right"/>
              <w:rPr>
                <w:rFonts w:asciiTheme="majorBidi" w:hAnsiTheme="majorBidi" w:cstheme="majorBidi"/>
                <w:sz w:val="28"/>
              </w:rPr>
            </w:pPr>
            <w:r w:rsidRPr="004926DD">
              <w:rPr>
                <w:rFonts w:ascii="Angsana New" w:hAnsi="Angsana New" w:cs="Angsana New"/>
                <w:sz w:val="26"/>
                <w:szCs w:val="26"/>
              </w:rPr>
              <w:t>11,948,178</w:t>
            </w:r>
          </w:p>
        </w:tc>
      </w:tr>
    </w:tbl>
    <w:p w14:paraId="57A4FEB4" w14:textId="07B23794" w:rsidR="00967F11" w:rsidRPr="004926DD" w:rsidRDefault="00967F11" w:rsidP="00966340">
      <w:pPr>
        <w:spacing w:before="240" w:after="0" w:line="3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2</w:t>
      </w:r>
      <w:r w:rsidR="00D82FD7" w:rsidRPr="004926DD">
        <w:rPr>
          <w:rFonts w:asciiTheme="majorBidi" w:hAnsiTheme="majorBidi" w:cstheme="majorBidi"/>
          <w:b/>
          <w:bCs/>
          <w:sz w:val="28"/>
        </w:rPr>
        <w:t>5</w:t>
      </w:r>
      <w:r w:rsidRPr="004926DD">
        <w:rPr>
          <w:rFonts w:asciiTheme="majorBidi" w:hAnsiTheme="majorBidi" w:cstheme="majorBidi"/>
          <w:b/>
          <w:bCs/>
          <w:sz w:val="28"/>
        </w:rPr>
        <w:t>.</w:t>
      </w:r>
      <w:r w:rsidR="00966340">
        <w:rPr>
          <w:rFonts w:asciiTheme="majorBidi" w:hAnsiTheme="majorBidi" w:cstheme="majorBidi"/>
          <w:b/>
          <w:bCs/>
          <w:sz w:val="28"/>
        </w:rPr>
        <w:tab/>
      </w:r>
      <w:r w:rsidRPr="004926DD">
        <w:rPr>
          <w:rFonts w:asciiTheme="majorBidi" w:eastAsia="Arial Unicode MS" w:hAnsiTheme="majorBidi" w:cstheme="majorBidi"/>
          <w:b/>
          <w:bCs/>
          <w:sz w:val="28"/>
        </w:rPr>
        <w:t>TAX EXPENSE / DEFERRED TAX</w:t>
      </w:r>
    </w:p>
    <w:p w14:paraId="78FE0F8B" w14:textId="4E364D66" w:rsidR="00C96A79" w:rsidRPr="004926DD" w:rsidRDefault="00967F11" w:rsidP="00ED7884">
      <w:pPr>
        <w:tabs>
          <w:tab w:val="left" w:pos="1080"/>
        </w:tabs>
        <w:spacing w:before="120" w:after="0" w:line="420" w:lineRule="exact"/>
        <w:ind w:left="567"/>
        <w:jc w:val="thaiDistribute"/>
        <w:rPr>
          <w:rFonts w:asciiTheme="majorBidi" w:hAnsiTheme="majorBidi" w:cstheme="majorBidi"/>
          <w:sz w:val="28"/>
        </w:rPr>
      </w:pPr>
      <w:r w:rsidRPr="004926DD">
        <w:rPr>
          <w:rFonts w:asciiTheme="majorBidi" w:hAnsiTheme="majorBidi" w:cstheme="majorBidi"/>
          <w:sz w:val="28"/>
        </w:rPr>
        <w:t xml:space="preserve">Deferred tax assets and deferred tax liabilities after offsetting included in the financial position for the year ended December </w:t>
      </w:r>
      <w:r w:rsidRPr="004926DD">
        <w:rPr>
          <w:rFonts w:asciiTheme="majorBidi" w:hAnsiTheme="majorBidi" w:cstheme="majorBidi"/>
          <w:sz w:val="28"/>
          <w:cs/>
        </w:rPr>
        <w:t>31</w:t>
      </w:r>
      <w:r w:rsidRPr="004926DD">
        <w:rPr>
          <w:rFonts w:asciiTheme="majorBidi" w:hAnsiTheme="majorBidi" w:cstheme="majorBidi"/>
          <w:sz w:val="28"/>
        </w:rPr>
        <w:t xml:space="preserve">, </w:t>
      </w:r>
      <w:r w:rsidRPr="004926DD">
        <w:rPr>
          <w:rFonts w:asciiTheme="majorBidi" w:hAnsiTheme="majorBidi" w:cstheme="majorBidi"/>
          <w:sz w:val="28"/>
          <w:cs/>
        </w:rPr>
        <w:t>202</w:t>
      </w:r>
      <w:r w:rsidR="00D82FD7" w:rsidRPr="004926DD">
        <w:rPr>
          <w:rFonts w:asciiTheme="majorBidi" w:hAnsiTheme="majorBidi" w:cstheme="majorBidi" w:hint="cs"/>
          <w:sz w:val="28"/>
          <w:cs/>
        </w:rPr>
        <w:t>2</w:t>
      </w:r>
      <w:r w:rsidRPr="004926DD">
        <w:rPr>
          <w:rFonts w:asciiTheme="majorBidi" w:hAnsiTheme="majorBidi" w:cstheme="majorBidi"/>
          <w:sz w:val="28"/>
          <w:cs/>
        </w:rPr>
        <w:t xml:space="preserve"> </w:t>
      </w:r>
      <w:r w:rsidRPr="004926DD">
        <w:rPr>
          <w:rFonts w:asciiTheme="majorBidi" w:hAnsiTheme="majorBidi" w:cstheme="majorBidi"/>
          <w:sz w:val="28"/>
        </w:rPr>
        <w:t xml:space="preserve">and </w:t>
      </w:r>
      <w:r w:rsidRPr="004926DD">
        <w:rPr>
          <w:rFonts w:asciiTheme="majorBidi" w:hAnsiTheme="majorBidi" w:cstheme="majorBidi"/>
          <w:sz w:val="28"/>
          <w:cs/>
        </w:rPr>
        <w:t>202</w:t>
      </w:r>
      <w:r w:rsidR="00D82FD7" w:rsidRPr="004926DD">
        <w:rPr>
          <w:rFonts w:asciiTheme="majorBidi" w:hAnsiTheme="majorBidi" w:cstheme="majorBidi" w:hint="cs"/>
          <w:sz w:val="28"/>
          <w:cs/>
        </w:rPr>
        <w:t>1</w:t>
      </w:r>
      <w:r w:rsidRPr="004926DD">
        <w:rPr>
          <w:rFonts w:asciiTheme="majorBidi" w:hAnsiTheme="majorBidi" w:cstheme="majorBidi"/>
          <w:sz w:val="28"/>
          <w:cs/>
        </w:rPr>
        <w:t xml:space="preserve"> </w:t>
      </w:r>
      <w:r w:rsidRPr="004926DD">
        <w:rPr>
          <w:rFonts w:asciiTheme="majorBidi" w:hAnsiTheme="majorBidi" w:cstheme="majorBidi"/>
          <w:sz w:val="28"/>
        </w:rPr>
        <w:t>are detailed as follows:</w:t>
      </w:r>
    </w:p>
    <w:tbl>
      <w:tblPr>
        <w:tblW w:w="9956" w:type="dxa"/>
        <w:tblInd w:w="534" w:type="dxa"/>
        <w:tblLayout w:type="fixed"/>
        <w:tblLook w:val="04A0" w:firstRow="1" w:lastRow="0" w:firstColumn="1" w:lastColumn="0" w:noHBand="0" w:noVBand="1"/>
      </w:tblPr>
      <w:tblGrid>
        <w:gridCol w:w="3152"/>
        <w:gridCol w:w="1701"/>
        <w:gridCol w:w="1701"/>
        <w:gridCol w:w="1701"/>
        <w:gridCol w:w="1701"/>
      </w:tblGrid>
      <w:tr w:rsidR="00967F11" w:rsidRPr="004926DD" w14:paraId="145E4C5C" w14:textId="77777777" w:rsidTr="00AE4BC4">
        <w:trPr>
          <w:trHeight w:val="454"/>
          <w:tblHeader/>
        </w:trPr>
        <w:tc>
          <w:tcPr>
            <w:tcW w:w="3152" w:type="dxa"/>
            <w:tcBorders>
              <w:top w:val="nil"/>
              <w:left w:val="nil"/>
              <w:bottom w:val="nil"/>
              <w:right w:val="nil"/>
            </w:tcBorders>
            <w:shd w:val="clear" w:color="auto" w:fill="auto"/>
            <w:noWrap/>
            <w:vAlign w:val="bottom"/>
          </w:tcPr>
          <w:p w14:paraId="651E9304" w14:textId="77777777" w:rsidR="00967F11" w:rsidRPr="004926DD" w:rsidRDefault="00967F11" w:rsidP="004926DD">
            <w:pPr>
              <w:spacing w:after="0" w:line="380" w:lineRule="exact"/>
              <w:jc w:val="center"/>
              <w:rPr>
                <w:rFonts w:asciiTheme="majorBidi" w:hAnsiTheme="majorBidi" w:cstheme="majorBidi"/>
                <w:sz w:val="28"/>
              </w:rPr>
            </w:pPr>
          </w:p>
        </w:tc>
        <w:tc>
          <w:tcPr>
            <w:tcW w:w="6804" w:type="dxa"/>
            <w:gridSpan w:val="4"/>
            <w:tcBorders>
              <w:top w:val="nil"/>
              <w:left w:val="nil"/>
              <w:right w:val="nil"/>
            </w:tcBorders>
            <w:shd w:val="clear" w:color="auto" w:fill="auto"/>
            <w:noWrap/>
            <w:vAlign w:val="bottom"/>
          </w:tcPr>
          <w:p w14:paraId="60FAE634" w14:textId="429EC7C6" w:rsidR="00967F11" w:rsidRPr="004926DD" w:rsidRDefault="00967F11" w:rsidP="004926DD">
            <w:pPr>
              <w:pBdr>
                <w:bottom w:val="single" w:sz="4" w:space="1" w:color="auto"/>
              </w:pBdr>
              <w:spacing w:after="0" w:line="380" w:lineRule="exact"/>
              <w:jc w:val="right"/>
              <w:rPr>
                <w:rFonts w:asciiTheme="majorBidi" w:hAnsiTheme="majorBidi" w:cstheme="majorBidi"/>
                <w:sz w:val="28"/>
                <w:cs/>
              </w:rPr>
            </w:pPr>
            <w:r w:rsidRPr="004926DD">
              <w:rPr>
                <w:rFonts w:asciiTheme="majorBidi" w:eastAsia="Arial Unicode MS" w:hAnsiTheme="majorBidi" w:cstheme="majorBidi"/>
                <w:sz w:val="28"/>
              </w:rPr>
              <w:t>Unit: Baht</w:t>
            </w:r>
          </w:p>
        </w:tc>
      </w:tr>
      <w:tr w:rsidR="00967F11" w:rsidRPr="004926DD" w14:paraId="3F64BA10" w14:textId="77777777" w:rsidTr="00AE4BC4">
        <w:trPr>
          <w:trHeight w:val="454"/>
          <w:tblHeader/>
        </w:trPr>
        <w:tc>
          <w:tcPr>
            <w:tcW w:w="3152" w:type="dxa"/>
            <w:tcBorders>
              <w:top w:val="nil"/>
              <w:left w:val="nil"/>
              <w:bottom w:val="nil"/>
              <w:right w:val="nil"/>
            </w:tcBorders>
            <w:shd w:val="clear" w:color="auto" w:fill="auto"/>
            <w:noWrap/>
            <w:vAlign w:val="bottom"/>
          </w:tcPr>
          <w:p w14:paraId="00A41561" w14:textId="77777777" w:rsidR="00967F11" w:rsidRPr="004926DD" w:rsidRDefault="00967F11" w:rsidP="004926DD">
            <w:pPr>
              <w:spacing w:after="0" w:line="380" w:lineRule="exact"/>
              <w:jc w:val="center"/>
              <w:rPr>
                <w:rFonts w:asciiTheme="majorBidi" w:hAnsiTheme="majorBidi" w:cstheme="majorBidi"/>
                <w:sz w:val="28"/>
              </w:rPr>
            </w:pPr>
          </w:p>
        </w:tc>
        <w:tc>
          <w:tcPr>
            <w:tcW w:w="3402" w:type="dxa"/>
            <w:gridSpan w:val="2"/>
            <w:tcBorders>
              <w:top w:val="nil"/>
              <w:left w:val="nil"/>
              <w:right w:val="nil"/>
            </w:tcBorders>
            <w:shd w:val="clear" w:color="auto" w:fill="auto"/>
            <w:noWrap/>
            <w:vAlign w:val="bottom"/>
            <w:hideMark/>
          </w:tcPr>
          <w:p w14:paraId="31D4E74E" w14:textId="797562C2" w:rsidR="00967F11" w:rsidRPr="004926DD" w:rsidRDefault="00967F11" w:rsidP="004926DD">
            <w:pPr>
              <w:pBdr>
                <w:bottom w:val="single" w:sz="4" w:space="1" w:color="auto"/>
              </w:pBdr>
              <w:spacing w:after="0" w:line="380" w:lineRule="exact"/>
              <w:jc w:val="center"/>
              <w:rPr>
                <w:rFonts w:asciiTheme="majorBidi" w:hAnsiTheme="majorBidi" w:cstheme="majorBidi"/>
                <w:sz w:val="28"/>
              </w:rPr>
            </w:pPr>
            <w:r w:rsidRPr="004926DD">
              <w:rPr>
                <w:rFonts w:asciiTheme="majorBidi" w:eastAsia="Arial Unicode MS" w:hAnsiTheme="majorBidi" w:cstheme="majorBidi"/>
                <w:sz w:val="28"/>
              </w:rPr>
              <w:t>Consolidated financial statements</w:t>
            </w:r>
          </w:p>
        </w:tc>
        <w:tc>
          <w:tcPr>
            <w:tcW w:w="3402" w:type="dxa"/>
            <w:gridSpan w:val="2"/>
            <w:tcBorders>
              <w:top w:val="nil"/>
              <w:left w:val="nil"/>
              <w:right w:val="nil"/>
            </w:tcBorders>
            <w:shd w:val="clear" w:color="auto" w:fill="auto"/>
            <w:noWrap/>
            <w:vAlign w:val="bottom"/>
            <w:hideMark/>
          </w:tcPr>
          <w:p w14:paraId="4FBA7699" w14:textId="5CADC03C" w:rsidR="00967F11" w:rsidRPr="004926DD" w:rsidRDefault="00967F11" w:rsidP="004926DD">
            <w:pPr>
              <w:pBdr>
                <w:bottom w:val="single" w:sz="4" w:space="1" w:color="auto"/>
              </w:pBdr>
              <w:spacing w:after="0" w:line="380" w:lineRule="exact"/>
              <w:jc w:val="center"/>
              <w:rPr>
                <w:rFonts w:asciiTheme="majorBidi" w:hAnsiTheme="majorBidi" w:cstheme="majorBidi"/>
                <w:sz w:val="28"/>
              </w:rPr>
            </w:pPr>
            <w:r w:rsidRPr="004926DD">
              <w:rPr>
                <w:rFonts w:asciiTheme="majorBidi" w:eastAsia="Arial Unicode MS" w:hAnsiTheme="majorBidi" w:cstheme="majorBidi"/>
                <w:sz w:val="28"/>
              </w:rPr>
              <w:t>Separate financial statements</w:t>
            </w:r>
          </w:p>
        </w:tc>
      </w:tr>
      <w:tr w:rsidR="00967F11" w:rsidRPr="004926DD" w14:paraId="3D32DBCD" w14:textId="77777777" w:rsidTr="00AE4BC4">
        <w:trPr>
          <w:trHeight w:val="454"/>
          <w:tblHeader/>
        </w:trPr>
        <w:tc>
          <w:tcPr>
            <w:tcW w:w="3152" w:type="dxa"/>
            <w:tcBorders>
              <w:top w:val="nil"/>
              <w:left w:val="nil"/>
              <w:bottom w:val="nil"/>
              <w:right w:val="nil"/>
            </w:tcBorders>
            <w:shd w:val="clear" w:color="auto" w:fill="auto"/>
            <w:noWrap/>
            <w:vAlign w:val="bottom"/>
          </w:tcPr>
          <w:p w14:paraId="1642DE51" w14:textId="77777777" w:rsidR="00967F11" w:rsidRPr="004926DD" w:rsidRDefault="00967F11" w:rsidP="004926DD">
            <w:pPr>
              <w:spacing w:after="0" w:line="380" w:lineRule="exact"/>
              <w:rPr>
                <w:rFonts w:asciiTheme="majorBidi" w:hAnsiTheme="majorBidi" w:cstheme="majorBidi"/>
                <w:sz w:val="28"/>
              </w:rPr>
            </w:pPr>
          </w:p>
        </w:tc>
        <w:tc>
          <w:tcPr>
            <w:tcW w:w="1701" w:type="dxa"/>
            <w:tcBorders>
              <w:left w:val="nil"/>
              <w:bottom w:val="nil"/>
              <w:right w:val="nil"/>
            </w:tcBorders>
            <w:shd w:val="clear" w:color="auto" w:fill="auto"/>
            <w:noWrap/>
            <w:vAlign w:val="bottom"/>
          </w:tcPr>
          <w:p w14:paraId="1E578F7C" w14:textId="0EF6CD2E" w:rsidR="00967F11" w:rsidRPr="004926DD" w:rsidRDefault="00967F11" w:rsidP="004926DD">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701" w:type="dxa"/>
            <w:tcBorders>
              <w:left w:val="nil"/>
              <w:bottom w:val="nil"/>
              <w:right w:val="nil"/>
            </w:tcBorders>
            <w:shd w:val="clear" w:color="auto" w:fill="auto"/>
            <w:noWrap/>
            <w:vAlign w:val="bottom"/>
          </w:tcPr>
          <w:p w14:paraId="20285B85" w14:textId="4312E267" w:rsidR="00967F11" w:rsidRPr="004926DD" w:rsidRDefault="00967F11" w:rsidP="004926DD">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c>
          <w:tcPr>
            <w:tcW w:w="1701" w:type="dxa"/>
            <w:tcBorders>
              <w:left w:val="nil"/>
              <w:bottom w:val="nil"/>
              <w:right w:val="nil"/>
            </w:tcBorders>
            <w:shd w:val="clear" w:color="auto" w:fill="auto"/>
            <w:noWrap/>
            <w:vAlign w:val="bottom"/>
          </w:tcPr>
          <w:p w14:paraId="474BBE21" w14:textId="5D964708" w:rsidR="00967F11" w:rsidRPr="004926DD" w:rsidRDefault="00967F11" w:rsidP="004926DD">
            <w:pPr>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701" w:type="dxa"/>
            <w:tcBorders>
              <w:left w:val="nil"/>
              <w:bottom w:val="nil"/>
              <w:right w:val="nil"/>
            </w:tcBorders>
            <w:shd w:val="clear" w:color="auto" w:fill="auto"/>
            <w:noWrap/>
            <w:vAlign w:val="bottom"/>
          </w:tcPr>
          <w:p w14:paraId="3FC9D666" w14:textId="6AE4D286" w:rsidR="00967F11" w:rsidRPr="004926DD" w:rsidRDefault="00967F11" w:rsidP="004926DD">
            <w:pPr>
              <w:widowControl w:val="0"/>
              <w:pBdr>
                <w:bottom w:val="single" w:sz="4" w:space="1" w:color="auto"/>
              </w:pBdr>
              <w:spacing w:after="0" w:line="3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r>
      <w:tr w:rsidR="00967F11" w:rsidRPr="004926DD" w14:paraId="1DFB127F" w14:textId="77777777" w:rsidTr="00AE4BC4">
        <w:trPr>
          <w:trHeight w:val="80"/>
        </w:trPr>
        <w:tc>
          <w:tcPr>
            <w:tcW w:w="3152" w:type="dxa"/>
            <w:tcBorders>
              <w:top w:val="nil"/>
              <w:left w:val="nil"/>
              <w:bottom w:val="nil"/>
              <w:right w:val="nil"/>
            </w:tcBorders>
            <w:shd w:val="clear" w:color="auto" w:fill="auto"/>
            <w:noWrap/>
            <w:vAlign w:val="bottom"/>
          </w:tcPr>
          <w:p w14:paraId="63270BA8" w14:textId="1BCFEECA" w:rsidR="00967F11" w:rsidRPr="004926DD" w:rsidRDefault="00967F11" w:rsidP="004926DD">
            <w:pPr>
              <w:tabs>
                <w:tab w:val="left" w:pos="132"/>
              </w:tabs>
              <w:spacing w:after="0" w:line="380" w:lineRule="exact"/>
              <w:rPr>
                <w:rFonts w:asciiTheme="majorBidi" w:hAnsiTheme="majorBidi" w:cstheme="majorBidi"/>
                <w:sz w:val="28"/>
              </w:rPr>
            </w:pPr>
            <w:r w:rsidRPr="004926DD">
              <w:rPr>
                <w:rFonts w:asciiTheme="majorBidi" w:hAnsiTheme="majorBidi" w:cstheme="majorBidi"/>
                <w:sz w:val="28"/>
              </w:rPr>
              <w:t>Deferred tax assets</w:t>
            </w:r>
          </w:p>
        </w:tc>
        <w:tc>
          <w:tcPr>
            <w:tcW w:w="1701" w:type="dxa"/>
            <w:tcBorders>
              <w:top w:val="nil"/>
              <w:left w:val="nil"/>
              <w:bottom w:val="nil"/>
              <w:right w:val="nil"/>
            </w:tcBorders>
            <w:shd w:val="clear" w:color="auto" w:fill="auto"/>
            <w:noWrap/>
          </w:tcPr>
          <w:p w14:paraId="6BF7111B" w14:textId="77777777" w:rsidR="00967F11" w:rsidRPr="004926D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tcPr>
          <w:p w14:paraId="00583A4A" w14:textId="77777777" w:rsidR="00967F11" w:rsidRPr="004926D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53C0D790" w14:textId="77777777" w:rsidR="00967F11" w:rsidRPr="004926DD" w:rsidRDefault="00967F11" w:rsidP="004926DD">
            <w:pPr>
              <w:spacing w:after="0" w:line="38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281A8F60" w14:textId="77777777" w:rsidR="00967F11" w:rsidRPr="004926DD" w:rsidRDefault="00967F11" w:rsidP="004926DD">
            <w:pPr>
              <w:tabs>
                <w:tab w:val="center" w:pos="943"/>
              </w:tabs>
              <w:spacing w:after="0" w:line="380" w:lineRule="exact"/>
              <w:rPr>
                <w:rFonts w:asciiTheme="majorBidi" w:hAnsiTheme="majorBidi" w:cstheme="majorBidi"/>
                <w:sz w:val="28"/>
              </w:rPr>
            </w:pPr>
          </w:p>
        </w:tc>
      </w:tr>
      <w:tr w:rsidR="00D82FD7" w:rsidRPr="004926DD" w14:paraId="292278A9" w14:textId="77777777" w:rsidTr="00AE4BC4">
        <w:trPr>
          <w:trHeight w:val="80"/>
        </w:trPr>
        <w:tc>
          <w:tcPr>
            <w:tcW w:w="3152" w:type="dxa"/>
            <w:tcBorders>
              <w:top w:val="nil"/>
              <w:left w:val="nil"/>
              <w:bottom w:val="nil"/>
              <w:right w:val="nil"/>
            </w:tcBorders>
            <w:shd w:val="clear" w:color="auto" w:fill="auto"/>
            <w:noWrap/>
            <w:vAlign w:val="bottom"/>
          </w:tcPr>
          <w:p w14:paraId="44014397" w14:textId="105196EF" w:rsidR="00D82FD7" w:rsidRPr="004926DD" w:rsidRDefault="00D82FD7" w:rsidP="004926DD">
            <w:pPr>
              <w:tabs>
                <w:tab w:val="left" w:pos="160"/>
              </w:tabs>
              <w:spacing w:after="0" w:line="380" w:lineRule="exact"/>
              <w:rPr>
                <w:rFonts w:asciiTheme="majorBidi" w:hAnsiTheme="majorBidi" w:cstheme="majorBidi"/>
                <w:sz w:val="28"/>
                <w:cs/>
              </w:rPr>
            </w:pPr>
            <w:r w:rsidRPr="004926DD">
              <w:rPr>
                <w:rFonts w:asciiTheme="majorBidi" w:hAnsiTheme="majorBidi" w:cstheme="majorBidi"/>
                <w:sz w:val="28"/>
                <w:cs/>
              </w:rPr>
              <w:tab/>
            </w:r>
            <w:r w:rsidRPr="004926DD">
              <w:rPr>
                <w:rFonts w:asciiTheme="majorBidi" w:hAnsiTheme="majorBidi" w:cstheme="majorBidi"/>
                <w:sz w:val="28"/>
              </w:rPr>
              <w:t>Provisions</w:t>
            </w:r>
          </w:p>
        </w:tc>
        <w:tc>
          <w:tcPr>
            <w:tcW w:w="1701" w:type="dxa"/>
            <w:tcBorders>
              <w:top w:val="nil"/>
              <w:left w:val="nil"/>
              <w:bottom w:val="nil"/>
              <w:right w:val="nil"/>
            </w:tcBorders>
            <w:shd w:val="clear" w:color="auto" w:fill="auto"/>
            <w:noWrap/>
          </w:tcPr>
          <w:p w14:paraId="7F8ACD32" w14:textId="6277E5FC" w:rsidR="00D82FD7" w:rsidRPr="004926DD" w:rsidRDefault="00D82FD7"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7,989,827</w:t>
            </w:r>
          </w:p>
        </w:tc>
        <w:tc>
          <w:tcPr>
            <w:tcW w:w="1701" w:type="dxa"/>
            <w:tcBorders>
              <w:top w:val="nil"/>
              <w:left w:val="nil"/>
              <w:bottom w:val="nil"/>
              <w:right w:val="nil"/>
            </w:tcBorders>
            <w:shd w:val="clear" w:color="auto" w:fill="auto"/>
            <w:noWrap/>
          </w:tcPr>
          <w:p w14:paraId="0AEEF319" w14:textId="3253575B" w:rsidR="00D82FD7" w:rsidRPr="004926DD" w:rsidRDefault="00D82FD7" w:rsidP="004926DD">
            <w:pPr>
              <w:spacing w:after="0" w:line="380" w:lineRule="exact"/>
              <w:jc w:val="right"/>
              <w:rPr>
                <w:rFonts w:asciiTheme="majorBidi" w:hAnsiTheme="majorBidi" w:cstheme="majorBidi"/>
                <w:sz w:val="28"/>
              </w:rPr>
            </w:pPr>
            <w:r w:rsidRPr="004926DD">
              <w:rPr>
                <w:rFonts w:ascii="Angsana New" w:hAnsi="Angsana New" w:cs="Angsana New"/>
                <w:sz w:val="26"/>
                <w:szCs w:val="26"/>
              </w:rPr>
              <w:t xml:space="preserve"> 5,891,607 </w:t>
            </w:r>
          </w:p>
        </w:tc>
        <w:tc>
          <w:tcPr>
            <w:tcW w:w="1701" w:type="dxa"/>
            <w:tcBorders>
              <w:top w:val="nil"/>
              <w:left w:val="nil"/>
              <w:bottom w:val="nil"/>
              <w:right w:val="nil"/>
            </w:tcBorders>
            <w:shd w:val="clear" w:color="auto" w:fill="auto"/>
            <w:noWrap/>
            <w:vAlign w:val="bottom"/>
          </w:tcPr>
          <w:p w14:paraId="0BF0CA58" w14:textId="56FA578D" w:rsidR="00D82FD7" w:rsidRPr="004926DD" w:rsidRDefault="00D82FD7" w:rsidP="004926DD">
            <w:pPr>
              <w:spacing w:after="0" w:line="380" w:lineRule="exact"/>
              <w:jc w:val="right"/>
              <w:rPr>
                <w:rFonts w:asciiTheme="majorBidi" w:hAnsiTheme="majorBidi" w:cstheme="majorBidi"/>
                <w:sz w:val="28"/>
              </w:rPr>
            </w:pPr>
            <w:r w:rsidRPr="004926DD">
              <w:rPr>
                <w:rFonts w:ascii="Angsana New" w:hAnsi="Angsana New" w:cs="Angsana New"/>
                <w:sz w:val="26"/>
                <w:szCs w:val="26"/>
              </w:rPr>
              <w:t>6,976,319</w:t>
            </w:r>
          </w:p>
        </w:tc>
        <w:tc>
          <w:tcPr>
            <w:tcW w:w="1701" w:type="dxa"/>
            <w:tcBorders>
              <w:top w:val="nil"/>
              <w:left w:val="nil"/>
              <w:bottom w:val="nil"/>
              <w:right w:val="nil"/>
            </w:tcBorders>
            <w:shd w:val="clear" w:color="auto" w:fill="auto"/>
            <w:noWrap/>
            <w:vAlign w:val="bottom"/>
          </w:tcPr>
          <w:p w14:paraId="2F8F57A7" w14:textId="0A1916F8" w:rsidR="00D82FD7" w:rsidRPr="004926DD" w:rsidRDefault="00D82FD7" w:rsidP="004926DD">
            <w:pPr>
              <w:tabs>
                <w:tab w:val="center" w:pos="943"/>
              </w:tabs>
              <w:spacing w:after="0" w:line="380" w:lineRule="exact"/>
              <w:jc w:val="right"/>
              <w:rPr>
                <w:rFonts w:asciiTheme="majorBidi" w:hAnsiTheme="majorBidi" w:cstheme="majorBidi"/>
                <w:sz w:val="28"/>
              </w:rPr>
            </w:pPr>
            <w:r w:rsidRPr="004926DD">
              <w:rPr>
                <w:rFonts w:ascii="Angsana New" w:hAnsi="Angsana New" w:cs="Angsana New"/>
                <w:sz w:val="26"/>
                <w:szCs w:val="26"/>
              </w:rPr>
              <w:t>5,891,607</w:t>
            </w:r>
          </w:p>
        </w:tc>
      </w:tr>
      <w:tr w:rsidR="002F68AE" w:rsidRPr="004926DD" w14:paraId="32031205" w14:textId="77777777" w:rsidTr="00AE4BC4">
        <w:trPr>
          <w:trHeight w:val="80"/>
        </w:trPr>
        <w:tc>
          <w:tcPr>
            <w:tcW w:w="3152" w:type="dxa"/>
            <w:tcBorders>
              <w:top w:val="nil"/>
              <w:left w:val="nil"/>
              <w:bottom w:val="nil"/>
              <w:right w:val="nil"/>
            </w:tcBorders>
            <w:shd w:val="clear" w:color="auto" w:fill="auto"/>
            <w:noWrap/>
            <w:vAlign w:val="bottom"/>
            <w:hideMark/>
          </w:tcPr>
          <w:p w14:paraId="2A7BC0D0" w14:textId="65AD4340" w:rsidR="002F68AE" w:rsidRPr="004926DD" w:rsidRDefault="002F68AE" w:rsidP="004926DD">
            <w:pPr>
              <w:tabs>
                <w:tab w:val="left" w:pos="160"/>
              </w:tabs>
              <w:spacing w:after="0" w:line="380" w:lineRule="exact"/>
              <w:rPr>
                <w:rFonts w:asciiTheme="majorBidi" w:hAnsiTheme="majorBidi" w:cstheme="majorBidi"/>
                <w:sz w:val="28"/>
              </w:rPr>
            </w:pPr>
            <w:r w:rsidRPr="004926DD">
              <w:rPr>
                <w:rFonts w:asciiTheme="majorBidi" w:hAnsiTheme="majorBidi" w:cstheme="majorBidi"/>
                <w:sz w:val="28"/>
                <w:cs/>
              </w:rPr>
              <w:tab/>
            </w:r>
            <w:r w:rsidRPr="004926DD">
              <w:rPr>
                <w:rFonts w:asciiTheme="majorBidi" w:hAnsiTheme="majorBidi" w:cstheme="majorBidi"/>
                <w:sz w:val="28"/>
              </w:rPr>
              <w:t>Advance received under contracts</w:t>
            </w:r>
          </w:p>
        </w:tc>
        <w:tc>
          <w:tcPr>
            <w:tcW w:w="1701" w:type="dxa"/>
            <w:tcBorders>
              <w:top w:val="nil"/>
              <w:left w:val="nil"/>
              <w:bottom w:val="nil"/>
              <w:right w:val="nil"/>
            </w:tcBorders>
            <w:shd w:val="clear" w:color="auto" w:fill="auto"/>
            <w:noWrap/>
            <w:vAlign w:val="bottom"/>
          </w:tcPr>
          <w:p w14:paraId="68A0C819" w14:textId="3DE799C4"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3,983</w:t>
            </w:r>
          </w:p>
        </w:tc>
        <w:tc>
          <w:tcPr>
            <w:tcW w:w="1701" w:type="dxa"/>
            <w:tcBorders>
              <w:top w:val="nil"/>
              <w:left w:val="nil"/>
              <w:bottom w:val="nil"/>
              <w:right w:val="nil"/>
            </w:tcBorders>
            <w:shd w:val="clear" w:color="auto" w:fill="auto"/>
            <w:noWrap/>
            <w:vAlign w:val="bottom"/>
            <w:hideMark/>
          </w:tcPr>
          <w:p w14:paraId="7B294D6E" w14:textId="7B794FBC" w:rsidR="002F68AE" w:rsidRPr="004926DD" w:rsidRDefault="002F68AE" w:rsidP="004926DD">
            <w:pPr>
              <w:spacing w:after="0" w:line="380" w:lineRule="exact"/>
              <w:jc w:val="right"/>
              <w:rPr>
                <w:rFonts w:asciiTheme="majorBidi" w:hAnsiTheme="majorBidi" w:cstheme="majorBidi"/>
                <w:sz w:val="28"/>
              </w:rPr>
            </w:pPr>
            <w:r w:rsidRPr="004926DD">
              <w:rPr>
                <w:rFonts w:ascii="Angsana New" w:hAnsi="Angsana New" w:cs="Angsana New"/>
                <w:sz w:val="26"/>
                <w:szCs w:val="26"/>
              </w:rPr>
              <w:t>186,821</w:t>
            </w:r>
          </w:p>
        </w:tc>
        <w:tc>
          <w:tcPr>
            <w:tcW w:w="1701" w:type="dxa"/>
            <w:tcBorders>
              <w:top w:val="nil"/>
              <w:left w:val="nil"/>
              <w:bottom w:val="nil"/>
              <w:right w:val="nil"/>
            </w:tcBorders>
            <w:shd w:val="clear" w:color="auto" w:fill="auto"/>
            <w:noWrap/>
            <w:vAlign w:val="bottom"/>
          </w:tcPr>
          <w:p w14:paraId="7A8C79CE" w14:textId="06859664" w:rsidR="002F68AE" w:rsidRPr="004926DD" w:rsidRDefault="002F68AE" w:rsidP="004926DD">
            <w:pPr>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hideMark/>
          </w:tcPr>
          <w:p w14:paraId="7A29D5FC" w14:textId="393C84DA" w:rsidR="002F68AE" w:rsidRPr="004926DD" w:rsidRDefault="002F68AE" w:rsidP="004A7EBC">
            <w:pPr>
              <w:tabs>
                <w:tab w:val="center" w:pos="953"/>
              </w:tabs>
              <w:spacing w:after="0" w:line="380" w:lineRule="exact"/>
              <w:jc w:val="right"/>
              <w:rPr>
                <w:rFonts w:asciiTheme="majorBidi" w:hAnsiTheme="majorBidi" w:cstheme="majorBidi"/>
                <w:sz w:val="28"/>
              </w:rPr>
            </w:pPr>
            <w:r w:rsidRPr="004926DD">
              <w:rPr>
                <w:rFonts w:ascii="Angsana New" w:hAnsi="Angsana New" w:cs="Angsana New"/>
                <w:sz w:val="26"/>
                <w:szCs w:val="26"/>
              </w:rPr>
              <w:tab/>
              <w:t xml:space="preserve">-   </w:t>
            </w:r>
          </w:p>
        </w:tc>
      </w:tr>
      <w:tr w:rsidR="002F68AE" w:rsidRPr="004926DD" w14:paraId="49E03B4A" w14:textId="77777777" w:rsidTr="00AE4BC4">
        <w:trPr>
          <w:trHeight w:val="80"/>
        </w:trPr>
        <w:tc>
          <w:tcPr>
            <w:tcW w:w="3152" w:type="dxa"/>
            <w:tcBorders>
              <w:top w:val="nil"/>
              <w:left w:val="nil"/>
              <w:bottom w:val="nil"/>
              <w:right w:val="nil"/>
            </w:tcBorders>
            <w:shd w:val="clear" w:color="auto" w:fill="auto"/>
            <w:noWrap/>
            <w:vAlign w:val="bottom"/>
          </w:tcPr>
          <w:p w14:paraId="080CF786" w14:textId="77777777" w:rsidR="002F68AE" w:rsidRPr="004926DD" w:rsidRDefault="002F68AE" w:rsidP="004926DD">
            <w:pPr>
              <w:tabs>
                <w:tab w:val="left" w:pos="160"/>
              </w:tabs>
              <w:spacing w:after="0" w:line="380" w:lineRule="exact"/>
              <w:rPr>
                <w:rFonts w:asciiTheme="majorBidi" w:hAnsiTheme="majorBidi" w:cstheme="majorBidi"/>
                <w:sz w:val="28"/>
              </w:rPr>
            </w:pPr>
            <w:r w:rsidRPr="004926DD">
              <w:rPr>
                <w:rFonts w:asciiTheme="majorBidi" w:hAnsiTheme="majorBidi" w:cstheme="majorBidi"/>
                <w:sz w:val="28"/>
                <w:cs/>
              </w:rPr>
              <w:tab/>
            </w:r>
            <w:r w:rsidRPr="004926DD">
              <w:rPr>
                <w:rFonts w:asciiTheme="majorBidi" w:hAnsiTheme="majorBidi" w:cstheme="majorBidi"/>
                <w:sz w:val="28"/>
              </w:rPr>
              <w:t xml:space="preserve">Allowance for diminution in value </w:t>
            </w:r>
          </w:p>
          <w:p w14:paraId="3AD70BD4" w14:textId="7480918A" w:rsidR="002F68AE" w:rsidRPr="004926DD" w:rsidRDefault="002F68AE" w:rsidP="004926DD">
            <w:pPr>
              <w:tabs>
                <w:tab w:val="left" w:pos="160"/>
              </w:tabs>
              <w:spacing w:after="0" w:line="380" w:lineRule="exact"/>
              <w:rPr>
                <w:rFonts w:asciiTheme="majorBidi" w:hAnsiTheme="majorBidi" w:cstheme="majorBidi"/>
                <w:sz w:val="28"/>
                <w:cs/>
              </w:rPr>
            </w:pPr>
            <w:r w:rsidRPr="004926DD">
              <w:rPr>
                <w:rFonts w:asciiTheme="majorBidi" w:hAnsiTheme="majorBidi" w:cstheme="majorBidi"/>
                <w:sz w:val="28"/>
              </w:rPr>
              <w:t xml:space="preserve">        of inventory</w:t>
            </w:r>
          </w:p>
        </w:tc>
        <w:tc>
          <w:tcPr>
            <w:tcW w:w="1701" w:type="dxa"/>
            <w:tcBorders>
              <w:top w:val="nil"/>
              <w:left w:val="nil"/>
              <w:bottom w:val="nil"/>
              <w:right w:val="nil"/>
            </w:tcBorders>
            <w:shd w:val="clear" w:color="auto" w:fill="auto"/>
            <w:noWrap/>
            <w:vAlign w:val="bottom"/>
          </w:tcPr>
          <w:p w14:paraId="66ED9ED4" w14:textId="56FF57EC"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4F30A8D" w14:textId="606A0D59"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83,499</w:t>
            </w:r>
          </w:p>
        </w:tc>
        <w:tc>
          <w:tcPr>
            <w:tcW w:w="1701" w:type="dxa"/>
            <w:tcBorders>
              <w:top w:val="nil"/>
              <w:left w:val="nil"/>
              <w:bottom w:val="nil"/>
              <w:right w:val="nil"/>
            </w:tcBorders>
            <w:shd w:val="clear" w:color="auto" w:fill="auto"/>
            <w:noWrap/>
            <w:vAlign w:val="bottom"/>
          </w:tcPr>
          <w:p w14:paraId="3AE88D67" w14:textId="083DD28A"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06857B84" w14:textId="3674C361" w:rsidR="002F68AE" w:rsidRPr="004926DD" w:rsidRDefault="002F68AE" w:rsidP="004A7EBC">
            <w:pPr>
              <w:tabs>
                <w:tab w:val="center" w:pos="953"/>
              </w:tabs>
              <w:spacing w:after="0" w:line="380" w:lineRule="exact"/>
              <w:jc w:val="right"/>
              <w:rPr>
                <w:rFonts w:asciiTheme="majorBidi" w:hAnsiTheme="majorBidi" w:cstheme="majorBidi"/>
                <w:sz w:val="28"/>
              </w:rPr>
            </w:pPr>
            <w:r w:rsidRPr="004926DD">
              <w:rPr>
                <w:rFonts w:ascii="Angsana New" w:hAnsi="Angsana New" w:cs="Angsana New"/>
                <w:sz w:val="26"/>
                <w:szCs w:val="26"/>
              </w:rPr>
              <w:tab/>
              <w:t xml:space="preserve">-   </w:t>
            </w:r>
          </w:p>
        </w:tc>
      </w:tr>
      <w:tr w:rsidR="002F68AE" w:rsidRPr="004926DD" w14:paraId="65936FBD" w14:textId="77777777" w:rsidTr="00AE4BC4">
        <w:trPr>
          <w:trHeight w:val="454"/>
        </w:trPr>
        <w:tc>
          <w:tcPr>
            <w:tcW w:w="3152" w:type="dxa"/>
            <w:tcBorders>
              <w:top w:val="nil"/>
              <w:left w:val="nil"/>
              <w:bottom w:val="nil"/>
              <w:right w:val="nil"/>
            </w:tcBorders>
            <w:shd w:val="clear" w:color="auto" w:fill="auto"/>
            <w:noWrap/>
            <w:vAlign w:val="bottom"/>
            <w:hideMark/>
          </w:tcPr>
          <w:p w14:paraId="3A4F5289" w14:textId="07377A71" w:rsidR="002F68AE" w:rsidRPr="004926DD" w:rsidRDefault="002F68AE" w:rsidP="004926DD">
            <w:pPr>
              <w:tabs>
                <w:tab w:val="left" w:pos="160"/>
              </w:tabs>
              <w:spacing w:after="0" w:line="380" w:lineRule="exact"/>
              <w:rPr>
                <w:rFonts w:asciiTheme="majorBidi" w:hAnsiTheme="majorBidi" w:cstheme="majorBidi"/>
                <w:sz w:val="28"/>
              </w:rPr>
            </w:pPr>
            <w:r w:rsidRPr="004926DD">
              <w:rPr>
                <w:rFonts w:asciiTheme="majorBidi" w:hAnsiTheme="majorBidi" w:cstheme="majorBidi"/>
                <w:sz w:val="28"/>
                <w:cs/>
              </w:rPr>
              <w:tab/>
            </w:r>
            <w:r w:rsidRPr="004926DD">
              <w:rPr>
                <w:rFonts w:asciiTheme="majorBidi" w:hAnsiTheme="majorBidi" w:cstheme="majorBidi"/>
                <w:sz w:val="28"/>
              </w:rPr>
              <w:t>Allowance receivable</w:t>
            </w:r>
          </w:p>
        </w:tc>
        <w:tc>
          <w:tcPr>
            <w:tcW w:w="1701" w:type="dxa"/>
            <w:tcBorders>
              <w:top w:val="nil"/>
              <w:left w:val="nil"/>
              <w:bottom w:val="nil"/>
              <w:right w:val="nil"/>
            </w:tcBorders>
            <w:shd w:val="clear" w:color="auto" w:fill="auto"/>
            <w:noWrap/>
            <w:vAlign w:val="bottom"/>
          </w:tcPr>
          <w:p w14:paraId="101E24A5" w14:textId="73D24B8B"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31,504</w:t>
            </w:r>
          </w:p>
        </w:tc>
        <w:tc>
          <w:tcPr>
            <w:tcW w:w="1701" w:type="dxa"/>
            <w:tcBorders>
              <w:top w:val="nil"/>
              <w:left w:val="nil"/>
              <w:bottom w:val="nil"/>
              <w:right w:val="nil"/>
            </w:tcBorders>
            <w:shd w:val="clear" w:color="auto" w:fill="auto"/>
            <w:noWrap/>
            <w:vAlign w:val="bottom"/>
          </w:tcPr>
          <w:p w14:paraId="6F707D5E" w14:textId="20C79E66"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9867E87" w14:textId="1DC0C2CA"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hideMark/>
          </w:tcPr>
          <w:p w14:paraId="47B0D2CA" w14:textId="491FDA90" w:rsidR="002F68AE" w:rsidRPr="004926DD" w:rsidRDefault="002F68AE" w:rsidP="004A7EBC">
            <w:pPr>
              <w:tabs>
                <w:tab w:val="center" w:pos="953"/>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r>
      <w:tr w:rsidR="002F68AE" w:rsidRPr="004926DD" w14:paraId="7EC518E9" w14:textId="77777777" w:rsidTr="00AE4BC4">
        <w:trPr>
          <w:trHeight w:val="454"/>
        </w:trPr>
        <w:tc>
          <w:tcPr>
            <w:tcW w:w="3152" w:type="dxa"/>
            <w:tcBorders>
              <w:top w:val="nil"/>
              <w:left w:val="nil"/>
              <w:bottom w:val="nil"/>
              <w:right w:val="nil"/>
            </w:tcBorders>
            <w:shd w:val="clear" w:color="auto" w:fill="auto"/>
            <w:noWrap/>
            <w:vAlign w:val="bottom"/>
          </w:tcPr>
          <w:p w14:paraId="411E1C86" w14:textId="77777777" w:rsidR="002F68AE" w:rsidRPr="004926DD" w:rsidRDefault="002F68AE" w:rsidP="004926DD">
            <w:pPr>
              <w:tabs>
                <w:tab w:val="left" w:pos="160"/>
                <w:tab w:val="left" w:pos="372"/>
                <w:tab w:val="left" w:pos="594"/>
              </w:tabs>
              <w:spacing w:after="0" w:line="380" w:lineRule="exact"/>
              <w:ind w:right="-105"/>
              <w:rPr>
                <w:rFonts w:asciiTheme="majorBidi" w:hAnsiTheme="majorBidi" w:cstheme="majorBidi"/>
                <w:sz w:val="28"/>
              </w:rPr>
            </w:pPr>
            <w:r w:rsidRPr="004926DD">
              <w:rPr>
                <w:rFonts w:asciiTheme="majorBidi" w:hAnsiTheme="majorBidi" w:cstheme="majorBidi"/>
                <w:sz w:val="28"/>
              </w:rPr>
              <w:t xml:space="preserve">   Unrealized gain in consolidated </w:t>
            </w:r>
          </w:p>
          <w:p w14:paraId="3B392156" w14:textId="77777777" w:rsidR="002F68AE" w:rsidRPr="004926DD" w:rsidRDefault="002F68AE" w:rsidP="004926DD">
            <w:pPr>
              <w:tabs>
                <w:tab w:val="left" w:pos="160"/>
                <w:tab w:val="left" w:pos="372"/>
                <w:tab w:val="left" w:pos="594"/>
              </w:tabs>
              <w:spacing w:after="0" w:line="380" w:lineRule="exact"/>
              <w:ind w:right="-105"/>
              <w:rPr>
                <w:rFonts w:asciiTheme="majorBidi" w:hAnsiTheme="majorBidi" w:cstheme="majorBidi"/>
                <w:sz w:val="28"/>
              </w:rPr>
            </w:pPr>
            <w:r w:rsidRPr="004926DD">
              <w:rPr>
                <w:rFonts w:asciiTheme="majorBidi" w:hAnsiTheme="majorBidi" w:cstheme="majorBidi"/>
                <w:sz w:val="28"/>
              </w:rPr>
              <w:t xml:space="preserve">        financial statements from disposal </w:t>
            </w:r>
          </w:p>
          <w:p w14:paraId="70B8B517" w14:textId="19C0C639" w:rsidR="002F68AE" w:rsidRPr="004926DD" w:rsidRDefault="002F68AE" w:rsidP="004926DD">
            <w:pPr>
              <w:tabs>
                <w:tab w:val="left" w:pos="160"/>
              </w:tabs>
              <w:spacing w:after="0" w:line="380" w:lineRule="exact"/>
              <w:rPr>
                <w:rFonts w:asciiTheme="majorBidi" w:hAnsiTheme="majorBidi" w:cstheme="majorBidi"/>
                <w:sz w:val="28"/>
                <w:cs/>
              </w:rPr>
            </w:pPr>
            <w:r w:rsidRPr="004926DD">
              <w:rPr>
                <w:rFonts w:asciiTheme="majorBidi" w:hAnsiTheme="majorBidi" w:cstheme="majorBidi"/>
                <w:sz w:val="28"/>
              </w:rPr>
              <w:t xml:space="preserve">            of investments in a subsidiary</w:t>
            </w:r>
          </w:p>
        </w:tc>
        <w:tc>
          <w:tcPr>
            <w:tcW w:w="1701" w:type="dxa"/>
            <w:tcBorders>
              <w:top w:val="nil"/>
              <w:left w:val="nil"/>
              <w:bottom w:val="nil"/>
              <w:right w:val="nil"/>
            </w:tcBorders>
            <w:shd w:val="clear" w:color="auto" w:fill="auto"/>
            <w:noWrap/>
            <w:vAlign w:val="bottom"/>
          </w:tcPr>
          <w:p w14:paraId="79081A01" w14:textId="66109163"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31,800,000</w:t>
            </w:r>
          </w:p>
        </w:tc>
        <w:tc>
          <w:tcPr>
            <w:tcW w:w="1701" w:type="dxa"/>
            <w:tcBorders>
              <w:top w:val="nil"/>
              <w:left w:val="nil"/>
              <w:bottom w:val="nil"/>
              <w:right w:val="nil"/>
            </w:tcBorders>
            <w:shd w:val="clear" w:color="auto" w:fill="auto"/>
            <w:noWrap/>
            <w:vAlign w:val="bottom"/>
          </w:tcPr>
          <w:p w14:paraId="46DA92DF" w14:textId="24A68352"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31,800,000</w:t>
            </w:r>
          </w:p>
        </w:tc>
        <w:tc>
          <w:tcPr>
            <w:tcW w:w="1701" w:type="dxa"/>
            <w:tcBorders>
              <w:top w:val="nil"/>
              <w:left w:val="nil"/>
              <w:bottom w:val="nil"/>
              <w:right w:val="nil"/>
            </w:tcBorders>
            <w:shd w:val="clear" w:color="auto" w:fill="auto"/>
            <w:noWrap/>
            <w:vAlign w:val="bottom"/>
          </w:tcPr>
          <w:p w14:paraId="4A414E40" w14:textId="23089A09" w:rsidR="002F68AE" w:rsidRPr="004926DD" w:rsidRDefault="002F68AE" w:rsidP="004926DD">
            <w:pPr>
              <w:tabs>
                <w:tab w:val="left" w:pos="160"/>
              </w:tabs>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663D3E7" w14:textId="1C0A1C6B" w:rsidR="002F68AE" w:rsidRPr="004926DD" w:rsidRDefault="002F68AE" w:rsidP="004A7EBC">
            <w:pPr>
              <w:tabs>
                <w:tab w:val="center" w:pos="953"/>
              </w:tabs>
              <w:spacing w:after="0" w:line="380" w:lineRule="exact"/>
              <w:jc w:val="right"/>
              <w:rPr>
                <w:rFonts w:asciiTheme="majorBidi" w:hAnsiTheme="majorBidi" w:cstheme="majorBidi"/>
                <w:sz w:val="28"/>
              </w:rPr>
            </w:pPr>
            <w:r w:rsidRPr="004926DD">
              <w:rPr>
                <w:rFonts w:ascii="Angsana New" w:hAnsi="Angsana New" w:cs="Angsana New"/>
                <w:sz w:val="26"/>
                <w:szCs w:val="26"/>
              </w:rPr>
              <w:tab/>
              <w:t xml:space="preserve">-   </w:t>
            </w:r>
          </w:p>
        </w:tc>
      </w:tr>
      <w:tr w:rsidR="002F68AE" w:rsidRPr="004926DD" w14:paraId="4760F7B7" w14:textId="77777777" w:rsidTr="00AE4BC4">
        <w:trPr>
          <w:trHeight w:val="80"/>
        </w:trPr>
        <w:tc>
          <w:tcPr>
            <w:tcW w:w="3152" w:type="dxa"/>
            <w:tcBorders>
              <w:top w:val="nil"/>
              <w:left w:val="nil"/>
              <w:bottom w:val="nil"/>
              <w:right w:val="nil"/>
            </w:tcBorders>
            <w:shd w:val="clear" w:color="auto" w:fill="auto"/>
            <w:noWrap/>
            <w:vAlign w:val="bottom"/>
          </w:tcPr>
          <w:p w14:paraId="64329620" w14:textId="5EC22AA6" w:rsidR="002F68AE" w:rsidRPr="004926DD" w:rsidRDefault="002F68AE" w:rsidP="004926DD">
            <w:pPr>
              <w:tabs>
                <w:tab w:val="left" w:pos="160"/>
                <w:tab w:val="left" w:pos="372"/>
                <w:tab w:val="left" w:pos="594"/>
              </w:tabs>
              <w:spacing w:after="0" w:line="380" w:lineRule="exact"/>
              <w:ind w:right="-105"/>
              <w:rPr>
                <w:rFonts w:asciiTheme="majorBidi" w:hAnsiTheme="majorBidi" w:cstheme="majorBidi"/>
                <w:sz w:val="28"/>
              </w:rPr>
            </w:pPr>
            <w:r w:rsidRPr="004926DD">
              <w:rPr>
                <w:rFonts w:asciiTheme="majorBidi" w:hAnsiTheme="majorBidi" w:cstheme="majorBidi"/>
                <w:sz w:val="28"/>
              </w:rPr>
              <w:t xml:space="preserve">   Tax losses carried forward</w:t>
            </w:r>
          </w:p>
        </w:tc>
        <w:tc>
          <w:tcPr>
            <w:tcW w:w="1701" w:type="dxa"/>
            <w:tcBorders>
              <w:top w:val="nil"/>
              <w:left w:val="nil"/>
              <w:bottom w:val="nil"/>
              <w:right w:val="nil"/>
            </w:tcBorders>
            <w:shd w:val="clear" w:color="auto" w:fill="auto"/>
            <w:noWrap/>
            <w:vAlign w:val="bottom"/>
          </w:tcPr>
          <w:p w14:paraId="03B63C1F" w14:textId="1B2D608B" w:rsidR="002F68AE" w:rsidRPr="004926DD" w:rsidRDefault="002F68AE" w:rsidP="004926DD">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100,653,097</w:t>
            </w:r>
          </w:p>
        </w:tc>
        <w:tc>
          <w:tcPr>
            <w:tcW w:w="1701" w:type="dxa"/>
            <w:tcBorders>
              <w:top w:val="nil"/>
              <w:left w:val="nil"/>
              <w:bottom w:val="nil"/>
              <w:right w:val="nil"/>
            </w:tcBorders>
            <w:shd w:val="clear" w:color="auto" w:fill="auto"/>
            <w:noWrap/>
            <w:vAlign w:val="bottom"/>
          </w:tcPr>
          <w:p w14:paraId="012D135C" w14:textId="6A2947C0" w:rsidR="002F68AE" w:rsidRPr="004926DD" w:rsidRDefault="002F68AE" w:rsidP="004926DD">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58,809,103</w:t>
            </w:r>
          </w:p>
        </w:tc>
        <w:tc>
          <w:tcPr>
            <w:tcW w:w="1701" w:type="dxa"/>
            <w:tcBorders>
              <w:top w:val="nil"/>
              <w:left w:val="nil"/>
              <w:bottom w:val="nil"/>
              <w:right w:val="nil"/>
            </w:tcBorders>
            <w:shd w:val="clear" w:color="auto" w:fill="auto"/>
            <w:noWrap/>
            <w:vAlign w:val="bottom"/>
          </w:tcPr>
          <w:p w14:paraId="394C5656" w14:textId="791C560F" w:rsidR="002F68AE" w:rsidRPr="004926DD" w:rsidRDefault="002F68AE" w:rsidP="004926DD">
            <w:pPr>
              <w:pBdr>
                <w:bottom w:val="sing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w:t>
            </w:r>
          </w:p>
        </w:tc>
        <w:tc>
          <w:tcPr>
            <w:tcW w:w="1701" w:type="dxa"/>
            <w:tcBorders>
              <w:top w:val="nil"/>
              <w:left w:val="nil"/>
              <w:bottom w:val="nil"/>
              <w:right w:val="nil"/>
            </w:tcBorders>
            <w:shd w:val="clear" w:color="auto" w:fill="auto"/>
            <w:noWrap/>
            <w:vAlign w:val="bottom"/>
          </w:tcPr>
          <w:p w14:paraId="4098F7A3" w14:textId="605F9A7C" w:rsidR="002F68AE" w:rsidRPr="004926DD" w:rsidRDefault="002F68AE" w:rsidP="004A7EBC">
            <w:pPr>
              <w:pBdr>
                <w:bottom w:val="single" w:sz="4" w:space="1" w:color="auto"/>
              </w:pBdr>
              <w:tabs>
                <w:tab w:val="center" w:pos="943"/>
              </w:tabs>
              <w:spacing w:after="0" w:line="380" w:lineRule="exact"/>
              <w:jc w:val="right"/>
              <w:rPr>
                <w:rFonts w:asciiTheme="majorBidi" w:hAnsiTheme="majorBidi" w:cstheme="majorBidi"/>
                <w:sz w:val="28"/>
              </w:rPr>
            </w:pPr>
            <w:r w:rsidRPr="004926DD">
              <w:rPr>
                <w:rFonts w:ascii="Angsana New" w:hAnsi="Angsana New" w:cs="Angsana New"/>
                <w:sz w:val="26"/>
                <w:szCs w:val="26"/>
              </w:rPr>
              <w:tab/>
              <w:t xml:space="preserve">-   </w:t>
            </w:r>
          </w:p>
        </w:tc>
      </w:tr>
      <w:tr w:rsidR="00D82FD7" w:rsidRPr="004926DD" w14:paraId="64B7AAAA" w14:textId="77777777" w:rsidTr="00AE4BC4">
        <w:trPr>
          <w:trHeight w:val="80"/>
        </w:trPr>
        <w:tc>
          <w:tcPr>
            <w:tcW w:w="3152" w:type="dxa"/>
            <w:tcBorders>
              <w:top w:val="nil"/>
              <w:left w:val="nil"/>
              <w:bottom w:val="nil"/>
              <w:right w:val="nil"/>
            </w:tcBorders>
            <w:shd w:val="clear" w:color="auto" w:fill="auto"/>
            <w:noWrap/>
            <w:vAlign w:val="bottom"/>
          </w:tcPr>
          <w:p w14:paraId="79B82A67" w14:textId="77777777" w:rsidR="00D82FD7" w:rsidRPr="004926DD" w:rsidRDefault="00D82FD7" w:rsidP="004926DD">
            <w:pPr>
              <w:tabs>
                <w:tab w:val="left" w:pos="160"/>
              </w:tabs>
              <w:spacing w:after="0" w:line="380" w:lineRule="exact"/>
              <w:rPr>
                <w:rFonts w:asciiTheme="majorBidi" w:hAnsiTheme="majorBidi" w:cstheme="majorBidi"/>
                <w:sz w:val="28"/>
                <w:cs/>
              </w:rPr>
            </w:pPr>
          </w:p>
        </w:tc>
        <w:tc>
          <w:tcPr>
            <w:tcW w:w="1701" w:type="dxa"/>
            <w:tcBorders>
              <w:top w:val="nil"/>
              <w:left w:val="nil"/>
              <w:bottom w:val="nil"/>
              <w:right w:val="nil"/>
            </w:tcBorders>
            <w:shd w:val="clear" w:color="auto" w:fill="auto"/>
            <w:noWrap/>
            <w:vAlign w:val="bottom"/>
          </w:tcPr>
          <w:p w14:paraId="293FABED" w14:textId="3ECB3111" w:rsidR="00D82FD7" w:rsidRPr="004926DD" w:rsidRDefault="00D82FD7" w:rsidP="004926DD">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140,478,411</w:t>
            </w:r>
          </w:p>
        </w:tc>
        <w:tc>
          <w:tcPr>
            <w:tcW w:w="1701" w:type="dxa"/>
            <w:tcBorders>
              <w:top w:val="nil"/>
              <w:left w:val="nil"/>
              <w:bottom w:val="nil"/>
              <w:right w:val="nil"/>
            </w:tcBorders>
            <w:shd w:val="clear" w:color="auto" w:fill="auto"/>
            <w:noWrap/>
            <w:vAlign w:val="bottom"/>
          </w:tcPr>
          <w:p w14:paraId="0AB37C57" w14:textId="16580AF5" w:rsidR="00D82FD7" w:rsidRPr="004926DD" w:rsidRDefault="00D82FD7" w:rsidP="004926DD">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96,771,030</w:t>
            </w:r>
          </w:p>
        </w:tc>
        <w:tc>
          <w:tcPr>
            <w:tcW w:w="1701" w:type="dxa"/>
            <w:tcBorders>
              <w:top w:val="nil"/>
              <w:left w:val="nil"/>
              <w:bottom w:val="nil"/>
              <w:right w:val="nil"/>
            </w:tcBorders>
            <w:shd w:val="clear" w:color="auto" w:fill="auto"/>
            <w:noWrap/>
            <w:vAlign w:val="bottom"/>
          </w:tcPr>
          <w:p w14:paraId="22B5D5E5" w14:textId="55D733BF" w:rsidR="00D82FD7" w:rsidRPr="004926DD" w:rsidRDefault="00D82FD7" w:rsidP="004926DD">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6,976,319</w:t>
            </w:r>
          </w:p>
        </w:tc>
        <w:tc>
          <w:tcPr>
            <w:tcW w:w="1701" w:type="dxa"/>
            <w:tcBorders>
              <w:top w:val="nil"/>
              <w:left w:val="nil"/>
              <w:bottom w:val="nil"/>
              <w:right w:val="nil"/>
            </w:tcBorders>
            <w:shd w:val="clear" w:color="auto" w:fill="auto"/>
            <w:noWrap/>
            <w:vAlign w:val="bottom"/>
          </w:tcPr>
          <w:p w14:paraId="34DB8630" w14:textId="7635F1AB" w:rsidR="00D82FD7" w:rsidRPr="004926DD" w:rsidRDefault="00D82FD7" w:rsidP="004926DD">
            <w:pPr>
              <w:pBdr>
                <w:bottom w:val="double" w:sz="4" w:space="1" w:color="auto"/>
              </w:pBdr>
              <w:spacing w:after="0" w:line="380" w:lineRule="exact"/>
              <w:jc w:val="right"/>
              <w:rPr>
                <w:rFonts w:asciiTheme="majorBidi" w:hAnsiTheme="majorBidi" w:cstheme="majorBidi"/>
                <w:sz w:val="28"/>
              </w:rPr>
            </w:pPr>
            <w:r w:rsidRPr="004926DD">
              <w:rPr>
                <w:rFonts w:ascii="Angsana New" w:hAnsi="Angsana New" w:cs="Angsana New"/>
                <w:sz w:val="26"/>
                <w:szCs w:val="26"/>
              </w:rPr>
              <w:t>5,891,607</w:t>
            </w:r>
          </w:p>
        </w:tc>
      </w:tr>
      <w:tr w:rsidR="00D82FD7" w:rsidRPr="004926DD" w14:paraId="624D9FF5" w14:textId="77777777" w:rsidTr="00AE4BC4">
        <w:trPr>
          <w:trHeight w:val="454"/>
        </w:trPr>
        <w:tc>
          <w:tcPr>
            <w:tcW w:w="3152" w:type="dxa"/>
            <w:tcBorders>
              <w:top w:val="nil"/>
              <w:left w:val="nil"/>
              <w:bottom w:val="nil"/>
              <w:right w:val="nil"/>
            </w:tcBorders>
            <w:shd w:val="clear" w:color="auto" w:fill="auto"/>
            <w:noWrap/>
            <w:vAlign w:val="bottom"/>
          </w:tcPr>
          <w:p w14:paraId="1F62E752" w14:textId="570A977D" w:rsidR="00D82FD7" w:rsidRPr="004926DD" w:rsidRDefault="00D82FD7" w:rsidP="004926DD">
            <w:pPr>
              <w:tabs>
                <w:tab w:val="left" w:pos="160"/>
              </w:tabs>
              <w:spacing w:after="0" w:line="400" w:lineRule="exact"/>
              <w:rPr>
                <w:rFonts w:asciiTheme="majorBidi" w:hAnsiTheme="majorBidi" w:cstheme="majorBidi"/>
                <w:sz w:val="28"/>
                <w:cs/>
              </w:rPr>
            </w:pPr>
            <w:r w:rsidRPr="004926DD">
              <w:rPr>
                <w:rFonts w:asciiTheme="majorBidi" w:hAnsiTheme="majorBidi" w:cstheme="majorBidi"/>
                <w:sz w:val="28"/>
              </w:rPr>
              <w:lastRenderedPageBreak/>
              <w:t>Deferred tax liabilities</w:t>
            </w:r>
          </w:p>
        </w:tc>
        <w:tc>
          <w:tcPr>
            <w:tcW w:w="1701" w:type="dxa"/>
            <w:tcBorders>
              <w:top w:val="nil"/>
              <w:left w:val="nil"/>
              <w:bottom w:val="nil"/>
              <w:right w:val="nil"/>
            </w:tcBorders>
            <w:shd w:val="clear" w:color="auto" w:fill="auto"/>
            <w:noWrap/>
            <w:vAlign w:val="bottom"/>
          </w:tcPr>
          <w:p w14:paraId="3050F022" w14:textId="77777777" w:rsidR="00D82FD7" w:rsidRPr="004926DD" w:rsidRDefault="00D82FD7" w:rsidP="004926DD">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2C191CCC" w14:textId="77777777" w:rsidR="00D82FD7" w:rsidRPr="004926DD" w:rsidRDefault="00D82FD7" w:rsidP="004926DD">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5A728CC8" w14:textId="77777777" w:rsidR="00D82FD7" w:rsidRPr="004926DD" w:rsidRDefault="00D82FD7" w:rsidP="004926DD">
            <w:pPr>
              <w:spacing w:after="0" w:line="400" w:lineRule="exact"/>
              <w:jc w:val="right"/>
              <w:rPr>
                <w:rFonts w:asciiTheme="majorBidi" w:hAnsiTheme="majorBidi" w:cstheme="majorBidi"/>
                <w:sz w:val="28"/>
              </w:rPr>
            </w:pPr>
          </w:p>
        </w:tc>
        <w:tc>
          <w:tcPr>
            <w:tcW w:w="1701" w:type="dxa"/>
            <w:tcBorders>
              <w:top w:val="nil"/>
              <w:left w:val="nil"/>
              <w:bottom w:val="nil"/>
              <w:right w:val="nil"/>
            </w:tcBorders>
            <w:shd w:val="clear" w:color="auto" w:fill="auto"/>
            <w:noWrap/>
            <w:vAlign w:val="bottom"/>
          </w:tcPr>
          <w:p w14:paraId="778FCA37" w14:textId="77777777" w:rsidR="00D82FD7" w:rsidRPr="004926DD" w:rsidRDefault="00D82FD7" w:rsidP="004926DD">
            <w:pPr>
              <w:spacing w:after="0" w:line="400" w:lineRule="exact"/>
              <w:jc w:val="right"/>
              <w:rPr>
                <w:rFonts w:asciiTheme="majorBidi" w:hAnsiTheme="majorBidi" w:cstheme="majorBidi"/>
                <w:sz w:val="28"/>
              </w:rPr>
            </w:pPr>
          </w:p>
        </w:tc>
      </w:tr>
      <w:tr w:rsidR="00D82FD7" w:rsidRPr="004926DD" w14:paraId="6584AD98" w14:textId="77777777" w:rsidTr="00AE4BC4">
        <w:trPr>
          <w:trHeight w:val="454"/>
        </w:trPr>
        <w:tc>
          <w:tcPr>
            <w:tcW w:w="3152" w:type="dxa"/>
            <w:tcBorders>
              <w:top w:val="nil"/>
              <w:left w:val="nil"/>
              <w:bottom w:val="nil"/>
              <w:right w:val="nil"/>
            </w:tcBorders>
            <w:shd w:val="clear" w:color="auto" w:fill="auto"/>
            <w:noWrap/>
            <w:vAlign w:val="bottom"/>
          </w:tcPr>
          <w:p w14:paraId="03214375" w14:textId="3D1A317E" w:rsidR="00D82FD7" w:rsidRPr="004926DD" w:rsidRDefault="00D82FD7" w:rsidP="004926DD">
            <w:pPr>
              <w:tabs>
                <w:tab w:val="left" w:pos="160"/>
              </w:tabs>
              <w:spacing w:after="0" w:line="400" w:lineRule="exact"/>
              <w:rPr>
                <w:rFonts w:asciiTheme="majorBidi" w:hAnsiTheme="majorBidi" w:cstheme="majorBidi"/>
                <w:sz w:val="28"/>
              </w:rPr>
            </w:pPr>
            <w:r w:rsidRPr="004926DD">
              <w:rPr>
                <w:rFonts w:asciiTheme="majorBidi" w:hAnsiTheme="majorBidi" w:cstheme="majorBidi"/>
                <w:sz w:val="28"/>
              </w:rPr>
              <w:t xml:space="preserve">    Financial lease liabilities</w:t>
            </w:r>
          </w:p>
        </w:tc>
        <w:tc>
          <w:tcPr>
            <w:tcW w:w="1701" w:type="dxa"/>
            <w:tcBorders>
              <w:top w:val="nil"/>
              <w:left w:val="nil"/>
              <w:bottom w:val="nil"/>
              <w:right w:val="nil"/>
            </w:tcBorders>
            <w:shd w:val="clear" w:color="auto" w:fill="auto"/>
            <w:noWrap/>
          </w:tcPr>
          <w:p w14:paraId="2E259CA6" w14:textId="250EE793" w:rsidR="00D82FD7" w:rsidRPr="004926DD" w:rsidRDefault="00D82FD7" w:rsidP="004926DD">
            <w:pPr>
              <w:spacing w:after="0" w:line="400" w:lineRule="exact"/>
              <w:jc w:val="right"/>
              <w:rPr>
                <w:rFonts w:asciiTheme="majorBidi" w:hAnsiTheme="majorBidi" w:cstheme="majorBidi"/>
                <w:sz w:val="28"/>
              </w:rPr>
            </w:pPr>
            <w:r w:rsidRPr="004926DD">
              <w:rPr>
                <w:rFonts w:ascii="Angsana New" w:hAnsi="Angsana New" w:cs="Angsana New"/>
                <w:sz w:val="26"/>
                <w:szCs w:val="26"/>
              </w:rPr>
              <w:t>934,732</w:t>
            </w:r>
          </w:p>
        </w:tc>
        <w:tc>
          <w:tcPr>
            <w:tcW w:w="1701" w:type="dxa"/>
            <w:tcBorders>
              <w:top w:val="nil"/>
              <w:left w:val="nil"/>
              <w:bottom w:val="nil"/>
              <w:right w:val="nil"/>
            </w:tcBorders>
            <w:shd w:val="clear" w:color="auto" w:fill="auto"/>
            <w:noWrap/>
          </w:tcPr>
          <w:p w14:paraId="73F7482C" w14:textId="14A8AC3E" w:rsidR="00D82FD7" w:rsidRPr="004926DD" w:rsidRDefault="00D82FD7" w:rsidP="004926DD">
            <w:pPr>
              <w:spacing w:after="0" w:line="400" w:lineRule="exact"/>
              <w:jc w:val="right"/>
              <w:rPr>
                <w:rFonts w:asciiTheme="majorBidi" w:hAnsiTheme="majorBidi" w:cstheme="majorBidi"/>
                <w:sz w:val="28"/>
              </w:rPr>
            </w:pPr>
            <w:r w:rsidRPr="004926DD">
              <w:rPr>
                <w:rFonts w:ascii="Angsana New" w:hAnsi="Angsana New" w:cs="Angsana New"/>
                <w:sz w:val="26"/>
                <w:szCs w:val="26"/>
              </w:rPr>
              <w:t xml:space="preserve"> 994,931 </w:t>
            </w:r>
          </w:p>
        </w:tc>
        <w:tc>
          <w:tcPr>
            <w:tcW w:w="1701" w:type="dxa"/>
            <w:tcBorders>
              <w:top w:val="nil"/>
              <w:left w:val="nil"/>
              <w:bottom w:val="nil"/>
              <w:right w:val="nil"/>
            </w:tcBorders>
            <w:shd w:val="clear" w:color="auto" w:fill="auto"/>
            <w:noWrap/>
          </w:tcPr>
          <w:p w14:paraId="7098B5D8" w14:textId="4CD51962" w:rsidR="00D82FD7" w:rsidRPr="004926DD" w:rsidRDefault="00D82FD7" w:rsidP="004926DD">
            <w:pPr>
              <w:spacing w:after="0" w:line="400" w:lineRule="exact"/>
              <w:jc w:val="right"/>
              <w:rPr>
                <w:rFonts w:asciiTheme="majorBidi" w:hAnsiTheme="majorBidi" w:cstheme="majorBidi"/>
                <w:sz w:val="28"/>
              </w:rPr>
            </w:pPr>
            <w:r w:rsidRPr="004926DD">
              <w:rPr>
                <w:rFonts w:ascii="Angsana New" w:hAnsi="Angsana New" w:cs="Angsana New"/>
                <w:sz w:val="26"/>
                <w:szCs w:val="26"/>
              </w:rPr>
              <w:t>1,242,868</w:t>
            </w:r>
          </w:p>
        </w:tc>
        <w:tc>
          <w:tcPr>
            <w:tcW w:w="1701" w:type="dxa"/>
            <w:tcBorders>
              <w:top w:val="nil"/>
              <w:left w:val="nil"/>
              <w:bottom w:val="nil"/>
              <w:right w:val="nil"/>
            </w:tcBorders>
            <w:shd w:val="clear" w:color="auto" w:fill="auto"/>
            <w:noWrap/>
          </w:tcPr>
          <w:p w14:paraId="2D851508" w14:textId="576E0FE7" w:rsidR="00D82FD7" w:rsidRPr="004926DD" w:rsidRDefault="00D82FD7" w:rsidP="004926DD">
            <w:pPr>
              <w:spacing w:after="0" w:line="400" w:lineRule="exact"/>
              <w:jc w:val="right"/>
              <w:rPr>
                <w:rFonts w:asciiTheme="majorBidi" w:hAnsiTheme="majorBidi" w:cstheme="majorBidi"/>
                <w:sz w:val="28"/>
              </w:rPr>
            </w:pPr>
            <w:r w:rsidRPr="004926DD">
              <w:rPr>
                <w:rFonts w:ascii="Angsana New" w:hAnsi="Angsana New" w:cs="Angsana New"/>
                <w:sz w:val="26"/>
                <w:szCs w:val="26"/>
              </w:rPr>
              <w:t xml:space="preserve"> 1,106,674</w:t>
            </w:r>
          </w:p>
        </w:tc>
      </w:tr>
      <w:tr w:rsidR="00D82FD7" w:rsidRPr="004926DD" w14:paraId="03BBE026" w14:textId="77777777" w:rsidTr="00AE4BC4">
        <w:trPr>
          <w:trHeight w:val="454"/>
        </w:trPr>
        <w:tc>
          <w:tcPr>
            <w:tcW w:w="3152" w:type="dxa"/>
            <w:tcBorders>
              <w:top w:val="nil"/>
              <w:left w:val="nil"/>
              <w:bottom w:val="nil"/>
              <w:right w:val="nil"/>
            </w:tcBorders>
            <w:shd w:val="clear" w:color="auto" w:fill="auto"/>
            <w:noWrap/>
            <w:vAlign w:val="bottom"/>
          </w:tcPr>
          <w:p w14:paraId="1AB7A554" w14:textId="046FAD31" w:rsidR="00D82FD7" w:rsidRPr="004926DD" w:rsidRDefault="00D82FD7" w:rsidP="004926DD">
            <w:pPr>
              <w:tabs>
                <w:tab w:val="left" w:pos="160"/>
              </w:tabs>
              <w:spacing w:after="0" w:line="400" w:lineRule="exact"/>
              <w:rPr>
                <w:rFonts w:asciiTheme="majorBidi" w:hAnsiTheme="majorBidi" w:cstheme="majorBidi"/>
                <w:sz w:val="28"/>
              </w:rPr>
            </w:pPr>
            <w:r w:rsidRPr="004926DD">
              <w:rPr>
                <w:rFonts w:asciiTheme="majorBidi" w:hAnsiTheme="majorBidi" w:cstheme="majorBidi" w:hint="cs"/>
                <w:sz w:val="28"/>
                <w:cs/>
              </w:rPr>
              <w:t xml:space="preserve"> </w:t>
            </w:r>
            <w:r w:rsidRPr="004926DD">
              <w:rPr>
                <w:rFonts w:asciiTheme="majorBidi" w:hAnsiTheme="majorBidi" w:cstheme="majorBidi"/>
                <w:sz w:val="28"/>
              </w:rPr>
              <w:t xml:space="preserve">   Hire purchase liabilities</w:t>
            </w:r>
          </w:p>
        </w:tc>
        <w:tc>
          <w:tcPr>
            <w:tcW w:w="1701" w:type="dxa"/>
            <w:tcBorders>
              <w:top w:val="nil"/>
              <w:left w:val="nil"/>
              <w:bottom w:val="nil"/>
              <w:right w:val="nil"/>
            </w:tcBorders>
            <w:shd w:val="clear" w:color="auto" w:fill="auto"/>
            <w:noWrap/>
          </w:tcPr>
          <w:p w14:paraId="124E52F9" w14:textId="22185D6A" w:rsidR="00D82FD7" w:rsidRPr="004926DD" w:rsidRDefault="00D82FD7" w:rsidP="004926DD">
            <w:pPr>
              <w:pBdr>
                <w:bottom w:val="sing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228,015</w:t>
            </w:r>
          </w:p>
        </w:tc>
        <w:tc>
          <w:tcPr>
            <w:tcW w:w="1701" w:type="dxa"/>
            <w:tcBorders>
              <w:top w:val="nil"/>
              <w:left w:val="nil"/>
              <w:bottom w:val="nil"/>
              <w:right w:val="nil"/>
            </w:tcBorders>
            <w:shd w:val="clear" w:color="auto" w:fill="auto"/>
            <w:noWrap/>
          </w:tcPr>
          <w:p w14:paraId="61D1CA8F" w14:textId="585A1142" w:rsidR="00D82FD7" w:rsidRPr="004926DD" w:rsidRDefault="00D82FD7" w:rsidP="004926DD">
            <w:pPr>
              <w:pBdr>
                <w:bottom w:val="sing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 xml:space="preserve"> 112,147 </w:t>
            </w:r>
          </w:p>
        </w:tc>
        <w:tc>
          <w:tcPr>
            <w:tcW w:w="1701" w:type="dxa"/>
            <w:tcBorders>
              <w:top w:val="nil"/>
              <w:left w:val="nil"/>
              <w:bottom w:val="nil"/>
              <w:right w:val="nil"/>
            </w:tcBorders>
            <w:shd w:val="clear" w:color="auto" w:fill="auto"/>
            <w:noWrap/>
          </w:tcPr>
          <w:p w14:paraId="4854C151" w14:textId="62E01622" w:rsidR="00D82FD7" w:rsidRPr="004926DD" w:rsidRDefault="00D82FD7" w:rsidP="004926DD">
            <w:pPr>
              <w:pBdr>
                <w:bottom w:val="sing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134,347</w:t>
            </w:r>
          </w:p>
        </w:tc>
        <w:tc>
          <w:tcPr>
            <w:tcW w:w="1701" w:type="dxa"/>
            <w:tcBorders>
              <w:top w:val="nil"/>
              <w:left w:val="nil"/>
              <w:bottom w:val="nil"/>
              <w:right w:val="nil"/>
            </w:tcBorders>
            <w:shd w:val="clear" w:color="auto" w:fill="auto"/>
            <w:noWrap/>
          </w:tcPr>
          <w:p w14:paraId="76891371" w14:textId="19F3141A" w:rsidR="00D82FD7" w:rsidRPr="004926DD" w:rsidRDefault="00D82FD7" w:rsidP="004926DD">
            <w:pPr>
              <w:pBdr>
                <w:bottom w:val="sing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 xml:space="preserve">112,147    </w:t>
            </w:r>
          </w:p>
        </w:tc>
      </w:tr>
      <w:tr w:rsidR="00D82FD7" w:rsidRPr="004926DD" w14:paraId="78C7D696" w14:textId="77777777" w:rsidTr="00AE4BC4">
        <w:trPr>
          <w:trHeight w:val="454"/>
        </w:trPr>
        <w:tc>
          <w:tcPr>
            <w:tcW w:w="3152" w:type="dxa"/>
            <w:tcBorders>
              <w:top w:val="nil"/>
              <w:left w:val="nil"/>
              <w:bottom w:val="nil"/>
              <w:right w:val="nil"/>
            </w:tcBorders>
            <w:shd w:val="clear" w:color="auto" w:fill="auto"/>
            <w:noWrap/>
            <w:vAlign w:val="bottom"/>
          </w:tcPr>
          <w:p w14:paraId="145FBF14" w14:textId="77777777" w:rsidR="00D82FD7" w:rsidRPr="004926DD" w:rsidRDefault="00D82FD7" w:rsidP="004926DD">
            <w:pPr>
              <w:tabs>
                <w:tab w:val="left" w:pos="160"/>
              </w:tabs>
              <w:spacing w:after="0" w:line="400" w:lineRule="exact"/>
              <w:rPr>
                <w:rFonts w:asciiTheme="majorBidi" w:hAnsiTheme="majorBidi" w:cstheme="majorBidi"/>
                <w:sz w:val="28"/>
                <w:cs/>
              </w:rPr>
            </w:pPr>
          </w:p>
        </w:tc>
        <w:tc>
          <w:tcPr>
            <w:tcW w:w="1701" w:type="dxa"/>
            <w:tcBorders>
              <w:top w:val="nil"/>
              <w:left w:val="nil"/>
              <w:bottom w:val="nil"/>
              <w:right w:val="nil"/>
            </w:tcBorders>
            <w:shd w:val="clear" w:color="auto" w:fill="auto"/>
            <w:noWrap/>
          </w:tcPr>
          <w:p w14:paraId="383216F1" w14:textId="2812BF29" w:rsidR="00D82FD7" w:rsidRPr="004926DD" w:rsidRDefault="00D82FD7" w:rsidP="004926DD">
            <w:pPr>
              <w:pBdr>
                <w:bottom w:val="doub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1,162,747</w:t>
            </w:r>
          </w:p>
        </w:tc>
        <w:tc>
          <w:tcPr>
            <w:tcW w:w="1701" w:type="dxa"/>
            <w:tcBorders>
              <w:top w:val="nil"/>
              <w:left w:val="nil"/>
              <w:bottom w:val="nil"/>
              <w:right w:val="nil"/>
            </w:tcBorders>
            <w:shd w:val="clear" w:color="auto" w:fill="auto"/>
            <w:noWrap/>
          </w:tcPr>
          <w:p w14:paraId="74A6E9A0" w14:textId="0C56D655" w:rsidR="00D82FD7" w:rsidRPr="004926DD" w:rsidRDefault="00D82FD7" w:rsidP="004926DD">
            <w:pPr>
              <w:pBdr>
                <w:bottom w:val="doub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1,107,078</w:t>
            </w:r>
          </w:p>
        </w:tc>
        <w:tc>
          <w:tcPr>
            <w:tcW w:w="1701" w:type="dxa"/>
            <w:tcBorders>
              <w:top w:val="nil"/>
              <w:left w:val="nil"/>
              <w:bottom w:val="nil"/>
              <w:right w:val="nil"/>
            </w:tcBorders>
            <w:shd w:val="clear" w:color="auto" w:fill="auto"/>
            <w:noWrap/>
          </w:tcPr>
          <w:p w14:paraId="425D834E" w14:textId="31D91713" w:rsidR="00D82FD7" w:rsidRPr="004926DD" w:rsidRDefault="00D82FD7" w:rsidP="004926DD">
            <w:pPr>
              <w:pBdr>
                <w:bottom w:val="doub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1,377,215</w:t>
            </w:r>
          </w:p>
        </w:tc>
        <w:tc>
          <w:tcPr>
            <w:tcW w:w="1701" w:type="dxa"/>
            <w:tcBorders>
              <w:top w:val="nil"/>
              <w:left w:val="nil"/>
              <w:bottom w:val="nil"/>
              <w:right w:val="nil"/>
            </w:tcBorders>
            <w:shd w:val="clear" w:color="auto" w:fill="auto"/>
            <w:noWrap/>
          </w:tcPr>
          <w:p w14:paraId="18831BA2" w14:textId="54C899F0" w:rsidR="00D82FD7" w:rsidRPr="004926DD" w:rsidRDefault="00D82FD7" w:rsidP="004926DD">
            <w:pPr>
              <w:pBdr>
                <w:bottom w:val="double" w:sz="4" w:space="1" w:color="auto"/>
              </w:pBdr>
              <w:spacing w:after="0" w:line="400" w:lineRule="exact"/>
              <w:jc w:val="right"/>
              <w:rPr>
                <w:rFonts w:asciiTheme="majorBidi" w:hAnsiTheme="majorBidi" w:cstheme="majorBidi"/>
                <w:sz w:val="28"/>
              </w:rPr>
            </w:pPr>
            <w:r w:rsidRPr="004926DD">
              <w:rPr>
                <w:rFonts w:ascii="Angsana New" w:hAnsi="Angsana New" w:cs="Angsana New"/>
                <w:sz w:val="26"/>
                <w:szCs w:val="26"/>
              </w:rPr>
              <w:t>1,218,821</w:t>
            </w:r>
          </w:p>
        </w:tc>
      </w:tr>
    </w:tbl>
    <w:p w14:paraId="0489C9BD" w14:textId="62CDCE9F" w:rsidR="003B09BB" w:rsidRPr="004926DD" w:rsidRDefault="003B09BB" w:rsidP="004926DD">
      <w:pPr>
        <w:tabs>
          <w:tab w:val="left" w:pos="1080"/>
        </w:tabs>
        <w:spacing w:before="100" w:beforeAutospacing="1" w:after="240"/>
        <w:ind w:left="567"/>
        <w:jc w:val="thaiDistribute"/>
        <w:rPr>
          <w:rFonts w:asciiTheme="majorBidi" w:hAnsiTheme="majorBidi" w:cstheme="majorBidi"/>
          <w:sz w:val="28"/>
        </w:rPr>
      </w:pPr>
      <w:r w:rsidRPr="004926DD">
        <w:rPr>
          <w:rFonts w:asciiTheme="majorBidi" w:hAnsiTheme="majorBidi" w:cstheme="majorBidi"/>
          <w:sz w:val="28"/>
        </w:rPr>
        <w:t>Income tax expense is calculated from profit before tax for the year multiply by the averaged tax rate used for the year ended December 31, 202</w:t>
      </w:r>
      <w:r w:rsidR="00D82FD7" w:rsidRPr="004926DD">
        <w:rPr>
          <w:rFonts w:asciiTheme="majorBidi" w:hAnsiTheme="majorBidi" w:cstheme="majorBidi"/>
          <w:sz w:val="28"/>
        </w:rPr>
        <w:t>2</w:t>
      </w:r>
      <w:r w:rsidRPr="004926DD">
        <w:rPr>
          <w:rFonts w:asciiTheme="majorBidi" w:hAnsiTheme="majorBidi" w:cstheme="majorBidi"/>
          <w:sz w:val="28"/>
        </w:rPr>
        <w:t xml:space="preserve"> and 202</w:t>
      </w:r>
      <w:r w:rsidR="00D82FD7" w:rsidRPr="004926DD">
        <w:rPr>
          <w:rFonts w:asciiTheme="majorBidi" w:hAnsiTheme="majorBidi" w:cstheme="majorBidi"/>
          <w:sz w:val="28"/>
        </w:rPr>
        <w:t>1</w:t>
      </w:r>
      <w:r w:rsidRPr="004926DD">
        <w:rPr>
          <w:rFonts w:asciiTheme="majorBidi" w:hAnsiTheme="majorBidi" w:cstheme="majorBidi"/>
          <w:sz w:val="28"/>
        </w:rPr>
        <w:t xml:space="preserve"> can be summarized as follows:</w:t>
      </w:r>
    </w:p>
    <w:tbl>
      <w:tblPr>
        <w:tblW w:w="10098" w:type="dxa"/>
        <w:tblInd w:w="534" w:type="dxa"/>
        <w:tblLayout w:type="fixed"/>
        <w:tblLook w:val="0000" w:firstRow="0" w:lastRow="0" w:firstColumn="0" w:lastColumn="0" w:noHBand="0" w:noVBand="0"/>
      </w:tblPr>
      <w:tblGrid>
        <w:gridCol w:w="3294"/>
        <w:gridCol w:w="1701"/>
        <w:gridCol w:w="1701"/>
        <w:gridCol w:w="1701"/>
        <w:gridCol w:w="1701"/>
      </w:tblGrid>
      <w:tr w:rsidR="003B09BB" w:rsidRPr="004926DD" w14:paraId="11C6064F" w14:textId="77777777" w:rsidTr="008F5219">
        <w:tc>
          <w:tcPr>
            <w:tcW w:w="3294" w:type="dxa"/>
            <w:vAlign w:val="bottom"/>
          </w:tcPr>
          <w:p w14:paraId="2B780DD5" w14:textId="77777777" w:rsidR="003B09BB" w:rsidRPr="004926DD" w:rsidRDefault="003B09BB" w:rsidP="004926DD">
            <w:pPr>
              <w:spacing w:after="0" w:line="380" w:lineRule="exact"/>
              <w:contextualSpacing/>
              <w:rPr>
                <w:rFonts w:asciiTheme="majorBidi" w:eastAsia="Arial Unicode MS" w:hAnsiTheme="majorBidi" w:cstheme="majorBidi"/>
                <w:sz w:val="28"/>
              </w:rPr>
            </w:pPr>
          </w:p>
        </w:tc>
        <w:tc>
          <w:tcPr>
            <w:tcW w:w="6804" w:type="dxa"/>
            <w:gridSpan w:val="4"/>
            <w:vAlign w:val="bottom"/>
          </w:tcPr>
          <w:p w14:paraId="37B765B8" w14:textId="0DE71802" w:rsidR="003B09BB" w:rsidRPr="004926DD" w:rsidRDefault="004910B5" w:rsidP="004926DD">
            <w:pPr>
              <w:pBdr>
                <w:bottom w:val="single" w:sz="4" w:space="0" w:color="auto"/>
              </w:pBdr>
              <w:spacing w:after="0" w:line="380" w:lineRule="exact"/>
              <w:ind w:right="-72"/>
              <w:contextualSpacing/>
              <w:jc w:val="right"/>
              <w:rPr>
                <w:rFonts w:asciiTheme="majorBidi" w:eastAsia="Arial Unicode MS" w:hAnsiTheme="majorBidi" w:cstheme="majorBidi"/>
                <w:b/>
                <w:bCs/>
                <w:sz w:val="28"/>
                <w:cs/>
              </w:rPr>
            </w:pPr>
            <w:r w:rsidRPr="004926DD">
              <w:rPr>
                <w:rFonts w:asciiTheme="majorBidi" w:eastAsia="Arial Unicode MS" w:hAnsiTheme="majorBidi" w:cstheme="majorBidi"/>
                <w:sz w:val="28"/>
              </w:rPr>
              <w:t>Unit: Baht</w:t>
            </w:r>
          </w:p>
        </w:tc>
      </w:tr>
      <w:tr w:rsidR="004910B5" w:rsidRPr="004926DD" w14:paraId="3A605850" w14:textId="77777777" w:rsidTr="008F5219">
        <w:tc>
          <w:tcPr>
            <w:tcW w:w="3294" w:type="dxa"/>
            <w:vAlign w:val="bottom"/>
          </w:tcPr>
          <w:p w14:paraId="74ECBC98" w14:textId="77777777" w:rsidR="004910B5" w:rsidRPr="004926DD" w:rsidRDefault="004910B5" w:rsidP="004926DD">
            <w:pPr>
              <w:spacing w:after="0" w:line="380" w:lineRule="exact"/>
              <w:ind w:left="33"/>
              <w:contextualSpacing/>
              <w:rPr>
                <w:rFonts w:asciiTheme="majorBidi" w:eastAsia="Arial Unicode MS" w:hAnsiTheme="majorBidi" w:cstheme="majorBidi"/>
                <w:sz w:val="28"/>
              </w:rPr>
            </w:pPr>
          </w:p>
        </w:tc>
        <w:tc>
          <w:tcPr>
            <w:tcW w:w="3402" w:type="dxa"/>
            <w:gridSpan w:val="2"/>
            <w:vAlign w:val="bottom"/>
          </w:tcPr>
          <w:p w14:paraId="390C0064" w14:textId="23C90DCC" w:rsidR="004910B5" w:rsidRPr="004926DD" w:rsidRDefault="004910B5" w:rsidP="004926DD">
            <w:pPr>
              <w:pBdr>
                <w:bottom w:val="single" w:sz="4" w:space="0" w:color="auto"/>
              </w:pBdr>
              <w:spacing w:after="0" w:line="380" w:lineRule="exact"/>
              <w:ind w:right="-72"/>
              <w:contextualSpacing/>
              <w:jc w:val="center"/>
              <w:rPr>
                <w:rFonts w:asciiTheme="majorBidi" w:eastAsia="Arial Unicode MS" w:hAnsiTheme="majorBidi" w:cstheme="majorBidi"/>
                <w:sz w:val="28"/>
                <w:cs/>
              </w:rPr>
            </w:pPr>
            <w:r w:rsidRPr="004926DD">
              <w:rPr>
                <w:rFonts w:asciiTheme="majorBidi" w:eastAsia="Arial Unicode MS" w:hAnsiTheme="majorBidi" w:cstheme="majorBidi"/>
                <w:sz w:val="28"/>
              </w:rPr>
              <w:t>Consolidated financial statements</w:t>
            </w:r>
          </w:p>
        </w:tc>
        <w:tc>
          <w:tcPr>
            <w:tcW w:w="3402" w:type="dxa"/>
            <w:gridSpan w:val="2"/>
            <w:vAlign w:val="bottom"/>
          </w:tcPr>
          <w:p w14:paraId="1C77C8D5" w14:textId="23A40E9A" w:rsidR="004910B5" w:rsidRPr="004926DD" w:rsidRDefault="004910B5" w:rsidP="004926DD">
            <w:pPr>
              <w:pBdr>
                <w:bottom w:val="single" w:sz="4" w:space="0" w:color="auto"/>
              </w:pBdr>
              <w:spacing w:after="0" w:line="380" w:lineRule="exact"/>
              <w:ind w:right="-72"/>
              <w:contextualSpacing/>
              <w:jc w:val="center"/>
              <w:rPr>
                <w:rFonts w:asciiTheme="majorBidi" w:eastAsia="Arial Unicode MS" w:hAnsiTheme="majorBidi" w:cstheme="majorBidi"/>
                <w:sz w:val="28"/>
                <w:cs/>
              </w:rPr>
            </w:pPr>
            <w:r w:rsidRPr="004926DD">
              <w:rPr>
                <w:rFonts w:asciiTheme="majorBidi" w:eastAsia="Arial Unicode MS" w:hAnsiTheme="majorBidi" w:cstheme="majorBidi"/>
                <w:sz w:val="28"/>
              </w:rPr>
              <w:t>Separate financial statements</w:t>
            </w:r>
          </w:p>
        </w:tc>
      </w:tr>
      <w:tr w:rsidR="004910B5" w:rsidRPr="004926DD" w14:paraId="7275C79E" w14:textId="77777777" w:rsidTr="008F5219">
        <w:tc>
          <w:tcPr>
            <w:tcW w:w="3294" w:type="dxa"/>
            <w:vAlign w:val="bottom"/>
          </w:tcPr>
          <w:p w14:paraId="1D28D31A" w14:textId="77777777" w:rsidR="004910B5" w:rsidRPr="004926DD" w:rsidRDefault="004910B5" w:rsidP="004926DD">
            <w:pPr>
              <w:spacing w:after="0" w:line="380" w:lineRule="exact"/>
              <w:ind w:left="317" w:right="-72"/>
              <w:contextualSpacing/>
              <w:rPr>
                <w:rFonts w:asciiTheme="majorBidi" w:eastAsia="Arial Unicode MS" w:hAnsiTheme="majorBidi" w:cstheme="majorBidi"/>
                <w:b/>
                <w:bCs/>
                <w:sz w:val="28"/>
              </w:rPr>
            </w:pPr>
          </w:p>
        </w:tc>
        <w:tc>
          <w:tcPr>
            <w:tcW w:w="1701" w:type="dxa"/>
            <w:vAlign w:val="bottom"/>
          </w:tcPr>
          <w:p w14:paraId="42373E59" w14:textId="40161896" w:rsidR="004910B5" w:rsidRPr="004926DD" w:rsidRDefault="004910B5" w:rsidP="004926DD">
            <w:pPr>
              <w:pBdr>
                <w:bottom w:val="single" w:sz="4" w:space="1" w:color="auto"/>
              </w:pBdr>
              <w:spacing w:after="0" w:line="380" w:lineRule="exact"/>
              <w:ind w:right="2"/>
              <w:contextualSpacing/>
              <w:jc w:val="center"/>
              <w:rPr>
                <w:rFonts w:asciiTheme="majorBidi" w:eastAsia="Arial Unicode MS" w:hAnsiTheme="majorBidi" w:cstheme="majorBidi"/>
                <w:sz w:val="28"/>
                <w:lang w:val="en-ZW"/>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701" w:type="dxa"/>
            <w:vAlign w:val="bottom"/>
          </w:tcPr>
          <w:p w14:paraId="5C5FB51F" w14:textId="3CE29CC9" w:rsidR="004910B5" w:rsidRPr="004926DD" w:rsidRDefault="004910B5" w:rsidP="004926DD">
            <w:pPr>
              <w:pBdr>
                <w:bottom w:val="single" w:sz="4" w:space="1" w:color="auto"/>
              </w:pBdr>
              <w:spacing w:after="0" w:line="380" w:lineRule="exact"/>
              <w:ind w:right="-41"/>
              <w:contextualSpacing/>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c>
          <w:tcPr>
            <w:tcW w:w="1701" w:type="dxa"/>
            <w:vAlign w:val="bottom"/>
          </w:tcPr>
          <w:p w14:paraId="5EB44977" w14:textId="5A78B4AB" w:rsidR="004910B5" w:rsidRPr="004926DD" w:rsidRDefault="004910B5" w:rsidP="004926DD">
            <w:pPr>
              <w:pBdr>
                <w:bottom w:val="single" w:sz="4" w:space="1" w:color="auto"/>
              </w:pBdr>
              <w:spacing w:after="0" w:line="380" w:lineRule="exact"/>
              <w:ind w:right="-1"/>
              <w:contextualSpacing/>
              <w:jc w:val="center"/>
              <w:rPr>
                <w:rFonts w:asciiTheme="majorBidi" w:eastAsia="Arial Unicode MS" w:hAnsiTheme="majorBidi" w:cstheme="majorBidi"/>
                <w:sz w:val="28"/>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701" w:type="dxa"/>
            <w:vAlign w:val="bottom"/>
          </w:tcPr>
          <w:p w14:paraId="457346F4" w14:textId="231AF1E4" w:rsidR="004910B5" w:rsidRPr="004926DD" w:rsidRDefault="004910B5" w:rsidP="004926DD">
            <w:pPr>
              <w:pBdr>
                <w:bottom w:val="single" w:sz="4" w:space="1" w:color="auto"/>
              </w:pBdr>
              <w:spacing w:after="0" w:line="380" w:lineRule="exact"/>
              <w:ind w:right="-17"/>
              <w:contextualSpacing/>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r>
      <w:tr w:rsidR="003B09BB" w:rsidRPr="004926DD" w14:paraId="6E86F0D1" w14:textId="77777777" w:rsidTr="008F5219">
        <w:tc>
          <w:tcPr>
            <w:tcW w:w="3294" w:type="dxa"/>
            <w:vAlign w:val="bottom"/>
          </w:tcPr>
          <w:p w14:paraId="2B77F575" w14:textId="7418E13B" w:rsidR="003B09BB" w:rsidRPr="004926DD" w:rsidRDefault="004910B5" w:rsidP="004926DD">
            <w:pPr>
              <w:spacing w:after="0" w:line="380" w:lineRule="exact"/>
              <w:ind w:left="33" w:right="-72"/>
              <w:contextualSpacing/>
              <w:rPr>
                <w:rFonts w:asciiTheme="majorBidi" w:eastAsia="Arial Unicode MS" w:hAnsiTheme="majorBidi" w:cstheme="majorBidi"/>
                <w:b/>
                <w:bCs/>
                <w:sz w:val="28"/>
                <w:cs/>
              </w:rPr>
            </w:pPr>
            <w:r w:rsidRPr="004926DD">
              <w:rPr>
                <w:rFonts w:asciiTheme="majorBidi" w:eastAsia="Arial Unicode MS" w:hAnsiTheme="majorBidi" w:cstheme="majorBidi"/>
                <w:b/>
                <w:bCs/>
                <w:sz w:val="28"/>
              </w:rPr>
              <w:t xml:space="preserve">For the year ended December </w:t>
            </w:r>
            <w:r w:rsidRPr="004926DD">
              <w:rPr>
                <w:rFonts w:asciiTheme="majorBidi" w:eastAsia="Arial Unicode MS" w:hAnsiTheme="majorBidi" w:cstheme="majorBidi"/>
                <w:b/>
                <w:bCs/>
                <w:sz w:val="28"/>
                <w:cs/>
              </w:rPr>
              <w:t>31</w:t>
            </w:r>
          </w:p>
        </w:tc>
        <w:tc>
          <w:tcPr>
            <w:tcW w:w="1701" w:type="dxa"/>
            <w:shd w:val="clear" w:color="auto" w:fill="auto"/>
            <w:vAlign w:val="bottom"/>
          </w:tcPr>
          <w:p w14:paraId="34104320" w14:textId="77777777" w:rsidR="003B09BB" w:rsidRPr="004926DD" w:rsidRDefault="003B09BB" w:rsidP="004926DD">
            <w:pPr>
              <w:spacing w:after="0" w:line="38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6EEBF040" w14:textId="77777777" w:rsidR="003B09BB" w:rsidRPr="004926DD" w:rsidRDefault="003B09BB" w:rsidP="004926DD">
            <w:pPr>
              <w:spacing w:after="0" w:line="38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6C6CA7FB" w14:textId="77777777" w:rsidR="003B09BB" w:rsidRPr="004926DD" w:rsidRDefault="003B09BB" w:rsidP="004926DD">
            <w:pPr>
              <w:spacing w:after="0" w:line="38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1F753535" w14:textId="77777777" w:rsidR="003B09BB" w:rsidRPr="004926DD" w:rsidRDefault="003B09BB" w:rsidP="004926DD">
            <w:pPr>
              <w:spacing w:after="0" w:line="380" w:lineRule="exact"/>
              <w:ind w:right="-17"/>
              <w:contextualSpacing/>
              <w:jc w:val="right"/>
              <w:rPr>
                <w:rFonts w:asciiTheme="majorBidi" w:eastAsia="Arial Unicode MS" w:hAnsiTheme="majorBidi" w:cstheme="majorBidi"/>
                <w:sz w:val="28"/>
              </w:rPr>
            </w:pPr>
          </w:p>
        </w:tc>
      </w:tr>
      <w:tr w:rsidR="003B09BB" w:rsidRPr="004926DD" w14:paraId="250F2D1B" w14:textId="77777777" w:rsidTr="008F5219">
        <w:tc>
          <w:tcPr>
            <w:tcW w:w="3294" w:type="dxa"/>
            <w:vAlign w:val="bottom"/>
          </w:tcPr>
          <w:p w14:paraId="49D17577" w14:textId="7590C084" w:rsidR="003B09BB" w:rsidRPr="004926DD" w:rsidRDefault="004910B5" w:rsidP="004926DD">
            <w:pPr>
              <w:spacing w:after="0" w:line="380" w:lineRule="exact"/>
              <w:ind w:left="33" w:right="-72"/>
              <w:contextualSpacing/>
              <w:rPr>
                <w:rFonts w:asciiTheme="majorBidi" w:eastAsia="Arial Unicode MS" w:hAnsiTheme="majorBidi" w:cstheme="majorBidi"/>
                <w:b/>
                <w:bCs/>
                <w:sz w:val="28"/>
                <w:cs/>
              </w:rPr>
            </w:pPr>
            <w:r w:rsidRPr="004926DD">
              <w:rPr>
                <w:rFonts w:asciiTheme="majorBidi" w:eastAsia="Arial Unicode MS" w:hAnsiTheme="majorBidi" w:cstheme="majorBidi"/>
                <w:b/>
                <w:bCs/>
                <w:sz w:val="28"/>
              </w:rPr>
              <w:t>Current tax:</w:t>
            </w:r>
          </w:p>
        </w:tc>
        <w:tc>
          <w:tcPr>
            <w:tcW w:w="1701" w:type="dxa"/>
            <w:shd w:val="clear" w:color="auto" w:fill="auto"/>
            <w:vAlign w:val="bottom"/>
          </w:tcPr>
          <w:p w14:paraId="039433AC" w14:textId="77777777" w:rsidR="003B09BB" w:rsidRPr="004926DD" w:rsidRDefault="003B09BB" w:rsidP="004926DD">
            <w:pPr>
              <w:spacing w:after="0" w:line="38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678EEE00" w14:textId="77777777" w:rsidR="003B09BB" w:rsidRPr="004926DD" w:rsidRDefault="003B09BB" w:rsidP="004926DD">
            <w:pPr>
              <w:spacing w:after="0" w:line="38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714D6FC1" w14:textId="77777777" w:rsidR="003B09BB" w:rsidRPr="004926DD" w:rsidRDefault="003B09BB" w:rsidP="004926DD">
            <w:pPr>
              <w:spacing w:after="0" w:line="38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42C545AF" w14:textId="77777777" w:rsidR="003B09BB" w:rsidRPr="004926DD" w:rsidRDefault="003B09BB" w:rsidP="004926DD">
            <w:pPr>
              <w:spacing w:after="0" w:line="380" w:lineRule="exact"/>
              <w:ind w:right="-17"/>
              <w:contextualSpacing/>
              <w:jc w:val="right"/>
              <w:rPr>
                <w:rFonts w:asciiTheme="majorBidi" w:eastAsia="Arial Unicode MS" w:hAnsiTheme="majorBidi" w:cstheme="majorBidi"/>
                <w:sz w:val="28"/>
              </w:rPr>
            </w:pPr>
          </w:p>
        </w:tc>
      </w:tr>
      <w:tr w:rsidR="00D82FD7" w:rsidRPr="004926DD" w14:paraId="405CC884" w14:textId="77777777" w:rsidTr="008F5219">
        <w:tc>
          <w:tcPr>
            <w:tcW w:w="3294" w:type="dxa"/>
            <w:vAlign w:val="bottom"/>
          </w:tcPr>
          <w:p w14:paraId="5242392D" w14:textId="164CFDDF" w:rsidR="00D82FD7" w:rsidRPr="004926DD" w:rsidRDefault="00D82FD7"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Income tax for the year</w:t>
            </w:r>
          </w:p>
        </w:tc>
        <w:tc>
          <w:tcPr>
            <w:tcW w:w="1701" w:type="dxa"/>
            <w:shd w:val="clear" w:color="auto" w:fill="auto"/>
            <w:vAlign w:val="bottom"/>
          </w:tcPr>
          <w:p w14:paraId="5198616B" w14:textId="4CE3C8CD" w:rsidR="00D82FD7" w:rsidRPr="004926DD" w:rsidRDefault="00D82FD7" w:rsidP="004926DD">
            <w:pPr>
              <w:spacing w:after="0" w:line="380" w:lineRule="exact"/>
              <w:ind w:right="2"/>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328,980,132</w:t>
            </w:r>
          </w:p>
        </w:tc>
        <w:tc>
          <w:tcPr>
            <w:tcW w:w="1701" w:type="dxa"/>
            <w:shd w:val="clear" w:color="auto" w:fill="auto"/>
            <w:vAlign w:val="bottom"/>
          </w:tcPr>
          <w:p w14:paraId="5DDE1931" w14:textId="3169B422" w:rsidR="00D82FD7" w:rsidRPr="004926DD" w:rsidRDefault="00D82FD7" w:rsidP="004926DD">
            <w:pPr>
              <w:spacing w:after="0" w:line="380" w:lineRule="exact"/>
              <w:ind w:right="-4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cs/>
              </w:rPr>
              <w:t>298</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130</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957</w:t>
            </w:r>
          </w:p>
        </w:tc>
        <w:tc>
          <w:tcPr>
            <w:tcW w:w="1701" w:type="dxa"/>
            <w:shd w:val="clear" w:color="auto" w:fill="auto"/>
            <w:vAlign w:val="bottom"/>
          </w:tcPr>
          <w:p w14:paraId="2C79460B" w14:textId="3CFCE0C0" w:rsidR="00D82FD7" w:rsidRPr="004926DD" w:rsidRDefault="00D82FD7" w:rsidP="004926DD">
            <w:pPr>
              <w:spacing w:after="0" w:line="380" w:lineRule="exact"/>
              <w:ind w:right="-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12,077,883</w:t>
            </w:r>
          </w:p>
        </w:tc>
        <w:tc>
          <w:tcPr>
            <w:tcW w:w="1701" w:type="dxa"/>
            <w:shd w:val="clear" w:color="auto" w:fill="auto"/>
            <w:vAlign w:val="bottom"/>
          </w:tcPr>
          <w:p w14:paraId="4380D449" w14:textId="57587D1A" w:rsidR="00D82FD7" w:rsidRPr="004926DD" w:rsidRDefault="00D82FD7" w:rsidP="004926DD">
            <w:pPr>
              <w:spacing w:after="0" w:line="380" w:lineRule="exact"/>
              <w:ind w:right="-17"/>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cs/>
              </w:rPr>
              <w:t>1</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684</w:t>
            </w:r>
            <w:r w:rsidRPr="004926DD">
              <w:rPr>
                <w:rFonts w:ascii="Angsana New" w:eastAsia="Arial Unicode MS" w:hAnsi="Angsana New" w:cs="Angsana New"/>
                <w:sz w:val="26"/>
                <w:szCs w:val="26"/>
              </w:rPr>
              <w:t>,</w:t>
            </w:r>
            <w:r w:rsidRPr="004926DD">
              <w:rPr>
                <w:rFonts w:ascii="Angsana New" w:eastAsia="Arial Unicode MS" w:hAnsi="Angsana New" w:cs="Angsana New"/>
                <w:sz w:val="26"/>
                <w:szCs w:val="26"/>
                <w:cs/>
              </w:rPr>
              <w:t>987</w:t>
            </w:r>
          </w:p>
        </w:tc>
      </w:tr>
      <w:tr w:rsidR="003B09BB" w:rsidRPr="004926DD" w14:paraId="620A430D" w14:textId="77777777" w:rsidTr="008F5219">
        <w:tc>
          <w:tcPr>
            <w:tcW w:w="3294" w:type="dxa"/>
            <w:vAlign w:val="bottom"/>
          </w:tcPr>
          <w:p w14:paraId="42853B2E" w14:textId="4D368635" w:rsidR="003B09BB" w:rsidRPr="004926DD" w:rsidRDefault="004910B5" w:rsidP="004926DD">
            <w:pPr>
              <w:spacing w:after="0" w:line="380" w:lineRule="exact"/>
              <w:ind w:left="33" w:right="-72"/>
              <w:contextualSpacing/>
              <w:rPr>
                <w:rFonts w:asciiTheme="majorBidi" w:eastAsia="Arial Unicode MS" w:hAnsiTheme="majorBidi" w:cstheme="majorBidi"/>
                <w:sz w:val="28"/>
                <w:cs/>
              </w:rPr>
            </w:pPr>
            <w:r w:rsidRPr="004926DD">
              <w:rPr>
                <w:rFonts w:asciiTheme="majorBidi" w:eastAsia="Arial Unicode MS" w:hAnsiTheme="majorBidi" w:cstheme="majorBidi"/>
                <w:b/>
                <w:bCs/>
                <w:sz w:val="28"/>
              </w:rPr>
              <w:t>Deferred tax:</w:t>
            </w:r>
          </w:p>
        </w:tc>
        <w:tc>
          <w:tcPr>
            <w:tcW w:w="1701" w:type="dxa"/>
            <w:shd w:val="clear" w:color="auto" w:fill="auto"/>
            <w:vAlign w:val="bottom"/>
          </w:tcPr>
          <w:p w14:paraId="0C3C3BA4" w14:textId="77777777" w:rsidR="003B09BB" w:rsidRPr="004926DD" w:rsidRDefault="003B09BB" w:rsidP="004926DD">
            <w:pPr>
              <w:spacing w:after="0" w:line="380" w:lineRule="exact"/>
              <w:ind w:right="2"/>
              <w:contextualSpacing/>
              <w:jc w:val="right"/>
              <w:rPr>
                <w:rFonts w:asciiTheme="majorBidi" w:eastAsia="Arial Unicode MS" w:hAnsiTheme="majorBidi" w:cstheme="majorBidi"/>
                <w:sz w:val="28"/>
              </w:rPr>
            </w:pPr>
          </w:p>
        </w:tc>
        <w:tc>
          <w:tcPr>
            <w:tcW w:w="1701" w:type="dxa"/>
            <w:shd w:val="clear" w:color="auto" w:fill="auto"/>
            <w:vAlign w:val="bottom"/>
          </w:tcPr>
          <w:p w14:paraId="7DC8B394" w14:textId="77777777" w:rsidR="003B09BB" w:rsidRPr="004926DD" w:rsidRDefault="003B09BB" w:rsidP="004926DD">
            <w:pPr>
              <w:spacing w:after="0" w:line="380" w:lineRule="exact"/>
              <w:ind w:right="-41"/>
              <w:contextualSpacing/>
              <w:jc w:val="right"/>
              <w:rPr>
                <w:rFonts w:asciiTheme="majorBidi" w:eastAsia="Arial Unicode MS" w:hAnsiTheme="majorBidi" w:cstheme="majorBidi"/>
                <w:sz w:val="28"/>
              </w:rPr>
            </w:pPr>
          </w:p>
        </w:tc>
        <w:tc>
          <w:tcPr>
            <w:tcW w:w="1701" w:type="dxa"/>
            <w:shd w:val="clear" w:color="auto" w:fill="auto"/>
            <w:vAlign w:val="bottom"/>
          </w:tcPr>
          <w:p w14:paraId="179E2D07" w14:textId="77777777" w:rsidR="003B09BB" w:rsidRPr="004926DD" w:rsidRDefault="003B09BB" w:rsidP="004926DD">
            <w:pPr>
              <w:spacing w:after="0" w:line="380" w:lineRule="exact"/>
              <w:ind w:right="-1"/>
              <w:contextualSpacing/>
              <w:jc w:val="right"/>
              <w:rPr>
                <w:rFonts w:asciiTheme="majorBidi" w:eastAsia="Arial Unicode MS" w:hAnsiTheme="majorBidi" w:cstheme="majorBidi"/>
                <w:sz w:val="28"/>
              </w:rPr>
            </w:pPr>
          </w:p>
        </w:tc>
        <w:tc>
          <w:tcPr>
            <w:tcW w:w="1701" w:type="dxa"/>
            <w:shd w:val="clear" w:color="auto" w:fill="auto"/>
            <w:vAlign w:val="bottom"/>
          </w:tcPr>
          <w:p w14:paraId="2A322D8D" w14:textId="77777777" w:rsidR="003B09BB" w:rsidRPr="004926DD" w:rsidRDefault="003B09BB" w:rsidP="004926DD">
            <w:pPr>
              <w:spacing w:after="0" w:line="380" w:lineRule="exact"/>
              <w:ind w:right="-17"/>
              <w:contextualSpacing/>
              <w:jc w:val="right"/>
              <w:rPr>
                <w:rFonts w:asciiTheme="majorBidi" w:eastAsia="Arial Unicode MS" w:hAnsiTheme="majorBidi" w:cstheme="majorBidi"/>
                <w:sz w:val="28"/>
              </w:rPr>
            </w:pPr>
          </w:p>
        </w:tc>
      </w:tr>
      <w:tr w:rsidR="00D82FD7" w:rsidRPr="004926DD" w14:paraId="1DD68D0C" w14:textId="77777777" w:rsidTr="008F5219">
        <w:tc>
          <w:tcPr>
            <w:tcW w:w="3294" w:type="dxa"/>
            <w:vAlign w:val="bottom"/>
          </w:tcPr>
          <w:p w14:paraId="498BBA9C" w14:textId="77777777" w:rsidR="00D82FD7" w:rsidRPr="004926DD" w:rsidRDefault="00D82FD7"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 xml:space="preserve">Deferred tax expense (income) </w:t>
            </w:r>
          </w:p>
          <w:p w14:paraId="4770B840" w14:textId="77777777" w:rsidR="00D82FD7" w:rsidRPr="004926DD" w:rsidRDefault="00D82FD7"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 xml:space="preserve">     derived from temporary   </w:t>
            </w:r>
          </w:p>
          <w:p w14:paraId="53D62406" w14:textId="77777777" w:rsidR="00D82FD7" w:rsidRPr="004926DD" w:rsidRDefault="00D82FD7"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 xml:space="preserve">        differences and reversal of </w:t>
            </w:r>
          </w:p>
          <w:p w14:paraId="2F807842" w14:textId="746FFEEB" w:rsidR="00D82FD7" w:rsidRPr="004926DD" w:rsidRDefault="00D82FD7"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 xml:space="preserve">            temporary differences</w:t>
            </w:r>
          </w:p>
        </w:tc>
        <w:tc>
          <w:tcPr>
            <w:tcW w:w="1701" w:type="dxa"/>
            <w:shd w:val="clear" w:color="auto" w:fill="auto"/>
            <w:vAlign w:val="bottom"/>
          </w:tcPr>
          <w:p w14:paraId="6E9241E2" w14:textId="189594DC" w:rsidR="00D82FD7" w:rsidRPr="004926DD" w:rsidRDefault="00D82FD7" w:rsidP="004926DD">
            <w:pPr>
              <w:pBdr>
                <w:bottom w:val="single" w:sz="4" w:space="1" w:color="auto"/>
              </w:pBdr>
              <w:spacing w:after="0" w:line="380" w:lineRule="exact"/>
              <w:ind w:right="2"/>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(40,624,946)</w:t>
            </w:r>
          </w:p>
        </w:tc>
        <w:tc>
          <w:tcPr>
            <w:tcW w:w="1701" w:type="dxa"/>
            <w:shd w:val="clear" w:color="auto" w:fill="auto"/>
            <w:vAlign w:val="bottom"/>
          </w:tcPr>
          <w:p w14:paraId="7BF666FF" w14:textId="695772E6" w:rsidR="00D82FD7" w:rsidRPr="004926DD" w:rsidRDefault="00D82FD7" w:rsidP="004926DD">
            <w:pPr>
              <w:pBdr>
                <w:bottom w:val="single" w:sz="4" w:space="1" w:color="auto"/>
              </w:pBdr>
              <w:spacing w:after="0" w:line="380" w:lineRule="exact"/>
              <w:ind w:right="-4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3,662,530</w:t>
            </w:r>
          </w:p>
        </w:tc>
        <w:tc>
          <w:tcPr>
            <w:tcW w:w="1701" w:type="dxa"/>
            <w:shd w:val="clear" w:color="auto" w:fill="auto"/>
            <w:vAlign w:val="bottom"/>
          </w:tcPr>
          <w:p w14:paraId="36DA340E" w14:textId="55C8907B" w:rsidR="00D82FD7" w:rsidRPr="004926DD" w:rsidRDefault="00D82FD7" w:rsidP="004926DD">
            <w:pPr>
              <w:pBdr>
                <w:bottom w:val="single" w:sz="4" w:space="1" w:color="auto"/>
              </w:pBdr>
              <w:spacing w:after="0" w:line="380" w:lineRule="exact"/>
              <w:ind w:right="-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(1,808,229)</w:t>
            </w:r>
          </w:p>
        </w:tc>
        <w:tc>
          <w:tcPr>
            <w:tcW w:w="1701" w:type="dxa"/>
            <w:shd w:val="clear" w:color="auto" w:fill="auto"/>
            <w:vAlign w:val="bottom"/>
          </w:tcPr>
          <w:p w14:paraId="6C0BDAD2" w14:textId="78B78A2C" w:rsidR="00D82FD7" w:rsidRPr="004926DD" w:rsidRDefault="00D82FD7" w:rsidP="004926DD">
            <w:pPr>
              <w:pBdr>
                <w:bottom w:val="single" w:sz="4" w:space="1" w:color="auto"/>
              </w:pBdr>
              <w:spacing w:after="0" w:line="380" w:lineRule="exact"/>
              <w:ind w:right="-17"/>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(813,023)</w:t>
            </w:r>
          </w:p>
        </w:tc>
      </w:tr>
      <w:tr w:rsidR="003B09BB" w:rsidRPr="004926DD" w14:paraId="19B797AA" w14:textId="77777777" w:rsidTr="008F5219">
        <w:trPr>
          <w:trHeight w:val="454"/>
        </w:trPr>
        <w:tc>
          <w:tcPr>
            <w:tcW w:w="3294" w:type="dxa"/>
            <w:vAlign w:val="center"/>
          </w:tcPr>
          <w:p w14:paraId="4AEDC86B" w14:textId="241B6901" w:rsidR="003B09BB" w:rsidRPr="004926DD" w:rsidRDefault="004910B5" w:rsidP="004926DD">
            <w:pPr>
              <w:spacing w:after="0" w:line="380" w:lineRule="exact"/>
              <w:ind w:left="33" w:right="-72"/>
              <w:contextualSpacing/>
              <w:rPr>
                <w:rFonts w:asciiTheme="majorBidi" w:eastAsia="Arial Unicode MS" w:hAnsiTheme="majorBidi" w:cstheme="majorBidi"/>
                <w:sz w:val="28"/>
              </w:rPr>
            </w:pPr>
            <w:r w:rsidRPr="004926DD">
              <w:rPr>
                <w:rFonts w:asciiTheme="majorBidi" w:eastAsia="Arial Unicode MS" w:hAnsiTheme="majorBidi" w:cstheme="majorBidi"/>
                <w:sz w:val="28"/>
              </w:rPr>
              <w:t xml:space="preserve">Tax expense presented in statements </w:t>
            </w:r>
          </w:p>
        </w:tc>
        <w:tc>
          <w:tcPr>
            <w:tcW w:w="1701" w:type="dxa"/>
            <w:shd w:val="clear" w:color="auto" w:fill="auto"/>
            <w:vAlign w:val="center"/>
          </w:tcPr>
          <w:p w14:paraId="1F2EA084" w14:textId="77777777" w:rsidR="003B09BB" w:rsidRPr="004926DD" w:rsidRDefault="003B09BB" w:rsidP="004926DD">
            <w:pPr>
              <w:spacing w:after="0" w:line="380" w:lineRule="exact"/>
              <w:ind w:right="2"/>
              <w:contextualSpacing/>
              <w:jc w:val="right"/>
              <w:rPr>
                <w:rFonts w:asciiTheme="majorBidi" w:eastAsia="Arial Unicode MS" w:hAnsiTheme="majorBidi" w:cstheme="majorBidi"/>
                <w:sz w:val="28"/>
                <w:cs/>
              </w:rPr>
            </w:pPr>
          </w:p>
        </w:tc>
        <w:tc>
          <w:tcPr>
            <w:tcW w:w="1701" w:type="dxa"/>
            <w:shd w:val="clear" w:color="auto" w:fill="auto"/>
            <w:vAlign w:val="center"/>
          </w:tcPr>
          <w:p w14:paraId="5AD0B427" w14:textId="77777777" w:rsidR="003B09BB" w:rsidRPr="004926DD" w:rsidRDefault="003B09BB" w:rsidP="004926DD">
            <w:pPr>
              <w:spacing w:after="0" w:line="380" w:lineRule="exact"/>
              <w:ind w:right="-41"/>
              <w:contextualSpacing/>
              <w:jc w:val="right"/>
              <w:rPr>
                <w:rFonts w:asciiTheme="majorBidi" w:eastAsia="Arial Unicode MS" w:hAnsiTheme="majorBidi" w:cstheme="majorBidi"/>
                <w:sz w:val="28"/>
                <w:cs/>
              </w:rPr>
            </w:pPr>
          </w:p>
        </w:tc>
        <w:tc>
          <w:tcPr>
            <w:tcW w:w="1701" w:type="dxa"/>
            <w:shd w:val="clear" w:color="auto" w:fill="auto"/>
            <w:vAlign w:val="center"/>
          </w:tcPr>
          <w:p w14:paraId="139C31F5" w14:textId="77777777" w:rsidR="003B09BB" w:rsidRPr="004926DD" w:rsidRDefault="003B09BB" w:rsidP="004926DD">
            <w:pPr>
              <w:spacing w:after="0" w:line="380" w:lineRule="exact"/>
              <w:ind w:right="-1"/>
              <w:contextualSpacing/>
              <w:jc w:val="right"/>
              <w:rPr>
                <w:rFonts w:asciiTheme="majorBidi" w:eastAsia="Arial Unicode MS" w:hAnsiTheme="majorBidi" w:cstheme="majorBidi"/>
                <w:sz w:val="28"/>
                <w:cs/>
              </w:rPr>
            </w:pPr>
          </w:p>
        </w:tc>
        <w:tc>
          <w:tcPr>
            <w:tcW w:w="1701" w:type="dxa"/>
            <w:shd w:val="clear" w:color="auto" w:fill="auto"/>
            <w:vAlign w:val="center"/>
          </w:tcPr>
          <w:p w14:paraId="6A354C28" w14:textId="77777777" w:rsidR="003B09BB" w:rsidRPr="004926DD" w:rsidRDefault="003B09BB" w:rsidP="004926DD">
            <w:pPr>
              <w:spacing w:after="0" w:line="380" w:lineRule="exact"/>
              <w:ind w:right="-17"/>
              <w:contextualSpacing/>
              <w:jc w:val="right"/>
              <w:rPr>
                <w:rFonts w:asciiTheme="majorBidi" w:eastAsia="Arial Unicode MS" w:hAnsiTheme="majorBidi" w:cstheme="majorBidi"/>
                <w:sz w:val="28"/>
                <w:cs/>
              </w:rPr>
            </w:pPr>
          </w:p>
        </w:tc>
      </w:tr>
      <w:tr w:rsidR="00D82FD7" w:rsidRPr="004926DD" w14:paraId="59D31E45" w14:textId="77777777" w:rsidTr="008F5219">
        <w:trPr>
          <w:trHeight w:val="569"/>
        </w:trPr>
        <w:tc>
          <w:tcPr>
            <w:tcW w:w="3294" w:type="dxa"/>
            <w:vAlign w:val="center"/>
          </w:tcPr>
          <w:p w14:paraId="33421546" w14:textId="44436DD6" w:rsidR="00D82FD7" w:rsidRPr="004926DD" w:rsidRDefault="00D82FD7" w:rsidP="004926DD">
            <w:pPr>
              <w:spacing w:after="0" w:line="380" w:lineRule="exact"/>
              <w:ind w:left="33" w:right="-72"/>
              <w:contextualSpacing/>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of comprehensive income</w:t>
            </w:r>
          </w:p>
        </w:tc>
        <w:tc>
          <w:tcPr>
            <w:tcW w:w="1701" w:type="dxa"/>
            <w:shd w:val="clear" w:color="auto" w:fill="auto"/>
            <w:vAlign w:val="center"/>
          </w:tcPr>
          <w:p w14:paraId="0936E0F8" w14:textId="508FCFC7" w:rsidR="00D82FD7" w:rsidRPr="004926DD" w:rsidRDefault="00D82FD7" w:rsidP="004926DD">
            <w:pPr>
              <w:pBdr>
                <w:bottom w:val="double" w:sz="4" w:space="1" w:color="auto"/>
              </w:pBdr>
              <w:spacing w:after="0" w:line="380" w:lineRule="exact"/>
              <w:ind w:right="2"/>
              <w:contextualSpacing/>
              <w:jc w:val="right"/>
              <w:rPr>
                <w:rFonts w:asciiTheme="majorBidi" w:eastAsia="Arial Unicode MS" w:hAnsiTheme="majorBidi" w:cstheme="majorBidi"/>
                <w:sz w:val="28"/>
                <w:cs/>
              </w:rPr>
            </w:pPr>
            <w:r w:rsidRPr="004926DD">
              <w:rPr>
                <w:rFonts w:ascii="Angsana New" w:eastAsia="Arial Unicode MS" w:hAnsi="Angsana New" w:cs="Angsana New"/>
                <w:sz w:val="26"/>
                <w:szCs w:val="26"/>
              </w:rPr>
              <w:t>288,355,186</w:t>
            </w:r>
          </w:p>
        </w:tc>
        <w:tc>
          <w:tcPr>
            <w:tcW w:w="1701" w:type="dxa"/>
            <w:shd w:val="clear" w:color="auto" w:fill="auto"/>
            <w:vAlign w:val="center"/>
          </w:tcPr>
          <w:p w14:paraId="196148F6" w14:textId="2F1E72C6" w:rsidR="00D82FD7" w:rsidRPr="004926DD" w:rsidRDefault="00D82FD7" w:rsidP="004926DD">
            <w:pPr>
              <w:pBdr>
                <w:bottom w:val="double" w:sz="4" w:space="1" w:color="auto"/>
              </w:pBdr>
              <w:spacing w:after="0" w:line="380" w:lineRule="exact"/>
              <w:ind w:right="-4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301,793,487</w:t>
            </w:r>
          </w:p>
        </w:tc>
        <w:tc>
          <w:tcPr>
            <w:tcW w:w="1701" w:type="dxa"/>
            <w:shd w:val="clear" w:color="auto" w:fill="auto"/>
            <w:vAlign w:val="center"/>
          </w:tcPr>
          <w:p w14:paraId="4438C80E" w14:textId="4BB7C06D" w:rsidR="00D82FD7" w:rsidRPr="004926DD" w:rsidRDefault="00D82FD7" w:rsidP="004926DD">
            <w:pPr>
              <w:pBdr>
                <w:bottom w:val="double" w:sz="4" w:space="1" w:color="auto"/>
              </w:pBdr>
              <w:spacing w:after="0" w:line="380" w:lineRule="exact"/>
              <w:ind w:right="-1"/>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10,269,654</w:t>
            </w:r>
          </w:p>
        </w:tc>
        <w:tc>
          <w:tcPr>
            <w:tcW w:w="1701" w:type="dxa"/>
            <w:shd w:val="clear" w:color="auto" w:fill="auto"/>
            <w:vAlign w:val="center"/>
          </w:tcPr>
          <w:p w14:paraId="515F8DE3" w14:textId="25B48D7E" w:rsidR="00D82FD7" w:rsidRPr="004926DD" w:rsidRDefault="00D82FD7" w:rsidP="004926DD">
            <w:pPr>
              <w:pBdr>
                <w:bottom w:val="double" w:sz="4" w:space="1" w:color="auto"/>
              </w:pBdr>
              <w:spacing w:after="0" w:line="380" w:lineRule="exact"/>
              <w:ind w:right="-17"/>
              <w:contextualSpacing/>
              <w:jc w:val="right"/>
              <w:rPr>
                <w:rFonts w:asciiTheme="majorBidi" w:eastAsia="Arial Unicode MS" w:hAnsiTheme="majorBidi" w:cstheme="majorBidi"/>
                <w:sz w:val="28"/>
              </w:rPr>
            </w:pPr>
            <w:r w:rsidRPr="004926DD">
              <w:rPr>
                <w:rFonts w:ascii="Angsana New" w:eastAsia="Arial Unicode MS" w:hAnsi="Angsana New" w:cs="Angsana New"/>
                <w:sz w:val="26"/>
                <w:szCs w:val="26"/>
              </w:rPr>
              <w:t>871,964</w:t>
            </w:r>
          </w:p>
        </w:tc>
      </w:tr>
    </w:tbl>
    <w:p w14:paraId="4BF0FD65" w14:textId="77777777" w:rsidR="00D77B87" w:rsidRDefault="00D77B87" w:rsidP="004926DD">
      <w:pPr>
        <w:rPr>
          <w:rFonts w:asciiTheme="majorBidi" w:hAnsiTheme="majorBidi" w:cstheme="majorBidi"/>
          <w:sz w:val="28"/>
        </w:rPr>
      </w:pPr>
    </w:p>
    <w:p w14:paraId="4B5CFC0A" w14:textId="77777777" w:rsidR="00B77FC3" w:rsidRPr="004926DD" w:rsidRDefault="00B77FC3" w:rsidP="004926DD">
      <w:pPr>
        <w:rPr>
          <w:rFonts w:asciiTheme="majorBidi" w:hAnsiTheme="majorBidi" w:cstheme="majorBidi"/>
          <w:sz w:val="28"/>
        </w:rPr>
      </w:pPr>
      <w:r w:rsidRPr="004926DD">
        <w:rPr>
          <w:rFonts w:asciiTheme="majorBidi" w:hAnsiTheme="majorBidi" w:cstheme="majorBidi"/>
          <w:sz w:val="28"/>
        </w:rPr>
        <w:br w:type="page"/>
      </w:r>
    </w:p>
    <w:p w14:paraId="5D01DC94" w14:textId="76A03325" w:rsidR="003B09BB" w:rsidRPr="004926DD" w:rsidRDefault="004910B5" w:rsidP="004926DD">
      <w:pPr>
        <w:tabs>
          <w:tab w:val="left" w:pos="1080"/>
        </w:tabs>
        <w:spacing w:before="100" w:beforeAutospacing="1" w:after="0"/>
        <w:ind w:left="567"/>
        <w:jc w:val="thaiDistribute"/>
        <w:rPr>
          <w:rFonts w:asciiTheme="majorBidi" w:hAnsiTheme="majorBidi" w:cstheme="majorBidi"/>
          <w:sz w:val="28"/>
        </w:rPr>
      </w:pPr>
      <w:r w:rsidRPr="004926DD">
        <w:rPr>
          <w:rFonts w:asciiTheme="majorBidi" w:hAnsiTheme="majorBidi" w:cstheme="majorBidi"/>
          <w:sz w:val="28"/>
        </w:rPr>
        <w:lastRenderedPageBreak/>
        <w:t>Reconciliation between income tax expenses and the product of accounting profit multiplied by the applicable tax rates for the year ended December 31, 202</w:t>
      </w:r>
      <w:r w:rsidR="00D82FD7" w:rsidRPr="004926DD">
        <w:rPr>
          <w:rFonts w:asciiTheme="majorBidi" w:hAnsiTheme="majorBidi" w:cstheme="majorBidi"/>
          <w:sz w:val="28"/>
        </w:rPr>
        <w:t>2</w:t>
      </w:r>
      <w:r w:rsidRPr="004926DD">
        <w:rPr>
          <w:rFonts w:asciiTheme="majorBidi" w:hAnsiTheme="majorBidi" w:cstheme="majorBidi"/>
          <w:sz w:val="28"/>
        </w:rPr>
        <w:t xml:space="preserve"> and 202</w:t>
      </w:r>
      <w:r w:rsidR="00D82FD7" w:rsidRPr="004926DD">
        <w:rPr>
          <w:rFonts w:asciiTheme="majorBidi" w:hAnsiTheme="majorBidi" w:cstheme="majorBidi"/>
          <w:sz w:val="28"/>
        </w:rPr>
        <w:t>1</w:t>
      </w:r>
      <w:r w:rsidRPr="004926DD">
        <w:rPr>
          <w:rFonts w:asciiTheme="majorBidi" w:hAnsiTheme="majorBidi" w:cstheme="majorBidi"/>
          <w:sz w:val="28"/>
        </w:rPr>
        <w:t>.</w:t>
      </w:r>
    </w:p>
    <w:tbl>
      <w:tblPr>
        <w:tblW w:w="9675" w:type="dxa"/>
        <w:tblInd w:w="284" w:type="dxa"/>
        <w:tblLayout w:type="fixed"/>
        <w:tblLook w:val="0000" w:firstRow="0" w:lastRow="0" w:firstColumn="0" w:lastColumn="0" w:noHBand="0" w:noVBand="0"/>
      </w:tblPr>
      <w:tblGrid>
        <w:gridCol w:w="4006"/>
        <w:gridCol w:w="1428"/>
        <w:gridCol w:w="1413"/>
        <w:gridCol w:w="1414"/>
        <w:gridCol w:w="1414"/>
      </w:tblGrid>
      <w:tr w:rsidR="004910B5" w:rsidRPr="004926DD" w14:paraId="26B5FB6D" w14:textId="77777777" w:rsidTr="00CA1EFB">
        <w:tc>
          <w:tcPr>
            <w:tcW w:w="4006" w:type="dxa"/>
            <w:vAlign w:val="bottom"/>
          </w:tcPr>
          <w:p w14:paraId="611ED1D9" w14:textId="77777777" w:rsidR="004910B5" w:rsidRPr="004926DD" w:rsidRDefault="004910B5" w:rsidP="00D723C3">
            <w:pPr>
              <w:spacing w:after="0" w:line="380" w:lineRule="exact"/>
              <w:ind w:left="33"/>
              <w:rPr>
                <w:rFonts w:asciiTheme="majorBidi" w:eastAsia="Arial Unicode MS" w:hAnsiTheme="majorBidi" w:cstheme="majorBidi"/>
                <w:sz w:val="28"/>
              </w:rPr>
            </w:pPr>
          </w:p>
        </w:tc>
        <w:tc>
          <w:tcPr>
            <w:tcW w:w="5669" w:type="dxa"/>
            <w:gridSpan w:val="4"/>
            <w:vAlign w:val="bottom"/>
          </w:tcPr>
          <w:p w14:paraId="76654932" w14:textId="2A2157A8" w:rsidR="004910B5" w:rsidRPr="004926DD" w:rsidRDefault="004910B5" w:rsidP="00D723C3">
            <w:pPr>
              <w:pBdr>
                <w:bottom w:val="single" w:sz="4" w:space="0" w:color="auto"/>
              </w:pBdr>
              <w:spacing w:after="0" w:line="380" w:lineRule="exact"/>
              <w:ind w:right="-72"/>
              <w:jc w:val="right"/>
              <w:rPr>
                <w:rFonts w:asciiTheme="majorBidi" w:eastAsia="Arial Unicode MS" w:hAnsiTheme="majorBidi" w:cstheme="majorBidi"/>
                <w:b/>
                <w:bCs/>
                <w:sz w:val="28"/>
                <w:cs/>
              </w:rPr>
            </w:pPr>
            <w:r w:rsidRPr="004926DD">
              <w:rPr>
                <w:rFonts w:asciiTheme="majorBidi" w:eastAsia="Arial Unicode MS" w:hAnsiTheme="majorBidi" w:cstheme="majorBidi"/>
                <w:sz w:val="28"/>
              </w:rPr>
              <w:t>Unit: Baht</w:t>
            </w:r>
          </w:p>
        </w:tc>
      </w:tr>
      <w:tr w:rsidR="004910B5" w:rsidRPr="004926DD" w14:paraId="25BB0388" w14:textId="77777777" w:rsidTr="00CA1EFB">
        <w:tc>
          <w:tcPr>
            <w:tcW w:w="4006" w:type="dxa"/>
            <w:vAlign w:val="bottom"/>
          </w:tcPr>
          <w:p w14:paraId="2E7B4C9B" w14:textId="77777777" w:rsidR="004910B5" w:rsidRPr="004926DD" w:rsidRDefault="004910B5" w:rsidP="00D723C3">
            <w:pPr>
              <w:spacing w:after="0" w:line="380" w:lineRule="exact"/>
              <w:ind w:left="33"/>
              <w:rPr>
                <w:rFonts w:asciiTheme="majorBidi" w:eastAsia="Arial Unicode MS" w:hAnsiTheme="majorBidi" w:cstheme="majorBidi"/>
                <w:sz w:val="28"/>
              </w:rPr>
            </w:pPr>
          </w:p>
        </w:tc>
        <w:tc>
          <w:tcPr>
            <w:tcW w:w="2841" w:type="dxa"/>
            <w:gridSpan w:val="2"/>
            <w:vAlign w:val="bottom"/>
          </w:tcPr>
          <w:p w14:paraId="4B369F23" w14:textId="19B0DD97" w:rsidR="004910B5" w:rsidRPr="004926DD" w:rsidRDefault="004910B5" w:rsidP="00D723C3">
            <w:pPr>
              <w:pBdr>
                <w:bottom w:val="single" w:sz="4" w:space="0" w:color="auto"/>
              </w:pBdr>
              <w:spacing w:after="0" w:line="380" w:lineRule="exact"/>
              <w:ind w:right="-72"/>
              <w:jc w:val="center"/>
              <w:rPr>
                <w:rFonts w:asciiTheme="majorBidi" w:eastAsia="Arial Unicode MS" w:hAnsiTheme="majorBidi" w:cstheme="majorBidi"/>
                <w:sz w:val="28"/>
                <w:cs/>
              </w:rPr>
            </w:pPr>
            <w:r w:rsidRPr="004926DD">
              <w:rPr>
                <w:rFonts w:asciiTheme="majorBidi" w:eastAsia="Arial Unicode MS" w:hAnsiTheme="majorBidi" w:cstheme="majorBidi"/>
                <w:sz w:val="28"/>
              </w:rPr>
              <w:t>Consolidated financial statements</w:t>
            </w:r>
          </w:p>
        </w:tc>
        <w:tc>
          <w:tcPr>
            <w:tcW w:w="2828" w:type="dxa"/>
            <w:gridSpan w:val="2"/>
            <w:vAlign w:val="bottom"/>
          </w:tcPr>
          <w:p w14:paraId="0983F0D6" w14:textId="5BF1238F" w:rsidR="004910B5" w:rsidRPr="004926DD" w:rsidRDefault="004910B5" w:rsidP="00D723C3">
            <w:pPr>
              <w:pBdr>
                <w:bottom w:val="single" w:sz="4" w:space="0" w:color="auto"/>
              </w:pBdr>
              <w:spacing w:after="0" w:line="380" w:lineRule="exact"/>
              <w:ind w:right="-72"/>
              <w:jc w:val="center"/>
              <w:rPr>
                <w:rFonts w:asciiTheme="majorBidi" w:eastAsia="Arial Unicode MS" w:hAnsiTheme="majorBidi" w:cstheme="majorBidi"/>
                <w:sz w:val="28"/>
                <w:cs/>
              </w:rPr>
            </w:pPr>
            <w:r w:rsidRPr="004926DD">
              <w:rPr>
                <w:rFonts w:asciiTheme="majorBidi" w:eastAsia="Arial Unicode MS" w:hAnsiTheme="majorBidi" w:cstheme="majorBidi"/>
                <w:sz w:val="28"/>
              </w:rPr>
              <w:t>Separate financial statements</w:t>
            </w:r>
          </w:p>
        </w:tc>
      </w:tr>
      <w:tr w:rsidR="004910B5" w:rsidRPr="004926DD" w14:paraId="1CE5D838" w14:textId="77777777" w:rsidTr="00CA1EFB">
        <w:tc>
          <w:tcPr>
            <w:tcW w:w="4006" w:type="dxa"/>
            <w:vAlign w:val="bottom"/>
          </w:tcPr>
          <w:p w14:paraId="12833E51" w14:textId="77777777" w:rsidR="004910B5" w:rsidRPr="004926DD" w:rsidRDefault="004910B5" w:rsidP="00D723C3">
            <w:pPr>
              <w:spacing w:after="0" w:line="380" w:lineRule="exact"/>
              <w:ind w:left="317" w:right="-72"/>
              <w:rPr>
                <w:rFonts w:asciiTheme="majorBidi" w:eastAsia="Arial Unicode MS" w:hAnsiTheme="majorBidi" w:cstheme="majorBidi"/>
                <w:b/>
                <w:bCs/>
                <w:sz w:val="28"/>
              </w:rPr>
            </w:pPr>
          </w:p>
        </w:tc>
        <w:tc>
          <w:tcPr>
            <w:tcW w:w="1428" w:type="dxa"/>
            <w:vAlign w:val="bottom"/>
          </w:tcPr>
          <w:p w14:paraId="4FFA6EF5" w14:textId="259770D9" w:rsidR="004910B5" w:rsidRPr="004926DD" w:rsidRDefault="004910B5" w:rsidP="00D723C3">
            <w:pPr>
              <w:pBdr>
                <w:bottom w:val="single" w:sz="4" w:space="1" w:color="auto"/>
              </w:pBdr>
              <w:spacing w:after="0" w:line="380" w:lineRule="exact"/>
              <w:ind w:right="2"/>
              <w:jc w:val="center"/>
              <w:rPr>
                <w:rFonts w:asciiTheme="majorBidi" w:eastAsia="Arial Unicode MS" w:hAnsiTheme="majorBidi" w:cstheme="majorBidi"/>
                <w:sz w:val="28"/>
                <w:lang w:val="en-ZW"/>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413" w:type="dxa"/>
            <w:vAlign w:val="bottom"/>
          </w:tcPr>
          <w:p w14:paraId="557F9C6C" w14:textId="16A00002" w:rsidR="004910B5" w:rsidRPr="004926DD" w:rsidRDefault="004910B5" w:rsidP="00D723C3">
            <w:pPr>
              <w:pBdr>
                <w:bottom w:val="single" w:sz="4" w:space="1" w:color="auto"/>
              </w:pBdr>
              <w:spacing w:after="0" w:line="380" w:lineRule="exact"/>
              <w:ind w:right="-41"/>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c>
          <w:tcPr>
            <w:tcW w:w="1414" w:type="dxa"/>
            <w:vAlign w:val="bottom"/>
          </w:tcPr>
          <w:p w14:paraId="1BA0B8E6" w14:textId="3F59A8FA" w:rsidR="004910B5" w:rsidRPr="004926DD" w:rsidRDefault="004910B5" w:rsidP="00D723C3">
            <w:pPr>
              <w:pBdr>
                <w:bottom w:val="single" w:sz="4" w:space="1" w:color="auto"/>
              </w:pBdr>
              <w:spacing w:after="0" w:line="380" w:lineRule="exact"/>
              <w:ind w:right="-1"/>
              <w:jc w:val="center"/>
              <w:rPr>
                <w:rFonts w:asciiTheme="majorBidi" w:eastAsia="Arial Unicode MS" w:hAnsiTheme="majorBidi" w:cstheme="majorBidi"/>
                <w:sz w:val="28"/>
              </w:rPr>
            </w:pPr>
            <w:r w:rsidRPr="004926DD">
              <w:rPr>
                <w:rFonts w:asciiTheme="majorBidi" w:hAnsiTheme="majorBidi" w:cstheme="majorBidi"/>
                <w:snapToGrid w:val="0"/>
                <w:sz w:val="28"/>
              </w:rPr>
              <w:t>December 31, 202</w:t>
            </w:r>
            <w:r w:rsidR="00D82FD7" w:rsidRPr="004926DD">
              <w:rPr>
                <w:rFonts w:asciiTheme="majorBidi" w:hAnsiTheme="majorBidi" w:cstheme="majorBidi"/>
                <w:snapToGrid w:val="0"/>
                <w:sz w:val="28"/>
              </w:rPr>
              <w:t>2</w:t>
            </w:r>
          </w:p>
        </w:tc>
        <w:tc>
          <w:tcPr>
            <w:tcW w:w="1414" w:type="dxa"/>
            <w:vAlign w:val="bottom"/>
          </w:tcPr>
          <w:p w14:paraId="7FE204FA" w14:textId="3C74C927" w:rsidR="004910B5" w:rsidRPr="004926DD" w:rsidRDefault="004910B5" w:rsidP="00D723C3">
            <w:pPr>
              <w:pBdr>
                <w:bottom w:val="single" w:sz="4" w:space="1" w:color="auto"/>
              </w:pBdr>
              <w:spacing w:after="0" w:line="380" w:lineRule="exact"/>
              <w:ind w:right="-17"/>
              <w:jc w:val="center"/>
              <w:rPr>
                <w:rFonts w:asciiTheme="majorBidi" w:eastAsia="Arial Unicode MS" w:hAnsiTheme="majorBidi" w:cstheme="majorBidi"/>
                <w:sz w:val="28"/>
              </w:rPr>
            </w:pPr>
            <w:r w:rsidRPr="004926DD">
              <w:rPr>
                <w:rFonts w:asciiTheme="majorBidi" w:hAnsiTheme="majorBidi" w:cstheme="majorBidi"/>
                <w:snapToGrid w:val="0"/>
                <w:sz w:val="28"/>
                <w:lang w:val="en-GB"/>
              </w:rPr>
              <w:t>December 31, 202</w:t>
            </w:r>
            <w:r w:rsidR="00D82FD7" w:rsidRPr="004926DD">
              <w:rPr>
                <w:rFonts w:asciiTheme="majorBidi" w:hAnsiTheme="majorBidi" w:cstheme="majorBidi"/>
                <w:snapToGrid w:val="0"/>
                <w:sz w:val="28"/>
                <w:lang w:val="en-GB"/>
              </w:rPr>
              <w:t>1</w:t>
            </w:r>
          </w:p>
        </w:tc>
      </w:tr>
      <w:tr w:rsidR="00D82FD7" w:rsidRPr="004926DD" w14:paraId="02017511" w14:textId="77777777" w:rsidTr="00CA1EFB">
        <w:tc>
          <w:tcPr>
            <w:tcW w:w="4006" w:type="dxa"/>
            <w:vAlign w:val="bottom"/>
          </w:tcPr>
          <w:p w14:paraId="38A49750" w14:textId="267DB0F2" w:rsidR="00D82FD7" w:rsidRPr="004926DD" w:rsidRDefault="00D82FD7" w:rsidP="00D723C3">
            <w:pPr>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Accounting profit before tax</w:t>
            </w:r>
          </w:p>
        </w:tc>
        <w:tc>
          <w:tcPr>
            <w:tcW w:w="1428" w:type="dxa"/>
            <w:shd w:val="clear" w:color="auto" w:fill="auto"/>
          </w:tcPr>
          <w:p w14:paraId="1D4DB008" w14:textId="20FDD2C4" w:rsidR="00D82FD7" w:rsidRPr="004C350E" w:rsidRDefault="00D23408" w:rsidP="00D723C3">
            <w:pPr>
              <w:spacing w:after="0" w:line="380" w:lineRule="exact"/>
              <w:ind w:right="-41"/>
              <w:jc w:val="right"/>
              <w:rPr>
                <w:rFonts w:asciiTheme="majorBidi" w:eastAsia="Arial Unicode MS" w:hAnsiTheme="majorBidi" w:cstheme="majorBidi"/>
                <w:sz w:val="28"/>
              </w:rPr>
            </w:pPr>
            <w:r w:rsidRPr="004C350E">
              <w:rPr>
                <w:rFonts w:ascii="Angsana New" w:eastAsia="Arial Unicode MS" w:hAnsi="Angsana New" w:cs="Angsana New"/>
                <w:sz w:val="28"/>
              </w:rPr>
              <w:t>1,641,375,180</w:t>
            </w:r>
          </w:p>
        </w:tc>
        <w:tc>
          <w:tcPr>
            <w:tcW w:w="1413" w:type="dxa"/>
            <w:shd w:val="clear" w:color="auto" w:fill="auto"/>
          </w:tcPr>
          <w:p w14:paraId="4866DFD3" w14:textId="6E54AEC3"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Angsana New" w:eastAsia="Arial Unicode MS" w:hAnsi="Angsana New" w:cs="Angsana New"/>
                <w:sz w:val="28"/>
              </w:rPr>
              <w:t xml:space="preserve"> 1,388,417,852 </w:t>
            </w:r>
          </w:p>
        </w:tc>
        <w:tc>
          <w:tcPr>
            <w:tcW w:w="1414" w:type="dxa"/>
            <w:shd w:val="clear" w:color="auto" w:fill="auto"/>
          </w:tcPr>
          <w:p w14:paraId="2DA56EFB" w14:textId="311375AE"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491,587,485</w:t>
            </w:r>
          </w:p>
        </w:tc>
        <w:tc>
          <w:tcPr>
            <w:tcW w:w="1414" w:type="dxa"/>
            <w:shd w:val="clear" w:color="auto" w:fill="auto"/>
          </w:tcPr>
          <w:p w14:paraId="3E9F580B" w14:textId="6F146562"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 xml:space="preserve"> 713,698,784 </w:t>
            </w:r>
          </w:p>
        </w:tc>
      </w:tr>
      <w:tr w:rsidR="00D82FD7" w:rsidRPr="004926DD" w14:paraId="4165D7F4" w14:textId="77777777" w:rsidTr="00CA1EFB">
        <w:tc>
          <w:tcPr>
            <w:tcW w:w="4006" w:type="dxa"/>
            <w:vAlign w:val="bottom"/>
          </w:tcPr>
          <w:p w14:paraId="0CF4C334" w14:textId="54D05A1A" w:rsidR="00D82FD7" w:rsidRPr="004926DD" w:rsidRDefault="00D82FD7" w:rsidP="00D723C3">
            <w:pPr>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Applicable tax rate (%)</w:t>
            </w:r>
          </w:p>
        </w:tc>
        <w:tc>
          <w:tcPr>
            <w:tcW w:w="1428" w:type="dxa"/>
            <w:shd w:val="clear" w:color="auto" w:fill="auto"/>
            <w:vAlign w:val="bottom"/>
          </w:tcPr>
          <w:p w14:paraId="24F153F2" w14:textId="3177E89F" w:rsidR="00D82FD7" w:rsidRPr="004C350E" w:rsidRDefault="00D82FD7" w:rsidP="00D723C3">
            <w:pPr>
              <w:spacing w:after="0" w:line="380" w:lineRule="exact"/>
              <w:ind w:right="-41"/>
              <w:jc w:val="right"/>
              <w:rPr>
                <w:rFonts w:asciiTheme="majorBidi" w:eastAsia="Arial Unicode MS" w:hAnsiTheme="majorBidi" w:cstheme="majorBidi"/>
                <w:sz w:val="28"/>
              </w:rPr>
            </w:pPr>
            <w:r w:rsidRPr="004C350E">
              <w:rPr>
                <w:rFonts w:ascii="Angsana New" w:eastAsia="Arial Unicode MS" w:hAnsi="Angsana New" w:cs="Angsana New"/>
                <w:sz w:val="28"/>
              </w:rPr>
              <w:t>20</w:t>
            </w:r>
          </w:p>
        </w:tc>
        <w:tc>
          <w:tcPr>
            <w:tcW w:w="1413" w:type="dxa"/>
            <w:shd w:val="clear" w:color="auto" w:fill="auto"/>
            <w:vAlign w:val="bottom"/>
          </w:tcPr>
          <w:p w14:paraId="592E4245" w14:textId="5B560BDD"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Angsana New" w:eastAsia="Arial Unicode MS" w:hAnsi="Angsana New" w:cs="Angsana New"/>
                <w:sz w:val="28"/>
              </w:rPr>
              <w:t>20</w:t>
            </w:r>
          </w:p>
        </w:tc>
        <w:tc>
          <w:tcPr>
            <w:tcW w:w="1414" w:type="dxa"/>
            <w:shd w:val="clear" w:color="auto" w:fill="auto"/>
          </w:tcPr>
          <w:p w14:paraId="5EB13A14" w14:textId="3ED51D36"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20</w:t>
            </w:r>
          </w:p>
        </w:tc>
        <w:tc>
          <w:tcPr>
            <w:tcW w:w="1414" w:type="dxa"/>
            <w:shd w:val="clear" w:color="auto" w:fill="auto"/>
          </w:tcPr>
          <w:p w14:paraId="500DEDBA" w14:textId="5CA42785"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 xml:space="preserve"> 20 </w:t>
            </w:r>
          </w:p>
        </w:tc>
      </w:tr>
      <w:tr w:rsidR="00D82FD7" w:rsidRPr="004926DD" w14:paraId="5D987FDF" w14:textId="77777777" w:rsidTr="00CA1EFB">
        <w:tc>
          <w:tcPr>
            <w:tcW w:w="4006" w:type="dxa"/>
            <w:vAlign w:val="bottom"/>
          </w:tcPr>
          <w:p w14:paraId="7B1A8E3E" w14:textId="74447781" w:rsidR="00D82FD7" w:rsidRPr="004926DD" w:rsidRDefault="00D82FD7" w:rsidP="00D723C3">
            <w:pPr>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Accounting profit before tax </w:t>
            </w:r>
          </w:p>
        </w:tc>
        <w:tc>
          <w:tcPr>
            <w:tcW w:w="1428" w:type="dxa"/>
            <w:shd w:val="clear" w:color="auto" w:fill="auto"/>
          </w:tcPr>
          <w:p w14:paraId="44CFE239" w14:textId="77777777" w:rsidR="00D82FD7" w:rsidRPr="004C350E" w:rsidRDefault="00D82FD7" w:rsidP="00D723C3">
            <w:pPr>
              <w:spacing w:after="0" w:line="380" w:lineRule="exact"/>
              <w:ind w:right="-41"/>
              <w:jc w:val="right"/>
              <w:rPr>
                <w:rFonts w:asciiTheme="majorBidi" w:eastAsia="Arial Unicode MS" w:hAnsiTheme="majorBidi" w:cstheme="majorBidi"/>
                <w:sz w:val="28"/>
              </w:rPr>
            </w:pPr>
          </w:p>
        </w:tc>
        <w:tc>
          <w:tcPr>
            <w:tcW w:w="1413" w:type="dxa"/>
            <w:shd w:val="clear" w:color="auto" w:fill="auto"/>
          </w:tcPr>
          <w:p w14:paraId="76268EBA" w14:textId="77777777" w:rsidR="00D82FD7" w:rsidRPr="00D23408" w:rsidRDefault="00D82FD7" w:rsidP="00D723C3">
            <w:pPr>
              <w:spacing w:after="0" w:line="380" w:lineRule="exact"/>
              <w:ind w:right="-41"/>
              <w:jc w:val="right"/>
              <w:rPr>
                <w:rFonts w:asciiTheme="majorBidi" w:eastAsia="Arial Unicode MS" w:hAnsiTheme="majorBidi" w:cstheme="majorBidi"/>
                <w:sz w:val="28"/>
              </w:rPr>
            </w:pPr>
          </w:p>
        </w:tc>
        <w:tc>
          <w:tcPr>
            <w:tcW w:w="1414" w:type="dxa"/>
            <w:shd w:val="clear" w:color="auto" w:fill="auto"/>
            <w:vAlign w:val="bottom"/>
          </w:tcPr>
          <w:p w14:paraId="403E7699" w14:textId="77777777" w:rsidR="00D82FD7" w:rsidRPr="00D23408" w:rsidRDefault="00D82FD7" w:rsidP="00D723C3">
            <w:pPr>
              <w:spacing w:after="0" w:line="380" w:lineRule="exact"/>
              <w:ind w:right="-17"/>
              <w:jc w:val="right"/>
              <w:rPr>
                <w:rFonts w:asciiTheme="majorBidi" w:eastAsia="Arial Unicode MS" w:hAnsiTheme="majorBidi" w:cstheme="majorBidi"/>
                <w:sz w:val="28"/>
              </w:rPr>
            </w:pPr>
          </w:p>
        </w:tc>
        <w:tc>
          <w:tcPr>
            <w:tcW w:w="1414" w:type="dxa"/>
            <w:shd w:val="clear" w:color="auto" w:fill="auto"/>
            <w:vAlign w:val="bottom"/>
          </w:tcPr>
          <w:p w14:paraId="37589D54" w14:textId="77777777" w:rsidR="00D82FD7" w:rsidRPr="00D23408" w:rsidRDefault="00D82FD7" w:rsidP="00D723C3">
            <w:pPr>
              <w:spacing w:after="0" w:line="380" w:lineRule="exact"/>
              <w:ind w:right="-17"/>
              <w:jc w:val="right"/>
              <w:rPr>
                <w:rFonts w:asciiTheme="majorBidi" w:eastAsia="Arial Unicode MS" w:hAnsiTheme="majorBidi" w:cstheme="majorBidi"/>
                <w:sz w:val="28"/>
              </w:rPr>
            </w:pPr>
          </w:p>
        </w:tc>
      </w:tr>
      <w:tr w:rsidR="00D82FD7" w:rsidRPr="004926DD" w14:paraId="16A51F93" w14:textId="77777777" w:rsidTr="00CA1EFB">
        <w:tc>
          <w:tcPr>
            <w:tcW w:w="4006" w:type="dxa"/>
            <w:vAlign w:val="bottom"/>
          </w:tcPr>
          <w:p w14:paraId="3E6E7E7B" w14:textId="5EC6E7FE"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multiplied by</w:t>
            </w:r>
            <w:r w:rsidRPr="004926DD">
              <w:rPr>
                <w:rFonts w:asciiTheme="majorBidi" w:eastAsia="Arial Unicode MS" w:hAnsiTheme="majorBidi" w:cstheme="majorBidi"/>
                <w:sz w:val="28"/>
                <w:cs/>
              </w:rPr>
              <w:t xml:space="preserve"> </w:t>
            </w:r>
            <w:r w:rsidRPr="004926DD">
              <w:rPr>
                <w:rFonts w:asciiTheme="majorBidi" w:eastAsia="Arial Unicode MS" w:hAnsiTheme="majorBidi" w:cstheme="majorBidi"/>
                <w:sz w:val="28"/>
              </w:rPr>
              <w:t>applicable tax rate</w:t>
            </w:r>
          </w:p>
        </w:tc>
        <w:tc>
          <w:tcPr>
            <w:tcW w:w="1428" w:type="dxa"/>
            <w:shd w:val="clear" w:color="auto" w:fill="auto"/>
            <w:vAlign w:val="bottom"/>
          </w:tcPr>
          <w:p w14:paraId="2FF700D0" w14:textId="6F40EC76" w:rsidR="00D82FD7" w:rsidRPr="004C350E" w:rsidRDefault="00D23408" w:rsidP="00D723C3">
            <w:pPr>
              <w:spacing w:after="0" w:line="380" w:lineRule="exact"/>
              <w:ind w:right="2"/>
              <w:jc w:val="right"/>
              <w:rPr>
                <w:rFonts w:asciiTheme="majorBidi" w:eastAsia="Arial Unicode MS" w:hAnsiTheme="majorBidi" w:cstheme="majorBidi"/>
                <w:sz w:val="28"/>
              </w:rPr>
            </w:pPr>
            <w:r w:rsidRPr="004C350E">
              <w:rPr>
                <w:rFonts w:ascii="Angsana New" w:eastAsia="Arial Unicode MS" w:hAnsi="Angsana New" w:cs="Angsana New"/>
                <w:sz w:val="28"/>
              </w:rPr>
              <w:t>328,275,036</w:t>
            </w:r>
          </w:p>
        </w:tc>
        <w:tc>
          <w:tcPr>
            <w:tcW w:w="1413" w:type="dxa"/>
            <w:shd w:val="clear" w:color="auto" w:fill="auto"/>
            <w:vAlign w:val="bottom"/>
          </w:tcPr>
          <w:p w14:paraId="31E6F405" w14:textId="2D58A7F4"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Angsana New" w:eastAsia="Arial Unicode MS" w:hAnsi="Angsana New" w:cs="Angsana New"/>
                <w:sz w:val="28"/>
              </w:rPr>
              <w:t>277,683,570</w:t>
            </w:r>
          </w:p>
        </w:tc>
        <w:tc>
          <w:tcPr>
            <w:tcW w:w="1414" w:type="dxa"/>
            <w:shd w:val="clear" w:color="auto" w:fill="auto"/>
            <w:vAlign w:val="bottom"/>
          </w:tcPr>
          <w:p w14:paraId="042C3019" w14:textId="785EA53B"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98,317,497</w:t>
            </w:r>
          </w:p>
        </w:tc>
        <w:tc>
          <w:tcPr>
            <w:tcW w:w="1414" w:type="dxa"/>
            <w:shd w:val="clear" w:color="auto" w:fill="auto"/>
            <w:vAlign w:val="bottom"/>
          </w:tcPr>
          <w:p w14:paraId="2E3DDF1D" w14:textId="2E5558FF"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Angsana New" w:eastAsia="Arial Unicode MS" w:hAnsi="Angsana New" w:cs="Angsana New"/>
                <w:sz w:val="28"/>
              </w:rPr>
              <w:t>142,739,757</w:t>
            </w:r>
          </w:p>
        </w:tc>
      </w:tr>
      <w:tr w:rsidR="004910B5" w:rsidRPr="004926DD" w14:paraId="5DE33B90" w14:textId="77777777" w:rsidTr="00CA1EFB">
        <w:tc>
          <w:tcPr>
            <w:tcW w:w="4006" w:type="dxa"/>
            <w:vAlign w:val="bottom"/>
          </w:tcPr>
          <w:p w14:paraId="57B8FB2E" w14:textId="1348ED49" w:rsidR="004910B5" w:rsidRPr="004926DD" w:rsidRDefault="004910B5" w:rsidP="00D723C3">
            <w:pPr>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Effects of:</w:t>
            </w:r>
          </w:p>
        </w:tc>
        <w:tc>
          <w:tcPr>
            <w:tcW w:w="1428" w:type="dxa"/>
            <w:shd w:val="clear" w:color="auto" w:fill="auto"/>
            <w:vAlign w:val="bottom"/>
          </w:tcPr>
          <w:p w14:paraId="6E88F710" w14:textId="77777777" w:rsidR="004910B5" w:rsidRPr="004C350E" w:rsidRDefault="004910B5" w:rsidP="00D723C3">
            <w:pPr>
              <w:spacing w:after="0" w:line="380" w:lineRule="exact"/>
              <w:ind w:right="2"/>
              <w:jc w:val="right"/>
              <w:rPr>
                <w:rFonts w:asciiTheme="majorBidi" w:eastAsia="Arial Unicode MS" w:hAnsiTheme="majorBidi" w:cstheme="majorBidi"/>
                <w:sz w:val="28"/>
              </w:rPr>
            </w:pPr>
          </w:p>
        </w:tc>
        <w:tc>
          <w:tcPr>
            <w:tcW w:w="1413" w:type="dxa"/>
            <w:shd w:val="clear" w:color="auto" w:fill="auto"/>
            <w:vAlign w:val="bottom"/>
          </w:tcPr>
          <w:p w14:paraId="177B1B79" w14:textId="77777777" w:rsidR="004910B5" w:rsidRPr="00D23408" w:rsidRDefault="004910B5" w:rsidP="00D723C3">
            <w:pPr>
              <w:spacing w:after="0" w:line="380" w:lineRule="exact"/>
              <w:ind w:right="-41"/>
              <w:jc w:val="right"/>
              <w:rPr>
                <w:rFonts w:asciiTheme="majorBidi" w:eastAsia="Arial Unicode MS" w:hAnsiTheme="majorBidi" w:cstheme="majorBidi"/>
                <w:sz w:val="28"/>
              </w:rPr>
            </w:pPr>
          </w:p>
        </w:tc>
        <w:tc>
          <w:tcPr>
            <w:tcW w:w="1414" w:type="dxa"/>
            <w:shd w:val="clear" w:color="auto" w:fill="auto"/>
            <w:vAlign w:val="bottom"/>
          </w:tcPr>
          <w:p w14:paraId="68D9B1C5" w14:textId="77777777" w:rsidR="004910B5" w:rsidRPr="00D23408" w:rsidRDefault="004910B5" w:rsidP="00D723C3">
            <w:pPr>
              <w:spacing w:after="0" w:line="380" w:lineRule="exact"/>
              <w:ind w:right="-17"/>
              <w:jc w:val="right"/>
              <w:rPr>
                <w:rFonts w:asciiTheme="majorBidi" w:eastAsia="Arial Unicode MS" w:hAnsiTheme="majorBidi" w:cstheme="majorBidi"/>
                <w:sz w:val="28"/>
              </w:rPr>
            </w:pPr>
          </w:p>
        </w:tc>
        <w:tc>
          <w:tcPr>
            <w:tcW w:w="1414" w:type="dxa"/>
            <w:shd w:val="clear" w:color="auto" w:fill="auto"/>
            <w:vAlign w:val="bottom"/>
          </w:tcPr>
          <w:p w14:paraId="0285B0FB" w14:textId="77777777" w:rsidR="004910B5" w:rsidRPr="00D23408" w:rsidRDefault="004910B5" w:rsidP="00D723C3">
            <w:pPr>
              <w:spacing w:after="0" w:line="380" w:lineRule="exact"/>
              <w:ind w:right="-17"/>
              <w:jc w:val="right"/>
              <w:rPr>
                <w:rFonts w:asciiTheme="majorBidi" w:eastAsia="Arial Unicode MS" w:hAnsiTheme="majorBidi" w:cstheme="majorBidi"/>
                <w:sz w:val="28"/>
              </w:rPr>
            </w:pPr>
          </w:p>
        </w:tc>
      </w:tr>
      <w:tr w:rsidR="00D82FD7" w:rsidRPr="004926DD" w14:paraId="00B9E49B" w14:textId="77777777" w:rsidTr="00CA1EFB">
        <w:tc>
          <w:tcPr>
            <w:tcW w:w="4006" w:type="dxa"/>
            <w:vAlign w:val="bottom"/>
          </w:tcPr>
          <w:p w14:paraId="0C90B41D" w14:textId="77777777"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   Income for which the accounting basis</w:t>
            </w:r>
            <w:r w:rsidRPr="004926DD">
              <w:rPr>
                <w:rFonts w:asciiTheme="majorBidi" w:hAnsiTheme="majorBidi" w:cstheme="majorBidi"/>
                <w:sz w:val="28"/>
              </w:rPr>
              <w:t xml:space="preserve"> </w:t>
            </w:r>
            <w:r w:rsidRPr="004926DD">
              <w:rPr>
                <w:rFonts w:asciiTheme="majorBidi" w:eastAsia="Arial Unicode MS" w:hAnsiTheme="majorBidi" w:cstheme="majorBidi"/>
                <w:sz w:val="28"/>
              </w:rPr>
              <w:t xml:space="preserve">differs    </w:t>
            </w:r>
          </w:p>
          <w:p w14:paraId="7170EDDC" w14:textId="66D26B04"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from the tax basis</w:t>
            </w:r>
          </w:p>
        </w:tc>
        <w:tc>
          <w:tcPr>
            <w:tcW w:w="1428" w:type="dxa"/>
            <w:shd w:val="clear" w:color="auto" w:fill="auto"/>
          </w:tcPr>
          <w:p w14:paraId="519F7916" w14:textId="77777777" w:rsidR="00D82FD7" w:rsidRPr="004C350E" w:rsidRDefault="00D82FD7" w:rsidP="00D723C3">
            <w:pPr>
              <w:spacing w:after="0" w:line="380" w:lineRule="exact"/>
              <w:ind w:right="-41"/>
              <w:jc w:val="right"/>
              <w:rPr>
                <w:rFonts w:asciiTheme="majorBidi" w:eastAsia="Arial Unicode MS" w:hAnsiTheme="majorBidi" w:cstheme="majorBidi"/>
                <w:sz w:val="28"/>
              </w:rPr>
            </w:pPr>
          </w:p>
          <w:p w14:paraId="14620D02" w14:textId="0560B01C" w:rsidR="0032561B" w:rsidRPr="004C350E" w:rsidRDefault="0032561B" w:rsidP="00D723C3">
            <w:pPr>
              <w:spacing w:after="0" w:line="380" w:lineRule="exact"/>
              <w:ind w:right="-41"/>
              <w:jc w:val="right"/>
              <w:rPr>
                <w:rFonts w:asciiTheme="majorBidi" w:eastAsia="Arial Unicode MS" w:hAnsiTheme="majorBidi" w:cstheme="majorBidi"/>
                <w:sz w:val="28"/>
              </w:rPr>
            </w:pPr>
            <w:r w:rsidRPr="004C350E">
              <w:rPr>
                <w:rFonts w:asciiTheme="majorBidi" w:eastAsia="Arial Unicode MS" w:hAnsiTheme="majorBidi" w:cstheme="majorBidi"/>
                <w:sz w:val="28"/>
              </w:rPr>
              <w:t>(796,900)</w:t>
            </w:r>
          </w:p>
        </w:tc>
        <w:tc>
          <w:tcPr>
            <w:tcW w:w="1413" w:type="dxa"/>
            <w:shd w:val="clear" w:color="auto" w:fill="auto"/>
          </w:tcPr>
          <w:p w14:paraId="56F6A068" w14:textId="77777777" w:rsidR="00D82FD7" w:rsidRPr="00D23408" w:rsidRDefault="00D82FD7" w:rsidP="00D723C3">
            <w:pPr>
              <w:spacing w:after="0" w:line="380" w:lineRule="exact"/>
              <w:ind w:right="-41"/>
              <w:jc w:val="right"/>
              <w:rPr>
                <w:rFonts w:asciiTheme="majorBidi" w:eastAsia="Arial Unicode MS" w:hAnsiTheme="majorBidi" w:cstheme="majorBidi"/>
                <w:sz w:val="28"/>
              </w:rPr>
            </w:pPr>
          </w:p>
          <w:p w14:paraId="1099B16A" w14:textId="4E749FF4"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538,401 </w:t>
            </w:r>
          </w:p>
        </w:tc>
        <w:tc>
          <w:tcPr>
            <w:tcW w:w="1414" w:type="dxa"/>
            <w:shd w:val="clear" w:color="auto" w:fill="auto"/>
            <w:vAlign w:val="bottom"/>
          </w:tcPr>
          <w:p w14:paraId="7337DF02" w14:textId="676574F0" w:rsidR="00D82FD7" w:rsidRPr="00D23408" w:rsidRDefault="0032561B"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c>
          <w:tcPr>
            <w:tcW w:w="1414" w:type="dxa"/>
            <w:shd w:val="clear" w:color="auto" w:fill="auto"/>
            <w:vAlign w:val="bottom"/>
          </w:tcPr>
          <w:p w14:paraId="41735613" w14:textId="3CBA41DA" w:rsidR="00D82FD7" w:rsidRPr="00D23408" w:rsidRDefault="00D82FD7" w:rsidP="00D723C3">
            <w:pPr>
              <w:tabs>
                <w:tab w:val="center" w:pos="924"/>
              </w:tabs>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r>
      <w:tr w:rsidR="00D82FD7" w:rsidRPr="004926DD" w14:paraId="685EE134" w14:textId="77777777" w:rsidTr="00CA1EFB">
        <w:tc>
          <w:tcPr>
            <w:tcW w:w="4006" w:type="dxa"/>
            <w:vAlign w:val="bottom"/>
          </w:tcPr>
          <w:p w14:paraId="60148875" w14:textId="77777777" w:rsidR="00D82FD7" w:rsidRPr="004926DD" w:rsidRDefault="00D82FD7" w:rsidP="00D723C3">
            <w:pPr>
              <w:tabs>
                <w:tab w:val="left" w:pos="216"/>
              </w:tabs>
              <w:spacing w:after="0" w:line="380" w:lineRule="exact"/>
              <w:ind w:right="-134"/>
              <w:rPr>
                <w:rFonts w:asciiTheme="majorBidi" w:eastAsia="Arial Unicode MS" w:hAnsiTheme="majorBidi" w:cstheme="majorBidi"/>
                <w:sz w:val="28"/>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Other expenses for which the accounting basis</w:t>
            </w:r>
            <w:r w:rsidRPr="004926DD">
              <w:rPr>
                <w:rFonts w:asciiTheme="majorBidi" w:eastAsia="Arial Unicode MS" w:hAnsiTheme="majorBidi" w:cstheme="majorBidi"/>
                <w:sz w:val="28"/>
                <w:cs/>
              </w:rPr>
              <w:t xml:space="preserve"> </w:t>
            </w:r>
            <w:r w:rsidRPr="004926DD">
              <w:rPr>
                <w:rFonts w:asciiTheme="majorBidi" w:eastAsia="Arial Unicode MS" w:hAnsiTheme="majorBidi" w:cstheme="majorBidi"/>
                <w:sz w:val="28"/>
              </w:rPr>
              <w:t xml:space="preserve">is </w:t>
            </w:r>
          </w:p>
          <w:p w14:paraId="7683CFA5" w14:textId="4231F20B" w:rsidR="00D82FD7" w:rsidRPr="004926DD" w:rsidRDefault="00D82FD7" w:rsidP="00D723C3">
            <w:pPr>
              <w:tabs>
                <w:tab w:val="left" w:pos="216"/>
              </w:tabs>
              <w:spacing w:after="0" w:line="380" w:lineRule="exact"/>
              <w:ind w:left="33" w:right="-134"/>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different from the tax basis</w:t>
            </w:r>
          </w:p>
        </w:tc>
        <w:tc>
          <w:tcPr>
            <w:tcW w:w="1428" w:type="dxa"/>
            <w:shd w:val="clear" w:color="auto" w:fill="auto"/>
          </w:tcPr>
          <w:p w14:paraId="5A1DF743" w14:textId="77777777" w:rsidR="0032561B" w:rsidRPr="004C350E" w:rsidRDefault="0032561B" w:rsidP="00D723C3">
            <w:pPr>
              <w:spacing w:after="0" w:line="380" w:lineRule="exact"/>
              <w:ind w:right="-41"/>
              <w:jc w:val="right"/>
              <w:rPr>
                <w:rFonts w:asciiTheme="majorBidi" w:eastAsia="Arial Unicode MS" w:hAnsiTheme="majorBidi" w:cstheme="majorBidi"/>
                <w:sz w:val="28"/>
              </w:rPr>
            </w:pPr>
          </w:p>
          <w:p w14:paraId="39C1D5C5" w14:textId="4E9F8E2B" w:rsidR="00D82FD7" w:rsidRPr="004C350E" w:rsidRDefault="0032561B" w:rsidP="00D723C3">
            <w:pPr>
              <w:spacing w:after="0" w:line="380" w:lineRule="exact"/>
              <w:ind w:right="-41"/>
              <w:jc w:val="right"/>
              <w:rPr>
                <w:rFonts w:asciiTheme="majorBidi" w:eastAsia="Arial Unicode MS" w:hAnsiTheme="majorBidi" w:cstheme="majorBidi"/>
                <w:sz w:val="28"/>
              </w:rPr>
            </w:pPr>
            <w:r w:rsidRPr="004C350E">
              <w:rPr>
                <w:rFonts w:asciiTheme="majorBidi" w:eastAsia="Arial Unicode MS" w:hAnsiTheme="majorBidi" w:cstheme="majorBidi"/>
                <w:sz w:val="28"/>
              </w:rPr>
              <w:t>613,999</w:t>
            </w:r>
          </w:p>
        </w:tc>
        <w:tc>
          <w:tcPr>
            <w:tcW w:w="1413" w:type="dxa"/>
            <w:shd w:val="clear" w:color="auto" w:fill="auto"/>
          </w:tcPr>
          <w:p w14:paraId="27F8DFE1" w14:textId="77777777" w:rsidR="00D82FD7" w:rsidRPr="00D23408" w:rsidRDefault="00D82FD7" w:rsidP="00D723C3">
            <w:pPr>
              <w:spacing w:after="0" w:line="380" w:lineRule="exact"/>
              <w:ind w:right="-41"/>
              <w:jc w:val="right"/>
              <w:rPr>
                <w:rFonts w:asciiTheme="majorBidi" w:eastAsia="Arial Unicode MS" w:hAnsiTheme="majorBidi" w:cstheme="majorBidi"/>
                <w:sz w:val="28"/>
              </w:rPr>
            </w:pPr>
          </w:p>
          <w:p w14:paraId="5C32AA13" w14:textId="11B18DFD" w:rsidR="00D82FD7" w:rsidRPr="00D23408" w:rsidRDefault="00D82FD7" w:rsidP="00D723C3">
            <w:pPr>
              <w:spacing w:after="0" w:line="380" w:lineRule="exact"/>
              <w:ind w:right="-41"/>
              <w:jc w:val="right"/>
              <w:rPr>
                <w:rFonts w:asciiTheme="majorBidi" w:eastAsia="Arial Unicode MS" w:hAnsiTheme="majorBidi" w:cstheme="majorBidi"/>
                <w:sz w:val="28"/>
                <w:cs/>
              </w:rPr>
            </w:pPr>
            <w:r w:rsidRPr="00D23408">
              <w:rPr>
                <w:rFonts w:asciiTheme="majorBidi" w:eastAsia="Arial Unicode MS" w:hAnsiTheme="majorBidi" w:cstheme="majorBidi"/>
                <w:sz w:val="28"/>
              </w:rPr>
              <w:t xml:space="preserve"> (425,657)</w:t>
            </w:r>
          </w:p>
        </w:tc>
        <w:tc>
          <w:tcPr>
            <w:tcW w:w="1414" w:type="dxa"/>
            <w:shd w:val="clear" w:color="auto" w:fill="auto"/>
            <w:vAlign w:val="bottom"/>
          </w:tcPr>
          <w:p w14:paraId="1EB38DFF" w14:textId="3A44115A" w:rsidR="00D82FD7" w:rsidRPr="00D23408" w:rsidRDefault="0032561B"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c>
          <w:tcPr>
            <w:tcW w:w="1414" w:type="dxa"/>
            <w:shd w:val="clear" w:color="auto" w:fill="auto"/>
            <w:vAlign w:val="bottom"/>
          </w:tcPr>
          <w:p w14:paraId="695B231C" w14:textId="507D1FB6" w:rsidR="00D82FD7" w:rsidRPr="00D23408" w:rsidRDefault="00D82FD7" w:rsidP="00D723C3">
            <w:pPr>
              <w:tabs>
                <w:tab w:val="center" w:pos="924"/>
              </w:tabs>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r>
      <w:tr w:rsidR="00D82FD7" w:rsidRPr="004926DD" w14:paraId="51C5C186" w14:textId="77777777" w:rsidTr="00CA1EFB">
        <w:tc>
          <w:tcPr>
            <w:tcW w:w="4006" w:type="dxa"/>
            <w:vAlign w:val="bottom"/>
          </w:tcPr>
          <w:p w14:paraId="1AF287A5" w14:textId="5BEFDC98"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Expenses that are not considered tax expenses</w:t>
            </w:r>
          </w:p>
        </w:tc>
        <w:tc>
          <w:tcPr>
            <w:tcW w:w="1428" w:type="dxa"/>
            <w:shd w:val="clear" w:color="auto" w:fill="auto"/>
          </w:tcPr>
          <w:p w14:paraId="654A932A" w14:textId="532B1C9D" w:rsidR="00D82FD7" w:rsidRPr="004C350E" w:rsidRDefault="0032561B" w:rsidP="00D723C3">
            <w:pPr>
              <w:spacing w:after="0" w:line="380" w:lineRule="exact"/>
              <w:ind w:right="-41"/>
              <w:jc w:val="right"/>
              <w:rPr>
                <w:rFonts w:asciiTheme="majorBidi" w:eastAsia="Arial Unicode MS" w:hAnsiTheme="majorBidi" w:cstheme="majorBidi"/>
                <w:sz w:val="28"/>
              </w:rPr>
            </w:pPr>
            <w:r w:rsidRPr="004C350E">
              <w:rPr>
                <w:rFonts w:asciiTheme="majorBidi" w:eastAsia="Arial Unicode MS" w:hAnsiTheme="majorBidi" w:cstheme="majorBidi"/>
                <w:sz w:val="28"/>
              </w:rPr>
              <w:t>1,339,575</w:t>
            </w:r>
          </w:p>
        </w:tc>
        <w:tc>
          <w:tcPr>
            <w:tcW w:w="1413" w:type="dxa"/>
            <w:shd w:val="clear" w:color="auto" w:fill="auto"/>
          </w:tcPr>
          <w:p w14:paraId="78FCA45F" w14:textId="2B2B12B3"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6,019,328 </w:t>
            </w:r>
          </w:p>
        </w:tc>
        <w:tc>
          <w:tcPr>
            <w:tcW w:w="1414" w:type="dxa"/>
            <w:shd w:val="clear" w:color="auto" w:fill="auto"/>
          </w:tcPr>
          <w:p w14:paraId="0F3AC2DB" w14:textId="11C5C4FE" w:rsidR="00D82FD7" w:rsidRPr="00D23408" w:rsidRDefault="0032561B"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252,409</w:t>
            </w:r>
          </w:p>
        </w:tc>
        <w:tc>
          <w:tcPr>
            <w:tcW w:w="1414" w:type="dxa"/>
            <w:shd w:val="clear" w:color="auto" w:fill="auto"/>
          </w:tcPr>
          <w:p w14:paraId="5C52063A" w14:textId="13341C40"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251,598 </w:t>
            </w:r>
          </w:p>
        </w:tc>
      </w:tr>
      <w:tr w:rsidR="00D82FD7" w:rsidRPr="004926DD" w14:paraId="55BEB8C3" w14:textId="77777777" w:rsidTr="00CA1EFB">
        <w:tc>
          <w:tcPr>
            <w:tcW w:w="4006" w:type="dxa"/>
            <w:vAlign w:val="bottom"/>
          </w:tcPr>
          <w:p w14:paraId="2A9E2572" w14:textId="2A4FE27E"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Expenses that are deductible are increased</w:t>
            </w:r>
          </w:p>
        </w:tc>
        <w:tc>
          <w:tcPr>
            <w:tcW w:w="1428" w:type="dxa"/>
            <w:shd w:val="clear" w:color="auto" w:fill="auto"/>
          </w:tcPr>
          <w:p w14:paraId="100F523F" w14:textId="716BD068" w:rsidR="00D82FD7" w:rsidRPr="004C350E" w:rsidRDefault="0032561B" w:rsidP="00D723C3">
            <w:pPr>
              <w:spacing w:after="0" w:line="380" w:lineRule="exact"/>
              <w:ind w:right="-41"/>
              <w:jc w:val="right"/>
              <w:rPr>
                <w:rFonts w:asciiTheme="majorBidi" w:eastAsia="Arial Unicode MS" w:hAnsiTheme="majorBidi" w:cstheme="majorBidi"/>
                <w:sz w:val="28"/>
              </w:rPr>
            </w:pPr>
            <w:r w:rsidRPr="004C350E">
              <w:rPr>
                <w:rFonts w:asciiTheme="majorBidi" w:eastAsia="Arial Unicode MS" w:hAnsiTheme="majorBidi" w:cstheme="majorBidi"/>
                <w:sz w:val="28"/>
              </w:rPr>
              <w:t>(1,273,230)</w:t>
            </w:r>
          </w:p>
        </w:tc>
        <w:tc>
          <w:tcPr>
            <w:tcW w:w="1413" w:type="dxa"/>
            <w:shd w:val="clear" w:color="auto" w:fill="auto"/>
          </w:tcPr>
          <w:p w14:paraId="36D2E778" w14:textId="7A4C1F0D"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(14,983,427)</w:t>
            </w:r>
          </w:p>
        </w:tc>
        <w:tc>
          <w:tcPr>
            <w:tcW w:w="1414" w:type="dxa"/>
            <w:shd w:val="clear" w:color="auto" w:fill="auto"/>
          </w:tcPr>
          <w:p w14:paraId="5406C35B" w14:textId="63E4952E" w:rsidR="00D82FD7" w:rsidRPr="00D23408" w:rsidRDefault="0032561B"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(1,273,230)</w:t>
            </w:r>
          </w:p>
        </w:tc>
        <w:tc>
          <w:tcPr>
            <w:tcW w:w="1414" w:type="dxa"/>
            <w:shd w:val="clear" w:color="auto" w:fill="auto"/>
          </w:tcPr>
          <w:p w14:paraId="22814EF4" w14:textId="305B002F"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(13,021,264)</w:t>
            </w:r>
          </w:p>
        </w:tc>
      </w:tr>
      <w:tr w:rsidR="00D82FD7" w:rsidRPr="004926DD" w14:paraId="0665745A" w14:textId="77777777" w:rsidTr="00CA1EFB">
        <w:tc>
          <w:tcPr>
            <w:tcW w:w="4006" w:type="dxa"/>
            <w:vAlign w:val="bottom"/>
          </w:tcPr>
          <w:p w14:paraId="10C2EDAE" w14:textId="34F6E869"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Exempted income</w:t>
            </w:r>
          </w:p>
        </w:tc>
        <w:tc>
          <w:tcPr>
            <w:tcW w:w="1428" w:type="dxa"/>
            <w:shd w:val="clear" w:color="auto" w:fill="auto"/>
            <w:vAlign w:val="bottom"/>
          </w:tcPr>
          <w:p w14:paraId="2124E1B6" w14:textId="502715E0" w:rsidR="00D82FD7" w:rsidRPr="004C350E" w:rsidRDefault="0032561B" w:rsidP="00D723C3">
            <w:pPr>
              <w:spacing w:after="0" w:line="380" w:lineRule="exact"/>
              <w:ind w:right="2"/>
              <w:jc w:val="right"/>
              <w:rPr>
                <w:rFonts w:asciiTheme="majorBidi" w:eastAsia="Arial Unicode MS" w:hAnsiTheme="majorBidi" w:cstheme="majorBidi"/>
                <w:sz w:val="28"/>
              </w:rPr>
            </w:pPr>
            <w:r w:rsidRPr="004C350E">
              <w:rPr>
                <w:rFonts w:asciiTheme="majorBidi" w:eastAsia="Arial Unicode MS" w:hAnsiTheme="majorBidi" w:cstheme="majorBidi"/>
                <w:sz w:val="28"/>
              </w:rPr>
              <w:t>-</w:t>
            </w:r>
          </w:p>
        </w:tc>
        <w:tc>
          <w:tcPr>
            <w:tcW w:w="1413" w:type="dxa"/>
            <w:shd w:val="clear" w:color="auto" w:fill="auto"/>
            <w:vAlign w:val="bottom"/>
          </w:tcPr>
          <w:p w14:paraId="1EF3D11F" w14:textId="00A4BD43" w:rsidR="00D82FD7" w:rsidRPr="00D23408" w:rsidRDefault="00D82FD7" w:rsidP="00D723C3">
            <w:pPr>
              <w:tabs>
                <w:tab w:val="center" w:pos="977"/>
              </w:tabs>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c>
          <w:tcPr>
            <w:tcW w:w="1414" w:type="dxa"/>
            <w:shd w:val="clear" w:color="auto" w:fill="auto"/>
          </w:tcPr>
          <w:p w14:paraId="0AAA491D" w14:textId="2504117C" w:rsidR="00D82FD7" w:rsidRPr="00D23408" w:rsidRDefault="0032561B"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(79,680,000)</w:t>
            </w:r>
          </w:p>
        </w:tc>
        <w:tc>
          <w:tcPr>
            <w:tcW w:w="1414" w:type="dxa"/>
            <w:shd w:val="clear" w:color="auto" w:fill="auto"/>
          </w:tcPr>
          <w:p w14:paraId="41C38F83" w14:textId="0C0DD2AD"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(139,440,000)</w:t>
            </w:r>
          </w:p>
        </w:tc>
      </w:tr>
      <w:tr w:rsidR="00D82FD7" w:rsidRPr="004926DD" w14:paraId="38017D31" w14:textId="77777777" w:rsidTr="00CA1EFB">
        <w:tc>
          <w:tcPr>
            <w:tcW w:w="4006" w:type="dxa"/>
            <w:vAlign w:val="bottom"/>
          </w:tcPr>
          <w:p w14:paraId="7D2D596A" w14:textId="198390BC"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Tax losses which were not</w:t>
            </w:r>
          </w:p>
        </w:tc>
        <w:tc>
          <w:tcPr>
            <w:tcW w:w="1428" w:type="dxa"/>
            <w:shd w:val="clear" w:color="auto" w:fill="auto"/>
            <w:vAlign w:val="bottom"/>
          </w:tcPr>
          <w:p w14:paraId="4FCC249A" w14:textId="77777777" w:rsidR="00D82FD7" w:rsidRPr="004C350E" w:rsidRDefault="00D82FD7" w:rsidP="00D723C3">
            <w:pPr>
              <w:spacing w:after="0" w:line="380" w:lineRule="exact"/>
              <w:ind w:right="2"/>
              <w:jc w:val="right"/>
              <w:rPr>
                <w:rFonts w:asciiTheme="majorBidi" w:eastAsia="Arial Unicode MS" w:hAnsiTheme="majorBidi" w:cstheme="majorBidi"/>
                <w:sz w:val="28"/>
              </w:rPr>
            </w:pPr>
          </w:p>
        </w:tc>
        <w:tc>
          <w:tcPr>
            <w:tcW w:w="1413" w:type="dxa"/>
            <w:shd w:val="clear" w:color="auto" w:fill="auto"/>
            <w:vAlign w:val="bottom"/>
          </w:tcPr>
          <w:p w14:paraId="65A513C4" w14:textId="77777777" w:rsidR="00D82FD7" w:rsidRPr="00D23408" w:rsidRDefault="00D82FD7" w:rsidP="00D723C3">
            <w:pPr>
              <w:spacing w:after="0" w:line="380" w:lineRule="exact"/>
              <w:ind w:right="-41"/>
              <w:jc w:val="right"/>
              <w:rPr>
                <w:rFonts w:asciiTheme="majorBidi" w:eastAsia="Arial Unicode MS" w:hAnsiTheme="majorBidi" w:cstheme="majorBidi"/>
                <w:sz w:val="28"/>
              </w:rPr>
            </w:pPr>
          </w:p>
        </w:tc>
        <w:tc>
          <w:tcPr>
            <w:tcW w:w="1414" w:type="dxa"/>
            <w:shd w:val="clear" w:color="auto" w:fill="auto"/>
            <w:vAlign w:val="bottom"/>
          </w:tcPr>
          <w:p w14:paraId="08F42EA8" w14:textId="77777777" w:rsidR="00D82FD7" w:rsidRPr="00D23408" w:rsidRDefault="00D82FD7" w:rsidP="00D723C3">
            <w:pPr>
              <w:spacing w:after="0" w:line="380" w:lineRule="exact"/>
              <w:ind w:right="-1"/>
              <w:jc w:val="right"/>
              <w:rPr>
                <w:rFonts w:asciiTheme="majorBidi" w:eastAsia="Arial Unicode MS" w:hAnsiTheme="majorBidi" w:cstheme="majorBidi"/>
                <w:sz w:val="28"/>
              </w:rPr>
            </w:pPr>
          </w:p>
        </w:tc>
        <w:tc>
          <w:tcPr>
            <w:tcW w:w="1414" w:type="dxa"/>
            <w:shd w:val="clear" w:color="auto" w:fill="auto"/>
            <w:vAlign w:val="bottom"/>
          </w:tcPr>
          <w:p w14:paraId="1AAE9E74" w14:textId="77777777" w:rsidR="00D82FD7" w:rsidRPr="00D23408" w:rsidRDefault="00D82FD7" w:rsidP="00D723C3">
            <w:pPr>
              <w:spacing w:after="0" w:line="380" w:lineRule="exact"/>
              <w:ind w:right="-17"/>
              <w:jc w:val="right"/>
              <w:rPr>
                <w:rFonts w:asciiTheme="majorBidi" w:eastAsia="Arial Unicode MS" w:hAnsiTheme="majorBidi" w:cstheme="majorBidi"/>
                <w:sz w:val="28"/>
              </w:rPr>
            </w:pPr>
          </w:p>
        </w:tc>
      </w:tr>
      <w:tr w:rsidR="00D82FD7" w:rsidRPr="004926DD" w14:paraId="12323DEC" w14:textId="77777777" w:rsidTr="00CA1EFB">
        <w:tc>
          <w:tcPr>
            <w:tcW w:w="4006" w:type="dxa"/>
            <w:vAlign w:val="bottom"/>
          </w:tcPr>
          <w:p w14:paraId="2C2C8B5B" w14:textId="4B0ED62C" w:rsidR="00D82FD7" w:rsidRPr="004926DD" w:rsidRDefault="00D82FD7" w:rsidP="00D723C3">
            <w:pPr>
              <w:tabs>
                <w:tab w:val="left" w:pos="216"/>
                <w:tab w:val="left" w:pos="432"/>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recognized</w:t>
            </w:r>
            <w:r w:rsidRPr="004926DD">
              <w:rPr>
                <w:rFonts w:asciiTheme="majorBidi" w:eastAsia="Arial Unicode MS" w:hAnsiTheme="majorBidi" w:cstheme="majorBidi"/>
                <w:sz w:val="28"/>
                <w:cs/>
              </w:rPr>
              <w:t xml:space="preserve"> </w:t>
            </w:r>
            <w:r w:rsidRPr="004926DD">
              <w:rPr>
                <w:rFonts w:asciiTheme="majorBidi" w:eastAsia="Arial Unicode MS" w:hAnsiTheme="majorBidi" w:cstheme="majorBidi"/>
                <w:sz w:val="28"/>
              </w:rPr>
              <w:t>as deferred tax assets</w:t>
            </w:r>
          </w:p>
        </w:tc>
        <w:tc>
          <w:tcPr>
            <w:tcW w:w="1428" w:type="dxa"/>
            <w:shd w:val="clear" w:color="auto" w:fill="auto"/>
            <w:vAlign w:val="bottom"/>
          </w:tcPr>
          <w:p w14:paraId="43EAF1A2" w14:textId="1986BCC5" w:rsidR="00D82FD7" w:rsidRPr="004C350E" w:rsidRDefault="0032561B" w:rsidP="00D723C3">
            <w:pPr>
              <w:spacing w:after="0" w:line="380" w:lineRule="exact"/>
              <w:ind w:right="2"/>
              <w:jc w:val="right"/>
              <w:rPr>
                <w:rFonts w:asciiTheme="majorBidi" w:eastAsia="Arial Unicode MS" w:hAnsiTheme="majorBidi" w:cstheme="majorBidi"/>
                <w:sz w:val="28"/>
              </w:rPr>
            </w:pPr>
            <w:r w:rsidRPr="004C350E">
              <w:rPr>
                <w:rFonts w:asciiTheme="majorBidi" w:eastAsia="Arial Unicode MS" w:hAnsiTheme="majorBidi" w:cstheme="majorBidi"/>
                <w:sz w:val="28"/>
              </w:rPr>
              <w:t>16,097,435</w:t>
            </w:r>
          </w:p>
        </w:tc>
        <w:tc>
          <w:tcPr>
            <w:tcW w:w="1413" w:type="dxa"/>
            <w:shd w:val="clear" w:color="auto" w:fill="auto"/>
            <w:vAlign w:val="bottom"/>
          </w:tcPr>
          <w:p w14:paraId="2744A9F2" w14:textId="7427EB13"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25,437,151</w:t>
            </w:r>
          </w:p>
        </w:tc>
        <w:tc>
          <w:tcPr>
            <w:tcW w:w="1414" w:type="dxa"/>
            <w:shd w:val="clear" w:color="auto" w:fill="auto"/>
            <w:vAlign w:val="bottom"/>
          </w:tcPr>
          <w:p w14:paraId="10387771" w14:textId="281F803D" w:rsidR="00D82FD7" w:rsidRPr="00D23408" w:rsidRDefault="0032561B" w:rsidP="00D723C3">
            <w:pPr>
              <w:spacing w:after="0" w:line="380" w:lineRule="exact"/>
              <w:ind w:right="-1"/>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c>
          <w:tcPr>
            <w:tcW w:w="1414" w:type="dxa"/>
            <w:shd w:val="clear" w:color="auto" w:fill="auto"/>
            <w:vAlign w:val="bottom"/>
          </w:tcPr>
          <w:p w14:paraId="614AEB50" w14:textId="0ACE3A76" w:rsidR="00D82FD7" w:rsidRPr="00D23408" w:rsidRDefault="00D82FD7" w:rsidP="00D723C3">
            <w:pPr>
              <w:tabs>
                <w:tab w:val="center" w:pos="924"/>
              </w:tabs>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8,024,307</w:t>
            </w:r>
          </w:p>
        </w:tc>
      </w:tr>
      <w:tr w:rsidR="00D82FD7" w:rsidRPr="004926DD" w14:paraId="48A7C4A1" w14:textId="77777777" w:rsidTr="00CA1EFB">
        <w:trPr>
          <w:trHeight w:val="660"/>
        </w:trPr>
        <w:tc>
          <w:tcPr>
            <w:tcW w:w="4006" w:type="dxa"/>
            <w:vAlign w:val="bottom"/>
          </w:tcPr>
          <w:p w14:paraId="603E350F" w14:textId="77777777"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 xml:space="preserve">Unused tax losses which were not previously </w:t>
            </w:r>
          </w:p>
          <w:p w14:paraId="2C7E42C1" w14:textId="64CB8DDA" w:rsidR="00D82FD7" w:rsidRPr="004926DD" w:rsidRDefault="00D82FD7" w:rsidP="00D723C3">
            <w:pPr>
              <w:tabs>
                <w:tab w:val="left" w:pos="216"/>
              </w:tabs>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recognized and utilized during the year</w:t>
            </w:r>
          </w:p>
        </w:tc>
        <w:tc>
          <w:tcPr>
            <w:tcW w:w="1428" w:type="dxa"/>
            <w:shd w:val="clear" w:color="auto" w:fill="auto"/>
          </w:tcPr>
          <w:p w14:paraId="05D30EB6" w14:textId="77777777" w:rsidR="0032561B" w:rsidRPr="004C350E" w:rsidRDefault="0032561B" w:rsidP="00D723C3">
            <w:pPr>
              <w:spacing w:after="0" w:line="380" w:lineRule="exact"/>
              <w:ind w:right="2"/>
              <w:jc w:val="right"/>
              <w:rPr>
                <w:rFonts w:asciiTheme="majorBidi" w:eastAsia="Arial Unicode MS" w:hAnsiTheme="majorBidi" w:cstheme="majorBidi"/>
                <w:sz w:val="28"/>
              </w:rPr>
            </w:pPr>
          </w:p>
          <w:p w14:paraId="02D3AC8D" w14:textId="4AA3B7E8" w:rsidR="00D82FD7" w:rsidRPr="004C350E" w:rsidRDefault="0032561B" w:rsidP="00D723C3">
            <w:pPr>
              <w:spacing w:after="0" w:line="380" w:lineRule="exact"/>
              <w:ind w:right="2"/>
              <w:jc w:val="right"/>
              <w:rPr>
                <w:rFonts w:asciiTheme="majorBidi" w:eastAsia="Arial Unicode MS" w:hAnsiTheme="majorBidi" w:cstheme="majorBidi"/>
                <w:sz w:val="28"/>
              </w:rPr>
            </w:pPr>
            <w:r w:rsidRPr="004C350E">
              <w:rPr>
                <w:rFonts w:asciiTheme="majorBidi" w:eastAsia="Arial Unicode MS" w:hAnsiTheme="majorBidi" w:cstheme="majorBidi"/>
                <w:sz w:val="28"/>
              </w:rPr>
              <w:t>(9,714,995)</w:t>
            </w:r>
          </w:p>
        </w:tc>
        <w:tc>
          <w:tcPr>
            <w:tcW w:w="1413" w:type="dxa"/>
            <w:shd w:val="clear" w:color="auto" w:fill="auto"/>
          </w:tcPr>
          <w:p w14:paraId="47B49A06" w14:textId="77777777" w:rsidR="00D82FD7" w:rsidRPr="00D23408" w:rsidRDefault="00D82FD7" w:rsidP="00D723C3">
            <w:pPr>
              <w:spacing w:after="0" w:line="380" w:lineRule="exact"/>
              <w:ind w:right="2"/>
              <w:jc w:val="right"/>
              <w:rPr>
                <w:rFonts w:asciiTheme="majorBidi" w:eastAsia="Arial Unicode MS" w:hAnsiTheme="majorBidi" w:cstheme="majorBidi"/>
                <w:sz w:val="28"/>
              </w:rPr>
            </w:pPr>
          </w:p>
          <w:p w14:paraId="0D8F46D0" w14:textId="7685C3C6" w:rsidR="00D82FD7" w:rsidRPr="00D23408" w:rsidRDefault="00D82FD7" w:rsidP="00D723C3">
            <w:pP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1,004 </w:t>
            </w:r>
          </w:p>
        </w:tc>
        <w:tc>
          <w:tcPr>
            <w:tcW w:w="1414" w:type="dxa"/>
            <w:shd w:val="clear" w:color="auto" w:fill="auto"/>
            <w:vAlign w:val="bottom"/>
          </w:tcPr>
          <w:p w14:paraId="4C9C45C6" w14:textId="770AF23F" w:rsidR="00D82FD7" w:rsidRPr="00D23408" w:rsidRDefault="0032561B" w:rsidP="00D723C3">
            <w:pPr>
              <w:spacing w:after="0" w:line="380" w:lineRule="exact"/>
              <w:ind w:right="-1"/>
              <w:jc w:val="right"/>
              <w:rPr>
                <w:rFonts w:asciiTheme="majorBidi" w:eastAsia="Arial Unicode MS" w:hAnsiTheme="majorBidi" w:cstheme="majorBidi"/>
                <w:sz w:val="28"/>
              </w:rPr>
            </w:pPr>
            <w:r w:rsidRPr="00D23408">
              <w:rPr>
                <w:rFonts w:asciiTheme="majorBidi" w:eastAsia="Arial Unicode MS" w:hAnsiTheme="majorBidi" w:cstheme="majorBidi"/>
                <w:sz w:val="28"/>
              </w:rPr>
              <w:t>(8,024,307)</w:t>
            </w:r>
          </w:p>
        </w:tc>
        <w:tc>
          <w:tcPr>
            <w:tcW w:w="1414" w:type="dxa"/>
            <w:shd w:val="clear" w:color="auto" w:fill="auto"/>
            <w:vAlign w:val="bottom"/>
          </w:tcPr>
          <w:p w14:paraId="222D8DDB" w14:textId="7933D3BC" w:rsidR="00D82FD7" w:rsidRPr="00D23408" w:rsidRDefault="00D82FD7" w:rsidP="00D723C3">
            <w:pP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w:t>
            </w:r>
          </w:p>
        </w:tc>
      </w:tr>
      <w:tr w:rsidR="00D23408" w:rsidRPr="004926DD" w14:paraId="5225F12B" w14:textId="77777777" w:rsidTr="00CA1EFB">
        <w:tc>
          <w:tcPr>
            <w:tcW w:w="4006" w:type="dxa"/>
            <w:vAlign w:val="bottom"/>
          </w:tcPr>
          <w:p w14:paraId="01765548" w14:textId="16E0AB3A" w:rsidR="00D23408" w:rsidRPr="004926DD" w:rsidRDefault="00D23408" w:rsidP="00D23408">
            <w:pPr>
              <w:tabs>
                <w:tab w:val="left" w:pos="216"/>
              </w:tabs>
              <w:spacing w:after="0" w:line="380" w:lineRule="exact"/>
              <w:ind w:right="-72"/>
              <w:rPr>
                <w:rFonts w:asciiTheme="majorBidi" w:eastAsia="Arial Unicode MS" w:hAnsiTheme="majorBidi" w:cstheme="majorBidi"/>
                <w:sz w:val="28"/>
                <w:cs/>
              </w:rPr>
            </w:pPr>
            <w:r w:rsidRPr="004926DD">
              <w:rPr>
                <w:rFonts w:asciiTheme="majorBidi" w:eastAsia="Arial Unicode MS" w:hAnsiTheme="majorBidi" w:cstheme="majorBidi"/>
                <w:sz w:val="28"/>
                <w:cs/>
              </w:rPr>
              <w:tab/>
            </w:r>
            <w:r w:rsidRPr="004926DD">
              <w:rPr>
                <w:rFonts w:asciiTheme="majorBidi" w:eastAsia="Arial Unicode MS" w:hAnsiTheme="majorBidi" w:cstheme="majorBidi"/>
                <w:sz w:val="28"/>
              </w:rPr>
              <w:t>Others</w:t>
            </w:r>
          </w:p>
        </w:tc>
        <w:tc>
          <w:tcPr>
            <w:tcW w:w="1428" w:type="dxa"/>
            <w:shd w:val="clear" w:color="auto" w:fill="auto"/>
          </w:tcPr>
          <w:p w14:paraId="33B24B27" w14:textId="5C209DED" w:rsidR="00D23408" w:rsidRPr="004C350E" w:rsidRDefault="00D23408" w:rsidP="00D23408">
            <w:pPr>
              <w:pBdr>
                <w:bottom w:val="single" w:sz="4" w:space="1" w:color="auto"/>
              </w:pBdr>
              <w:spacing w:after="0" w:line="380" w:lineRule="exact"/>
              <w:ind w:right="2"/>
              <w:jc w:val="right"/>
              <w:rPr>
                <w:rFonts w:asciiTheme="majorBidi" w:eastAsia="Arial Unicode MS" w:hAnsiTheme="majorBidi" w:cstheme="majorBidi"/>
                <w:sz w:val="28"/>
              </w:rPr>
            </w:pPr>
            <w:r w:rsidRPr="004C350E">
              <w:rPr>
                <w:rFonts w:ascii="Angsana New" w:eastAsia="Arial Unicode MS" w:hAnsi="Angsana New" w:cs="Angsana New" w:hint="cs"/>
                <w:sz w:val="28"/>
                <w:cs/>
              </w:rPr>
              <w:t>(</w:t>
            </w:r>
            <w:r w:rsidRPr="004C350E">
              <w:rPr>
                <w:rFonts w:ascii="Angsana New" w:eastAsia="Arial Unicode MS" w:hAnsi="Angsana New" w:cs="Angsana New"/>
                <w:sz w:val="28"/>
              </w:rPr>
              <w:t>46,185,734</w:t>
            </w:r>
            <w:r w:rsidRPr="004C350E">
              <w:rPr>
                <w:rFonts w:ascii="Angsana New" w:eastAsia="Arial Unicode MS" w:hAnsi="Angsana New" w:cs="Angsana New" w:hint="cs"/>
                <w:sz w:val="28"/>
                <w:cs/>
              </w:rPr>
              <w:t>)</w:t>
            </w:r>
          </w:p>
        </w:tc>
        <w:tc>
          <w:tcPr>
            <w:tcW w:w="1413" w:type="dxa"/>
            <w:shd w:val="clear" w:color="auto" w:fill="auto"/>
          </w:tcPr>
          <w:p w14:paraId="59F9E026" w14:textId="1B260BF7" w:rsidR="00D23408" w:rsidRPr="00D23408" w:rsidRDefault="00D23408" w:rsidP="00D23408">
            <w:pPr>
              <w:pBdr>
                <w:bottom w:val="single" w:sz="4" w:space="1" w:color="auto"/>
              </w:pBd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 xml:space="preserve"> 7,523,117 </w:t>
            </w:r>
          </w:p>
        </w:tc>
        <w:tc>
          <w:tcPr>
            <w:tcW w:w="1414" w:type="dxa"/>
            <w:shd w:val="clear" w:color="auto" w:fill="auto"/>
            <w:vAlign w:val="bottom"/>
          </w:tcPr>
          <w:p w14:paraId="6218F3FF" w14:textId="0BA117F3" w:rsidR="00D23408" w:rsidRPr="00D23408" w:rsidRDefault="00D23408" w:rsidP="00D23408">
            <w:pPr>
              <w:pBdr>
                <w:bottom w:val="single" w:sz="4" w:space="1" w:color="auto"/>
              </w:pBdr>
              <w:spacing w:after="0" w:line="380" w:lineRule="exact"/>
              <w:ind w:right="-1"/>
              <w:jc w:val="right"/>
              <w:rPr>
                <w:rFonts w:asciiTheme="majorBidi" w:eastAsia="Arial Unicode MS" w:hAnsiTheme="majorBidi" w:cstheme="majorBidi"/>
                <w:sz w:val="28"/>
              </w:rPr>
            </w:pPr>
            <w:r w:rsidRPr="00D23408">
              <w:rPr>
                <w:rFonts w:asciiTheme="majorBidi" w:eastAsia="Arial Unicode MS" w:hAnsiTheme="majorBidi" w:cstheme="majorBidi"/>
                <w:sz w:val="28"/>
              </w:rPr>
              <w:t>677,285</w:t>
            </w:r>
          </w:p>
        </w:tc>
        <w:tc>
          <w:tcPr>
            <w:tcW w:w="1414" w:type="dxa"/>
            <w:shd w:val="clear" w:color="auto" w:fill="auto"/>
            <w:vAlign w:val="bottom"/>
          </w:tcPr>
          <w:p w14:paraId="72556C3A" w14:textId="6D571B37" w:rsidR="00D23408" w:rsidRPr="00D23408" w:rsidRDefault="00D23408" w:rsidP="00D23408">
            <w:pPr>
              <w:pBdr>
                <w:bottom w:val="single" w:sz="4" w:space="1" w:color="auto"/>
              </w:pBd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2,317,566</w:t>
            </w:r>
          </w:p>
        </w:tc>
      </w:tr>
      <w:tr w:rsidR="00D23408" w:rsidRPr="004926DD" w14:paraId="584B5F05" w14:textId="77777777" w:rsidTr="00EA0444">
        <w:trPr>
          <w:trHeight w:val="491"/>
        </w:trPr>
        <w:tc>
          <w:tcPr>
            <w:tcW w:w="4006" w:type="dxa"/>
            <w:vAlign w:val="bottom"/>
          </w:tcPr>
          <w:p w14:paraId="14A1E174" w14:textId="4B4A7049" w:rsidR="00D23408" w:rsidRPr="004926DD" w:rsidRDefault="00D23408" w:rsidP="00D23408">
            <w:pPr>
              <w:spacing w:after="0" w:line="38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 xml:space="preserve">                                Total</w:t>
            </w:r>
          </w:p>
        </w:tc>
        <w:tc>
          <w:tcPr>
            <w:tcW w:w="1428" w:type="dxa"/>
            <w:shd w:val="clear" w:color="auto" w:fill="auto"/>
            <w:vAlign w:val="bottom"/>
          </w:tcPr>
          <w:p w14:paraId="2152E906" w14:textId="38ACD8FC" w:rsidR="00D23408" w:rsidRPr="004C350E" w:rsidRDefault="00D23408" w:rsidP="00D23408">
            <w:pPr>
              <w:pBdr>
                <w:bottom w:val="single" w:sz="4" w:space="1" w:color="auto"/>
              </w:pBdr>
              <w:spacing w:after="0" w:line="380" w:lineRule="exact"/>
              <w:ind w:right="2"/>
              <w:jc w:val="right"/>
              <w:rPr>
                <w:rFonts w:asciiTheme="majorBidi" w:eastAsia="Arial Unicode MS" w:hAnsiTheme="majorBidi" w:cstheme="majorBidi"/>
                <w:sz w:val="28"/>
              </w:rPr>
            </w:pPr>
            <w:r w:rsidRPr="004C350E">
              <w:rPr>
                <w:rFonts w:ascii="Angsana New" w:eastAsia="Arial Unicode MS" w:hAnsi="Angsana New" w:cs="Angsana New" w:hint="cs"/>
                <w:sz w:val="28"/>
                <w:cs/>
              </w:rPr>
              <w:t>(</w:t>
            </w:r>
            <w:r w:rsidRPr="004C350E">
              <w:rPr>
                <w:rFonts w:ascii="Angsana New" w:eastAsia="Arial Unicode MS" w:hAnsi="Angsana New" w:cs="Angsana New"/>
                <w:sz w:val="28"/>
              </w:rPr>
              <w:t>39,919,850</w:t>
            </w:r>
            <w:r w:rsidRPr="004C350E">
              <w:rPr>
                <w:rFonts w:ascii="Angsana New" w:eastAsia="Arial Unicode MS" w:hAnsi="Angsana New" w:cs="Angsana New" w:hint="cs"/>
                <w:sz w:val="28"/>
                <w:cs/>
              </w:rPr>
              <w:t>)</w:t>
            </w:r>
          </w:p>
        </w:tc>
        <w:tc>
          <w:tcPr>
            <w:tcW w:w="1413" w:type="dxa"/>
            <w:shd w:val="clear" w:color="auto" w:fill="auto"/>
            <w:vAlign w:val="bottom"/>
          </w:tcPr>
          <w:p w14:paraId="04C24268" w14:textId="7A68741F" w:rsidR="00D23408" w:rsidRPr="00D23408" w:rsidRDefault="00D23408" w:rsidP="00D23408">
            <w:pPr>
              <w:pBdr>
                <w:bottom w:val="single" w:sz="4" w:space="1" w:color="auto"/>
              </w:pBdr>
              <w:spacing w:after="0" w:line="380" w:lineRule="exact"/>
              <w:ind w:right="-41"/>
              <w:jc w:val="right"/>
              <w:rPr>
                <w:rFonts w:asciiTheme="majorBidi" w:eastAsia="Arial Unicode MS" w:hAnsiTheme="majorBidi" w:cstheme="majorBidi"/>
                <w:sz w:val="28"/>
              </w:rPr>
            </w:pPr>
            <w:r w:rsidRPr="00D23408">
              <w:rPr>
                <w:rFonts w:asciiTheme="majorBidi" w:eastAsia="Arial Unicode MS" w:hAnsiTheme="majorBidi" w:cstheme="majorBidi"/>
                <w:sz w:val="28"/>
              </w:rPr>
              <w:t>24,109,917</w:t>
            </w:r>
          </w:p>
        </w:tc>
        <w:tc>
          <w:tcPr>
            <w:tcW w:w="1414" w:type="dxa"/>
            <w:shd w:val="clear" w:color="auto" w:fill="auto"/>
            <w:vAlign w:val="bottom"/>
          </w:tcPr>
          <w:p w14:paraId="2B7A3E3D" w14:textId="2B00BD83" w:rsidR="00D23408" w:rsidRPr="00D23408" w:rsidRDefault="00D23408" w:rsidP="00D23408">
            <w:pPr>
              <w:pBdr>
                <w:bottom w:val="single" w:sz="4" w:space="1" w:color="auto"/>
              </w:pBdr>
              <w:spacing w:after="0" w:line="380" w:lineRule="exact"/>
              <w:ind w:right="-1"/>
              <w:jc w:val="right"/>
              <w:rPr>
                <w:rFonts w:asciiTheme="majorBidi" w:eastAsia="Arial Unicode MS" w:hAnsiTheme="majorBidi" w:cstheme="majorBidi"/>
                <w:sz w:val="28"/>
              </w:rPr>
            </w:pPr>
            <w:r w:rsidRPr="00D23408">
              <w:rPr>
                <w:rFonts w:asciiTheme="majorBidi" w:eastAsia="Arial Unicode MS" w:hAnsiTheme="majorBidi" w:cstheme="majorBidi"/>
                <w:sz w:val="28"/>
              </w:rPr>
              <w:t>(88,047,843)</w:t>
            </w:r>
          </w:p>
        </w:tc>
        <w:tc>
          <w:tcPr>
            <w:tcW w:w="1414" w:type="dxa"/>
            <w:shd w:val="clear" w:color="auto" w:fill="auto"/>
            <w:vAlign w:val="bottom"/>
          </w:tcPr>
          <w:p w14:paraId="0BB27551" w14:textId="643ECDD2" w:rsidR="00D23408" w:rsidRPr="00D23408" w:rsidRDefault="00D23408" w:rsidP="00D23408">
            <w:pPr>
              <w:pBdr>
                <w:bottom w:val="single" w:sz="4" w:space="1" w:color="auto"/>
              </w:pBdr>
              <w:spacing w:after="0" w:line="380" w:lineRule="exact"/>
              <w:ind w:right="-17"/>
              <w:jc w:val="right"/>
              <w:rPr>
                <w:rFonts w:asciiTheme="majorBidi" w:eastAsia="Arial Unicode MS" w:hAnsiTheme="majorBidi" w:cstheme="majorBidi"/>
                <w:sz w:val="28"/>
              </w:rPr>
            </w:pPr>
            <w:r w:rsidRPr="00D23408">
              <w:rPr>
                <w:rFonts w:asciiTheme="majorBidi" w:eastAsia="Arial Unicode MS" w:hAnsiTheme="majorBidi" w:cstheme="majorBidi"/>
                <w:sz w:val="28"/>
              </w:rPr>
              <w:t>(141,867,793)</w:t>
            </w:r>
          </w:p>
        </w:tc>
      </w:tr>
      <w:tr w:rsidR="00D82FD7" w:rsidRPr="004926DD" w14:paraId="6E565C37" w14:textId="77777777" w:rsidTr="00CA1EFB">
        <w:trPr>
          <w:trHeight w:val="454"/>
        </w:trPr>
        <w:tc>
          <w:tcPr>
            <w:tcW w:w="4006" w:type="dxa"/>
            <w:vAlign w:val="center"/>
          </w:tcPr>
          <w:p w14:paraId="5E891E4D" w14:textId="0EF5A7C3" w:rsidR="00D82FD7" w:rsidRPr="004926DD" w:rsidRDefault="00D82FD7" w:rsidP="00D723C3">
            <w:pPr>
              <w:spacing w:after="0" w:line="38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Tax expenses reported in the</w:t>
            </w:r>
          </w:p>
        </w:tc>
        <w:tc>
          <w:tcPr>
            <w:tcW w:w="1428" w:type="dxa"/>
            <w:shd w:val="clear" w:color="auto" w:fill="auto"/>
            <w:vAlign w:val="center"/>
          </w:tcPr>
          <w:p w14:paraId="4D5C67DC" w14:textId="77777777" w:rsidR="00D82FD7" w:rsidRPr="004926DD" w:rsidRDefault="00D82FD7" w:rsidP="00D723C3">
            <w:pPr>
              <w:spacing w:after="0" w:line="380" w:lineRule="exact"/>
              <w:ind w:right="2"/>
              <w:jc w:val="right"/>
              <w:rPr>
                <w:rFonts w:asciiTheme="majorBidi" w:eastAsia="Arial Unicode MS" w:hAnsiTheme="majorBidi" w:cstheme="majorBidi"/>
                <w:sz w:val="28"/>
                <w:cs/>
              </w:rPr>
            </w:pPr>
          </w:p>
        </w:tc>
        <w:tc>
          <w:tcPr>
            <w:tcW w:w="1413" w:type="dxa"/>
            <w:shd w:val="clear" w:color="auto" w:fill="auto"/>
            <w:vAlign w:val="center"/>
          </w:tcPr>
          <w:p w14:paraId="6D092E5F" w14:textId="77777777" w:rsidR="00D82FD7" w:rsidRPr="004926DD" w:rsidRDefault="00D82FD7" w:rsidP="00D723C3">
            <w:pPr>
              <w:spacing w:after="0" w:line="380" w:lineRule="exact"/>
              <w:ind w:right="-41"/>
              <w:jc w:val="right"/>
              <w:rPr>
                <w:rFonts w:asciiTheme="majorBidi" w:eastAsia="Arial Unicode MS" w:hAnsiTheme="majorBidi" w:cstheme="majorBidi"/>
                <w:sz w:val="28"/>
                <w:cs/>
              </w:rPr>
            </w:pPr>
          </w:p>
        </w:tc>
        <w:tc>
          <w:tcPr>
            <w:tcW w:w="1414" w:type="dxa"/>
            <w:shd w:val="clear" w:color="auto" w:fill="auto"/>
            <w:vAlign w:val="center"/>
          </w:tcPr>
          <w:p w14:paraId="1444EF58" w14:textId="77777777" w:rsidR="00D82FD7" w:rsidRPr="004926DD" w:rsidRDefault="00D82FD7" w:rsidP="00D723C3">
            <w:pPr>
              <w:spacing w:after="0" w:line="380" w:lineRule="exact"/>
              <w:ind w:right="-1"/>
              <w:jc w:val="right"/>
              <w:rPr>
                <w:rFonts w:asciiTheme="majorBidi" w:eastAsia="Arial Unicode MS" w:hAnsiTheme="majorBidi" w:cstheme="majorBidi"/>
                <w:sz w:val="28"/>
                <w:cs/>
              </w:rPr>
            </w:pPr>
          </w:p>
        </w:tc>
        <w:tc>
          <w:tcPr>
            <w:tcW w:w="1414" w:type="dxa"/>
            <w:shd w:val="clear" w:color="auto" w:fill="auto"/>
            <w:vAlign w:val="center"/>
          </w:tcPr>
          <w:p w14:paraId="339ECE1F" w14:textId="77777777" w:rsidR="00D82FD7" w:rsidRPr="004926DD" w:rsidRDefault="00D82FD7" w:rsidP="00D723C3">
            <w:pPr>
              <w:spacing w:after="0" w:line="380" w:lineRule="exact"/>
              <w:ind w:right="-17"/>
              <w:jc w:val="right"/>
              <w:rPr>
                <w:rFonts w:asciiTheme="majorBidi" w:eastAsia="Arial Unicode MS" w:hAnsiTheme="majorBidi" w:cstheme="majorBidi"/>
                <w:sz w:val="28"/>
                <w:cs/>
              </w:rPr>
            </w:pPr>
          </w:p>
        </w:tc>
      </w:tr>
      <w:tr w:rsidR="00D82FD7" w:rsidRPr="004926DD" w14:paraId="77AD9A55" w14:textId="77777777" w:rsidTr="00CA1EFB">
        <w:trPr>
          <w:trHeight w:val="361"/>
        </w:trPr>
        <w:tc>
          <w:tcPr>
            <w:tcW w:w="4006" w:type="dxa"/>
            <w:vAlign w:val="center"/>
          </w:tcPr>
          <w:p w14:paraId="021CABD6" w14:textId="6DD8F027" w:rsidR="00D82FD7" w:rsidRPr="004926DD" w:rsidRDefault="00D82FD7" w:rsidP="00D723C3">
            <w:pPr>
              <w:spacing w:after="0" w:line="380" w:lineRule="exact"/>
              <w:ind w:left="33" w:right="-72"/>
              <w:rPr>
                <w:rFonts w:asciiTheme="majorBidi" w:eastAsia="Arial Unicode MS" w:hAnsiTheme="majorBidi" w:cstheme="majorBidi"/>
                <w:sz w:val="28"/>
                <w:cs/>
              </w:rPr>
            </w:pPr>
            <w:r w:rsidRPr="004926DD">
              <w:rPr>
                <w:rFonts w:asciiTheme="majorBidi" w:eastAsia="Arial Unicode MS" w:hAnsiTheme="majorBidi" w:cstheme="majorBidi"/>
                <w:sz w:val="28"/>
              </w:rPr>
              <w:t xml:space="preserve">       comprehensive income</w:t>
            </w:r>
          </w:p>
        </w:tc>
        <w:tc>
          <w:tcPr>
            <w:tcW w:w="1428" w:type="dxa"/>
            <w:shd w:val="clear" w:color="auto" w:fill="auto"/>
            <w:vAlign w:val="center"/>
          </w:tcPr>
          <w:p w14:paraId="20F8DBFA" w14:textId="42CD7957" w:rsidR="00D82FD7" w:rsidRPr="004926DD" w:rsidRDefault="0032561B" w:rsidP="00D723C3">
            <w:pPr>
              <w:spacing w:after="0" w:line="380" w:lineRule="exact"/>
              <w:ind w:right="2"/>
              <w:jc w:val="right"/>
              <w:rPr>
                <w:rFonts w:asciiTheme="majorBidi" w:eastAsia="Arial Unicode MS" w:hAnsiTheme="majorBidi" w:cstheme="majorBidi"/>
                <w:sz w:val="28"/>
                <w:cs/>
              </w:rPr>
            </w:pPr>
            <w:r w:rsidRPr="004926DD">
              <w:rPr>
                <w:rFonts w:asciiTheme="majorBidi" w:eastAsia="Arial Unicode MS" w:hAnsiTheme="majorBidi" w:cstheme="majorBidi"/>
                <w:sz w:val="28"/>
              </w:rPr>
              <w:t>288,355,186</w:t>
            </w:r>
          </w:p>
        </w:tc>
        <w:tc>
          <w:tcPr>
            <w:tcW w:w="1413" w:type="dxa"/>
            <w:shd w:val="clear" w:color="auto" w:fill="auto"/>
            <w:vAlign w:val="center"/>
          </w:tcPr>
          <w:p w14:paraId="061BD83F" w14:textId="50F536B5" w:rsidR="00D82FD7" w:rsidRPr="004926DD" w:rsidRDefault="00D82FD7" w:rsidP="00D723C3">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301,793,487</w:t>
            </w:r>
          </w:p>
        </w:tc>
        <w:tc>
          <w:tcPr>
            <w:tcW w:w="1414" w:type="dxa"/>
            <w:shd w:val="clear" w:color="auto" w:fill="auto"/>
          </w:tcPr>
          <w:p w14:paraId="7543ABDF" w14:textId="5F735A8B" w:rsidR="00D82FD7" w:rsidRPr="004926DD" w:rsidRDefault="0032561B" w:rsidP="00D723C3">
            <w:pPr>
              <w:spacing w:after="0" w:line="380" w:lineRule="exact"/>
              <w:ind w:right="2"/>
              <w:jc w:val="right"/>
              <w:rPr>
                <w:rFonts w:asciiTheme="majorBidi" w:eastAsia="Arial Unicode MS" w:hAnsiTheme="majorBidi" w:cstheme="majorBidi"/>
                <w:sz w:val="28"/>
              </w:rPr>
            </w:pPr>
            <w:r w:rsidRPr="004926DD">
              <w:rPr>
                <w:rFonts w:asciiTheme="majorBidi" w:eastAsia="Arial Unicode MS" w:hAnsiTheme="majorBidi" w:cstheme="majorBidi"/>
                <w:sz w:val="28"/>
              </w:rPr>
              <w:t>10,269,654</w:t>
            </w:r>
          </w:p>
        </w:tc>
        <w:tc>
          <w:tcPr>
            <w:tcW w:w="1414" w:type="dxa"/>
            <w:shd w:val="clear" w:color="auto" w:fill="auto"/>
          </w:tcPr>
          <w:p w14:paraId="402572B0" w14:textId="154A13CA" w:rsidR="00D82FD7" w:rsidRPr="004926DD" w:rsidRDefault="00D82FD7" w:rsidP="00D723C3">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 xml:space="preserve"> 871,964 </w:t>
            </w:r>
          </w:p>
        </w:tc>
      </w:tr>
      <w:tr w:rsidR="00D82FD7" w:rsidRPr="004926DD" w14:paraId="07062339" w14:textId="77777777" w:rsidTr="00CA1EFB">
        <w:trPr>
          <w:trHeight w:val="361"/>
        </w:trPr>
        <w:tc>
          <w:tcPr>
            <w:tcW w:w="4006" w:type="dxa"/>
            <w:vAlign w:val="center"/>
          </w:tcPr>
          <w:p w14:paraId="5A06AB42" w14:textId="1663C9F9" w:rsidR="00D82FD7" w:rsidRPr="004926DD" w:rsidRDefault="00D82FD7" w:rsidP="00D723C3">
            <w:pPr>
              <w:spacing w:after="0" w:line="380" w:lineRule="exact"/>
              <w:ind w:left="33" w:right="-72"/>
              <w:rPr>
                <w:rFonts w:asciiTheme="majorBidi" w:eastAsia="Arial Unicode MS" w:hAnsiTheme="majorBidi" w:cstheme="majorBidi"/>
                <w:sz w:val="28"/>
              </w:rPr>
            </w:pPr>
            <w:r w:rsidRPr="004926DD">
              <w:rPr>
                <w:rFonts w:asciiTheme="majorBidi" w:eastAsia="Arial Unicode MS" w:hAnsiTheme="majorBidi" w:cstheme="majorBidi"/>
                <w:sz w:val="28"/>
              </w:rPr>
              <w:t>Effective income tax rate (%)</w:t>
            </w:r>
          </w:p>
        </w:tc>
        <w:tc>
          <w:tcPr>
            <w:tcW w:w="1428" w:type="dxa"/>
            <w:shd w:val="clear" w:color="auto" w:fill="auto"/>
            <w:vAlign w:val="center"/>
          </w:tcPr>
          <w:p w14:paraId="4CE4F0E5" w14:textId="59A9DD88" w:rsidR="00D82FD7" w:rsidRPr="004926DD" w:rsidRDefault="0032561B" w:rsidP="00D723C3">
            <w:pPr>
              <w:spacing w:after="0" w:line="380" w:lineRule="exact"/>
              <w:ind w:right="2"/>
              <w:jc w:val="right"/>
              <w:rPr>
                <w:rFonts w:asciiTheme="majorBidi" w:eastAsia="Arial Unicode MS" w:hAnsiTheme="majorBidi" w:cstheme="majorBidi"/>
                <w:sz w:val="28"/>
                <w:cs/>
              </w:rPr>
            </w:pPr>
            <w:r w:rsidRPr="004926DD">
              <w:rPr>
                <w:rFonts w:asciiTheme="majorBidi" w:eastAsia="Arial Unicode MS" w:hAnsiTheme="majorBidi" w:cstheme="majorBidi"/>
                <w:sz w:val="28"/>
              </w:rPr>
              <w:t>17.58</w:t>
            </w:r>
          </w:p>
        </w:tc>
        <w:tc>
          <w:tcPr>
            <w:tcW w:w="1413" w:type="dxa"/>
            <w:shd w:val="clear" w:color="auto" w:fill="auto"/>
            <w:vAlign w:val="center"/>
          </w:tcPr>
          <w:p w14:paraId="05FA6CF1" w14:textId="4E266FCF" w:rsidR="00D82FD7" w:rsidRPr="004926DD" w:rsidRDefault="00D82FD7" w:rsidP="00D723C3">
            <w:pPr>
              <w:spacing w:after="0" w:line="380" w:lineRule="exact"/>
              <w:ind w:right="-41"/>
              <w:jc w:val="right"/>
              <w:rPr>
                <w:rFonts w:asciiTheme="majorBidi" w:eastAsia="Arial Unicode MS" w:hAnsiTheme="majorBidi" w:cstheme="majorBidi"/>
                <w:sz w:val="28"/>
              </w:rPr>
            </w:pPr>
            <w:r w:rsidRPr="004926DD">
              <w:rPr>
                <w:rFonts w:asciiTheme="majorBidi" w:eastAsia="Arial Unicode MS" w:hAnsiTheme="majorBidi" w:cstheme="majorBidi"/>
                <w:sz w:val="28"/>
              </w:rPr>
              <w:t>21.74</w:t>
            </w:r>
          </w:p>
        </w:tc>
        <w:tc>
          <w:tcPr>
            <w:tcW w:w="1414" w:type="dxa"/>
            <w:shd w:val="clear" w:color="auto" w:fill="auto"/>
          </w:tcPr>
          <w:p w14:paraId="733214AB" w14:textId="13119505" w:rsidR="00D82FD7" w:rsidRPr="004926DD" w:rsidRDefault="0032561B" w:rsidP="00D723C3">
            <w:pPr>
              <w:spacing w:after="0" w:line="380" w:lineRule="exact"/>
              <w:ind w:right="2"/>
              <w:jc w:val="right"/>
              <w:rPr>
                <w:rFonts w:asciiTheme="majorBidi" w:eastAsia="Arial Unicode MS" w:hAnsiTheme="majorBidi" w:cstheme="majorBidi"/>
                <w:sz w:val="28"/>
              </w:rPr>
            </w:pPr>
            <w:r w:rsidRPr="004926DD">
              <w:rPr>
                <w:rFonts w:asciiTheme="majorBidi" w:eastAsia="Arial Unicode MS" w:hAnsiTheme="majorBidi" w:cstheme="majorBidi"/>
                <w:sz w:val="28"/>
              </w:rPr>
              <w:t>2.09</w:t>
            </w:r>
          </w:p>
        </w:tc>
        <w:tc>
          <w:tcPr>
            <w:tcW w:w="1414" w:type="dxa"/>
            <w:shd w:val="clear" w:color="auto" w:fill="auto"/>
          </w:tcPr>
          <w:p w14:paraId="634FCA06" w14:textId="7270028F" w:rsidR="00D82FD7" w:rsidRPr="004926DD" w:rsidRDefault="00D82FD7" w:rsidP="00D723C3">
            <w:pPr>
              <w:spacing w:after="0" w:line="380" w:lineRule="exact"/>
              <w:ind w:right="-17"/>
              <w:jc w:val="right"/>
              <w:rPr>
                <w:rFonts w:asciiTheme="majorBidi" w:eastAsia="Arial Unicode MS" w:hAnsiTheme="majorBidi" w:cstheme="majorBidi"/>
                <w:sz w:val="28"/>
              </w:rPr>
            </w:pPr>
            <w:r w:rsidRPr="004926DD">
              <w:rPr>
                <w:rFonts w:asciiTheme="majorBidi" w:eastAsia="Arial Unicode MS" w:hAnsiTheme="majorBidi" w:cstheme="majorBidi"/>
                <w:sz w:val="28"/>
              </w:rPr>
              <w:t xml:space="preserve"> 0.12 </w:t>
            </w:r>
          </w:p>
        </w:tc>
      </w:tr>
    </w:tbl>
    <w:p w14:paraId="6557331D" w14:textId="5CDEBA1F" w:rsidR="004910B5" w:rsidRPr="004926DD" w:rsidRDefault="00B77FC3" w:rsidP="004926DD">
      <w:pPr>
        <w:rPr>
          <w:rFonts w:asciiTheme="majorBidi" w:hAnsiTheme="majorBidi" w:cstheme="majorBidi"/>
          <w:sz w:val="28"/>
        </w:rPr>
      </w:pPr>
      <w:r w:rsidRPr="004926DD">
        <w:rPr>
          <w:rFonts w:asciiTheme="majorBidi" w:hAnsiTheme="majorBidi" w:cstheme="majorBidi"/>
          <w:sz w:val="28"/>
        </w:rPr>
        <w:br w:type="page"/>
      </w:r>
    </w:p>
    <w:p w14:paraId="0533A7C0" w14:textId="32CCCD89" w:rsidR="00D82FD7" w:rsidRPr="004926DD" w:rsidRDefault="00D82FD7" w:rsidP="004926DD">
      <w:pPr>
        <w:spacing w:before="120" w:after="0" w:line="240" w:lineRule="auto"/>
        <w:ind w:left="567" w:hanging="567"/>
        <w:jc w:val="thaiDistribute"/>
        <w:rPr>
          <w:rFonts w:ascii="Angsana New" w:eastAsia="Times New Roman" w:hAnsi="Angsana New" w:cs="Angsana New"/>
          <w:b/>
          <w:bCs/>
          <w:smallCaps/>
          <w:sz w:val="28"/>
          <w:cs/>
        </w:rPr>
      </w:pPr>
      <w:r w:rsidRPr="004926DD">
        <w:rPr>
          <w:rFonts w:ascii="Angsana New" w:eastAsia="Times New Roman" w:hAnsi="Angsana New" w:cs="Angsana New"/>
          <w:b/>
          <w:bCs/>
          <w:sz w:val="28"/>
        </w:rPr>
        <w:lastRenderedPageBreak/>
        <w:t>26.</w:t>
      </w:r>
      <w:r w:rsidRPr="004926DD">
        <w:rPr>
          <w:rFonts w:ascii="Angsana New" w:eastAsia="Times New Roman" w:hAnsi="Angsana New" w:cs="Angsana New"/>
          <w:b/>
          <w:bCs/>
          <w:sz w:val="28"/>
        </w:rPr>
        <w:tab/>
      </w:r>
      <w:r w:rsidRPr="004926DD">
        <w:rPr>
          <w:rFonts w:ascii="Angsana New" w:eastAsia="Times New Roman" w:hAnsi="Angsana New" w:cs="Angsana New"/>
          <w:b/>
          <w:bCs/>
          <w:smallCaps/>
          <w:sz w:val="28"/>
        </w:rPr>
        <w:t xml:space="preserve">WARRANTS </w:t>
      </w:r>
    </w:p>
    <w:p w14:paraId="734BA759" w14:textId="7ED39E53" w:rsidR="00D82FD7" w:rsidRPr="004926DD" w:rsidRDefault="00D82FD7" w:rsidP="004926DD">
      <w:pPr>
        <w:tabs>
          <w:tab w:val="left" w:pos="547"/>
          <w:tab w:val="right" w:pos="7200"/>
          <w:tab w:val="right" w:pos="8540"/>
        </w:tabs>
        <w:spacing w:before="120" w:after="0" w:line="240" w:lineRule="auto"/>
        <w:ind w:left="544"/>
        <w:jc w:val="thaiDistribute"/>
        <w:rPr>
          <w:rFonts w:ascii="Angsana New" w:eastAsia="Times New Roman" w:hAnsi="Angsana New" w:cs="Angsana New"/>
          <w:sz w:val="28"/>
        </w:rPr>
      </w:pPr>
      <w:r w:rsidRPr="004926DD">
        <w:rPr>
          <w:rFonts w:ascii="Angsana New" w:eastAsia="Times New Roman" w:hAnsi="Angsana New" w:cs="Angsana New"/>
          <w:sz w:val="28"/>
        </w:rPr>
        <w:t>The Company has outstanding warrants to subscribe for ordinary shares to existing shareholders of the Company, which have been approved by shareholders’ meeting. The Company does not record costs for the fair value or intrinsic value of the warrants during the period.</w:t>
      </w:r>
    </w:p>
    <w:p w14:paraId="176DE472" w14:textId="2D513595" w:rsidR="00354C39" w:rsidRPr="004926DD" w:rsidRDefault="00354C39" w:rsidP="004926DD">
      <w:pPr>
        <w:tabs>
          <w:tab w:val="left" w:pos="547"/>
          <w:tab w:val="right" w:pos="7200"/>
          <w:tab w:val="right" w:pos="8540"/>
        </w:tabs>
        <w:spacing w:before="120" w:after="0" w:line="240" w:lineRule="auto"/>
        <w:ind w:left="544"/>
        <w:jc w:val="thaiDistribute"/>
        <w:rPr>
          <w:rFonts w:ascii="Angsana New" w:eastAsia="Times New Roman" w:hAnsi="Angsana New" w:cs="Angsana New"/>
          <w:sz w:val="28"/>
        </w:rPr>
      </w:pPr>
      <w:r w:rsidRPr="004926DD">
        <w:rPr>
          <w:rFonts w:ascii="Angsana New" w:hAnsi="Angsana New" w:cs="Angsana New"/>
          <w:sz w:val="28"/>
        </w:rPr>
        <w:t>The Company</w:t>
      </w:r>
      <w:r w:rsidRPr="004926DD">
        <w:rPr>
          <w:rFonts w:ascii="Angsana New" w:hAnsi="Angsana New" w:cs="Angsana New" w:hint="cs"/>
          <w:sz w:val="28"/>
          <w:cs/>
        </w:rPr>
        <w:t xml:space="preserve"> </w:t>
      </w:r>
      <w:r w:rsidRPr="004926DD">
        <w:rPr>
          <w:rFonts w:ascii="Angsana New" w:hAnsi="Angsana New" w:cs="Angsana New"/>
          <w:sz w:val="28"/>
        </w:rPr>
        <w:t>has no present the diluted earnings (loss) per share because the market price of ordinary shares is lower than the exercise price of the warrants.</w:t>
      </w:r>
    </w:p>
    <w:tbl>
      <w:tblPr>
        <w:tblpPr w:leftFromText="180" w:rightFromText="180" w:vertAnchor="text" w:horzAnchor="margin" w:tblpXSpec="center" w:tblpY="336"/>
        <w:tblW w:w="5263" w:type="pct"/>
        <w:tblLayout w:type="fixed"/>
        <w:tblCellMar>
          <w:left w:w="72" w:type="dxa"/>
          <w:right w:w="72" w:type="dxa"/>
        </w:tblCellMar>
        <w:tblLook w:val="04A0" w:firstRow="1" w:lastRow="0" w:firstColumn="1" w:lastColumn="0" w:noHBand="0" w:noVBand="1"/>
      </w:tblPr>
      <w:tblGrid>
        <w:gridCol w:w="1198"/>
        <w:gridCol w:w="1602"/>
        <w:gridCol w:w="1544"/>
        <w:gridCol w:w="1465"/>
        <w:gridCol w:w="1306"/>
        <w:gridCol w:w="1310"/>
        <w:gridCol w:w="1922"/>
      </w:tblGrid>
      <w:tr w:rsidR="00D82FD7" w:rsidRPr="004926DD" w14:paraId="0172945C" w14:textId="77777777" w:rsidTr="00F61EC4">
        <w:trPr>
          <w:trHeight w:val="577"/>
        </w:trPr>
        <w:tc>
          <w:tcPr>
            <w:tcW w:w="579" w:type="pct"/>
            <w:noWrap/>
            <w:tcMar>
              <w:top w:w="0" w:type="dxa"/>
              <w:left w:w="108" w:type="dxa"/>
              <w:bottom w:w="0" w:type="dxa"/>
              <w:right w:w="108" w:type="dxa"/>
            </w:tcMar>
            <w:vAlign w:val="bottom"/>
          </w:tcPr>
          <w:p w14:paraId="38600967" w14:textId="77777777" w:rsidR="00D82FD7" w:rsidRPr="004926DD" w:rsidRDefault="00D82FD7" w:rsidP="004926DD">
            <w:pPr>
              <w:spacing w:after="0" w:line="400" w:lineRule="exact"/>
              <w:ind w:left="540" w:right="-32"/>
              <w:jc w:val="center"/>
              <w:rPr>
                <w:rFonts w:ascii="Angsana New" w:eastAsia="Times New Roman" w:hAnsi="Angsana New" w:cs="Angsana New"/>
                <w:b/>
                <w:bCs/>
                <w:sz w:val="24"/>
                <w:szCs w:val="22"/>
                <w:lang w:eastAsia="en-GB"/>
              </w:rPr>
            </w:pPr>
          </w:p>
        </w:tc>
        <w:tc>
          <w:tcPr>
            <w:tcW w:w="774" w:type="pct"/>
            <w:noWrap/>
            <w:tcMar>
              <w:top w:w="0" w:type="dxa"/>
              <w:left w:w="108" w:type="dxa"/>
              <w:bottom w:w="0" w:type="dxa"/>
              <w:right w:w="108" w:type="dxa"/>
            </w:tcMar>
            <w:vAlign w:val="bottom"/>
          </w:tcPr>
          <w:p w14:paraId="575588DC"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b/>
                <w:bCs/>
                <w:sz w:val="24"/>
                <w:szCs w:val="22"/>
                <w:lang w:eastAsia="en-GB"/>
              </w:rPr>
            </w:pPr>
          </w:p>
        </w:tc>
        <w:tc>
          <w:tcPr>
            <w:tcW w:w="746" w:type="pct"/>
            <w:noWrap/>
            <w:tcMar>
              <w:top w:w="0" w:type="dxa"/>
              <w:left w:w="108" w:type="dxa"/>
              <w:bottom w:w="0" w:type="dxa"/>
              <w:right w:w="108" w:type="dxa"/>
            </w:tcMar>
            <w:vAlign w:val="bottom"/>
          </w:tcPr>
          <w:p w14:paraId="077054F7"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b/>
                <w:bCs/>
                <w:sz w:val="24"/>
                <w:szCs w:val="22"/>
                <w:lang w:eastAsia="en-GB"/>
              </w:rPr>
            </w:pPr>
          </w:p>
        </w:tc>
        <w:tc>
          <w:tcPr>
            <w:tcW w:w="1339" w:type="pct"/>
            <w:gridSpan w:val="2"/>
            <w:noWrap/>
            <w:tcMar>
              <w:top w:w="0" w:type="dxa"/>
              <w:left w:w="108" w:type="dxa"/>
              <w:bottom w:w="0" w:type="dxa"/>
              <w:right w:w="108" w:type="dxa"/>
            </w:tcMar>
            <w:vAlign w:val="bottom"/>
          </w:tcPr>
          <w:p w14:paraId="7B783090" w14:textId="77777777" w:rsidR="00D82FD7" w:rsidRPr="004926DD" w:rsidRDefault="00D82FD7" w:rsidP="004926DD">
            <w:pPr>
              <w:pBdr>
                <w:bottom w:val="single" w:sz="4" w:space="0" w:color="auto"/>
              </w:pBdr>
              <w:tabs>
                <w:tab w:val="left" w:pos="-32"/>
              </w:tabs>
              <w:spacing w:after="0" w:line="400" w:lineRule="exact"/>
              <w:ind w:right="-32"/>
              <w:rPr>
                <w:rFonts w:ascii="Angsana New" w:eastAsia="Times New Roman" w:hAnsi="Angsana New" w:cs="Angsana New"/>
                <w:b/>
                <w:bCs/>
                <w:sz w:val="24"/>
                <w:szCs w:val="22"/>
                <w:lang w:eastAsia="en-GB"/>
              </w:rPr>
            </w:pPr>
          </w:p>
          <w:p w14:paraId="4CEC044A" w14:textId="77777777" w:rsidR="00D82FD7" w:rsidRPr="004926DD" w:rsidRDefault="00D82FD7" w:rsidP="004926DD">
            <w:pPr>
              <w:pBdr>
                <w:bottom w:val="single" w:sz="4" w:space="0" w:color="auto"/>
              </w:pBdr>
              <w:tabs>
                <w:tab w:val="left" w:pos="-32"/>
              </w:tabs>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Determined exercising date</w:t>
            </w:r>
          </w:p>
        </w:tc>
        <w:tc>
          <w:tcPr>
            <w:tcW w:w="633" w:type="pct"/>
            <w:tcMar>
              <w:top w:w="0" w:type="dxa"/>
              <w:left w:w="108" w:type="dxa"/>
              <w:bottom w:w="0" w:type="dxa"/>
              <w:right w:w="108" w:type="dxa"/>
            </w:tcMar>
            <w:vAlign w:val="bottom"/>
            <w:hideMark/>
          </w:tcPr>
          <w:p w14:paraId="156D6E04" w14:textId="77777777" w:rsidR="00D82FD7" w:rsidRPr="004926DD" w:rsidRDefault="00D82FD7" w:rsidP="004926DD">
            <w:pPr>
              <w:spacing w:after="0" w:line="400" w:lineRule="exact"/>
              <w:ind w:right="-7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Exercise price</w:t>
            </w:r>
          </w:p>
        </w:tc>
        <w:tc>
          <w:tcPr>
            <w:tcW w:w="929" w:type="pct"/>
            <w:noWrap/>
            <w:tcMar>
              <w:top w:w="0" w:type="dxa"/>
              <w:left w:w="108" w:type="dxa"/>
              <w:bottom w:w="0" w:type="dxa"/>
              <w:right w:w="108" w:type="dxa"/>
            </w:tcMar>
            <w:vAlign w:val="bottom"/>
          </w:tcPr>
          <w:p w14:paraId="22224ED8" w14:textId="77777777" w:rsidR="00D82FD7" w:rsidRPr="004926DD" w:rsidRDefault="00D82FD7" w:rsidP="004926DD">
            <w:pPr>
              <w:spacing w:after="0" w:line="400" w:lineRule="exact"/>
              <w:ind w:right="-7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Outstanding warrants</w:t>
            </w:r>
          </w:p>
          <w:p w14:paraId="19378193" w14:textId="736E153F" w:rsidR="00D82FD7" w:rsidRPr="004926DD" w:rsidRDefault="00D82FD7" w:rsidP="004926DD">
            <w:pPr>
              <w:spacing w:after="0" w:line="400" w:lineRule="exact"/>
              <w:ind w:right="-7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As at</w:t>
            </w:r>
            <w:r w:rsidR="00F61EC4" w:rsidRPr="004926DD">
              <w:rPr>
                <w:rFonts w:ascii="Angsana New" w:eastAsia="Times New Roman" w:hAnsi="Angsana New" w:cs="Angsana New"/>
                <w:b/>
                <w:bCs/>
                <w:sz w:val="24"/>
                <w:szCs w:val="22"/>
                <w:lang w:eastAsia="en-GB"/>
              </w:rPr>
              <w:t xml:space="preserve"> December 31</w:t>
            </w:r>
            <w:r w:rsidRPr="004926DD">
              <w:rPr>
                <w:rFonts w:ascii="Angsana New" w:eastAsia="Times New Roman" w:hAnsi="Angsana New" w:cs="Angsana New"/>
                <w:b/>
                <w:bCs/>
                <w:sz w:val="24"/>
                <w:szCs w:val="22"/>
                <w:lang w:eastAsia="en-GB"/>
              </w:rPr>
              <w:t>,</w:t>
            </w:r>
            <w:r w:rsidRPr="004926DD">
              <w:rPr>
                <w:rFonts w:ascii="Angsana New" w:eastAsia="Times New Roman" w:hAnsi="Angsana New" w:cs="Angsana New" w:hint="cs"/>
                <w:b/>
                <w:bCs/>
                <w:sz w:val="24"/>
                <w:szCs w:val="22"/>
                <w:cs/>
                <w:lang w:eastAsia="en-GB"/>
              </w:rPr>
              <w:t xml:space="preserve"> </w:t>
            </w:r>
            <w:r w:rsidRPr="004926DD">
              <w:rPr>
                <w:rFonts w:ascii="Angsana New" w:eastAsia="Times New Roman" w:hAnsi="Angsana New" w:cs="Angsana New"/>
                <w:b/>
                <w:bCs/>
                <w:sz w:val="24"/>
                <w:szCs w:val="22"/>
                <w:lang w:eastAsia="en-GB"/>
              </w:rPr>
              <w:t>2022</w:t>
            </w:r>
          </w:p>
        </w:tc>
      </w:tr>
      <w:tr w:rsidR="00D82FD7" w:rsidRPr="004926DD" w14:paraId="3AE14384" w14:textId="77777777" w:rsidTr="00F61EC4">
        <w:trPr>
          <w:trHeight w:val="20"/>
        </w:trPr>
        <w:tc>
          <w:tcPr>
            <w:tcW w:w="579" w:type="pct"/>
            <w:noWrap/>
            <w:tcMar>
              <w:top w:w="0" w:type="dxa"/>
              <w:left w:w="108" w:type="dxa"/>
              <w:bottom w:w="0" w:type="dxa"/>
              <w:right w:w="108" w:type="dxa"/>
            </w:tcMar>
            <w:vAlign w:val="bottom"/>
            <w:hideMark/>
          </w:tcPr>
          <w:p w14:paraId="23B24A7E" w14:textId="77777777" w:rsidR="00D82FD7" w:rsidRPr="004926DD" w:rsidRDefault="00D82FD7" w:rsidP="004926DD">
            <w:pPr>
              <w:pBdr>
                <w:bottom w:val="single" w:sz="4" w:space="1" w:color="auto"/>
              </w:pBdr>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Issued by</w:t>
            </w:r>
          </w:p>
        </w:tc>
        <w:tc>
          <w:tcPr>
            <w:tcW w:w="774" w:type="pct"/>
            <w:noWrap/>
            <w:tcMar>
              <w:top w:w="0" w:type="dxa"/>
              <w:left w:w="108" w:type="dxa"/>
              <w:bottom w:w="0" w:type="dxa"/>
              <w:right w:w="108" w:type="dxa"/>
            </w:tcMar>
            <w:vAlign w:val="bottom"/>
            <w:hideMark/>
          </w:tcPr>
          <w:p w14:paraId="09E078AD" w14:textId="77777777" w:rsidR="00D82FD7" w:rsidRPr="004926DD" w:rsidRDefault="00D82FD7" w:rsidP="004926DD">
            <w:pPr>
              <w:pBdr>
                <w:bottom w:val="single" w:sz="4" w:space="1" w:color="auto"/>
              </w:pBdr>
              <w:tabs>
                <w:tab w:val="left" w:pos="-32"/>
              </w:tabs>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Allotted to</w:t>
            </w:r>
          </w:p>
        </w:tc>
        <w:tc>
          <w:tcPr>
            <w:tcW w:w="746" w:type="pct"/>
            <w:noWrap/>
            <w:tcMar>
              <w:top w:w="0" w:type="dxa"/>
              <w:left w:w="108" w:type="dxa"/>
              <w:bottom w:w="0" w:type="dxa"/>
              <w:right w:w="108" w:type="dxa"/>
            </w:tcMar>
            <w:vAlign w:val="bottom"/>
            <w:hideMark/>
          </w:tcPr>
          <w:p w14:paraId="03824CF8" w14:textId="77777777" w:rsidR="00D82FD7" w:rsidRPr="004926DD" w:rsidRDefault="00D82FD7" w:rsidP="004926DD">
            <w:pPr>
              <w:pBdr>
                <w:bottom w:val="single" w:sz="4" w:space="1" w:color="auto"/>
              </w:pBdr>
              <w:tabs>
                <w:tab w:val="left" w:pos="-32"/>
              </w:tabs>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Approval date</w:t>
            </w:r>
          </w:p>
        </w:tc>
        <w:tc>
          <w:tcPr>
            <w:tcW w:w="708" w:type="pct"/>
            <w:noWrap/>
            <w:tcMar>
              <w:top w:w="0" w:type="dxa"/>
              <w:left w:w="108" w:type="dxa"/>
              <w:bottom w:w="0" w:type="dxa"/>
              <w:right w:w="108" w:type="dxa"/>
            </w:tcMar>
            <w:hideMark/>
          </w:tcPr>
          <w:p w14:paraId="38CF8632" w14:textId="77777777" w:rsidR="00D82FD7" w:rsidRPr="004926DD" w:rsidRDefault="00D82FD7" w:rsidP="004926DD">
            <w:pPr>
              <w:pBdr>
                <w:bottom w:val="single" w:sz="4" w:space="1" w:color="auto"/>
              </w:pBdr>
              <w:tabs>
                <w:tab w:val="left" w:pos="-32"/>
              </w:tabs>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First exercise</w:t>
            </w:r>
          </w:p>
        </w:tc>
        <w:tc>
          <w:tcPr>
            <w:tcW w:w="631" w:type="pct"/>
            <w:noWrap/>
            <w:tcMar>
              <w:top w:w="0" w:type="dxa"/>
              <w:left w:w="108" w:type="dxa"/>
              <w:bottom w:w="0" w:type="dxa"/>
              <w:right w:w="108" w:type="dxa"/>
            </w:tcMar>
            <w:hideMark/>
          </w:tcPr>
          <w:p w14:paraId="0C5C01EC" w14:textId="77777777" w:rsidR="00D82FD7" w:rsidRPr="004926DD" w:rsidRDefault="00D82FD7" w:rsidP="004926DD">
            <w:pPr>
              <w:pBdr>
                <w:bottom w:val="single" w:sz="4" w:space="1" w:color="auto"/>
              </w:pBdr>
              <w:tabs>
                <w:tab w:val="left" w:pos="-32"/>
              </w:tabs>
              <w:spacing w:after="0" w:line="400" w:lineRule="exact"/>
              <w:ind w:right="-3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Last exercise</w:t>
            </w:r>
          </w:p>
        </w:tc>
        <w:tc>
          <w:tcPr>
            <w:tcW w:w="633" w:type="pct"/>
            <w:noWrap/>
            <w:tcMar>
              <w:top w:w="0" w:type="dxa"/>
              <w:left w:w="108" w:type="dxa"/>
              <w:bottom w:w="0" w:type="dxa"/>
              <w:right w:w="108" w:type="dxa"/>
            </w:tcMar>
            <w:vAlign w:val="bottom"/>
            <w:hideMark/>
          </w:tcPr>
          <w:p w14:paraId="40C27D1F" w14:textId="77777777" w:rsidR="00D82FD7" w:rsidRPr="004926DD" w:rsidRDefault="00D82FD7" w:rsidP="004926DD">
            <w:pPr>
              <w:pBdr>
                <w:bottom w:val="single" w:sz="4" w:space="1" w:color="auto"/>
              </w:pBdr>
              <w:spacing w:after="0" w:line="400" w:lineRule="exact"/>
              <w:ind w:right="-7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Baht</w:t>
            </w:r>
          </w:p>
        </w:tc>
        <w:tc>
          <w:tcPr>
            <w:tcW w:w="929" w:type="pct"/>
            <w:noWrap/>
            <w:tcMar>
              <w:top w:w="0" w:type="dxa"/>
              <w:left w:w="108" w:type="dxa"/>
              <w:bottom w:w="0" w:type="dxa"/>
              <w:right w:w="108" w:type="dxa"/>
            </w:tcMar>
            <w:vAlign w:val="bottom"/>
            <w:hideMark/>
          </w:tcPr>
          <w:p w14:paraId="0046E58F" w14:textId="77777777" w:rsidR="00D82FD7" w:rsidRPr="004926DD" w:rsidRDefault="00D82FD7" w:rsidP="004926DD">
            <w:pPr>
              <w:pBdr>
                <w:bottom w:val="single" w:sz="4" w:space="1" w:color="auto"/>
              </w:pBdr>
              <w:spacing w:after="0" w:line="400" w:lineRule="exact"/>
              <w:ind w:right="-72"/>
              <w:jc w:val="center"/>
              <w:rPr>
                <w:rFonts w:ascii="Angsana New" w:eastAsia="Times New Roman" w:hAnsi="Angsana New" w:cs="Angsana New"/>
                <w:b/>
                <w:bCs/>
                <w:sz w:val="24"/>
                <w:szCs w:val="22"/>
                <w:lang w:eastAsia="en-GB"/>
              </w:rPr>
            </w:pPr>
            <w:r w:rsidRPr="004926DD">
              <w:rPr>
                <w:rFonts w:ascii="Angsana New" w:eastAsia="Times New Roman" w:hAnsi="Angsana New" w:cs="Angsana New"/>
                <w:b/>
                <w:bCs/>
                <w:sz w:val="24"/>
                <w:szCs w:val="22"/>
                <w:lang w:eastAsia="en-GB"/>
              </w:rPr>
              <w:t>units</w:t>
            </w:r>
          </w:p>
        </w:tc>
      </w:tr>
      <w:tr w:rsidR="00D82FD7" w:rsidRPr="004926DD" w14:paraId="1CC79143" w14:textId="77777777" w:rsidTr="00F61EC4">
        <w:trPr>
          <w:trHeight w:val="57"/>
        </w:trPr>
        <w:tc>
          <w:tcPr>
            <w:tcW w:w="579" w:type="pct"/>
            <w:tcMar>
              <w:top w:w="0" w:type="dxa"/>
              <w:left w:w="108" w:type="dxa"/>
              <w:bottom w:w="0" w:type="dxa"/>
              <w:right w:w="108" w:type="dxa"/>
            </w:tcMar>
            <w:vAlign w:val="bottom"/>
            <w:hideMark/>
          </w:tcPr>
          <w:p w14:paraId="6EE7EB01" w14:textId="77777777" w:rsidR="00D82FD7" w:rsidRPr="004926DD" w:rsidRDefault="00D82FD7" w:rsidP="004926DD">
            <w:pPr>
              <w:spacing w:after="0" w:line="400" w:lineRule="exact"/>
              <w:ind w:left="-118" w:right="-32" w:firstLine="118"/>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The Company</w:t>
            </w:r>
          </w:p>
        </w:tc>
        <w:tc>
          <w:tcPr>
            <w:tcW w:w="774" w:type="pct"/>
            <w:tcMar>
              <w:top w:w="0" w:type="dxa"/>
              <w:left w:w="108" w:type="dxa"/>
              <w:bottom w:w="0" w:type="dxa"/>
              <w:right w:w="108" w:type="dxa"/>
            </w:tcMar>
            <w:vAlign w:val="bottom"/>
            <w:hideMark/>
          </w:tcPr>
          <w:p w14:paraId="522F7B99"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sz w:val="24"/>
                <w:szCs w:val="22"/>
                <w:lang w:eastAsia="en-GB"/>
              </w:rPr>
            </w:pPr>
            <w:r w:rsidRPr="004926DD">
              <w:rPr>
                <w:rFonts w:ascii="Angsana New" w:eastAsia="Times New Roman" w:hAnsi="Angsana New" w:cs="Angsana New"/>
                <w:sz w:val="24"/>
                <w:szCs w:val="22"/>
              </w:rPr>
              <w:t xml:space="preserve">Existing-shareholder (ASW </w:t>
            </w:r>
            <w:r w:rsidRPr="004926DD">
              <w:rPr>
                <w:rFonts w:ascii="Angsana New" w:eastAsia="Times New Roman" w:hAnsi="Angsana New" w:cs="Angsana New"/>
                <w:sz w:val="24"/>
                <w:szCs w:val="22"/>
                <w:cs/>
              </w:rPr>
              <w:t>–</w:t>
            </w:r>
            <w:r w:rsidRPr="004926DD">
              <w:rPr>
                <w:rFonts w:ascii="Angsana New" w:eastAsia="Times New Roman" w:hAnsi="Angsana New" w:cs="Angsana New"/>
                <w:sz w:val="24"/>
                <w:szCs w:val="22"/>
              </w:rPr>
              <w:t xml:space="preserve"> W1)</w:t>
            </w:r>
          </w:p>
        </w:tc>
        <w:tc>
          <w:tcPr>
            <w:tcW w:w="746" w:type="pct"/>
            <w:tcMar>
              <w:top w:w="0" w:type="dxa"/>
              <w:left w:w="108" w:type="dxa"/>
              <w:bottom w:w="0" w:type="dxa"/>
              <w:right w:w="108" w:type="dxa"/>
            </w:tcMar>
            <w:vAlign w:val="bottom"/>
            <w:hideMark/>
          </w:tcPr>
          <w:p w14:paraId="02A58EB4"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May 30, 2022</w:t>
            </w:r>
          </w:p>
        </w:tc>
        <w:tc>
          <w:tcPr>
            <w:tcW w:w="708" w:type="pct"/>
            <w:tcMar>
              <w:top w:w="0" w:type="dxa"/>
              <w:left w:w="108" w:type="dxa"/>
              <w:bottom w:w="0" w:type="dxa"/>
              <w:right w:w="108" w:type="dxa"/>
            </w:tcMar>
            <w:vAlign w:val="bottom"/>
            <w:hideMark/>
          </w:tcPr>
          <w:p w14:paraId="24603502"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spacing w:val="-4"/>
                <w:sz w:val="24"/>
                <w:szCs w:val="22"/>
                <w:lang w:eastAsia="en-GB"/>
              </w:rPr>
            </w:pPr>
            <w:r w:rsidRPr="004926DD">
              <w:rPr>
                <w:rFonts w:ascii="Angsana New" w:eastAsia="Times New Roman" w:hAnsi="Angsana New" w:cs="Angsana New"/>
                <w:spacing w:val="-4"/>
                <w:sz w:val="24"/>
                <w:szCs w:val="22"/>
                <w:lang w:eastAsia="en-GB"/>
              </w:rPr>
              <w:t>November 18, 2022</w:t>
            </w:r>
          </w:p>
        </w:tc>
        <w:tc>
          <w:tcPr>
            <w:tcW w:w="631" w:type="pct"/>
            <w:tcMar>
              <w:top w:w="0" w:type="dxa"/>
              <w:left w:w="108" w:type="dxa"/>
              <w:bottom w:w="0" w:type="dxa"/>
              <w:right w:w="108" w:type="dxa"/>
            </w:tcMar>
            <w:vAlign w:val="bottom"/>
            <w:hideMark/>
          </w:tcPr>
          <w:p w14:paraId="19DE4840" w14:textId="77777777" w:rsidR="00D82FD7" w:rsidRPr="004926DD" w:rsidRDefault="00D82FD7" w:rsidP="004926DD">
            <w:pPr>
              <w:tabs>
                <w:tab w:val="left" w:pos="-32"/>
              </w:tabs>
              <w:spacing w:after="0" w:line="400" w:lineRule="exact"/>
              <w:ind w:right="-32"/>
              <w:jc w:val="center"/>
              <w:rPr>
                <w:rFonts w:ascii="Angsana New" w:eastAsia="Times New Roman" w:hAnsi="Angsana New" w:cs="Angsana New"/>
                <w:spacing w:val="-4"/>
                <w:sz w:val="24"/>
                <w:szCs w:val="22"/>
                <w:lang w:eastAsia="en-GB"/>
              </w:rPr>
            </w:pPr>
            <w:r w:rsidRPr="004926DD">
              <w:rPr>
                <w:rFonts w:ascii="Angsana New" w:eastAsia="Times New Roman" w:hAnsi="Angsana New" w:cs="Angsana New"/>
                <w:spacing w:val="-4"/>
                <w:sz w:val="24"/>
                <w:szCs w:val="22"/>
                <w:lang w:eastAsia="en-GB"/>
              </w:rPr>
              <w:t>May 18, 2024</w:t>
            </w:r>
          </w:p>
        </w:tc>
        <w:tc>
          <w:tcPr>
            <w:tcW w:w="633" w:type="pct"/>
            <w:noWrap/>
            <w:tcMar>
              <w:top w:w="0" w:type="dxa"/>
              <w:left w:w="108" w:type="dxa"/>
              <w:bottom w:w="0" w:type="dxa"/>
              <w:right w:w="108" w:type="dxa"/>
            </w:tcMar>
            <w:vAlign w:val="bottom"/>
            <w:hideMark/>
          </w:tcPr>
          <w:p w14:paraId="7F868468" w14:textId="77777777" w:rsidR="00D82FD7" w:rsidRPr="004926DD" w:rsidRDefault="00D82FD7" w:rsidP="004926DD">
            <w:pPr>
              <w:spacing w:after="0" w:line="400" w:lineRule="exact"/>
              <w:ind w:right="-72"/>
              <w:jc w:val="right"/>
              <w:rPr>
                <w:rFonts w:ascii="Angsana New" w:eastAsia="Times New Roman" w:hAnsi="Angsana New" w:cs="Angsana New"/>
                <w:sz w:val="24"/>
                <w:szCs w:val="22"/>
                <w:lang w:val="en-GB" w:eastAsia="en-GB"/>
              </w:rPr>
            </w:pPr>
            <w:r w:rsidRPr="004926DD">
              <w:rPr>
                <w:rFonts w:ascii="Angsana New" w:eastAsia="Times New Roman" w:hAnsi="Angsana New" w:cs="Angsana New"/>
                <w:sz w:val="24"/>
                <w:szCs w:val="22"/>
                <w:lang w:eastAsia="en-GB"/>
              </w:rPr>
              <w:t>12.00</w:t>
            </w:r>
          </w:p>
        </w:tc>
        <w:tc>
          <w:tcPr>
            <w:tcW w:w="929" w:type="pct"/>
            <w:noWrap/>
            <w:tcMar>
              <w:top w:w="0" w:type="dxa"/>
              <w:left w:w="108" w:type="dxa"/>
              <w:bottom w:w="0" w:type="dxa"/>
              <w:right w:w="108" w:type="dxa"/>
            </w:tcMar>
            <w:vAlign w:val="bottom"/>
            <w:hideMark/>
          </w:tcPr>
          <w:p w14:paraId="66927CB8" w14:textId="77777777" w:rsidR="00D82FD7" w:rsidRPr="004926DD" w:rsidRDefault="00D82FD7" w:rsidP="004926DD">
            <w:pPr>
              <w:spacing w:after="0" w:line="400" w:lineRule="exact"/>
              <w:ind w:right="-72"/>
              <w:jc w:val="right"/>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285,371,370</w:t>
            </w:r>
          </w:p>
        </w:tc>
      </w:tr>
      <w:tr w:rsidR="00D82FD7" w:rsidRPr="004926DD" w14:paraId="32C9EF49" w14:textId="77777777" w:rsidTr="00F61EC4">
        <w:trPr>
          <w:trHeight w:val="57"/>
        </w:trPr>
        <w:tc>
          <w:tcPr>
            <w:tcW w:w="579" w:type="pct"/>
            <w:tcMar>
              <w:top w:w="0" w:type="dxa"/>
              <w:left w:w="108" w:type="dxa"/>
              <w:bottom w:w="0" w:type="dxa"/>
              <w:right w:w="108" w:type="dxa"/>
            </w:tcMar>
            <w:vAlign w:val="bottom"/>
          </w:tcPr>
          <w:p w14:paraId="3C239A7B" w14:textId="7652525B" w:rsidR="00D82FD7" w:rsidRPr="004926DD" w:rsidRDefault="00D82FD7" w:rsidP="004926DD">
            <w:pPr>
              <w:spacing w:after="0" w:line="400" w:lineRule="exact"/>
              <w:ind w:left="-118" w:right="-32" w:firstLine="118"/>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The Company</w:t>
            </w:r>
          </w:p>
        </w:tc>
        <w:tc>
          <w:tcPr>
            <w:tcW w:w="774" w:type="pct"/>
            <w:tcMar>
              <w:top w:w="0" w:type="dxa"/>
              <w:left w:w="108" w:type="dxa"/>
              <w:bottom w:w="0" w:type="dxa"/>
              <w:right w:w="108" w:type="dxa"/>
            </w:tcMar>
            <w:vAlign w:val="bottom"/>
          </w:tcPr>
          <w:p w14:paraId="3CEA3281" w14:textId="555E86E4" w:rsidR="00D82FD7" w:rsidRPr="004926DD" w:rsidRDefault="00D82FD7" w:rsidP="004926DD">
            <w:pPr>
              <w:tabs>
                <w:tab w:val="left" w:pos="-32"/>
              </w:tabs>
              <w:spacing w:after="0" w:line="400" w:lineRule="exact"/>
              <w:ind w:right="-32"/>
              <w:jc w:val="center"/>
              <w:rPr>
                <w:rFonts w:ascii="Angsana New" w:eastAsia="Times New Roman" w:hAnsi="Angsana New" w:cs="Angsana New"/>
                <w:sz w:val="24"/>
                <w:szCs w:val="22"/>
              </w:rPr>
            </w:pPr>
            <w:r w:rsidRPr="004926DD">
              <w:rPr>
                <w:rFonts w:ascii="Angsana New" w:eastAsia="Times New Roman" w:hAnsi="Angsana New" w:cs="Angsana New"/>
                <w:sz w:val="24"/>
                <w:szCs w:val="22"/>
              </w:rPr>
              <w:t xml:space="preserve">Existing-shareholder (ASW </w:t>
            </w:r>
            <w:r w:rsidRPr="004926DD">
              <w:rPr>
                <w:rFonts w:ascii="Angsana New" w:eastAsia="Times New Roman" w:hAnsi="Angsana New" w:cs="Angsana New"/>
                <w:sz w:val="24"/>
                <w:szCs w:val="22"/>
                <w:cs/>
              </w:rPr>
              <w:t>–</w:t>
            </w:r>
            <w:r w:rsidRPr="004926DD">
              <w:rPr>
                <w:rFonts w:ascii="Angsana New" w:eastAsia="Times New Roman" w:hAnsi="Angsana New" w:cs="Angsana New"/>
                <w:sz w:val="24"/>
                <w:szCs w:val="22"/>
              </w:rPr>
              <w:t xml:space="preserve"> W2)</w:t>
            </w:r>
          </w:p>
        </w:tc>
        <w:tc>
          <w:tcPr>
            <w:tcW w:w="746" w:type="pct"/>
            <w:tcMar>
              <w:top w:w="0" w:type="dxa"/>
              <w:left w:w="108" w:type="dxa"/>
              <w:bottom w:w="0" w:type="dxa"/>
              <w:right w:w="108" w:type="dxa"/>
            </w:tcMar>
            <w:vAlign w:val="bottom"/>
          </w:tcPr>
          <w:p w14:paraId="7FA06630" w14:textId="761F00D9" w:rsidR="00D82FD7" w:rsidRPr="004926DD" w:rsidRDefault="00354C39" w:rsidP="004926DD">
            <w:pPr>
              <w:tabs>
                <w:tab w:val="left" w:pos="-32"/>
              </w:tabs>
              <w:spacing w:after="0" w:line="400" w:lineRule="exact"/>
              <w:ind w:right="-32"/>
              <w:jc w:val="center"/>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November</w:t>
            </w:r>
            <w:r w:rsidR="00D82FD7" w:rsidRPr="004926DD">
              <w:rPr>
                <w:rFonts w:ascii="Angsana New" w:eastAsia="Times New Roman" w:hAnsi="Angsana New" w:cs="Angsana New"/>
                <w:sz w:val="24"/>
                <w:szCs w:val="22"/>
                <w:lang w:eastAsia="en-GB"/>
              </w:rPr>
              <w:t xml:space="preserve"> </w:t>
            </w:r>
            <w:r w:rsidRPr="004926DD">
              <w:rPr>
                <w:rFonts w:ascii="Angsana New" w:eastAsia="Times New Roman" w:hAnsi="Angsana New" w:cs="Angsana New"/>
                <w:sz w:val="24"/>
                <w:szCs w:val="22"/>
                <w:lang w:eastAsia="en-GB"/>
              </w:rPr>
              <w:t>2</w:t>
            </w:r>
            <w:r w:rsidR="00D82FD7" w:rsidRPr="004926DD">
              <w:rPr>
                <w:rFonts w:ascii="Angsana New" w:eastAsia="Times New Roman" w:hAnsi="Angsana New" w:cs="Angsana New"/>
                <w:sz w:val="24"/>
                <w:szCs w:val="22"/>
                <w:lang w:eastAsia="en-GB"/>
              </w:rPr>
              <w:t>, 2022</w:t>
            </w:r>
          </w:p>
        </w:tc>
        <w:tc>
          <w:tcPr>
            <w:tcW w:w="708" w:type="pct"/>
            <w:tcMar>
              <w:top w:w="0" w:type="dxa"/>
              <w:left w:w="108" w:type="dxa"/>
              <w:bottom w:w="0" w:type="dxa"/>
              <w:right w:w="108" w:type="dxa"/>
            </w:tcMar>
            <w:vAlign w:val="bottom"/>
          </w:tcPr>
          <w:p w14:paraId="477D2BC9" w14:textId="7F774BBF" w:rsidR="00D82FD7" w:rsidRPr="004926DD" w:rsidRDefault="00D82FD7" w:rsidP="004926DD">
            <w:pPr>
              <w:tabs>
                <w:tab w:val="left" w:pos="-32"/>
              </w:tabs>
              <w:spacing w:after="0" w:line="400" w:lineRule="exact"/>
              <w:ind w:right="-32"/>
              <w:jc w:val="center"/>
              <w:rPr>
                <w:rFonts w:ascii="Angsana New" w:eastAsia="Times New Roman" w:hAnsi="Angsana New" w:cs="Angsana New"/>
                <w:spacing w:val="-4"/>
                <w:sz w:val="24"/>
                <w:szCs w:val="22"/>
                <w:lang w:eastAsia="en-GB"/>
              </w:rPr>
            </w:pPr>
            <w:r w:rsidRPr="004926DD">
              <w:rPr>
                <w:rFonts w:ascii="Angsana New" w:eastAsia="Times New Roman" w:hAnsi="Angsana New" w:cs="Angsana New"/>
                <w:spacing w:val="-4"/>
                <w:sz w:val="24"/>
                <w:szCs w:val="22"/>
                <w:lang w:eastAsia="en-GB"/>
              </w:rPr>
              <w:t>April 24, 202</w:t>
            </w:r>
            <w:r w:rsidR="004C01BF" w:rsidRPr="004926DD">
              <w:rPr>
                <w:rFonts w:ascii="Angsana New" w:eastAsia="Times New Roman" w:hAnsi="Angsana New" w:cs="Angsana New"/>
                <w:spacing w:val="-4"/>
                <w:sz w:val="24"/>
                <w:szCs w:val="22"/>
                <w:lang w:eastAsia="en-GB"/>
              </w:rPr>
              <w:t>3</w:t>
            </w:r>
          </w:p>
        </w:tc>
        <w:tc>
          <w:tcPr>
            <w:tcW w:w="631" w:type="pct"/>
            <w:tcMar>
              <w:top w:w="0" w:type="dxa"/>
              <w:left w:w="108" w:type="dxa"/>
              <w:bottom w:w="0" w:type="dxa"/>
              <w:right w:w="108" w:type="dxa"/>
            </w:tcMar>
            <w:vAlign w:val="bottom"/>
          </w:tcPr>
          <w:p w14:paraId="28058AAC" w14:textId="043BA201" w:rsidR="00D82FD7" w:rsidRPr="004926DD" w:rsidRDefault="00D82FD7" w:rsidP="004926DD">
            <w:pPr>
              <w:tabs>
                <w:tab w:val="left" w:pos="-32"/>
              </w:tabs>
              <w:spacing w:after="0" w:line="400" w:lineRule="exact"/>
              <w:ind w:right="-32"/>
              <w:jc w:val="center"/>
              <w:rPr>
                <w:rFonts w:ascii="Angsana New" w:eastAsia="Times New Roman" w:hAnsi="Angsana New" w:cs="Angsana New"/>
                <w:spacing w:val="-4"/>
                <w:sz w:val="24"/>
                <w:szCs w:val="22"/>
                <w:lang w:eastAsia="en-GB"/>
              </w:rPr>
            </w:pPr>
            <w:r w:rsidRPr="004926DD">
              <w:rPr>
                <w:rFonts w:ascii="Angsana New" w:eastAsia="Times New Roman" w:hAnsi="Angsana New" w:cs="Angsana New"/>
                <w:spacing w:val="-4"/>
                <w:sz w:val="24"/>
                <w:szCs w:val="22"/>
                <w:lang w:eastAsia="en-GB"/>
              </w:rPr>
              <w:t>October 24, 2024</w:t>
            </w:r>
          </w:p>
        </w:tc>
        <w:tc>
          <w:tcPr>
            <w:tcW w:w="633" w:type="pct"/>
            <w:noWrap/>
            <w:tcMar>
              <w:top w:w="0" w:type="dxa"/>
              <w:left w:w="108" w:type="dxa"/>
              <w:bottom w:w="0" w:type="dxa"/>
              <w:right w:w="108" w:type="dxa"/>
            </w:tcMar>
            <w:vAlign w:val="bottom"/>
          </w:tcPr>
          <w:p w14:paraId="77A5BB5A" w14:textId="4E3F57E0" w:rsidR="00D82FD7" w:rsidRPr="004926DD" w:rsidRDefault="00D82FD7" w:rsidP="004926DD">
            <w:pPr>
              <w:spacing w:after="0" w:line="400" w:lineRule="exact"/>
              <w:ind w:right="-72"/>
              <w:jc w:val="right"/>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12.00</w:t>
            </w:r>
          </w:p>
        </w:tc>
        <w:tc>
          <w:tcPr>
            <w:tcW w:w="929" w:type="pct"/>
            <w:noWrap/>
            <w:tcMar>
              <w:top w:w="0" w:type="dxa"/>
              <w:left w:w="108" w:type="dxa"/>
              <w:bottom w:w="0" w:type="dxa"/>
              <w:right w:w="108" w:type="dxa"/>
            </w:tcMar>
            <w:vAlign w:val="bottom"/>
          </w:tcPr>
          <w:p w14:paraId="2C1167DA" w14:textId="19803D54" w:rsidR="00D82FD7" w:rsidRPr="004926DD" w:rsidRDefault="00D82FD7" w:rsidP="004926DD">
            <w:pPr>
              <w:spacing w:after="0" w:line="400" w:lineRule="exact"/>
              <w:ind w:right="-72"/>
              <w:jc w:val="right"/>
              <w:rPr>
                <w:rFonts w:ascii="Angsana New" w:eastAsia="Times New Roman" w:hAnsi="Angsana New" w:cs="Angsana New"/>
                <w:sz w:val="24"/>
                <w:szCs w:val="22"/>
                <w:lang w:eastAsia="en-GB"/>
              </w:rPr>
            </w:pPr>
            <w:r w:rsidRPr="004926DD">
              <w:rPr>
                <w:rFonts w:ascii="Angsana New" w:eastAsia="Times New Roman" w:hAnsi="Angsana New" w:cs="Angsana New"/>
                <w:sz w:val="24"/>
                <w:szCs w:val="22"/>
                <w:lang w:eastAsia="en-GB"/>
              </w:rPr>
              <w:t>96,000,000</w:t>
            </w:r>
          </w:p>
        </w:tc>
      </w:tr>
    </w:tbl>
    <w:p w14:paraId="612C7B19" w14:textId="520E3408" w:rsidR="007A6173" w:rsidRPr="004926DD" w:rsidRDefault="007A6173" w:rsidP="004926DD">
      <w:pPr>
        <w:spacing w:after="0" w:line="380" w:lineRule="exact"/>
        <w:jc w:val="thaiDistribute"/>
        <w:rPr>
          <w:rFonts w:asciiTheme="majorBidi" w:hAnsiTheme="majorBidi" w:cstheme="majorBidi"/>
          <w:sz w:val="28"/>
        </w:rPr>
      </w:pPr>
    </w:p>
    <w:p w14:paraId="55593E49" w14:textId="37E57A1F" w:rsidR="00D82B1C" w:rsidRPr="004926DD" w:rsidRDefault="00D82B1C" w:rsidP="004926DD">
      <w:pPr>
        <w:spacing w:after="0" w:line="380" w:lineRule="exact"/>
        <w:ind w:left="567"/>
        <w:jc w:val="thaiDistribute"/>
        <w:rPr>
          <w:rFonts w:asciiTheme="majorBidi" w:hAnsiTheme="majorBidi" w:cstheme="majorBidi"/>
          <w:b/>
          <w:bCs/>
          <w:sz w:val="28"/>
        </w:rPr>
      </w:pPr>
      <w:r w:rsidRPr="004926DD">
        <w:rPr>
          <w:rFonts w:asciiTheme="majorBidi" w:eastAsia="Cordia New" w:hAnsiTheme="majorBidi" w:cstheme="majorBidi"/>
          <w:sz w:val="28"/>
        </w:rPr>
        <w:t xml:space="preserve">According to the Board of directors’ meeting No. 2/2022, held on February 23, 2022, to approve to issue and offer of warrant for the Company’s ordinary share (ASW-W1) not more than </w:t>
      </w:r>
      <w:r w:rsidRPr="004926DD">
        <w:rPr>
          <w:rFonts w:ascii="Angsana New" w:eastAsia="SimSun" w:hAnsi="Angsana New" w:cs="Angsana New"/>
          <w:sz w:val="28"/>
        </w:rPr>
        <w:t xml:space="preserve">285,373,707 </w:t>
      </w:r>
      <w:r w:rsidRPr="004926DD">
        <w:rPr>
          <w:rFonts w:asciiTheme="majorBidi" w:eastAsia="Cordia New" w:hAnsiTheme="majorBidi" w:cstheme="majorBidi"/>
          <w:sz w:val="28"/>
        </w:rPr>
        <w:t xml:space="preserve">shares to be allocated to existing shareholders, the warrants have maturity of 2 years from the first issuing of the warrant holders </w:t>
      </w:r>
      <w:r w:rsidRPr="004926DD">
        <w:rPr>
          <w:rFonts w:ascii="Angsana New" w:eastAsia="SimSun" w:hAnsi="Angsana New" w:cs="Angsana New"/>
          <w:sz w:val="28"/>
        </w:rPr>
        <w:t>with 1 unit of warrant per</w:t>
      </w:r>
      <w:r w:rsidRPr="004926DD">
        <w:rPr>
          <w:rFonts w:ascii="Angsana New" w:eastAsia="SimSun" w:hAnsi="Angsana New" w:cs="Angsana New" w:hint="cs"/>
          <w:sz w:val="28"/>
          <w:cs/>
        </w:rPr>
        <w:t xml:space="preserve"> </w:t>
      </w:r>
      <w:r w:rsidRPr="004926DD">
        <w:rPr>
          <w:rFonts w:ascii="Angsana New" w:eastAsia="SimSun" w:hAnsi="Angsana New" w:cs="Angsana New"/>
          <w:sz w:val="28"/>
        </w:rPr>
        <w:t xml:space="preserve">ordinary share at Baht 12 per share. </w:t>
      </w:r>
    </w:p>
    <w:p w14:paraId="09FAADEA" w14:textId="00F15F31" w:rsidR="00123830" w:rsidRPr="004926DD" w:rsidRDefault="00123830" w:rsidP="004926DD">
      <w:pPr>
        <w:spacing w:before="120" w:after="0" w:line="380" w:lineRule="exact"/>
        <w:ind w:left="567"/>
        <w:jc w:val="thaiDistribute"/>
        <w:rPr>
          <w:rFonts w:asciiTheme="majorBidi" w:hAnsiTheme="majorBidi" w:cstheme="majorBidi"/>
          <w:b/>
          <w:bCs/>
          <w:sz w:val="28"/>
        </w:rPr>
      </w:pPr>
      <w:r w:rsidRPr="004926DD">
        <w:rPr>
          <w:rFonts w:asciiTheme="majorBidi" w:eastAsia="Cordia New" w:hAnsiTheme="majorBidi" w:cstheme="majorBidi"/>
          <w:sz w:val="28"/>
        </w:rPr>
        <w:t>According to the Board of directors’ meeting No. 5/2022, held on August 10, 2022, to approve to issue and offer of warrant for the Company’s ordinary share (ASW-W2) not more than 96,000,000 shares to be allocated to existing shareholders</w:t>
      </w:r>
      <w:r w:rsidR="002004CD" w:rsidRPr="004926DD">
        <w:rPr>
          <w:rFonts w:asciiTheme="majorBidi" w:eastAsia="Cordia New" w:hAnsiTheme="majorBidi" w:cstheme="majorBidi"/>
          <w:sz w:val="28"/>
        </w:rPr>
        <w:t xml:space="preserve">, the warrants have maturity of 2 years </w:t>
      </w:r>
      <w:r w:rsidR="00204D25" w:rsidRPr="004926DD">
        <w:rPr>
          <w:rFonts w:asciiTheme="majorBidi" w:eastAsia="Cordia New" w:hAnsiTheme="majorBidi" w:cstheme="majorBidi"/>
          <w:sz w:val="28"/>
        </w:rPr>
        <w:t>from the first issuing of the warrant holders</w:t>
      </w:r>
      <w:r w:rsidR="002004CD" w:rsidRPr="004926DD">
        <w:rPr>
          <w:rFonts w:asciiTheme="majorBidi" w:eastAsia="Cordia New" w:hAnsiTheme="majorBidi" w:cstheme="majorBidi"/>
          <w:sz w:val="28"/>
        </w:rPr>
        <w:t xml:space="preserve"> </w:t>
      </w:r>
      <w:r w:rsidR="00D82B1C" w:rsidRPr="004926DD">
        <w:rPr>
          <w:rFonts w:ascii="Angsana New" w:eastAsia="SimSun" w:hAnsi="Angsana New" w:cs="Angsana New"/>
          <w:sz w:val="28"/>
        </w:rPr>
        <w:t>with 1 unit of warrant per</w:t>
      </w:r>
      <w:r w:rsidR="00D82B1C" w:rsidRPr="004926DD">
        <w:rPr>
          <w:rFonts w:ascii="Angsana New" w:eastAsia="SimSun" w:hAnsi="Angsana New" w:cs="Angsana New" w:hint="cs"/>
          <w:sz w:val="28"/>
          <w:cs/>
        </w:rPr>
        <w:t xml:space="preserve"> </w:t>
      </w:r>
      <w:r w:rsidR="00D82B1C" w:rsidRPr="004926DD">
        <w:rPr>
          <w:rFonts w:ascii="Angsana New" w:eastAsia="SimSun" w:hAnsi="Angsana New" w:cs="Angsana New"/>
          <w:sz w:val="28"/>
        </w:rPr>
        <w:t xml:space="preserve">ordinary share at Baht 12 per share. </w:t>
      </w:r>
    </w:p>
    <w:p w14:paraId="7CD88246" w14:textId="41844292" w:rsidR="0041087B" w:rsidRPr="004926DD" w:rsidRDefault="0041087B" w:rsidP="004926DD">
      <w:pPr>
        <w:spacing w:beforeLines="120" w:before="288" w:after="0" w:line="380" w:lineRule="exact"/>
        <w:rPr>
          <w:rFonts w:asciiTheme="majorBidi" w:hAnsiTheme="majorBidi" w:cstheme="majorBidi"/>
          <w:b/>
          <w:bCs/>
          <w:sz w:val="28"/>
          <w:lang w:val="en-GB"/>
        </w:rPr>
      </w:pPr>
      <w:r w:rsidRPr="004926DD">
        <w:rPr>
          <w:rFonts w:asciiTheme="majorBidi" w:hAnsiTheme="majorBidi" w:cstheme="majorBidi"/>
          <w:b/>
          <w:bCs/>
          <w:sz w:val="28"/>
        </w:rPr>
        <w:t>2</w:t>
      </w:r>
      <w:r w:rsidR="001F3FA6" w:rsidRPr="004926DD">
        <w:rPr>
          <w:rFonts w:asciiTheme="majorBidi" w:hAnsiTheme="majorBidi" w:cstheme="majorBidi"/>
          <w:b/>
          <w:bCs/>
          <w:sz w:val="28"/>
        </w:rPr>
        <w:t>7</w:t>
      </w:r>
      <w:r w:rsidRPr="004926DD">
        <w:rPr>
          <w:rFonts w:asciiTheme="majorBidi" w:hAnsiTheme="majorBidi" w:cstheme="majorBidi"/>
          <w:b/>
          <w:bCs/>
          <w:sz w:val="28"/>
        </w:rPr>
        <w:t>.</w:t>
      </w:r>
      <w:r w:rsidR="002245CC" w:rsidRPr="004926DD">
        <w:rPr>
          <w:rFonts w:asciiTheme="majorBidi" w:hAnsiTheme="majorBidi" w:cstheme="majorBidi"/>
          <w:b/>
          <w:bCs/>
          <w:sz w:val="28"/>
        </w:rPr>
        <w:tab/>
      </w:r>
      <w:r w:rsidRPr="004926DD">
        <w:rPr>
          <w:rFonts w:asciiTheme="majorBidi" w:hAnsiTheme="majorBidi" w:cstheme="majorBidi"/>
          <w:b/>
          <w:bCs/>
          <w:sz w:val="28"/>
          <w:lang w:val="en-GB"/>
        </w:rPr>
        <w:t>LEGAL RESERVE</w:t>
      </w:r>
    </w:p>
    <w:p w14:paraId="1D66E83C" w14:textId="77777777" w:rsidR="0041087B" w:rsidRPr="004926DD" w:rsidRDefault="0041087B" w:rsidP="004926DD">
      <w:pPr>
        <w:spacing w:beforeLines="120" w:before="288" w:line="380" w:lineRule="exact"/>
        <w:ind w:left="567"/>
        <w:jc w:val="thaiDistribute"/>
        <w:rPr>
          <w:rFonts w:asciiTheme="majorBidi" w:hAnsiTheme="majorBidi" w:cstheme="majorBidi"/>
          <w:sz w:val="28"/>
        </w:rPr>
      </w:pPr>
      <w:r w:rsidRPr="004926DD">
        <w:rPr>
          <w:rFonts w:asciiTheme="majorBidi" w:hAnsiTheme="majorBidi" w:cstheme="majorBidi"/>
          <w:sz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7F623570" w14:textId="6B3668F3" w:rsidR="00040829" w:rsidRDefault="00040829">
      <w:pPr>
        <w:rPr>
          <w:rFonts w:asciiTheme="majorBidi" w:hAnsiTheme="majorBidi" w:cstheme="majorBidi"/>
          <w:b/>
          <w:bCs/>
          <w:sz w:val="28"/>
        </w:rPr>
      </w:pPr>
      <w:r>
        <w:rPr>
          <w:rFonts w:asciiTheme="majorBidi" w:hAnsiTheme="majorBidi" w:cstheme="majorBidi"/>
          <w:b/>
          <w:bCs/>
          <w:sz w:val="28"/>
        </w:rPr>
        <w:br w:type="page"/>
      </w:r>
    </w:p>
    <w:p w14:paraId="49AF524B" w14:textId="75A8FB20" w:rsidR="0041087B" w:rsidRPr="004926DD" w:rsidRDefault="0041087B" w:rsidP="004926DD">
      <w:pPr>
        <w:spacing w:after="0" w:line="36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lastRenderedPageBreak/>
        <w:t>2</w:t>
      </w:r>
      <w:r w:rsidR="001F3FA6" w:rsidRPr="004926DD">
        <w:rPr>
          <w:rFonts w:asciiTheme="majorBidi" w:hAnsiTheme="majorBidi" w:cstheme="majorBidi"/>
          <w:b/>
          <w:bCs/>
          <w:sz w:val="28"/>
        </w:rPr>
        <w:t>8</w:t>
      </w:r>
      <w:r w:rsidRPr="004926DD">
        <w:rPr>
          <w:rFonts w:asciiTheme="majorBidi" w:hAnsiTheme="majorBidi" w:cstheme="majorBidi"/>
          <w:b/>
          <w:bCs/>
          <w:sz w:val="28"/>
        </w:rPr>
        <w:t>.</w:t>
      </w:r>
      <w:r w:rsidR="002245CC" w:rsidRPr="004926DD">
        <w:rPr>
          <w:rFonts w:asciiTheme="majorBidi" w:hAnsiTheme="majorBidi" w:cstheme="majorBidi"/>
          <w:b/>
          <w:bCs/>
          <w:sz w:val="28"/>
        </w:rPr>
        <w:tab/>
      </w:r>
      <w:r w:rsidRPr="004926DD">
        <w:rPr>
          <w:rFonts w:asciiTheme="majorBidi" w:hAnsiTheme="majorBidi" w:cstheme="majorBidi"/>
          <w:b/>
          <w:bCs/>
          <w:sz w:val="28"/>
          <w:lang w:val="en-GB"/>
        </w:rPr>
        <w:t>DIVIDEND PAID</w:t>
      </w:r>
    </w:p>
    <w:p w14:paraId="285D4683" w14:textId="21988628" w:rsidR="0041087B" w:rsidRPr="004926DD" w:rsidRDefault="001F3FA6" w:rsidP="004926DD">
      <w:pPr>
        <w:spacing w:before="120" w:after="0" w:line="420" w:lineRule="exact"/>
        <w:ind w:left="567" w:right="113"/>
        <w:jc w:val="thaiDistribute"/>
        <w:rPr>
          <w:rFonts w:asciiTheme="majorBidi" w:hAnsiTheme="majorBidi" w:cstheme="majorBidi"/>
          <w:b/>
          <w:bCs/>
          <w:sz w:val="28"/>
          <w:lang w:val="en-GB"/>
        </w:rPr>
      </w:pPr>
      <w:r w:rsidRPr="004926DD">
        <w:rPr>
          <w:rFonts w:ascii="Angsana New" w:hAnsi="Angsana New" w:cs="Angsana New"/>
          <w:spacing w:val="-2"/>
          <w:sz w:val="28"/>
        </w:rPr>
        <w:t>According to the shareholders' general meeting No</w:t>
      </w:r>
      <w:r w:rsidRPr="004926DD">
        <w:rPr>
          <w:rFonts w:ascii="Angsana New" w:hAnsi="Angsana New" w:cs="Angsana New"/>
          <w:spacing w:val="-2"/>
          <w:sz w:val="28"/>
          <w:cs/>
        </w:rPr>
        <w:t>.</w:t>
      </w:r>
      <w:r w:rsidRPr="004926DD">
        <w:rPr>
          <w:rFonts w:ascii="Angsana New" w:hAnsi="Angsana New" w:cs="Angsana New"/>
          <w:spacing w:val="-2"/>
          <w:sz w:val="28"/>
        </w:rPr>
        <w:t>1</w:t>
      </w:r>
      <w:r w:rsidRPr="004926DD">
        <w:rPr>
          <w:rFonts w:ascii="Angsana New" w:hAnsi="Angsana New" w:cs="Angsana New"/>
          <w:spacing w:val="-2"/>
          <w:sz w:val="28"/>
          <w:cs/>
        </w:rPr>
        <w:t>/</w:t>
      </w:r>
      <w:r w:rsidRPr="004926DD">
        <w:rPr>
          <w:rFonts w:ascii="Angsana New" w:hAnsi="Angsana New" w:cs="Angsana New"/>
          <w:spacing w:val="-2"/>
          <w:sz w:val="28"/>
        </w:rPr>
        <w:t xml:space="preserve">2022 held on April 20, 2022, the Board of </w:t>
      </w:r>
      <w:proofErr w:type="gramStart"/>
      <w:r w:rsidRPr="004926DD">
        <w:rPr>
          <w:rFonts w:ascii="Angsana New" w:hAnsi="Angsana New" w:cs="Angsana New"/>
          <w:spacing w:val="-2"/>
          <w:sz w:val="28"/>
        </w:rPr>
        <w:t>directors’</w:t>
      </w:r>
      <w:proofErr w:type="gramEnd"/>
      <w:r w:rsidRPr="004926DD">
        <w:rPr>
          <w:rFonts w:ascii="Angsana New" w:hAnsi="Angsana New" w:cs="Angsana New"/>
          <w:spacing w:val="-2"/>
          <w:sz w:val="28"/>
        </w:rPr>
        <w:t xml:space="preserve"> approved the dividend payment for the year to the Company’s shareholders total 856,121,119 shares at Baht 0.40 each, total amount of Baht 342.45 million</w:t>
      </w:r>
      <w:r w:rsidRPr="004926DD">
        <w:rPr>
          <w:rFonts w:ascii="Angsana New" w:hAnsi="Angsana New" w:cs="Angsana New"/>
          <w:spacing w:val="-2"/>
          <w:sz w:val="28"/>
          <w:cs/>
        </w:rPr>
        <w:t xml:space="preserve">. </w:t>
      </w:r>
      <w:r w:rsidRPr="004926DD">
        <w:rPr>
          <w:rFonts w:ascii="Angsana New" w:hAnsi="Angsana New" w:cs="Angsana New"/>
          <w:spacing w:val="-2"/>
          <w:sz w:val="28"/>
        </w:rPr>
        <w:t>The dividend was paid to shareholders in April 2022.</w:t>
      </w:r>
    </w:p>
    <w:p w14:paraId="635875F3" w14:textId="77777777" w:rsidR="001F3FA6" w:rsidRPr="004926DD" w:rsidRDefault="001F3FA6" w:rsidP="004926DD">
      <w:pPr>
        <w:tabs>
          <w:tab w:val="left" w:pos="1080"/>
        </w:tabs>
        <w:spacing w:after="0" w:line="360" w:lineRule="exact"/>
        <w:ind w:left="993" w:hanging="426"/>
        <w:jc w:val="thaiDistribute"/>
        <w:rPr>
          <w:rFonts w:asciiTheme="majorBidi" w:hAnsiTheme="majorBidi" w:cstheme="majorBidi"/>
          <w:sz w:val="28"/>
        </w:rPr>
      </w:pPr>
    </w:p>
    <w:p w14:paraId="6B83CBA2" w14:textId="6B3F03E1" w:rsidR="0041087B" w:rsidRPr="004926DD" w:rsidRDefault="0041087B" w:rsidP="004926DD">
      <w:pPr>
        <w:spacing w:after="0" w:line="36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2</w:t>
      </w:r>
      <w:r w:rsidR="001F3FA6" w:rsidRPr="004926DD">
        <w:rPr>
          <w:rFonts w:asciiTheme="majorBidi" w:hAnsiTheme="majorBidi" w:cstheme="majorBidi"/>
          <w:b/>
          <w:bCs/>
          <w:sz w:val="28"/>
        </w:rPr>
        <w:t>9</w:t>
      </w:r>
      <w:r w:rsidRPr="004926DD">
        <w:rPr>
          <w:rFonts w:asciiTheme="majorBidi" w:hAnsiTheme="majorBidi" w:cstheme="majorBidi"/>
          <w:b/>
          <w:bCs/>
          <w:sz w:val="28"/>
        </w:rPr>
        <w:t>.</w:t>
      </w:r>
      <w:r w:rsidR="002245CC" w:rsidRPr="004926DD">
        <w:rPr>
          <w:rFonts w:asciiTheme="majorBidi" w:hAnsiTheme="majorBidi" w:cstheme="majorBidi"/>
          <w:b/>
          <w:bCs/>
          <w:sz w:val="28"/>
        </w:rPr>
        <w:tab/>
      </w:r>
      <w:r w:rsidRPr="004926DD">
        <w:rPr>
          <w:rFonts w:asciiTheme="majorBidi" w:hAnsiTheme="majorBidi" w:cstheme="majorBidi"/>
          <w:b/>
          <w:bCs/>
          <w:caps/>
          <w:sz w:val="28"/>
        </w:rPr>
        <w:t>Earnings per share</w:t>
      </w:r>
    </w:p>
    <w:p w14:paraId="13EC74CB" w14:textId="3A94D39D" w:rsidR="0041087B" w:rsidRPr="00040829" w:rsidRDefault="0041087B" w:rsidP="004926DD">
      <w:pPr>
        <w:spacing w:before="120" w:after="0" w:line="360" w:lineRule="exact"/>
        <w:ind w:left="567" w:right="113"/>
        <w:jc w:val="thaiDistribute"/>
        <w:rPr>
          <w:rFonts w:ascii="Angsana New" w:hAnsi="Angsana New" w:cs="Angsana New"/>
          <w:sz w:val="28"/>
        </w:rPr>
      </w:pPr>
      <w:r w:rsidRPr="00040829">
        <w:rPr>
          <w:rFonts w:ascii="Angsana New" w:hAnsi="Angsana New" w:cs="Angsana New"/>
          <w:sz w:val="28"/>
        </w:rPr>
        <w:t>Basic earnings per share is calculated by dividing the profit for the period attributable to ordinary shareholders by the weighted average number of ordinary shares in issued and paid-up during the period</w:t>
      </w:r>
    </w:p>
    <w:tbl>
      <w:tblPr>
        <w:tblW w:w="9498" w:type="dxa"/>
        <w:tblInd w:w="567" w:type="dxa"/>
        <w:tblLayout w:type="fixed"/>
        <w:tblLook w:val="0000" w:firstRow="0" w:lastRow="0" w:firstColumn="0" w:lastColumn="0" w:noHBand="0" w:noVBand="0"/>
      </w:tblPr>
      <w:tblGrid>
        <w:gridCol w:w="3828"/>
        <w:gridCol w:w="1417"/>
        <w:gridCol w:w="1418"/>
        <w:gridCol w:w="1417"/>
        <w:gridCol w:w="1418"/>
      </w:tblGrid>
      <w:tr w:rsidR="0041087B" w:rsidRPr="004926DD" w14:paraId="619B9F0C" w14:textId="77777777" w:rsidTr="009E7E84">
        <w:tc>
          <w:tcPr>
            <w:tcW w:w="3828" w:type="dxa"/>
            <w:vAlign w:val="bottom"/>
          </w:tcPr>
          <w:p w14:paraId="1926E1A7" w14:textId="77777777" w:rsidR="0041087B" w:rsidRPr="004926DD" w:rsidRDefault="0041087B" w:rsidP="004926DD">
            <w:pPr>
              <w:spacing w:after="100" w:afterAutospacing="1" w:line="360" w:lineRule="exact"/>
              <w:ind w:left="33"/>
              <w:rPr>
                <w:rFonts w:asciiTheme="majorBidi" w:hAnsiTheme="majorBidi" w:cstheme="majorBidi"/>
                <w:snapToGrid w:val="0"/>
                <w:spacing w:val="-4"/>
                <w:sz w:val="28"/>
                <w:lang w:val="en-GB"/>
              </w:rPr>
            </w:pPr>
          </w:p>
        </w:tc>
        <w:tc>
          <w:tcPr>
            <w:tcW w:w="2835" w:type="dxa"/>
            <w:gridSpan w:val="2"/>
            <w:tcBorders>
              <w:bottom w:val="single" w:sz="4" w:space="0" w:color="auto"/>
            </w:tcBorders>
            <w:vAlign w:val="bottom"/>
          </w:tcPr>
          <w:p w14:paraId="03AB8430" w14:textId="42D257E4" w:rsidR="0041087B" w:rsidRPr="004926DD" w:rsidRDefault="0041087B" w:rsidP="004926DD">
            <w:pPr>
              <w:tabs>
                <w:tab w:val="left" w:pos="1134"/>
                <w:tab w:val="left" w:pos="1276"/>
                <w:tab w:val="center" w:pos="3402"/>
                <w:tab w:val="center" w:pos="4536"/>
                <w:tab w:val="center" w:pos="5670"/>
                <w:tab w:val="center" w:pos="6804"/>
                <w:tab w:val="right" w:pos="7655"/>
              </w:tabs>
              <w:spacing w:after="100" w:afterAutospacing="1" w:line="360" w:lineRule="exact"/>
              <w:jc w:val="center"/>
              <w:rPr>
                <w:rFonts w:asciiTheme="majorBidi" w:hAnsiTheme="majorBidi" w:cstheme="majorBidi"/>
                <w:snapToGrid w:val="0"/>
                <w:spacing w:val="-4"/>
                <w:sz w:val="28"/>
                <w:cs/>
              </w:rPr>
            </w:pPr>
          </w:p>
        </w:tc>
        <w:tc>
          <w:tcPr>
            <w:tcW w:w="2835" w:type="dxa"/>
            <w:gridSpan w:val="2"/>
            <w:tcBorders>
              <w:bottom w:val="single" w:sz="4" w:space="0" w:color="auto"/>
            </w:tcBorders>
            <w:vAlign w:val="bottom"/>
          </w:tcPr>
          <w:p w14:paraId="65FACD1C" w14:textId="6263F64F" w:rsidR="0041087B" w:rsidRPr="004926DD" w:rsidRDefault="009E7E84" w:rsidP="004926DD">
            <w:pPr>
              <w:tabs>
                <w:tab w:val="left" w:pos="1134"/>
                <w:tab w:val="left" w:pos="1276"/>
                <w:tab w:val="center" w:pos="3402"/>
                <w:tab w:val="center" w:pos="4536"/>
                <w:tab w:val="center" w:pos="5670"/>
                <w:tab w:val="center" w:pos="6804"/>
                <w:tab w:val="right" w:pos="7655"/>
              </w:tabs>
              <w:spacing w:after="100" w:afterAutospacing="1" w:line="360" w:lineRule="exact"/>
              <w:jc w:val="right"/>
              <w:rPr>
                <w:rFonts w:asciiTheme="majorBidi" w:hAnsiTheme="majorBidi" w:cstheme="majorBidi"/>
                <w:snapToGrid w:val="0"/>
                <w:spacing w:val="-4"/>
                <w:sz w:val="28"/>
                <w:cs/>
              </w:rPr>
            </w:pPr>
            <w:r w:rsidRPr="004926DD">
              <w:rPr>
                <w:rFonts w:asciiTheme="majorBidi" w:hAnsiTheme="majorBidi" w:cstheme="majorBidi"/>
                <w:sz w:val="28"/>
              </w:rPr>
              <w:t>Unit: Baht</w:t>
            </w:r>
          </w:p>
        </w:tc>
      </w:tr>
      <w:tr w:rsidR="009E7E84" w:rsidRPr="004926DD" w14:paraId="698B052F" w14:textId="77777777" w:rsidTr="009E7E84">
        <w:tc>
          <w:tcPr>
            <w:tcW w:w="3828" w:type="dxa"/>
            <w:vAlign w:val="bottom"/>
          </w:tcPr>
          <w:p w14:paraId="61F9BA1B" w14:textId="77777777" w:rsidR="009E7E84" w:rsidRPr="004926DD" w:rsidRDefault="009E7E84" w:rsidP="004926DD">
            <w:pPr>
              <w:spacing w:after="100" w:afterAutospacing="1" w:line="360" w:lineRule="exact"/>
              <w:ind w:left="33"/>
              <w:rPr>
                <w:rFonts w:asciiTheme="majorBidi" w:hAnsiTheme="majorBidi" w:cstheme="majorBidi"/>
                <w:snapToGrid w:val="0"/>
                <w:spacing w:val="-4"/>
                <w:sz w:val="28"/>
                <w:lang w:val="en-GB"/>
              </w:rPr>
            </w:pPr>
          </w:p>
        </w:tc>
        <w:tc>
          <w:tcPr>
            <w:tcW w:w="2835" w:type="dxa"/>
            <w:gridSpan w:val="2"/>
            <w:tcBorders>
              <w:top w:val="single" w:sz="4" w:space="0" w:color="auto"/>
            </w:tcBorders>
            <w:vAlign w:val="bottom"/>
          </w:tcPr>
          <w:p w14:paraId="446584AF" w14:textId="7D5D3C70" w:rsidR="009E7E84" w:rsidRPr="004926DD" w:rsidRDefault="009E7E84" w:rsidP="004926DD">
            <w:pPr>
              <w:pBdr>
                <w:bottom w:val="single" w:sz="4" w:space="1" w:color="auto"/>
              </w:pBdr>
              <w:tabs>
                <w:tab w:val="left" w:pos="1134"/>
                <w:tab w:val="left" w:pos="1276"/>
                <w:tab w:val="center" w:pos="2625"/>
                <w:tab w:val="center" w:pos="3402"/>
                <w:tab w:val="center" w:pos="4536"/>
                <w:tab w:val="center" w:pos="6804"/>
                <w:tab w:val="right" w:pos="7655"/>
              </w:tabs>
              <w:spacing w:after="100" w:afterAutospacing="1" w:line="360" w:lineRule="exact"/>
              <w:ind w:left="-105" w:firstLine="105"/>
              <w:jc w:val="center"/>
              <w:rPr>
                <w:rFonts w:asciiTheme="majorBidi" w:eastAsia="Arial Unicode MS" w:hAnsiTheme="majorBidi" w:cstheme="majorBidi"/>
                <w:sz w:val="28"/>
              </w:rPr>
            </w:pPr>
            <w:r w:rsidRPr="004926DD">
              <w:rPr>
                <w:rFonts w:asciiTheme="majorBidi" w:eastAsia="Arial Unicode MS" w:hAnsiTheme="majorBidi" w:cstheme="majorBidi"/>
                <w:sz w:val="28"/>
              </w:rPr>
              <w:t>Consolidated financial statements</w:t>
            </w:r>
          </w:p>
        </w:tc>
        <w:tc>
          <w:tcPr>
            <w:tcW w:w="2835" w:type="dxa"/>
            <w:gridSpan w:val="2"/>
            <w:tcBorders>
              <w:top w:val="single" w:sz="4" w:space="0" w:color="auto"/>
            </w:tcBorders>
            <w:vAlign w:val="bottom"/>
          </w:tcPr>
          <w:p w14:paraId="05A0167A" w14:textId="7CE49A0E" w:rsidR="009E7E84" w:rsidRPr="004926DD" w:rsidRDefault="009E7E84" w:rsidP="004926DD">
            <w:pPr>
              <w:pBdr>
                <w:bottom w:val="single" w:sz="4" w:space="1" w:color="auto"/>
              </w:pBdr>
              <w:tabs>
                <w:tab w:val="left" w:pos="1134"/>
                <w:tab w:val="left" w:pos="1276"/>
                <w:tab w:val="center" w:pos="3402"/>
                <w:tab w:val="center" w:pos="4536"/>
                <w:tab w:val="center" w:pos="5670"/>
                <w:tab w:val="center" w:pos="6804"/>
                <w:tab w:val="right" w:pos="7655"/>
              </w:tabs>
              <w:spacing w:after="100" w:afterAutospacing="1" w:line="360" w:lineRule="exact"/>
              <w:ind w:right="-105"/>
              <w:jc w:val="center"/>
              <w:rPr>
                <w:rFonts w:asciiTheme="majorBidi" w:eastAsia="Arial Unicode MS" w:hAnsiTheme="majorBidi" w:cstheme="majorBidi"/>
                <w:sz w:val="28"/>
              </w:rPr>
            </w:pPr>
            <w:r w:rsidRPr="004926DD">
              <w:rPr>
                <w:rFonts w:asciiTheme="majorBidi" w:eastAsia="Arial Unicode MS" w:hAnsiTheme="majorBidi" w:cstheme="majorBidi"/>
                <w:sz w:val="28"/>
              </w:rPr>
              <w:t>Separate financial statements</w:t>
            </w:r>
          </w:p>
        </w:tc>
      </w:tr>
      <w:tr w:rsidR="009E7E84" w:rsidRPr="004926DD" w14:paraId="45854C89" w14:textId="77777777" w:rsidTr="00AE5997">
        <w:tc>
          <w:tcPr>
            <w:tcW w:w="3828" w:type="dxa"/>
            <w:vAlign w:val="bottom"/>
          </w:tcPr>
          <w:p w14:paraId="2A3178DC" w14:textId="4DF7211D" w:rsidR="009E7E84" w:rsidRPr="004926DD" w:rsidRDefault="009E7E84" w:rsidP="004926DD">
            <w:pPr>
              <w:spacing w:after="100" w:afterAutospacing="1" w:line="360" w:lineRule="exact"/>
              <w:ind w:left="33"/>
              <w:rPr>
                <w:rFonts w:asciiTheme="majorBidi" w:hAnsiTheme="majorBidi" w:cstheme="majorBidi"/>
                <w:snapToGrid w:val="0"/>
                <w:spacing w:val="-4"/>
                <w:sz w:val="28"/>
                <w:lang w:val="en-GB"/>
              </w:rPr>
            </w:pPr>
            <w:r w:rsidRPr="004926DD">
              <w:rPr>
                <w:rFonts w:asciiTheme="majorBidi" w:hAnsiTheme="majorBidi" w:cstheme="majorBidi"/>
                <w:b/>
                <w:bCs/>
                <w:snapToGrid w:val="0"/>
                <w:spacing w:val="-4"/>
                <w:sz w:val="28"/>
              </w:rPr>
              <w:t xml:space="preserve">For the year ended </w:t>
            </w:r>
          </w:p>
        </w:tc>
        <w:tc>
          <w:tcPr>
            <w:tcW w:w="1417" w:type="dxa"/>
            <w:vAlign w:val="bottom"/>
          </w:tcPr>
          <w:p w14:paraId="46F6602C" w14:textId="412FD7CD" w:rsidR="009E7E84" w:rsidRPr="004926D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4926DD">
              <w:rPr>
                <w:rFonts w:asciiTheme="majorBidi" w:hAnsiTheme="majorBidi" w:cs="Angsana New"/>
                <w:snapToGrid w:val="0"/>
                <w:cs/>
              </w:rPr>
              <w:t>December 31, 202</w:t>
            </w:r>
            <w:r w:rsidRPr="004926DD">
              <w:rPr>
                <w:rFonts w:asciiTheme="majorBidi" w:hAnsiTheme="majorBidi" w:cs="Angsana New" w:hint="cs"/>
                <w:snapToGrid w:val="0"/>
                <w:cs/>
              </w:rPr>
              <w:t>2</w:t>
            </w:r>
          </w:p>
        </w:tc>
        <w:tc>
          <w:tcPr>
            <w:tcW w:w="1418" w:type="dxa"/>
            <w:vAlign w:val="bottom"/>
          </w:tcPr>
          <w:p w14:paraId="74D44010" w14:textId="5D1CCE20" w:rsidR="009E7E84" w:rsidRPr="004926D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4926DD">
              <w:rPr>
                <w:rFonts w:asciiTheme="majorBidi" w:hAnsiTheme="majorBidi" w:cstheme="majorBidi"/>
                <w:snapToGrid w:val="0"/>
                <w:lang w:val="en-GB"/>
              </w:rPr>
              <w:t>December 31, 202</w:t>
            </w:r>
            <w:r w:rsidRPr="004926DD">
              <w:rPr>
                <w:rFonts w:asciiTheme="majorBidi" w:hAnsiTheme="majorBidi" w:cstheme="majorBidi" w:hint="cs"/>
                <w:snapToGrid w:val="0"/>
                <w:cs/>
                <w:lang w:val="en-GB"/>
              </w:rPr>
              <w:t>1</w:t>
            </w:r>
          </w:p>
        </w:tc>
        <w:tc>
          <w:tcPr>
            <w:tcW w:w="1417" w:type="dxa"/>
            <w:vAlign w:val="bottom"/>
          </w:tcPr>
          <w:p w14:paraId="0DAA9BFA" w14:textId="24DB2650" w:rsidR="009E7E84" w:rsidRPr="004926D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4926DD">
              <w:rPr>
                <w:rFonts w:asciiTheme="majorBidi" w:hAnsiTheme="majorBidi" w:cs="Angsana New"/>
                <w:snapToGrid w:val="0"/>
                <w:cs/>
              </w:rPr>
              <w:t>December 31, 202</w:t>
            </w:r>
            <w:r w:rsidRPr="004926DD">
              <w:rPr>
                <w:rFonts w:asciiTheme="majorBidi" w:hAnsiTheme="majorBidi" w:cs="Angsana New" w:hint="cs"/>
                <w:snapToGrid w:val="0"/>
                <w:cs/>
              </w:rPr>
              <w:t>2</w:t>
            </w:r>
          </w:p>
        </w:tc>
        <w:tc>
          <w:tcPr>
            <w:tcW w:w="1418" w:type="dxa"/>
            <w:vAlign w:val="bottom"/>
          </w:tcPr>
          <w:p w14:paraId="652E8A87" w14:textId="34F8E78B" w:rsidR="009E7E84" w:rsidRPr="004926DD" w:rsidRDefault="009E7E84" w:rsidP="004926DD">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4926DD">
              <w:rPr>
                <w:rFonts w:asciiTheme="majorBidi" w:hAnsiTheme="majorBidi" w:cstheme="majorBidi"/>
                <w:snapToGrid w:val="0"/>
                <w:lang w:val="en-GB"/>
              </w:rPr>
              <w:t>December 31, 202</w:t>
            </w:r>
            <w:r w:rsidRPr="004926DD">
              <w:rPr>
                <w:rFonts w:asciiTheme="majorBidi" w:hAnsiTheme="majorBidi" w:cstheme="majorBidi" w:hint="cs"/>
                <w:snapToGrid w:val="0"/>
                <w:cs/>
                <w:lang w:val="en-GB"/>
              </w:rPr>
              <w:t>1</w:t>
            </w:r>
          </w:p>
        </w:tc>
      </w:tr>
      <w:tr w:rsidR="009E7E84" w:rsidRPr="004926DD" w14:paraId="4043F107" w14:textId="77777777" w:rsidTr="00AE5997">
        <w:tc>
          <w:tcPr>
            <w:tcW w:w="3828" w:type="dxa"/>
            <w:vAlign w:val="bottom"/>
          </w:tcPr>
          <w:p w14:paraId="25D60866" w14:textId="77777777" w:rsidR="009E7E84" w:rsidRPr="004926DD" w:rsidRDefault="009E7E84" w:rsidP="004926DD">
            <w:pPr>
              <w:spacing w:after="100" w:afterAutospacing="1" w:line="360" w:lineRule="exact"/>
              <w:ind w:left="33"/>
              <w:rPr>
                <w:rFonts w:asciiTheme="majorBidi" w:hAnsiTheme="majorBidi" w:cstheme="majorBidi"/>
                <w:sz w:val="28"/>
              </w:rPr>
            </w:pPr>
            <w:r w:rsidRPr="004926DD">
              <w:rPr>
                <w:rFonts w:asciiTheme="majorBidi" w:hAnsiTheme="majorBidi" w:cstheme="majorBidi"/>
                <w:sz w:val="28"/>
              </w:rPr>
              <w:t>Profit attributable to ordinary</w:t>
            </w:r>
          </w:p>
        </w:tc>
        <w:tc>
          <w:tcPr>
            <w:tcW w:w="1417" w:type="dxa"/>
            <w:vAlign w:val="bottom"/>
          </w:tcPr>
          <w:p w14:paraId="1F0D08B9"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5214689D"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73FE2CD8"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790B4430"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r>
      <w:tr w:rsidR="009E7E84" w:rsidRPr="004926DD" w14:paraId="663F5968" w14:textId="77777777" w:rsidTr="00AE5997">
        <w:tc>
          <w:tcPr>
            <w:tcW w:w="3828" w:type="dxa"/>
            <w:vAlign w:val="bottom"/>
          </w:tcPr>
          <w:p w14:paraId="098282AC" w14:textId="67213D99" w:rsidR="009E7E84" w:rsidRPr="004926DD" w:rsidRDefault="009E7E84" w:rsidP="004926DD">
            <w:pPr>
              <w:spacing w:after="100" w:afterAutospacing="1" w:line="360" w:lineRule="exact"/>
              <w:ind w:left="175"/>
              <w:rPr>
                <w:rFonts w:asciiTheme="majorBidi" w:hAnsiTheme="majorBidi" w:cstheme="majorBidi"/>
                <w:sz w:val="28"/>
                <w:cs/>
              </w:rPr>
            </w:pPr>
            <w:r w:rsidRPr="004926DD">
              <w:rPr>
                <w:rFonts w:asciiTheme="majorBidi" w:hAnsiTheme="majorBidi" w:cstheme="majorBidi"/>
                <w:sz w:val="28"/>
              </w:rPr>
              <w:t>shareholders of the Company (Baht)</w:t>
            </w:r>
          </w:p>
        </w:tc>
        <w:tc>
          <w:tcPr>
            <w:tcW w:w="1417" w:type="dxa"/>
            <w:shd w:val="clear" w:color="auto" w:fill="auto"/>
          </w:tcPr>
          <w:p w14:paraId="6EDBADE3" w14:textId="2C98E123" w:rsidR="009E7E84" w:rsidRPr="004926DD" w:rsidRDefault="002160DE" w:rsidP="004926DD">
            <w:pPr>
              <w:pBdr>
                <w:bottom w:val="single" w:sz="4" w:space="1" w:color="auto"/>
              </w:pBdr>
              <w:spacing w:after="100" w:afterAutospacing="1" w:line="360" w:lineRule="exact"/>
              <w:jc w:val="right"/>
              <w:rPr>
                <w:rFonts w:asciiTheme="majorBidi" w:hAnsiTheme="majorBidi" w:cstheme="majorBidi"/>
                <w:sz w:val="28"/>
              </w:rPr>
            </w:pPr>
            <w:r w:rsidRPr="004C350E">
              <w:rPr>
                <w:rFonts w:ascii="Angsana New" w:hAnsi="Angsana New" w:cs="Angsana New"/>
                <w:sz w:val="26"/>
                <w:szCs w:val="26"/>
                <w:lang w:eastAsia="ko-KR"/>
              </w:rPr>
              <w:t>1,118,521,778</w:t>
            </w:r>
          </w:p>
        </w:tc>
        <w:tc>
          <w:tcPr>
            <w:tcW w:w="1418" w:type="dxa"/>
            <w:shd w:val="clear" w:color="auto" w:fill="auto"/>
          </w:tcPr>
          <w:p w14:paraId="7CAAE083" w14:textId="1D46DBF3"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lang w:eastAsia="ko-KR"/>
              </w:rPr>
              <w:t>951,363,526</w:t>
            </w:r>
          </w:p>
        </w:tc>
        <w:tc>
          <w:tcPr>
            <w:tcW w:w="1417" w:type="dxa"/>
            <w:shd w:val="clear" w:color="auto" w:fill="auto"/>
          </w:tcPr>
          <w:p w14:paraId="4273F5F4" w14:textId="1060440E"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cs/>
              </w:rPr>
            </w:pPr>
            <w:r w:rsidRPr="004926DD">
              <w:rPr>
                <w:rFonts w:ascii="Angsana New" w:hAnsi="Angsana New" w:cs="Angsana New"/>
                <w:sz w:val="26"/>
                <w:szCs w:val="26"/>
                <w:lang w:val="en-GB"/>
              </w:rPr>
              <w:t>481,317,831</w:t>
            </w:r>
          </w:p>
        </w:tc>
        <w:tc>
          <w:tcPr>
            <w:tcW w:w="1418" w:type="dxa"/>
          </w:tcPr>
          <w:p w14:paraId="75AF6EEC" w14:textId="20B872FD"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712,826,820</w:t>
            </w:r>
          </w:p>
        </w:tc>
      </w:tr>
      <w:tr w:rsidR="009E7E84" w:rsidRPr="004926DD" w14:paraId="10D00609" w14:textId="77777777" w:rsidTr="00AE5997">
        <w:tc>
          <w:tcPr>
            <w:tcW w:w="3828" w:type="dxa"/>
            <w:vAlign w:val="bottom"/>
          </w:tcPr>
          <w:p w14:paraId="2755C66C" w14:textId="77777777" w:rsidR="009E7E84" w:rsidRPr="004926DD" w:rsidRDefault="009E7E84" w:rsidP="004926DD">
            <w:pPr>
              <w:spacing w:after="100" w:afterAutospacing="1" w:line="360" w:lineRule="exact"/>
              <w:ind w:right="-108"/>
              <w:rPr>
                <w:rFonts w:asciiTheme="majorBidi" w:hAnsiTheme="majorBidi" w:cstheme="majorBidi"/>
                <w:sz w:val="28"/>
                <w:cs/>
              </w:rPr>
            </w:pPr>
            <w:r w:rsidRPr="004926DD">
              <w:rPr>
                <w:rFonts w:asciiTheme="majorBidi" w:hAnsiTheme="majorBidi" w:cstheme="majorBidi"/>
                <w:sz w:val="28"/>
              </w:rPr>
              <w:t>The weighted average number of</w:t>
            </w:r>
          </w:p>
        </w:tc>
        <w:tc>
          <w:tcPr>
            <w:tcW w:w="1417" w:type="dxa"/>
            <w:vAlign w:val="bottom"/>
          </w:tcPr>
          <w:p w14:paraId="20A9D655"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2E903E17"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6EAACF92"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29E9FE5D"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r>
      <w:tr w:rsidR="009E7E84" w:rsidRPr="004926DD" w14:paraId="58719DF1" w14:textId="77777777" w:rsidTr="00AE5997">
        <w:tc>
          <w:tcPr>
            <w:tcW w:w="3828" w:type="dxa"/>
            <w:vAlign w:val="bottom"/>
          </w:tcPr>
          <w:p w14:paraId="78DFB325" w14:textId="255EA1D2" w:rsidR="009E7E84" w:rsidRPr="004926DD" w:rsidRDefault="009E7E84" w:rsidP="004926DD">
            <w:pPr>
              <w:spacing w:after="100" w:afterAutospacing="1" w:line="360" w:lineRule="exact"/>
              <w:ind w:right="-108"/>
              <w:rPr>
                <w:rFonts w:asciiTheme="majorBidi" w:hAnsiTheme="majorBidi" w:cstheme="majorBidi"/>
                <w:sz w:val="28"/>
              </w:rPr>
            </w:pPr>
            <w:r w:rsidRPr="004926DD">
              <w:rPr>
                <w:rFonts w:asciiTheme="majorBidi" w:hAnsiTheme="majorBidi" w:cstheme="majorBidi"/>
                <w:sz w:val="28"/>
              </w:rPr>
              <w:t xml:space="preserve">     ordinary shares in issued and paid-</w:t>
            </w:r>
          </w:p>
        </w:tc>
        <w:tc>
          <w:tcPr>
            <w:tcW w:w="1417" w:type="dxa"/>
            <w:vAlign w:val="bottom"/>
          </w:tcPr>
          <w:p w14:paraId="38E88E73"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4CAD9CEE"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7" w:type="dxa"/>
            <w:vAlign w:val="bottom"/>
          </w:tcPr>
          <w:p w14:paraId="3B6A376B"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c>
          <w:tcPr>
            <w:tcW w:w="1418" w:type="dxa"/>
            <w:vAlign w:val="bottom"/>
          </w:tcPr>
          <w:p w14:paraId="74DCDF5B" w14:textId="77777777" w:rsidR="009E7E84" w:rsidRPr="004926DD" w:rsidRDefault="009E7E84" w:rsidP="004926DD">
            <w:pPr>
              <w:spacing w:after="100" w:afterAutospacing="1" w:line="360" w:lineRule="exact"/>
              <w:jc w:val="right"/>
              <w:rPr>
                <w:rFonts w:asciiTheme="majorBidi" w:hAnsiTheme="majorBidi" w:cstheme="majorBidi"/>
                <w:sz w:val="28"/>
                <w:lang w:val="en-GB"/>
              </w:rPr>
            </w:pPr>
          </w:p>
        </w:tc>
      </w:tr>
      <w:tr w:rsidR="009E7E84" w:rsidRPr="004926DD" w14:paraId="4643C944" w14:textId="77777777" w:rsidTr="00AE5997">
        <w:tc>
          <w:tcPr>
            <w:tcW w:w="3828" w:type="dxa"/>
            <w:vAlign w:val="bottom"/>
          </w:tcPr>
          <w:p w14:paraId="49E4FF7E" w14:textId="19E0A5DD" w:rsidR="009E7E84" w:rsidRPr="004926DD" w:rsidRDefault="009E7E84" w:rsidP="004926DD">
            <w:pPr>
              <w:spacing w:after="100" w:afterAutospacing="1" w:line="360" w:lineRule="exact"/>
              <w:ind w:left="33" w:right="-108"/>
              <w:rPr>
                <w:rFonts w:asciiTheme="majorBidi" w:hAnsiTheme="majorBidi" w:cstheme="majorBidi"/>
                <w:sz w:val="28"/>
                <w:cs/>
              </w:rPr>
            </w:pPr>
            <w:r w:rsidRPr="004926DD">
              <w:rPr>
                <w:rFonts w:asciiTheme="majorBidi" w:hAnsiTheme="majorBidi" w:cstheme="majorBidi"/>
                <w:sz w:val="28"/>
              </w:rPr>
              <w:t xml:space="preserve">        up and held by shareholders (Share)  </w:t>
            </w:r>
          </w:p>
        </w:tc>
        <w:tc>
          <w:tcPr>
            <w:tcW w:w="1417" w:type="dxa"/>
            <w:shd w:val="clear" w:color="auto" w:fill="auto"/>
            <w:vAlign w:val="bottom"/>
          </w:tcPr>
          <w:p w14:paraId="712A6FC5" w14:textId="33FA4608"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856,121,119</w:t>
            </w:r>
          </w:p>
        </w:tc>
        <w:tc>
          <w:tcPr>
            <w:tcW w:w="1418" w:type="dxa"/>
            <w:shd w:val="clear" w:color="auto" w:fill="auto"/>
            <w:vAlign w:val="bottom"/>
          </w:tcPr>
          <w:p w14:paraId="040EC118" w14:textId="50BCCB47"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785,009,113</w:t>
            </w:r>
          </w:p>
        </w:tc>
        <w:tc>
          <w:tcPr>
            <w:tcW w:w="1417" w:type="dxa"/>
            <w:shd w:val="clear" w:color="auto" w:fill="auto"/>
            <w:vAlign w:val="bottom"/>
          </w:tcPr>
          <w:p w14:paraId="4512782E" w14:textId="2C9D6A46"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856,121,119</w:t>
            </w:r>
          </w:p>
        </w:tc>
        <w:tc>
          <w:tcPr>
            <w:tcW w:w="1418" w:type="dxa"/>
            <w:shd w:val="clear" w:color="auto" w:fill="auto"/>
            <w:vAlign w:val="bottom"/>
          </w:tcPr>
          <w:p w14:paraId="70995AF8" w14:textId="39A473CC" w:rsidR="009E7E84" w:rsidRPr="004926DD" w:rsidRDefault="009E7E84" w:rsidP="004926DD">
            <w:pPr>
              <w:pBdr>
                <w:bottom w:val="single" w:sz="4" w:space="1" w:color="auto"/>
              </w:pBd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785,009,113</w:t>
            </w:r>
          </w:p>
        </w:tc>
      </w:tr>
      <w:tr w:rsidR="009E7E84" w:rsidRPr="004926DD" w14:paraId="58BCE757" w14:textId="77777777" w:rsidTr="00AE5997">
        <w:trPr>
          <w:trHeight w:val="355"/>
        </w:trPr>
        <w:tc>
          <w:tcPr>
            <w:tcW w:w="3828" w:type="dxa"/>
            <w:vAlign w:val="bottom"/>
          </w:tcPr>
          <w:p w14:paraId="318D0235" w14:textId="1D14B291" w:rsidR="009E7E84" w:rsidRPr="004926DD" w:rsidRDefault="009E7E84" w:rsidP="004926DD">
            <w:pPr>
              <w:tabs>
                <w:tab w:val="left" w:pos="2160"/>
              </w:tabs>
              <w:spacing w:after="100" w:afterAutospacing="1" w:line="360" w:lineRule="exact"/>
              <w:ind w:left="33" w:right="-43"/>
              <w:rPr>
                <w:rFonts w:asciiTheme="majorBidi" w:hAnsiTheme="majorBidi" w:cstheme="majorBidi"/>
                <w:sz w:val="28"/>
                <w:cs/>
              </w:rPr>
            </w:pPr>
            <w:r w:rsidRPr="004926DD">
              <w:rPr>
                <w:rFonts w:asciiTheme="majorBidi" w:hAnsiTheme="majorBidi" w:cstheme="majorBidi"/>
                <w:sz w:val="28"/>
              </w:rPr>
              <w:t>Basic earnings per share (Baht per share)</w:t>
            </w:r>
          </w:p>
        </w:tc>
        <w:tc>
          <w:tcPr>
            <w:tcW w:w="1417" w:type="dxa"/>
            <w:shd w:val="clear" w:color="auto" w:fill="auto"/>
            <w:vAlign w:val="center"/>
          </w:tcPr>
          <w:p w14:paraId="099A7031" w14:textId="633D6D31" w:rsidR="009E7E84" w:rsidRPr="004926DD" w:rsidRDefault="009E7E84" w:rsidP="004926DD">
            <w:pP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lang w:val="en-GB"/>
              </w:rPr>
              <w:t>1.31</w:t>
            </w:r>
          </w:p>
        </w:tc>
        <w:tc>
          <w:tcPr>
            <w:tcW w:w="1418" w:type="dxa"/>
            <w:shd w:val="clear" w:color="auto" w:fill="auto"/>
            <w:vAlign w:val="center"/>
          </w:tcPr>
          <w:p w14:paraId="04CEBF7A" w14:textId="088046BD" w:rsidR="009E7E84" w:rsidRPr="004926DD" w:rsidRDefault="009E7E84" w:rsidP="004926DD">
            <w:pP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1.21</w:t>
            </w:r>
          </w:p>
        </w:tc>
        <w:tc>
          <w:tcPr>
            <w:tcW w:w="1417" w:type="dxa"/>
            <w:shd w:val="clear" w:color="auto" w:fill="auto"/>
            <w:vAlign w:val="center"/>
          </w:tcPr>
          <w:p w14:paraId="0A945D3A" w14:textId="27B8919E" w:rsidR="009E7E84" w:rsidRPr="004926DD" w:rsidRDefault="009E7E84" w:rsidP="004926DD">
            <w:pP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lang w:val="en-GB"/>
              </w:rPr>
              <w:t>0.56</w:t>
            </w:r>
          </w:p>
        </w:tc>
        <w:tc>
          <w:tcPr>
            <w:tcW w:w="1418" w:type="dxa"/>
            <w:vAlign w:val="center"/>
          </w:tcPr>
          <w:p w14:paraId="78C92C7E" w14:textId="01230A76" w:rsidR="009E7E84" w:rsidRPr="004926DD" w:rsidRDefault="009E7E84" w:rsidP="004926DD">
            <w:pPr>
              <w:spacing w:after="100" w:afterAutospacing="1" w:line="360" w:lineRule="exact"/>
              <w:jc w:val="right"/>
              <w:rPr>
                <w:rFonts w:asciiTheme="majorBidi" w:hAnsiTheme="majorBidi" w:cstheme="majorBidi"/>
                <w:sz w:val="28"/>
              </w:rPr>
            </w:pPr>
            <w:r w:rsidRPr="004926DD">
              <w:rPr>
                <w:rFonts w:ascii="Angsana New" w:hAnsi="Angsana New" w:cs="Angsana New"/>
                <w:sz w:val="26"/>
                <w:szCs w:val="26"/>
              </w:rPr>
              <w:t>0.91</w:t>
            </w:r>
          </w:p>
        </w:tc>
      </w:tr>
    </w:tbl>
    <w:p w14:paraId="4AA65DC8" w14:textId="17E84547" w:rsidR="00A80D5F" w:rsidRPr="004926DD" w:rsidRDefault="001F3FA6" w:rsidP="004926DD">
      <w:pPr>
        <w:spacing w:after="0" w:line="4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30</w:t>
      </w:r>
      <w:r w:rsidR="00A80D5F" w:rsidRPr="004926DD">
        <w:rPr>
          <w:rFonts w:asciiTheme="majorBidi" w:hAnsiTheme="majorBidi" w:cstheme="majorBidi"/>
          <w:b/>
          <w:bCs/>
          <w:sz w:val="28"/>
        </w:rPr>
        <w:t>.</w:t>
      </w:r>
      <w:r w:rsidR="002245CC" w:rsidRPr="004926DD">
        <w:rPr>
          <w:rFonts w:asciiTheme="majorBidi" w:hAnsiTheme="majorBidi" w:cstheme="majorBidi"/>
          <w:b/>
          <w:bCs/>
          <w:sz w:val="28"/>
        </w:rPr>
        <w:tab/>
      </w:r>
      <w:r w:rsidR="00A80D5F" w:rsidRPr="004926DD">
        <w:rPr>
          <w:rFonts w:asciiTheme="majorBidi" w:hAnsiTheme="majorBidi" w:cstheme="majorBidi"/>
          <w:b/>
          <w:bCs/>
          <w:caps/>
          <w:sz w:val="28"/>
        </w:rPr>
        <w:t>COMMITMENTS AND CONTINGENCY</w:t>
      </w:r>
    </w:p>
    <w:p w14:paraId="77AD33BA" w14:textId="365F123D" w:rsidR="00A80D5F" w:rsidRPr="004926DD" w:rsidRDefault="001F3FA6" w:rsidP="004926DD">
      <w:pPr>
        <w:spacing w:after="0" w:line="480" w:lineRule="exact"/>
        <w:ind w:left="993" w:hanging="426"/>
        <w:jc w:val="thaiDistribute"/>
        <w:rPr>
          <w:rFonts w:asciiTheme="majorBidi" w:hAnsiTheme="majorBidi" w:cstheme="majorBidi"/>
          <w:sz w:val="28"/>
        </w:rPr>
      </w:pPr>
      <w:r w:rsidRPr="004926DD">
        <w:rPr>
          <w:rFonts w:asciiTheme="majorBidi" w:hAnsiTheme="majorBidi" w:cstheme="majorBidi"/>
          <w:sz w:val="28"/>
        </w:rPr>
        <w:t>30</w:t>
      </w:r>
      <w:r w:rsidR="00A80D5F" w:rsidRPr="004926DD">
        <w:rPr>
          <w:rFonts w:asciiTheme="majorBidi" w:hAnsiTheme="majorBidi" w:cstheme="majorBidi"/>
          <w:sz w:val="28"/>
        </w:rPr>
        <w:t>.1</w:t>
      </w:r>
      <w:r w:rsidR="002245CC" w:rsidRPr="004926DD">
        <w:rPr>
          <w:rFonts w:asciiTheme="majorBidi" w:hAnsiTheme="majorBidi" w:cstheme="majorBidi"/>
          <w:sz w:val="28"/>
        </w:rPr>
        <w:tab/>
      </w:r>
      <w:r w:rsidR="00A80D5F" w:rsidRPr="004926DD">
        <w:rPr>
          <w:rFonts w:asciiTheme="majorBidi" w:hAnsiTheme="majorBidi" w:cstheme="majorBidi"/>
          <w:spacing w:val="-2"/>
          <w:sz w:val="28"/>
          <w:lang w:val="en-GB"/>
        </w:rPr>
        <w:t>Obligations</w:t>
      </w:r>
    </w:p>
    <w:p w14:paraId="61BA28EE" w14:textId="6A6A2164" w:rsidR="00A80D5F" w:rsidRPr="004926DD" w:rsidRDefault="001F3FA6" w:rsidP="004926DD">
      <w:pPr>
        <w:spacing w:after="0" w:line="380" w:lineRule="exact"/>
        <w:ind w:left="1559" w:hanging="567"/>
        <w:jc w:val="thaiDistribute"/>
        <w:rPr>
          <w:rFonts w:asciiTheme="majorBidi" w:hAnsiTheme="majorBidi" w:cstheme="majorBidi"/>
          <w:sz w:val="28"/>
        </w:rPr>
      </w:pPr>
      <w:r w:rsidRPr="004926DD">
        <w:rPr>
          <w:rFonts w:asciiTheme="majorBidi" w:hAnsiTheme="majorBidi" w:cstheme="majorBidi"/>
          <w:sz w:val="28"/>
        </w:rPr>
        <w:t>30</w:t>
      </w:r>
      <w:r w:rsidR="00A80D5F" w:rsidRPr="004926DD">
        <w:rPr>
          <w:rFonts w:asciiTheme="majorBidi" w:hAnsiTheme="majorBidi" w:cstheme="majorBidi"/>
          <w:sz w:val="28"/>
        </w:rPr>
        <w:t>.1.1</w:t>
      </w:r>
      <w:r w:rsidR="004567E8" w:rsidRPr="004926DD">
        <w:rPr>
          <w:rFonts w:asciiTheme="majorBidi" w:hAnsiTheme="majorBidi" w:cstheme="majorBidi"/>
          <w:sz w:val="28"/>
        </w:rPr>
        <w:tab/>
      </w:r>
      <w:r w:rsidR="00A80D5F" w:rsidRPr="004926DD">
        <w:rPr>
          <w:rFonts w:asciiTheme="majorBidi" w:hAnsiTheme="majorBidi" w:cstheme="majorBidi"/>
          <w:sz w:val="28"/>
        </w:rPr>
        <w:t>As at December 31, 202</w:t>
      </w:r>
      <w:r w:rsidRPr="004926DD">
        <w:rPr>
          <w:rFonts w:asciiTheme="majorBidi" w:hAnsiTheme="majorBidi" w:cstheme="majorBidi"/>
          <w:sz w:val="28"/>
        </w:rPr>
        <w:t>2</w:t>
      </w:r>
      <w:r w:rsidR="00A80D5F" w:rsidRPr="004926DD">
        <w:rPr>
          <w:rFonts w:asciiTheme="majorBidi" w:hAnsiTheme="majorBidi" w:cstheme="majorBidi"/>
          <w:sz w:val="28"/>
        </w:rPr>
        <w:t>, the Group has commitment to pay contractors from construction contracts amount of Baht 2,</w:t>
      </w:r>
      <w:r w:rsidRPr="004926DD">
        <w:rPr>
          <w:rFonts w:asciiTheme="majorBidi" w:hAnsiTheme="majorBidi" w:cstheme="majorBidi"/>
          <w:sz w:val="28"/>
        </w:rPr>
        <w:t>805.50</w:t>
      </w:r>
      <w:r w:rsidR="00A80D5F" w:rsidRPr="004926DD">
        <w:rPr>
          <w:rFonts w:asciiTheme="majorBidi" w:hAnsiTheme="majorBidi" w:cstheme="majorBidi"/>
          <w:sz w:val="28"/>
        </w:rPr>
        <w:t xml:space="preserve"> million </w:t>
      </w:r>
      <w:r w:rsidR="007A6173" w:rsidRPr="004926DD">
        <w:rPr>
          <w:rFonts w:asciiTheme="majorBidi" w:hAnsiTheme="majorBidi" w:cstheme="majorBidi" w:hint="cs"/>
          <w:sz w:val="28"/>
          <w:cs/>
        </w:rPr>
        <w:t>(</w:t>
      </w:r>
      <w:proofErr w:type="gramStart"/>
      <w:r w:rsidR="007A6173" w:rsidRPr="004926DD">
        <w:rPr>
          <w:rFonts w:asciiTheme="majorBidi" w:hAnsiTheme="majorBidi" w:cstheme="majorBidi" w:hint="cs"/>
          <w:sz w:val="28"/>
          <w:cs/>
        </w:rPr>
        <w:t>202</w:t>
      </w:r>
      <w:r w:rsidRPr="004926DD">
        <w:rPr>
          <w:rFonts w:asciiTheme="majorBidi" w:hAnsiTheme="majorBidi" w:cstheme="majorBidi" w:hint="cs"/>
          <w:sz w:val="28"/>
          <w:cs/>
        </w:rPr>
        <w:t>1</w:t>
      </w:r>
      <w:r w:rsidR="007A6173" w:rsidRPr="004926DD">
        <w:rPr>
          <w:rFonts w:asciiTheme="majorBidi" w:hAnsiTheme="majorBidi" w:cstheme="majorBidi"/>
          <w:sz w:val="28"/>
        </w:rPr>
        <w:t xml:space="preserve"> :</w:t>
      </w:r>
      <w:proofErr w:type="gramEnd"/>
      <w:r w:rsidR="007A6173" w:rsidRPr="004926DD">
        <w:rPr>
          <w:rFonts w:asciiTheme="majorBidi" w:hAnsiTheme="majorBidi" w:cstheme="majorBidi" w:hint="cs"/>
          <w:sz w:val="28"/>
          <w:cs/>
        </w:rPr>
        <w:t xml:space="preserve"> </w:t>
      </w:r>
      <w:r w:rsidR="00A80D5F" w:rsidRPr="004926DD">
        <w:rPr>
          <w:rFonts w:asciiTheme="majorBidi" w:hAnsiTheme="majorBidi" w:cstheme="majorBidi"/>
          <w:sz w:val="28"/>
        </w:rPr>
        <w:t xml:space="preserve">Baht </w:t>
      </w:r>
      <w:r w:rsidRPr="004926DD">
        <w:rPr>
          <w:rFonts w:asciiTheme="majorBidi" w:hAnsiTheme="majorBidi" w:cstheme="majorBidi"/>
          <w:sz w:val="28"/>
        </w:rPr>
        <w:t>2</w:t>
      </w:r>
      <w:r w:rsidR="00A80D5F" w:rsidRPr="004926DD">
        <w:rPr>
          <w:rFonts w:asciiTheme="majorBidi" w:hAnsiTheme="majorBidi" w:cstheme="majorBidi"/>
          <w:sz w:val="28"/>
        </w:rPr>
        <w:t>,</w:t>
      </w:r>
      <w:r w:rsidRPr="004926DD">
        <w:rPr>
          <w:rFonts w:asciiTheme="majorBidi" w:hAnsiTheme="majorBidi" w:cstheme="majorBidi"/>
          <w:sz w:val="28"/>
        </w:rPr>
        <w:t>770</w:t>
      </w:r>
      <w:r w:rsidR="00A80D5F" w:rsidRPr="004926DD">
        <w:rPr>
          <w:rFonts w:asciiTheme="majorBidi" w:hAnsiTheme="majorBidi" w:cstheme="majorBidi"/>
          <w:sz w:val="28"/>
        </w:rPr>
        <w:t>.</w:t>
      </w:r>
      <w:r w:rsidRPr="004926DD">
        <w:rPr>
          <w:rFonts w:asciiTheme="majorBidi" w:hAnsiTheme="majorBidi" w:cstheme="majorBidi"/>
          <w:sz w:val="28"/>
        </w:rPr>
        <w:t>31</w:t>
      </w:r>
      <w:r w:rsidR="00A80D5F" w:rsidRPr="004926DD">
        <w:rPr>
          <w:rFonts w:asciiTheme="majorBidi" w:hAnsiTheme="majorBidi" w:cstheme="majorBidi"/>
          <w:sz w:val="28"/>
        </w:rPr>
        <w:t xml:space="preserve"> million</w:t>
      </w:r>
      <w:r w:rsidR="007A6173" w:rsidRPr="004926DD">
        <w:rPr>
          <w:rFonts w:asciiTheme="majorBidi" w:hAnsiTheme="majorBidi" w:cstheme="majorBidi" w:hint="cs"/>
          <w:sz w:val="28"/>
          <w:cs/>
        </w:rPr>
        <w:t>)</w:t>
      </w:r>
      <w:r w:rsidR="00A80D5F" w:rsidRPr="004926DD">
        <w:rPr>
          <w:rFonts w:asciiTheme="majorBidi" w:hAnsiTheme="majorBidi" w:cstheme="majorBidi"/>
          <w:sz w:val="28"/>
        </w:rPr>
        <w:t>.</w:t>
      </w:r>
    </w:p>
    <w:p w14:paraId="76967B51" w14:textId="12E0DD52" w:rsidR="00A80D5F" w:rsidRPr="004926DD" w:rsidRDefault="001F3FA6" w:rsidP="004926DD">
      <w:pPr>
        <w:spacing w:before="120" w:after="0" w:line="380" w:lineRule="exact"/>
        <w:ind w:left="1559" w:hanging="567"/>
        <w:jc w:val="thaiDistribute"/>
        <w:rPr>
          <w:rFonts w:asciiTheme="majorBidi" w:hAnsiTheme="majorBidi" w:cstheme="majorBidi"/>
          <w:sz w:val="28"/>
        </w:rPr>
      </w:pPr>
      <w:r w:rsidRPr="004926DD">
        <w:rPr>
          <w:rFonts w:asciiTheme="majorBidi" w:hAnsiTheme="majorBidi" w:cstheme="majorBidi"/>
          <w:sz w:val="28"/>
        </w:rPr>
        <w:t>30</w:t>
      </w:r>
      <w:r w:rsidR="00A80D5F" w:rsidRPr="004926DD">
        <w:rPr>
          <w:rFonts w:asciiTheme="majorBidi" w:hAnsiTheme="majorBidi" w:cstheme="majorBidi"/>
          <w:sz w:val="28"/>
        </w:rPr>
        <w:t>.1.2</w:t>
      </w:r>
      <w:r w:rsidR="004567E8" w:rsidRPr="004926DD">
        <w:rPr>
          <w:rFonts w:asciiTheme="majorBidi" w:hAnsiTheme="majorBidi" w:cstheme="majorBidi"/>
          <w:sz w:val="28"/>
        </w:rPr>
        <w:tab/>
      </w:r>
      <w:r w:rsidR="00A80D5F" w:rsidRPr="004926DD">
        <w:rPr>
          <w:rFonts w:asciiTheme="majorBidi" w:hAnsiTheme="majorBidi" w:cstheme="majorBidi"/>
          <w:sz w:val="28"/>
        </w:rPr>
        <w:t>As at December 31, 202</w:t>
      </w:r>
      <w:r w:rsidRPr="004926DD">
        <w:rPr>
          <w:rFonts w:asciiTheme="majorBidi" w:hAnsiTheme="majorBidi" w:cstheme="majorBidi"/>
          <w:sz w:val="28"/>
        </w:rPr>
        <w:t>2</w:t>
      </w:r>
      <w:r w:rsidR="00A80D5F" w:rsidRPr="004926DD">
        <w:rPr>
          <w:rFonts w:asciiTheme="majorBidi" w:hAnsiTheme="majorBidi" w:cstheme="majorBidi"/>
          <w:sz w:val="28"/>
        </w:rPr>
        <w:t>, the Group has commitment to pay for acquired land under land sale and purchase agreement amount of Baht 2,</w:t>
      </w:r>
      <w:r w:rsidRPr="004926DD">
        <w:rPr>
          <w:rFonts w:asciiTheme="majorBidi" w:hAnsiTheme="majorBidi" w:cstheme="majorBidi"/>
          <w:sz w:val="28"/>
        </w:rPr>
        <w:t>048</w:t>
      </w:r>
      <w:r w:rsidR="00A80D5F" w:rsidRPr="004926DD">
        <w:rPr>
          <w:rFonts w:asciiTheme="majorBidi" w:hAnsiTheme="majorBidi" w:cstheme="majorBidi"/>
          <w:sz w:val="28"/>
        </w:rPr>
        <w:t>.</w:t>
      </w:r>
      <w:r w:rsidRPr="004926DD">
        <w:rPr>
          <w:rFonts w:asciiTheme="majorBidi" w:hAnsiTheme="majorBidi" w:cstheme="majorBidi"/>
          <w:sz w:val="28"/>
        </w:rPr>
        <w:t>06</w:t>
      </w:r>
      <w:r w:rsidR="00A80D5F" w:rsidRPr="004926DD">
        <w:rPr>
          <w:rFonts w:asciiTheme="majorBidi" w:hAnsiTheme="majorBidi" w:cstheme="majorBidi"/>
          <w:sz w:val="28"/>
        </w:rPr>
        <w:t xml:space="preserve"> million </w:t>
      </w:r>
      <w:r w:rsidR="007A6173" w:rsidRPr="004926DD">
        <w:rPr>
          <w:rFonts w:asciiTheme="majorBidi" w:hAnsiTheme="majorBidi" w:cstheme="majorBidi" w:hint="cs"/>
          <w:sz w:val="28"/>
          <w:cs/>
        </w:rPr>
        <w:t>(</w:t>
      </w:r>
      <w:proofErr w:type="gramStart"/>
      <w:r w:rsidR="007A6173" w:rsidRPr="004926DD">
        <w:rPr>
          <w:rFonts w:asciiTheme="majorBidi" w:hAnsiTheme="majorBidi" w:cstheme="majorBidi" w:hint="cs"/>
          <w:sz w:val="28"/>
          <w:cs/>
        </w:rPr>
        <w:t>202</w:t>
      </w:r>
      <w:r w:rsidR="002F68AE" w:rsidRPr="004926DD">
        <w:rPr>
          <w:rFonts w:asciiTheme="majorBidi" w:hAnsiTheme="majorBidi" w:cstheme="majorBidi"/>
          <w:sz w:val="28"/>
        </w:rPr>
        <w:t>1</w:t>
      </w:r>
      <w:r w:rsidR="007A6173" w:rsidRPr="004926DD">
        <w:rPr>
          <w:rFonts w:asciiTheme="majorBidi" w:hAnsiTheme="majorBidi" w:cstheme="majorBidi"/>
          <w:sz w:val="28"/>
        </w:rPr>
        <w:t xml:space="preserve"> :</w:t>
      </w:r>
      <w:proofErr w:type="gramEnd"/>
      <w:r w:rsidR="00A80D5F" w:rsidRPr="004926DD">
        <w:rPr>
          <w:rFonts w:asciiTheme="majorBidi" w:hAnsiTheme="majorBidi" w:cstheme="majorBidi"/>
          <w:sz w:val="28"/>
        </w:rPr>
        <w:t xml:space="preserve"> Baht </w:t>
      </w:r>
      <w:r w:rsidRPr="004926DD">
        <w:rPr>
          <w:rFonts w:asciiTheme="majorBidi" w:hAnsiTheme="majorBidi" w:cstheme="majorBidi"/>
          <w:sz w:val="28"/>
        </w:rPr>
        <w:t>2,586.21</w:t>
      </w:r>
      <w:r w:rsidR="00A80D5F" w:rsidRPr="004926DD">
        <w:rPr>
          <w:rFonts w:asciiTheme="majorBidi" w:hAnsiTheme="majorBidi" w:cstheme="majorBidi"/>
          <w:sz w:val="28"/>
        </w:rPr>
        <w:t xml:space="preserve"> million</w:t>
      </w:r>
      <w:r w:rsidR="007A6173" w:rsidRPr="004926DD">
        <w:rPr>
          <w:rFonts w:asciiTheme="majorBidi" w:hAnsiTheme="majorBidi" w:cstheme="majorBidi" w:hint="cs"/>
          <w:sz w:val="28"/>
          <w:cs/>
        </w:rPr>
        <w:t>)</w:t>
      </w:r>
      <w:r w:rsidR="00B67AD6" w:rsidRPr="004926DD">
        <w:rPr>
          <w:rFonts w:asciiTheme="majorBidi" w:hAnsiTheme="majorBidi" w:cstheme="majorBidi"/>
          <w:sz w:val="28"/>
        </w:rPr>
        <w:t>.</w:t>
      </w:r>
    </w:p>
    <w:p w14:paraId="6EEED7A7" w14:textId="6B849B92" w:rsidR="00A80D5F" w:rsidRPr="004926DD" w:rsidRDefault="001F3FA6" w:rsidP="004926DD">
      <w:pPr>
        <w:spacing w:before="120" w:after="0" w:line="380" w:lineRule="exact"/>
        <w:ind w:left="1559" w:hanging="567"/>
        <w:jc w:val="thaiDistribute"/>
        <w:rPr>
          <w:rFonts w:asciiTheme="majorBidi" w:hAnsiTheme="majorBidi" w:cstheme="majorBidi"/>
          <w:sz w:val="28"/>
        </w:rPr>
      </w:pPr>
      <w:r w:rsidRPr="004926DD">
        <w:rPr>
          <w:rFonts w:asciiTheme="majorBidi" w:hAnsiTheme="majorBidi" w:cstheme="majorBidi"/>
          <w:sz w:val="28"/>
        </w:rPr>
        <w:t>30</w:t>
      </w:r>
      <w:r w:rsidR="00A80D5F" w:rsidRPr="004926DD">
        <w:rPr>
          <w:rFonts w:asciiTheme="majorBidi" w:hAnsiTheme="majorBidi" w:cstheme="majorBidi"/>
          <w:sz w:val="28"/>
        </w:rPr>
        <w:t>.1.3</w:t>
      </w:r>
      <w:r w:rsidR="004567E8" w:rsidRPr="004926DD">
        <w:rPr>
          <w:rFonts w:asciiTheme="majorBidi" w:hAnsiTheme="majorBidi" w:cstheme="majorBidi"/>
          <w:sz w:val="28"/>
        </w:rPr>
        <w:tab/>
      </w:r>
      <w:r w:rsidR="00A80D5F" w:rsidRPr="004926DD">
        <w:rPr>
          <w:rFonts w:asciiTheme="majorBidi" w:hAnsiTheme="majorBidi" w:cstheme="majorBidi"/>
          <w:sz w:val="28"/>
        </w:rPr>
        <w:t>As at December 31, 202</w:t>
      </w:r>
      <w:r w:rsidRPr="004926DD">
        <w:rPr>
          <w:rFonts w:asciiTheme="majorBidi" w:hAnsiTheme="majorBidi" w:cstheme="majorBidi"/>
          <w:sz w:val="28"/>
        </w:rPr>
        <w:t>2</w:t>
      </w:r>
      <w:r w:rsidR="00A80D5F" w:rsidRPr="004926DD">
        <w:rPr>
          <w:rFonts w:asciiTheme="majorBidi" w:hAnsiTheme="majorBidi" w:cstheme="majorBidi"/>
          <w:sz w:val="28"/>
        </w:rPr>
        <w:t>, the Group has commitment from entering into the lease agreement related to rental of space for sale offices of condominium project as follows:</w:t>
      </w:r>
    </w:p>
    <w:tbl>
      <w:tblPr>
        <w:tblW w:w="8647" w:type="dxa"/>
        <w:tblInd w:w="1560" w:type="dxa"/>
        <w:tblLayout w:type="fixed"/>
        <w:tblLook w:val="0000" w:firstRow="0" w:lastRow="0" w:firstColumn="0" w:lastColumn="0" w:noHBand="0" w:noVBand="0"/>
      </w:tblPr>
      <w:tblGrid>
        <w:gridCol w:w="1701"/>
        <w:gridCol w:w="1701"/>
        <w:gridCol w:w="1843"/>
        <w:gridCol w:w="1701"/>
        <w:gridCol w:w="1701"/>
      </w:tblGrid>
      <w:tr w:rsidR="00A80D5F" w:rsidRPr="004926DD" w14:paraId="57564AE4" w14:textId="77777777" w:rsidTr="00D00516">
        <w:tc>
          <w:tcPr>
            <w:tcW w:w="1701" w:type="dxa"/>
            <w:vAlign w:val="bottom"/>
          </w:tcPr>
          <w:p w14:paraId="1E48FBA0" w14:textId="77777777" w:rsidR="00A80D5F" w:rsidRPr="004926DD" w:rsidRDefault="00A80D5F" w:rsidP="004926DD">
            <w:pPr>
              <w:spacing w:after="100" w:afterAutospacing="1" w:line="480" w:lineRule="exact"/>
              <w:ind w:left="33"/>
              <w:rPr>
                <w:rFonts w:asciiTheme="majorBidi" w:eastAsia="Arial Unicode MS" w:hAnsiTheme="majorBidi" w:cstheme="majorBidi"/>
                <w:sz w:val="28"/>
              </w:rPr>
            </w:pPr>
          </w:p>
        </w:tc>
        <w:tc>
          <w:tcPr>
            <w:tcW w:w="6946" w:type="dxa"/>
            <w:gridSpan w:val="4"/>
            <w:vAlign w:val="bottom"/>
          </w:tcPr>
          <w:p w14:paraId="70E9E07F" w14:textId="5B346260" w:rsidR="00A80D5F" w:rsidRPr="004926DD" w:rsidRDefault="00A80D5F" w:rsidP="004926DD">
            <w:pPr>
              <w:pBdr>
                <w:bottom w:val="single" w:sz="4" w:space="0" w:color="auto"/>
              </w:pBdr>
              <w:spacing w:after="100" w:afterAutospacing="1" w:line="480" w:lineRule="exact"/>
              <w:ind w:right="-72"/>
              <w:jc w:val="right"/>
              <w:rPr>
                <w:rFonts w:asciiTheme="majorBidi" w:eastAsia="Arial Unicode MS" w:hAnsiTheme="majorBidi" w:cstheme="majorBidi"/>
                <w:b/>
                <w:bCs/>
                <w:sz w:val="28"/>
                <w:cs/>
              </w:rPr>
            </w:pPr>
            <w:r w:rsidRPr="004926DD">
              <w:rPr>
                <w:rFonts w:asciiTheme="majorBidi" w:hAnsiTheme="majorBidi" w:cstheme="majorBidi"/>
                <w:sz w:val="28"/>
              </w:rPr>
              <w:t>Unit: Baht</w:t>
            </w:r>
          </w:p>
        </w:tc>
      </w:tr>
      <w:tr w:rsidR="00A80D5F" w:rsidRPr="004926DD" w14:paraId="69E87F30" w14:textId="77777777" w:rsidTr="009E7E84">
        <w:tblPrEx>
          <w:tblLook w:val="04A0" w:firstRow="1" w:lastRow="0" w:firstColumn="1" w:lastColumn="0" w:noHBand="0" w:noVBand="1"/>
        </w:tblPrEx>
        <w:trPr>
          <w:trHeight w:val="310"/>
        </w:trPr>
        <w:tc>
          <w:tcPr>
            <w:tcW w:w="1701" w:type="dxa"/>
            <w:tcBorders>
              <w:top w:val="nil"/>
              <w:left w:val="nil"/>
              <w:bottom w:val="nil"/>
              <w:right w:val="nil"/>
            </w:tcBorders>
            <w:shd w:val="clear" w:color="auto" w:fill="auto"/>
            <w:noWrap/>
            <w:vAlign w:val="bottom"/>
          </w:tcPr>
          <w:p w14:paraId="2483F641" w14:textId="77777777" w:rsidR="00A80D5F" w:rsidRPr="004926DD" w:rsidRDefault="00A80D5F" w:rsidP="004926DD">
            <w:pPr>
              <w:spacing w:after="100" w:afterAutospacing="1" w:line="480" w:lineRule="exact"/>
              <w:ind w:left="33"/>
              <w:rPr>
                <w:rFonts w:asciiTheme="majorBidi" w:hAnsiTheme="majorBidi" w:cstheme="majorBidi"/>
                <w:sz w:val="28"/>
                <w:cs/>
              </w:rPr>
            </w:pPr>
          </w:p>
        </w:tc>
        <w:tc>
          <w:tcPr>
            <w:tcW w:w="3544" w:type="dxa"/>
            <w:gridSpan w:val="2"/>
            <w:tcBorders>
              <w:top w:val="nil"/>
              <w:left w:val="nil"/>
              <w:right w:val="nil"/>
            </w:tcBorders>
            <w:shd w:val="clear" w:color="auto" w:fill="auto"/>
            <w:noWrap/>
            <w:vAlign w:val="bottom"/>
            <w:hideMark/>
          </w:tcPr>
          <w:p w14:paraId="758AE4E4" w14:textId="70BDA943"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4926DD">
              <w:rPr>
                <w:rFonts w:asciiTheme="majorBidi" w:eastAsia="Arial Unicode MS" w:hAnsiTheme="majorBidi" w:cstheme="majorBidi"/>
                <w:sz w:val="28"/>
              </w:rPr>
              <w:t>Consolidated financial statements</w:t>
            </w:r>
          </w:p>
        </w:tc>
        <w:tc>
          <w:tcPr>
            <w:tcW w:w="3402" w:type="dxa"/>
            <w:gridSpan w:val="2"/>
            <w:tcBorders>
              <w:top w:val="nil"/>
              <w:left w:val="nil"/>
              <w:right w:val="nil"/>
            </w:tcBorders>
            <w:shd w:val="clear" w:color="auto" w:fill="auto"/>
            <w:noWrap/>
            <w:vAlign w:val="bottom"/>
            <w:hideMark/>
          </w:tcPr>
          <w:p w14:paraId="6C7BF164" w14:textId="7D24366A"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cs/>
              </w:rPr>
            </w:pPr>
            <w:r w:rsidRPr="004926DD">
              <w:rPr>
                <w:rFonts w:asciiTheme="majorBidi" w:eastAsia="Arial Unicode MS" w:hAnsiTheme="majorBidi" w:cstheme="majorBidi"/>
                <w:sz w:val="28"/>
              </w:rPr>
              <w:t>Separate financial statements</w:t>
            </w:r>
          </w:p>
        </w:tc>
      </w:tr>
      <w:tr w:rsidR="00A80D5F" w:rsidRPr="004926DD" w14:paraId="246EEDE2" w14:textId="77777777" w:rsidTr="00D0051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7644A01" w14:textId="77777777" w:rsidR="00A80D5F" w:rsidRPr="004926DD" w:rsidRDefault="00A80D5F" w:rsidP="004926DD">
            <w:pPr>
              <w:spacing w:after="100" w:afterAutospacing="1" w:line="480" w:lineRule="exact"/>
              <w:ind w:left="33"/>
              <w:rPr>
                <w:rFonts w:asciiTheme="majorBidi" w:hAnsiTheme="majorBidi" w:cstheme="majorBidi"/>
                <w:sz w:val="28"/>
              </w:rPr>
            </w:pPr>
          </w:p>
        </w:tc>
        <w:tc>
          <w:tcPr>
            <w:tcW w:w="1701" w:type="dxa"/>
            <w:tcBorders>
              <w:left w:val="nil"/>
              <w:right w:val="nil"/>
            </w:tcBorders>
            <w:shd w:val="clear" w:color="auto" w:fill="auto"/>
            <w:noWrap/>
            <w:vAlign w:val="bottom"/>
            <w:hideMark/>
          </w:tcPr>
          <w:p w14:paraId="7D77BB9C" w14:textId="581F8E92"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1F3FA6" w:rsidRPr="004926DD">
              <w:rPr>
                <w:rFonts w:asciiTheme="majorBidi" w:hAnsiTheme="majorBidi" w:cstheme="majorBidi"/>
                <w:snapToGrid w:val="0"/>
                <w:sz w:val="28"/>
              </w:rPr>
              <w:t>2</w:t>
            </w:r>
          </w:p>
        </w:tc>
        <w:tc>
          <w:tcPr>
            <w:tcW w:w="1843" w:type="dxa"/>
            <w:tcBorders>
              <w:left w:val="nil"/>
              <w:right w:val="nil"/>
            </w:tcBorders>
            <w:shd w:val="clear" w:color="auto" w:fill="auto"/>
            <w:noWrap/>
            <w:vAlign w:val="bottom"/>
            <w:hideMark/>
          </w:tcPr>
          <w:p w14:paraId="7565592A" w14:textId="0A10EEB1"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1F3FA6" w:rsidRPr="004926DD">
              <w:rPr>
                <w:rFonts w:asciiTheme="majorBidi" w:hAnsiTheme="majorBidi" w:cstheme="majorBidi"/>
                <w:snapToGrid w:val="0"/>
                <w:sz w:val="28"/>
                <w:lang w:val="en-GB"/>
              </w:rPr>
              <w:t>1</w:t>
            </w:r>
          </w:p>
        </w:tc>
        <w:tc>
          <w:tcPr>
            <w:tcW w:w="1701" w:type="dxa"/>
            <w:tcBorders>
              <w:left w:val="nil"/>
              <w:right w:val="nil"/>
            </w:tcBorders>
            <w:shd w:val="clear" w:color="auto" w:fill="auto"/>
            <w:noWrap/>
            <w:vAlign w:val="bottom"/>
            <w:hideMark/>
          </w:tcPr>
          <w:p w14:paraId="4C1A8616" w14:textId="46CF7536"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4926DD">
              <w:rPr>
                <w:rFonts w:asciiTheme="majorBidi" w:hAnsiTheme="majorBidi" w:cstheme="majorBidi"/>
                <w:snapToGrid w:val="0"/>
                <w:sz w:val="28"/>
              </w:rPr>
              <w:t>December 31, 202</w:t>
            </w:r>
            <w:r w:rsidR="001F3FA6" w:rsidRPr="004926DD">
              <w:rPr>
                <w:rFonts w:asciiTheme="majorBidi" w:hAnsiTheme="majorBidi" w:cstheme="majorBidi"/>
                <w:snapToGrid w:val="0"/>
                <w:sz w:val="28"/>
              </w:rPr>
              <w:t>2</w:t>
            </w:r>
          </w:p>
        </w:tc>
        <w:tc>
          <w:tcPr>
            <w:tcW w:w="1701" w:type="dxa"/>
            <w:tcBorders>
              <w:left w:val="nil"/>
              <w:right w:val="nil"/>
            </w:tcBorders>
            <w:shd w:val="clear" w:color="auto" w:fill="auto"/>
            <w:noWrap/>
            <w:vAlign w:val="bottom"/>
            <w:hideMark/>
          </w:tcPr>
          <w:p w14:paraId="3096CE23" w14:textId="1A7BE769" w:rsidR="00A80D5F" w:rsidRPr="004926DD" w:rsidRDefault="00A80D5F" w:rsidP="004926DD">
            <w:pPr>
              <w:pBdr>
                <w:bottom w:val="single" w:sz="4" w:space="1" w:color="auto"/>
              </w:pBdr>
              <w:spacing w:after="100" w:afterAutospacing="1" w:line="480" w:lineRule="exact"/>
              <w:jc w:val="center"/>
              <w:rPr>
                <w:rFonts w:asciiTheme="majorBidi" w:hAnsiTheme="majorBidi" w:cstheme="majorBidi"/>
                <w:sz w:val="28"/>
              </w:rPr>
            </w:pPr>
            <w:r w:rsidRPr="004926DD">
              <w:rPr>
                <w:rFonts w:asciiTheme="majorBidi" w:hAnsiTheme="majorBidi" w:cstheme="majorBidi"/>
                <w:snapToGrid w:val="0"/>
                <w:sz w:val="28"/>
                <w:lang w:val="en-GB"/>
              </w:rPr>
              <w:t>December 31, 202</w:t>
            </w:r>
            <w:r w:rsidR="001F3FA6" w:rsidRPr="004926DD">
              <w:rPr>
                <w:rFonts w:asciiTheme="majorBidi" w:hAnsiTheme="majorBidi" w:cstheme="majorBidi"/>
                <w:snapToGrid w:val="0"/>
                <w:sz w:val="28"/>
                <w:lang w:val="en-GB"/>
              </w:rPr>
              <w:t>1</w:t>
            </w:r>
          </w:p>
        </w:tc>
      </w:tr>
      <w:tr w:rsidR="00A80D5F" w:rsidRPr="004926DD" w14:paraId="2086F2BA" w14:textId="77777777" w:rsidTr="00D00516">
        <w:tblPrEx>
          <w:tblLook w:val="04A0" w:firstRow="1" w:lastRow="0" w:firstColumn="1" w:lastColumn="0" w:noHBand="0" w:noVBand="1"/>
        </w:tblPrEx>
        <w:trPr>
          <w:trHeight w:val="355"/>
        </w:trPr>
        <w:tc>
          <w:tcPr>
            <w:tcW w:w="1701" w:type="dxa"/>
            <w:tcBorders>
              <w:top w:val="nil"/>
              <w:left w:val="nil"/>
              <w:bottom w:val="nil"/>
              <w:right w:val="nil"/>
            </w:tcBorders>
            <w:shd w:val="clear" w:color="auto" w:fill="auto"/>
            <w:noWrap/>
            <w:vAlign w:val="bottom"/>
            <w:hideMark/>
          </w:tcPr>
          <w:p w14:paraId="4EA8B06C" w14:textId="5CFE9FDC" w:rsidR="00A80D5F" w:rsidRPr="004926DD" w:rsidRDefault="00A80D5F" w:rsidP="004926DD">
            <w:pPr>
              <w:spacing w:after="100" w:afterAutospacing="1" w:line="480" w:lineRule="exact"/>
              <w:ind w:left="33"/>
              <w:rPr>
                <w:rFonts w:asciiTheme="majorBidi" w:hAnsiTheme="majorBidi" w:cstheme="majorBidi"/>
                <w:sz w:val="28"/>
              </w:rPr>
            </w:pPr>
            <w:r w:rsidRPr="004926DD">
              <w:rPr>
                <w:rFonts w:asciiTheme="majorBidi" w:hAnsiTheme="majorBidi" w:cstheme="majorBidi"/>
                <w:sz w:val="28"/>
              </w:rPr>
              <w:t xml:space="preserve">Within </w:t>
            </w:r>
            <w:r w:rsidRPr="004926DD">
              <w:rPr>
                <w:rFonts w:asciiTheme="majorBidi" w:hAnsiTheme="majorBidi" w:cstheme="majorBidi"/>
                <w:sz w:val="28"/>
                <w:cs/>
              </w:rPr>
              <w:t xml:space="preserve">1 </w:t>
            </w:r>
            <w:r w:rsidRPr="004926DD">
              <w:rPr>
                <w:rFonts w:asciiTheme="majorBidi" w:hAnsiTheme="majorBidi" w:cstheme="majorBidi"/>
                <w:sz w:val="28"/>
              </w:rPr>
              <w:t>year</w:t>
            </w:r>
          </w:p>
        </w:tc>
        <w:tc>
          <w:tcPr>
            <w:tcW w:w="1701" w:type="dxa"/>
            <w:tcBorders>
              <w:top w:val="nil"/>
              <w:left w:val="nil"/>
              <w:bottom w:val="nil"/>
              <w:right w:val="nil"/>
            </w:tcBorders>
            <w:shd w:val="clear" w:color="auto" w:fill="auto"/>
            <w:noWrap/>
            <w:vAlign w:val="bottom"/>
          </w:tcPr>
          <w:p w14:paraId="3884F75A" w14:textId="312D4E87" w:rsidR="00A80D5F" w:rsidRPr="004926DD" w:rsidRDefault="001F3FA6" w:rsidP="004926DD">
            <w:pPr>
              <w:pBdr>
                <w:bottom w:val="double" w:sz="4" w:space="1" w:color="auto"/>
              </w:pBdr>
              <w:spacing w:after="100" w:afterAutospacing="1" w:line="480" w:lineRule="exact"/>
              <w:jc w:val="right"/>
              <w:rPr>
                <w:rFonts w:asciiTheme="majorBidi" w:hAnsiTheme="majorBidi" w:cstheme="majorBidi"/>
                <w:sz w:val="28"/>
              </w:rPr>
            </w:pPr>
            <w:r w:rsidRPr="004926DD">
              <w:rPr>
                <w:rFonts w:asciiTheme="majorBidi" w:hAnsiTheme="majorBidi" w:cstheme="majorBidi"/>
                <w:sz w:val="28"/>
              </w:rPr>
              <w:t>453</w:t>
            </w:r>
            <w:r w:rsidR="00A80D5F" w:rsidRPr="004926DD">
              <w:rPr>
                <w:rFonts w:asciiTheme="majorBidi" w:hAnsiTheme="majorBidi" w:cstheme="majorBidi"/>
                <w:sz w:val="28"/>
              </w:rPr>
              <w:t>,</w:t>
            </w:r>
            <w:r w:rsidRPr="004926DD">
              <w:rPr>
                <w:rFonts w:asciiTheme="majorBidi" w:hAnsiTheme="majorBidi" w:cstheme="majorBidi"/>
                <w:sz w:val="28"/>
              </w:rPr>
              <w:t>890</w:t>
            </w:r>
          </w:p>
        </w:tc>
        <w:tc>
          <w:tcPr>
            <w:tcW w:w="1843" w:type="dxa"/>
            <w:tcBorders>
              <w:top w:val="nil"/>
              <w:left w:val="nil"/>
              <w:bottom w:val="nil"/>
              <w:right w:val="nil"/>
            </w:tcBorders>
            <w:shd w:val="clear" w:color="auto" w:fill="auto"/>
            <w:noWrap/>
            <w:vAlign w:val="bottom"/>
            <w:hideMark/>
          </w:tcPr>
          <w:p w14:paraId="6012028C" w14:textId="3CD979F8" w:rsidR="00A80D5F" w:rsidRPr="004926DD" w:rsidRDefault="001F3FA6" w:rsidP="004926DD">
            <w:pPr>
              <w:pBdr>
                <w:bottom w:val="double" w:sz="4" w:space="1" w:color="auto"/>
              </w:pBdr>
              <w:spacing w:after="100" w:afterAutospacing="1" w:line="480" w:lineRule="exact"/>
              <w:jc w:val="right"/>
              <w:rPr>
                <w:rFonts w:asciiTheme="majorBidi" w:hAnsiTheme="majorBidi" w:cstheme="majorBidi"/>
                <w:sz w:val="28"/>
              </w:rPr>
            </w:pPr>
            <w:r w:rsidRPr="004926DD">
              <w:rPr>
                <w:rFonts w:asciiTheme="majorBidi" w:hAnsiTheme="majorBidi" w:cstheme="majorBidi"/>
                <w:sz w:val="28"/>
              </w:rPr>
              <w:t>207</w:t>
            </w:r>
            <w:r w:rsidR="00A80D5F" w:rsidRPr="004926DD">
              <w:rPr>
                <w:rFonts w:asciiTheme="majorBidi" w:hAnsiTheme="majorBidi" w:cstheme="majorBidi"/>
                <w:sz w:val="28"/>
              </w:rPr>
              <w:t>,</w:t>
            </w:r>
            <w:r w:rsidRPr="004926DD">
              <w:rPr>
                <w:rFonts w:asciiTheme="majorBidi" w:hAnsiTheme="majorBidi" w:cstheme="majorBidi"/>
                <w:sz w:val="28"/>
              </w:rPr>
              <w:t>890</w:t>
            </w:r>
          </w:p>
        </w:tc>
        <w:tc>
          <w:tcPr>
            <w:tcW w:w="1701" w:type="dxa"/>
            <w:tcBorders>
              <w:top w:val="nil"/>
              <w:left w:val="nil"/>
              <w:bottom w:val="nil"/>
              <w:right w:val="nil"/>
            </w:tcBorders>
            <w:shd w:val="clear" w:color="auto" w:fill="auto"/>
            <w:noWrap/>
            <w:vAlign w:val="bottom"/>
            <w:hideMark/>
          </w:tcPr>
          <w:p w14:paraId="2DF8A04F" w14:textId="77777777" w:rsidR="00A80D5F" w:rsidRPr="004926DD" w:rsidRDefault="00A80D5F" w:rsidP="004926DD">
            <w:pPr>
              <w:pBdr>
                <w:bottom w:val="double" w:sz="4" w:space="1" w:color="auto"/>
              </w:pBdr>
              <w:spacing w:after="100" w:afterAutospacing="1" w:line="480" w:lineRule="exact"/>
              <w:jc w:val="right"/>
              <w:rPr>
                <w:rFonts w:asciiTheme="majorBidi" w:hAnsiTheme="majorBidi" w:cstheme="majorBidi"/>
                <w:sz w:val="28"/>
              </w:rPr>
            </w:pPr>
            <w:r w:rsidRPr="004926DD">
              <w:rPr>
                <w:rFonts w:asciiTheme="majorBidi" w:hAnsiTheme="majorBidi" w:cstheme="majorBidi"/>
                <w:sz w:val="28"/>
              </w:rPr>
              <w:t>-</w:t>
            </w:r>
          </w:p>
        </w:tc>
        <w:tc>
          <w:tcPr>
            <w:tcW w:w="1701" w:type="dxa"/>
            <w:tcBorders>
              <w:top w:val="nil"/>
              <w:left w:val="nil"/>
              <w:bottom w:val="nil"/>
              <w:right w:val="nil"/>
            </w:tcBorders>
            <w:shd w:val="clear" w:color="auto" w:fill="auto"/>
            <w:noWrap/>
            <w:vAlign w:val="bottom"/>
            <w:hideMark/>
          </w:tcPr>
          <w:p w14:paraId="362ABC4F" w14:textId="02A0F47F" w:rsidR="00A80D5F" w:rsidRPr="004926DD" w:rsidRDefault="001F3FA6" w:rsidP="004926DD">
            <w:pPr>
              <w:pBdr>
                <w:bottom w:val="double" w:sz="4" w:space="1" w:color="auto"/>
              </w:pBdr>
              <w:spacing w:after="100" w:afterAutospacing="1" w:line="480" w:lineRule="exact"/>
              <w:jc w:val="right"/>
              <w:rPr>
                <w:rFonts w:asciiTheme="majorBidi" w:hAnsiTheme="majorBidi" w:cstheme="majorBidi"/>
                <w:sz w:val="28"/>
              </w:rPr>
            </w:pPr>
            <w:r w:rsidRPr="004926DD">
              <w:rPr>
                <w:rFonts w:asciiTheme="majorBidi" w:hAnsiTheme="majorBidi" w:cstheme="majorBidi"/>
                <w:sz w:val="28"/>
              </w:rPr>
              <w:t>-</w:t>
            </w:r>
          </w:p>
        </w:tc>
      </w:tr>
    </w:tbl>
    <w:p w14:paraId="28CFF650" w14:textId="77777777" w:rsidR="00841651" w:rsidRDefault="00841651">
      <w:pPr>
        <w:rPr>
          <w:rFonts w:asciiTheme="majorBidi" w:hAnsiTheme="majorBidi" w:cstheme="majorBidi"/>
          <w:sz w:val="28"/>
        </w:rPr>
      </w:pPr>
      <w:r>
        <w:rPr>
          <w:rFonts w:asciiTheme="majorBidi" w:hAnsiTheme="majorBidi" w:cstheme="majorBidi"/>
          <w:sz w:val="28"/>
        </w:rPr>
        <w:br w:type="page"/>
      </w:r>
    </w:p>
    <w:p w14:paraId="4730716B" w14:textId="06FD2788" w:rsidR="00A80D5F" w:rsidRPr="004926DD" w:rsidRDefault="001F3FA6" w:rsidP="004926DD">
      <w:pPr>
        <w:tabs>
          <w:tab w:val="left" w:pos="1080"/>
        </w:tabs>
        <w:spacing w:after="0" w:line="480" w:lineRule="exact"/>
        <w:ind w:left="993" w:hanging="426"/>
        <w:jc w:val="thaiDistribute"/>
        <w:rPr>
          <w:rFonts w:asciiTheme="majorBidi" w:hAnsiTheme="majorBidi" w:cstheme="majorBidi"/>
          <w:sz w:val="28"/>
        </w:rPr>
      </w:pPr>
      <w:r w:rsidRPr="004926DD">
        <w:rPr>
          <w:rFonts w:asciiTheme="majorBidi" w:hAnsiTheme="majorBidi" w:cstheme="majorBidi"/>
          <w:sz w:val="28"/>
        </w:rPr>
        <w:lastRenderedPageBreak/>
        <w:t>30</w:t>
      </w:r>
      <w:r w:rsidR="00A80D5F" w:rsidRPr="004926DD">
        <w:rPr>
          <w:rFonts w:asciiTheme="majorBidi" w:hAnsiTheme="majorBidi" w:cstheme="majorBidi"/>
          <w:sz w:val="28"/>
        </w:rPr>
        <w:t>.2</w:t>
      </w:r>
      <w:r w:rsidR="004567E8" w:rsidRPr="004926DD">
        <w:rPr>
          <w:rFonts w:asciiTheme="majorBidi" w:hAnsiTheme="majorBidi" w:cstheme="majorBidi"/>
          <w:sz w:val="28"/>
        </w:rPr>
        <w:tab/>
      </w:r>
      <w:r w:rsidR="00A80D5F" w:rsidRPr="004926DD">
        <w:rPr>
          <w:rFonts w:asciiTheme="majorBidi" w:hAnsiTheme="majorBidi" w:cstheme="majorBidi"/>
          <w:spacing w:val="-2"/>
          <w:sz w:val="28"/>
          <w:lang w:val="en-GB"/>
        </w:rPr>
        <w:t>Contingent liabilities</w:t>
      </w:r>
    </w:p>
    <w:p w14:paraId="715E83DB" w14:textId="4C9B99F5" w:rsidR="00A80D5F" w:rsidRPr="004926DD" w:rsidRDefault="001F3FA6" w:rsidP="00FA5588">
      <w:pPr>
        <w:spacing w:before="120" w:after="0" w:line="380" w:lineRule="exact"/>
        <w:ind w:left="1559" w:hanging="567"/>
        <w:rPr>
          <w:rFonts w:asciiTheme="majorBidi" w:hAnsiTheme="majorBidi" w:cstheme="majorBidi"/>
          <w:sz w:val="28"/>
          <w:cs/>
        </w:rPr>
      </w:pPr>
      <w:r w:rsidRPr="004926DD">
        <w:rPr>
          <w:rFonts w:asciiTheme="majorBidi" w:hAnsiTheme="majorBidi" w:cstheme="majorBidi"/>
          <w:sz w:val="28"/>
        </w:rPr>
        <w:t>30</w:t>
      </w:r>
      <w:r w:rsidR="00A80D5F" w:rsidRPr="004926DD">
        <w:rPr>
          <w:rFonts w:asciiTheme="majorBidi" w:hAnsiTheme="majorBidi" w:cstheme="majorBidi"/>
          <w:sz w:val="28"/>
        </w:rPr>
        <w:t>.2.1</w:t>
      </w:r>
      <w:r w:rsidR="00A80D5F" w:rsidRPr="004926DD">
        <w:rPr>
          <w:rFonts w:asciiTheme="majorBidi" w:hAnsiTheme="majorBidi" w:cstheme="majorBidi"/>
          <w:sz w:val="28"/>
        </w:rPr>
        <w:tab/>
      </w:r>
      <w:r w:rsidR="00FA5588" w:rsidRPr="004926DD">
        <w:rPr>
          <w:rFonts w:asciiTheme="majorBidi" w:hAnsiTheme="majorBidi" w:cstheme="majorBidi"/>
          <w:spacing w:val="-2"/>
          <w:sz w:val="28"/>
        </w:rPr>
        <w:t xml:space="preserve">As at December </w:t>
      </w:r>
      <w:r w:rsidR="00FA5588" w:rsidRPr="004926DD">
        <w:rPr>
          <w:rFonts w:asciiTheme="majorBidi" w:hAnsiTheme="majorBidi" w:cstheme="majorBidi"/>
          <w:spacing w:val="-2"/>
          <w:sz w:val="28"/>
          <w:cs/>
        </w:rPr>
        <w:t>31</w:t>
      </w:r>
      <w:r w:rsidR="00FA5588" w:rsidRPr="004926DD">
        <w:rPr>
          <w:rFonts w:asciiTheme="majorBidi" w:hAnsiTheme="majorBidi" w:cstheme="majorBidi"/>
          <w:spacing w:val="-2"/>
          <w:sz w:val="28"/>
        </w:rPr>
        <w:t xml:space="preserve">, </w:t>
      </w:r>
      <w:r w:rsidR="00FA5588" w:rsidRPr="004926DD">
        <w:rPr>
          <w:rFonts w:asciiTheme="majorBidi" w:hAnsiTheme="majorBidi" w:cstheme="majorBidi"/>
          <w:spacing w:val="-2"/>
          <w:sz w:val="28"/>
          <w:cs/>
        </w:rPr>
        <w:t>202</w:t>
      </w:r>
      <w:r w:rsidR="00FA5588" w:rsidRPr="004926DD">
        <w:rPr>
          <w:rFonts w:asciiTheme="majorBidi" w:hAnsiTheme="majorBidi" w:cstheme="majorBidi" w:hint="cs"/>
          <w:spacing w:val="-2"/>
          <w:sz w:val="28"/>
          <w:cs/>
        </w:rPr>
        <w:t>2</w:t>
      </w:r>
      <w:r w:rsidR="00FA5588" w:rsidRPr="004926DD">
        <w:rPr>
          <w:rFonts w:asciiTheme="majorBidi" w:hAnsiTheme="majorBidi" w:cstheme="majorBidi"/>
          <w:spacing w:val="-2"/>
          <w:sz w:val="28"/>
        </w:rPr>
        <w:t xml:space="preserve">, </w:t>
      </w:r>
      <w:r w:rsidR="00A80D5F" w:rsidRPr="004926DD">
        <w:rPr>
          <w:rFonts w:asciiTheme="majorBidi" w:hAnsiTheme="majorBidi" w:cstheme="majorBidi"/>
          <w:spacing w:val="-2"/>
          <w:sz w:val="28"/>
        </w:rPr>
        <w:t xml:space="preserve">the Company has contingent liabilities from bank issuance of letter of guarantee for development project of the subsidiaries in the amount of Baht </w:t>
      </w:r>
      <w:r w:rsidRPr="004926DD">
        <w:rPr>
          <w:rFonts w:asciiTheme="majorBidi" w:hAnsiTheme="majorBidi" w:cstheme="majorBidi"/>
          <w:spacing w:val="-2"/>
          <w:sz w:val="28"/>
        </w:rPr>
        <w:t>63.42</w:t>
      </w:r>
      <w:r w:rsidR="00A80D5F" w:rsidRPr="004926DD">
        <w:rPr>
          <w:rFonts w:asciiTheme="majorBidi" w:hAnsiTheme="majorBidi" w:cstheme="majorBidi"/>
          <w:spacing w:val="-2"/>
          <w:sz w:val="28"/>
          <w:cs/>
        </w:rPr>
        <w:t xml:space="preserve"> </w:t>
      </w:r>
      <w:r w:rsidR="00A80D5F" w:rsidRPr="004926DD">
        <w:rPr>
          <w:rFonts w:asciiTheme="majorBidi" w:hAnsiTheme="majorBidi" w:cstheme="majorBidi"/>
          <w:spacing w:val="-2"/>
          <w:sz w:val="28"/>
        </w:rPr>
        <w:t xml:space="preserve">million </w:t>
      </w:r>
      <w:r w:rsidR="007A6E26" w:rsidRPr="004926DD">
        <w:rPr>
          <w:rFonts w:asciiTheme="majorBidi" w:hAnsiTheme="majorBidi" w:cstheme="majorBidi" w:hint="cs"/>
          <w:spacing w:val="-2"/>
          <w:sz w:val="28"/>
          <w:cs/>
        </w:rPr>
        <w:t>(</w:t>
      </w:r>
      <w:proofErr w:type="gramStart"/>
      <w:r w:rsidR="007A6E26" w:rsidRPr="004926DD">
        <w:rPr>
          <w:rFonts w:asciiTheme="majorBidi" w:hAnsiTheme="majorBidi" w:cstheme="majorBidi" w:hint="cs"/>
          <w:spacing w:val="-2"/>
          <w:sz w:val="28"/>
          <w:cs/>
        </w:rPr>
        <w:t>202</w:t>
      </w:r>
      <w:r w:rsidRPr="004926DD">
        <w:rPr>
          <w:rFonts w:asciiTheme="majorBidi" w:hAnsiTheme="majorBidi" w:cstheme="majorBidi" w:hint="cs"/>
          <w:spacing w:val="-2"/>
          <w:sz w:val="28"/>
          <w:cs/>
        </w:rPr>
        <w:t>1</w:t>
      </w:r>
      <w:r w:rsidR="007A6E26" w:rsidRPr="004926DD">
        <w:rPr>
          <w:rFonts w:asciiTheme="majorBidi" w:hAnsiTheme="majorBidi" w:cstheme="majorBidi" w:hint="cs"/>
          <w:spacing w:val="-2"/>
          <w:sz w:val="28"/>
          <w:cs/>
        </w:rPr>
        <w:t xml:space="preserve"> </w:t>
      </w:r>
      <w:r w:rsidR="007A6E26" w:rsidRPr="004926DD">
        <w:rPr>
          <w:rFonts w:asciiTheme="majorBidi" w:hAnsiTheme="majorBidi" w:cstheme="majorBidi"/>
          <w:spacing w:val="-2"/>
          <w:sz w:val="28"/>
        </w:rPr>
        <w:t>:</w:t>
      </w:r>
      <w:proofErr w:type="gramEnd"/>
      <w:r w:rsidR="007A6E26" w:rsidRPr="004926DD">
        <w:rPr>
          <w:rFonts w:asciiTheme="majorBidi" w:hAnsiTheme="majorBidi" w:cstheme="majorBidi"/>
          <w:spacing w:val="-2"/>
          <w:sz w:val="28"/>
        </w:rPr>
        <w:t xml:space="preserve"> </w:t>
      </w:r>
      <w:r w:rsidR="00A80D5F" w:rsidRPr="004926DD">
        <w:rPr>
          <w:rFonts w:asciiTheme="majorBidi" w:hAnsiTheme="majorBidi" w:cstheme="majorBidi"/>
          <w:spacing w:val="-2"/>
          <w:sz w:val="28"/>
          <w:cs/>
        </w:rPr>
        <w:t xml:space="preserve"> </w:t>
      </w:r>
      <w:r w:rsidR="00A80D5F" w:rsidRPr="004926DD">
        <w:rPr>
          <w:rFonts w:asciiTheme="majorBidi" w:hAnsiTheme="majorBidi" w:cstheme="majorBidi"/>
          <w:spacing w:val="-2"/>
          <w:sz w:val="28"/>
        </w:rPr>
        <w:t xml:space="preserve">Baht </w:t>
      </w:r>
      <w:r w:rsidRPr="004926DD">
        <w:rPr>
          <w:rFonts w:asciiTheme="majorBidi" w:hAnsiTheme="majorBidi" w:cstheme="majorBidi" w:hint="cs"/>
          <w:spacing w:val="-2"/>
          <w:sz w:val="28"/>
          <w:cs/>
        </w:rPr>
        <w:t>14.32</w:t>
      </w:r>
      <w:r w:rsidR="00A80D5F" w:rsidRPr="004926DD">
        <w:rPr>
          <w:rFonts w:asciiTheme="majorBidi" w:hAnsiTheme="majorBidi" w:cstheme="majorBidi"/>
          <w:spacing w:val="-2"/>
          <w:sz w:val="28"/>
          <w:cs/>
        </w:rPr>
        <w:t xml:space="preserve"> </w:t>
      </w:r>
      <w:r w:rsidR="00A80D5F" w:rsidRPr="004926DD">
        <w:rPr>
          <w:rFonts w:asciiTheme="majorBidi" w:hAnsiTheme="majorBidi" w:cstheme="majorBidi"/>
          <w:spacing w:val="-2"/>
          <w:sz w:val="28"/>
        </w:rPr>
        <w:t>million</w:t>
      </w:r>
      <w:r w:rsidR="007A6E26" w:rsidRPr="004926DD">
        <w:rPr>
          <w:rFonts w:asciiTheme="majorBidi" w:hAnsiTheme="majorBidi" w:cstheme="majorBidi" w:hint="cs"/>
          <w:spacing w:val="-2"/>
          <w:sz w:val="28"/>
          <w:cs/>
        </w:rPr>
        <w:t>).</w:t>
      </w:r>
    </w:p>
    <w:p w14:paraId="0E7F87C4" w14:textId="5CB7AA8B" w:rsidR="006E6750" w:rsidRPr="004926DD" w:rsidRDefault="001F3FA6" w:rsidP="004926DD">
      <w:pPr>
        <w:spacing w:before="120" w:after="0" w:line="380" w:lineRule="exact"/>
        <w:ind w:left="1559" w:hanging="567"/>
        <w:jc w:val="thaiDistribute"/>
        <w:rPr>
          <w:rFonts w:asciiTheme="majorBidi" w:hAnsiTheme="majorBidi" w:cstheme="majorBidi"/>
          <w:sz w:val="28"/>
        </w:rPr>
      </w:pPr>
      <w:r w:rsidRPr="004926DD">
        <w:rPr>
          <w:rFonts w:asciiTheme="majorBidi" w:hAnsiTheme="majorBidi" w:cstheme="majorBidi"/>
          <w:sz w:val="28"/>
        </w:rPr>
        <w:t>30</w:t>
      </w:r>
      <w:r w:rsidR="008C51F7" w:rsidRPr="004926DD">
        <w:rPr>
          <w:rFonts w:asciiTheme="majorBidi" w:hAnsiTheme="majorBidi" w:cstheme="majorBidi"/>
          <w:sz w:val="28"/>
        </w:rPr>
        <w:t>.2.2</w:t>
      </w:r>
      <w:r w:rsidR="008C51F7" w:rsidRPr="004926DD">
        <w:rPr>
          <w:rFonts w:asciiTheme="majorBidi" w:hAnsiTheme="majorBidi" w:cstheme="majorBidi"/>
          <w:sz w:val="28"/>
        </w:rPr>
        <w:tab/>
      </w:r>
      <w:r w:rsidR="008C51F7" w:rsidRPr="004926DD">
        <w:rPr>
          <w:rFonts w:asciiTheme="majorBidi" w:hAnsiTheme="majorBidi" w:cstheme="majorBidi"/>
          <w:spacing w:val="-2"/>
          <w:sz w:val="28"/>
        </w:rPr>
        <w:t xml:space="preserve">As at December </w:t>
      </w:r>
      <w:r w:rsidR="008C51F7" w:rsidRPr="004926DD">
        <w:rPr>
          <w:rFonts w:asciiTheme="majorBidi" w:hAnsiTheme="majorBidi" w:cstheme="majorBidi"/>
          <w:spacing w:val="-2"/>
          <w:sz w:val="28"/>
          <w:cs/>
        </w:rPr>
        <w:t>31</w:t>
      </w:r>
      <w:r w:rsidR="008C51F7" w:rsidRPr="004926DD">
        <w:rPr>
          <w:rFonts w:asciiTheme="majorBidi" w:hAnsiTheme="majorBidi" w:cstheme="majorBidi"/>
          <w:spacing w:val="-2"/>
          <w:sz w:val="28"/>
        </w:rPr>
        <w:t xml:space="preserve">, </w:t>
      </w:r>
      <w:r w:rsidR="008C51F7" w:rsidRPr="004926DD">
        <w:rPr>
          <w:rFonts w:asciiTheme="majorBidi" w:hAnsiTheme="majorBidi" w:cstheme="majorBidi"/>
          <w:spacing w:val="-2"/>
          <w:sz w:val="28"/>
          <w:cs/>
        </w:rPr>
        <w:t>202</w:t>
      </w:r>
      <w:r w:rsidRPr="004926DD">
        <w:rPr>
          <w:rFonts w:asciiTheme="majorBidi" w:hAnsiTheme="majorBidi" w:cstheme="majorBidi" w:hint="cs"/>
          <w:spacing w:val="-2"/>
          <w:sz w:val="28"/>
          <w:cs/>
        </w:rPr>
        <w:t>2</w:t>
      </w:r>
      <w:r w:rsidR="008C51F7" w:rsidRPr="004926DD">
        <w:rPr>
          <w:rFonts w:asciiTheme="majorBidi" w:hAnsiTheme="majorBidi" w:cstheme="majorBidi"/>
          <w:spacing w:val="-2"/>
          <w:sz w:val="28"/>
        </w:rPr>
        <w:t>, the Company guaranteed credit line, overdrafts credit line and bank's letter of guarantee of the subsidiaries</w:t>
      </w:r>
      <w:r w:rsidR="009E2584" w:rsidRPr="004926DD">
        <w:rPr>
          <w:rFonts w:asciiTheme="majorBidi" w:hAnsiTheme="majorBidi" w:cstheme="majorBidi"/>
          <w:spacing w:val="-2"/>
          <w:sz w:val="28"/>
        </w:rPr>
        <w:t xml:space="preserve"> and joint venture</w:t>
      </w:r>
      <w:r w:rsidR="008C51F7" w:rsidRPr="004926DD">
        <w:rPr>
          <w:rFonts w:asciiTheme="majorBidi" w:hAnsiTheme="majorBidi" w:cstheme="majorBidi"/>
          <w:spacing w:val="-2"/>
          <w:sz w:val="28"/>
        </w:rPr>
        <w:t xml:space="preserve"> in the amount of Baht </w:t>
      </w:r>
      <w:r w:rsidRPr="004926DD">
        <w:rPr>
          <w:rFonts w:asciiTheme="majorBidi" w:hAnsiTheme="majorBidi" w:cstheme="majorBidi"/>
          <w:spacing w:val="-2"/>
          <w:sz w:val="28"/>
        </w:rPr>
        <w:t>15</w:t>
      </w:r>
      <w:r w:rsidR="009E2584" w:rsidRPr="004926DD">
        <w:rPr>
          <w:rFonts w:asciiTheme="majorBidi" w:hAnsiTheme="majorBidi" w:cstheme="majorBidi"/>
          <w:spacing w:val="-2"/>
          <w:sz w:val="28"/>
        </w:rPr>
        <w:t>,</w:t>
      </w:r>
      <w:r w:rsidRPr="004926DD">
        <w:rPr>
          <w:rFonts w:asciiTheme="majorBidi" w:hAnsiTheme="majorBidi" w:cstheme="majorBidi"/>
          <w:spacing w:val="-2"/>
          <w:sz w:val="28"/>
        </w:rPr>
        <w:t>965</w:t>
      </w:r>
      <w:r w:rsidR="009E2584" w:rsidRPr="004926DD">
        <w:rPr>
          <w:rFonts w:asciiTheme="majorBidi" w:hAnsiTheme="majorBidi" w:cstheme="majorBidi"/>
          <w:spacing w:val="-2"/>
          <w:sz w:val="28"/>
        </w:rPr>
        <w:t>.</w:t>
      </w:r>
      <w:r w:rsidRPr="004926DD">
        <w:rPr>
          <w:rFonts w:asciiTheme="majorBidi" w:hAnsiTheme="majorBidi" w:cstheme="majorBidi"/>
          <w:spacing w:val="-2"/>
          <w:sz w:val="28"/>
        </w:rPr>
        <w:t>75</w:t>
      </w:r>
      <w:r w:rsidR="008C51F7" w:rsidRPr="004926DD">
        <w:rPr>
          <w:rFonts w:asciiTheme="majorBidi" w:hAnsiTheme="majorBidi" w:cstheme="majorBidi"/>
          <w:spacing w:val="-2"/>
          <w:sz w:val="28"/>
        </w:rPr>
        <w:t xml:space="preserve"> million</w:t>
      </w:r>
      <w:r w:rsidR="00140284" w:rsidRPr="004926DD">
        <w:rPr>
          <w:rFonts w:asciiTheme="majorBidi" w:hAnsiTheme="majorBidi" w:cstheme="majorBidi"/>
          <w:spacing w:val="-2"/>
          <w:sz w:val="28"/>
        </w:rPr>
        <w:t xml:space="preserve"> </w:t>
      </w:r>
      <w:r w:rsidR="007A6E26" w:rsidRPr="004926DD">
        <w:rPr>
          <w:rFonts w:asciiTheme="majorBidi" w:hAnsiTheme="majorBidi" w:cstheme="majorBidi" w:hint="cs"/>
          <w:spacing w:val="-2"/>
          <w:sz w:val="28"/>
          <w:cs/>
        </w:rPr>
        <w:t>(</w:t>
      </w:r>
      <w:proofErr w:type="gramStart"/>
      <w:r w:rsidR="007A6E26" w:rsidRPr="004926DD">
        <w:rPr>
          <w:rFonts w:asciiTheme="majorBidi" w:hAnsiTheme="majorBidi" w:cstheme="majorBidi" w:hint="cs"/>
          <w:spacing w:val="-2"/>
          <w:sz w:val="28"/>
          <w:cs/>
        </w:rPr>
        <w:t>202</w:t>
      </w:r>
      <w:r w:rsidRPr="004926DD">
        <w:rPr>
          <w:rFonts w:asciiTheme="majorBidi" w:hAnsiTheme="majorBidi" w:cstheme="majorBidi" w:hint="cs"/>
          <w:spacing w:val="-2"/>
          <w:sz w:val="28"/>
          <w:cs/>
        </w:rPr>
        <w:t>1</w:t>
      </w:r>
      <w:r w:rsidR="007A6E26" w:rsidRPr="004926DD">
        <w:rPr>
          <w:rFonts w:asciiTheme="majorBidi" w:hAnsiTheme="majorBidi" w:cstheme="majorBidi" w:hint="cs"/>
          <w:spacing w:val="-2"/>
          <w:sz w:val="28"/>
          <w:cs/>
        </w:rPr>
        <w:t xml:space="preserve"> </w:t>
      </w:r>
      <w:r w:rsidR="007A6E26" w:rsidRPr="004926DD">
        <w:rPr>
          <w:rFonts w:asciiTheme="majorBidi" w:hAnsiTheme="majorBidi" w:cstheme="majorBidi"/>
          <w:spacing w:val="-2"/>
          <w:sz w:val="28"/>
        </w:rPr>
        <w:t>:</w:t>
      </w:r>
      <w:proofErr w:type="gramEnd"/>
      <w:r w:rsidR="007A6E26" w:rsidRPr="004926DD">
        <w:rPr>
          <w:rFonts w:asciiTheme="majorBidi" w:hAnsiTheme="majorBidi" w:cstheme="majorBidi"/>
          <w:spacing w:val="-2"/>
          <w:sz w:val="28"/>
        </w:rPr>
        <w:t xml:space="preserve"> </w:t>
      </w:r>
      <w:r w:rsidR="008C51F7" w:rsidRPr="004926DD">
        <w:rPr>
          <w:rFonts w:asciiTheme="majorBidi" w:hAnsiTheme="majorBidi" w:cstheme="majorBidi"/>
          <w:spacing w:val="-2"/>
          <w:sz w:val="28"/>
        </w:rPr>
        <w:t xml:space="preserve">Baht </w:t>
      </w:r>
      <w:r w:rsidRPr="004926DD">
        <w:rPr>
          <w:rFonts w:asciiTheme="majorBidi" w:hAnsiTheme="majorBidi" w:cstheme="majorBidi"/>
          <w:spacing w:val="-2"/>
          <w:sz w:val="28"/>
        </w:rPr>
        <w:t>9</w:t>
      </w:r>
      <w:r w:rsidR="008C51F7" w:rsidRPr="004926DD">
        <w:rPr>
          <w:rFonts w:asciiTheme="majorBidi" w:hAnsiTheme="majorBidi" w:cstheme="majorBidi"/>
          <w:spacing w:val="-2"/>
          <w:sz w:val="28"/>
        </w:rPr>
        <w:t>,</w:t>
      </w:r>
      <w:r w:rsidRPr="004926DD">
        <w:rPr>
          <w:rFonts w:asciiTheme="majorBidi" w:hAnsiTheme="majorBidi" w:cstheme="majorBidi"/>
          <w:spacing w:val="-2"/>
          <w:sz w:val="28"/>
        </w:rPr>
        <w:t>433</w:t>
      </w:r>
      <w:r w:rsidR="008C51F7" w:rsidRPr="004926DD">
        <w:rPr>
          <w:rFonts w:asciiTheme="majorBidi" w:hAnsiTheme="majorBidi" w:cstheme="majorBidi"/>
          <w:spacing w:val="-2"/>
          <w:sz w:val="28"/>
        </w:rPr>
        <w:t>.</w:t>
      </w:r>
      <w:r w:rsidRPr="004926DD">
        <w:rPr>
          <w:rFonts w:asciiTheme="majorBidi" w:hAnsiTheme="majorBidi" w:cstheme="majorBidi"/>
          <w:spacing w:val="-2"/>
          <w:sz w:val="28"/>
        </w:rPr>
        <w:t>53</w:t>
      </w:r>
      <w:r w:rsidR="008C51F7" w:rsidRPr="004926DD">
        <w:rPr>
          <w:rFonts w:asciiTheme="majorBidi" w:hAnsiTheme="majorBidi" w:cstheme="majorBidi"/>
          <w:spacing w:val="-2"/>
          <w:sz w:val="28"/>
        </w:rPr>
        <w:t xml:space="preserve"> million</w:t>
      </w:r>
      <w:r w:rsidR="007A6E26" w:rsidRPr="004926DD">
        <w:rPr>
          <w:rFonts w:asciiTheme="majorBidi" w:hAnsiTheme="majorBidi" w:cstheme="majorBidi" w:hint="cs"/>
          <w:spacing w:val="-2"/>
          <w:sz w:val="28"/>
          <w:cs/>
        </w:rPr>
        <w:t>).</w:t>
      </w:r>
    </w:p>
    <w:p w14:paraId="3C24EFED" w14:textId="550890F1" w:rsidR="008C51F7" w:rsidRPr="004926DD" w:rsidRDefault="001F3FA6" w:rsidP="004926DD">
      <w:pPr>
        <w:spacing w:before="120" w:after="0" w:line="380" w:lineRule="exact"/>
        <w:ind w:left="1559" w:hanging="567"/>
        <w:jc w:val="thaiDistribute"/>
        <w:rPr>
          <w:rFonts w:asciiTheme="majorBidi" w:hAnsiTheme="majorBidi" w:cstheme="majorBidi"/>
          <w:sz w:val="28"/>
        </w:rPr>
      </w:pPr>
      <w:r w:rsidRPr="004926DD">
        <w:rPr>
          <w:rFonts w:asciiTheme="majorBidi" w:hAnsiTheme="majorBidi" w:cstheme="majorBidi"/>
          <w:sz w:val="28"/>
        </w:rPr>
        <w:t>30</w:t>
      </w:r>
      <w:r w:rsidR="008C51F7" w:rsidRPr="004926DD">
        <w:rPr>
          <w:rFonts w:asciiTheme="majorBidi" w:hAnsiTheme="majorBidi" w:cstheme="majorBidi"/>
          <w:sz w:val="28"/>
        </w:rPr>
        <w:t>.2.3</w:t>
      </w:r>
      <w:r w:rsidR="008C51F7" w:rsidRPr="004926DD">
        <w:rPr>
          <w:rFonts w:asciiTheme="majorBidi" w:hAnsiTheme="majorBidi" w:cstheme="majorBidi"/>
          <w:sz w:val="28"/>
        </w:rPr>
        <w:tab/>
      </w:r>
      <w:r w:rsidR="008C51F7" w:rsidRPr="004926DD">
        <w:rPr>
          <w:rFonts w:asciiTheme="majorBidi" w:hAnsiTheme="majorBidi" w:cstheme="majorBidi"/>
          <w:spacing w:val="-2"/>
          <w:sz w:val="28"/>
        </w:rPr>
        <w:t>A subsidiary has contingent liabilities from bringing a lawsuit against as follows:</w:t>
      </w:r>
    </w:p>
    <w:tbl>
      <w:tblPr>
        <w:tblW w:w="9289" w:type="dxa"/>
        <w:tblInd w:w="708" w:type="dxa"/>
        <w:tblLook w:val="04A0" w:firstRow="1" w:lastRow="0" w:firstColumn="1" w:lastColumn="0" w:noHBand="0" w:noVBand="1"/>
      </w:tblPr>
      <w:tblGrid>
        <w:gridCol w:w="1566"/>
        <w:gridCol w:w="2006"/>
        <w:gridCol w:w="1550"/>
        <w:gridCol w:w="4167"/>
      </w:tblGrid>
      <w:tr w:rsidR="008C51F7" w:rsidRPr="004926DD" w14:paraId="060A27ED" w14:textId="77777777" w:rsidTr="001F3FA6">
        <w:trPr>
          <w:trHeight w:val="106"/>
        </w:trPr>
        <w:tc>
          <w:tcPr>
            <w:tcW w:w="1566" w:type="dxa"/>
            <w:tcBorders>
              <w:top w:val="nil"/>
              <w:left w:val="nil"/>
              <w:bottom w:val="nil"/>
              <w:right w:val="nil"/>
            </w:tcBorders>
            <w:shd w:val="clear" w:color="auto" w:fill="auto"/>
            <w:noWrap/>
            <w:hideMark/>
          </w:tcPr>
          <w:p w14:paraId="159CF294" w14:textId="7DD7F255" w:rsidR="008C51F7" w:rsidRPr="004926DD" w:rsidRDefault="008C51F7" w:rsidP="004926DD">
            <w:pPr>
              <w:spacing w:after="0" w:line="460" w:lineRule="exact"/>
              <w:ind w:left="33"/>
              <w:jc w:val="center"/>
              <w:rPr>
                <w:rFonts w:asciiTheme="majorBidi" w:hAnsiTheme="majorBidi" w:cstheme="majorBidi"/>
                <w:sz w:val="28"/>
              </w:rPr>
            </w:pPr>
            <w:r w:rsidRPr="004926DD">
              <w:rPr>
                <w:rFonts w:asciiTheme="majorBidi" w:hAnsiTheme="majorBidi" w:cstheme="majorBidi"/>
                <w:sz w:val="28"/>
              </w:rPr>
              <w:t xml:space="preserve">Year of  </w:t>
            </w:r>
          </w:p>
        </w:tc>
        <w:tc>
          <w:tcPr>
            <w:tcW w:w="2006" w:type="dxa"/>
            <w:tcBorders>
              <w:top w:val="nil"/>
              <w:left w:val="nil"/>
              <w:bottom w:val="nil"/>
              <w:right w:val="nil"/>
            </w:tcBorders>
            <w:shd w:val="clear" w:color="auto" w:fill="auto"/>
            <w:noWrap/>
            <w:hideMark/>
          </w:tcPr>
          <w:p w14:paraId="4112DE80" w14:textId="4CA98758" w:rsidR="008C51F7" w:rsidRPr="004926DD" w:rsidRDefault="008C51F7" w:rsidP="004926DD">
            <w:pPr>
              <w:spacing w:after="0" w:line="460" w:lineRule="exact"/>
              <w:jc w:val="center"/>
              <w:rPr>
                <w:rFonts w:asciiTheme="majorBidi" w:hAnsiTheme="majorBidi" w:cstheme="majorBidi"/>
                <w:sz w:val="28"/>
              </w:rPr>
            </w:pPr>
            <w:r w:rsidRPr="004926DD">
              <w:rPr>
                <w:rFonts w:asciiTheme="majorBidi" w:hAnsiTheme="majorBidi" w:cstheme="majorBidi"/>
                <w:sz w:val="28"/>
              </w:rPr>
              <w:t>Counts</w:t>
            </w:r>
          </w:p>
        </w:tc>
        <w:tc>
          <w:tcPr>
            <w:tcW w:w="1550" w:type="dxa"/>
            <w:tcBorders>
              <w:top w:val="nil"/>
              <w:left w:val="nil"/>
              <w:bottom w:val="nil"/>
              <w:right w:val="nil"/>
            </w:tcBorders>
            <w:shd w:val="clear" w:color="auto" w:fill="auto"/>
            <w:noWrap/>
            <w:hideMark/>
          </w:tcPr>
          <w:p w14:paraId="0BEE99F6" w14:textId="7B6687AF" w:rsidR="008C51F7" w:rsidRPr="004926DD" w:rsidRDefault="008C51F7" w:rsidP="004926DD">
            <w:pPr>
              <w:spacing w:after="0" w:line="460" w:lineRule="exact"/>
              <w:jc w:val="center"/>
              <w:rPr>
                <w:rFonts w:asciiTheme="majorBidi" w:hAnsiTheme="majorBidi" w:cstheme="majorBidi"/>
                <w:sz w:val="28"/>
              </w:rPr>
            </w:pPr>
            <w:r w:rsidRPr="004926DD">
              <w:rPr>
                <w:rFonts w:asciiTheme="majorBidi" w:hAnsiTheme="majorBidi" w:cstheme="majorBidi"/>
                <w:sz w:val="28"/>
              </w:rPr>
              <w:t>Capital</w:t>
            </w:r>
          </w:p>
        </w:tc>
        <w:tc>
          <w:tcPr>
            <w:tcW w:w="4167" w:type="dxa"/>
            <w:tcBorders>
              <w:top w:val="nil"/>
              <w:left w:val="nil"/>
              <w:bottom w:val="nil"/>
              <w:right w:val="nil"/>
            </w:tcBorders>
            <w:shd w:val="clear" w:color="auto" w:fill="auto"/>
            <w:noWrap/>
            <w:hideMark/>
          </w:tcPr>
          <w:p w14:paraId="5B953474" w14:textId="68F5D7B5" w:rsidR="008C51F7" w:rsidRPr="004926DD" w:rsidRDefault="008C51F7" w:rsidP="004926DD">
            <w:pPr>
              <w:spacing w:after="0" w:line="460" w:lineRule="exact"/>
              <w:jc w:val="center"/>
              <w:rPr>
                <w:rFonts w:asciiTheme="majorBidi" w:hAnsiTheme="majorBidi" w:cstheme="majorBidi"/>
                <w:sz w:val="28"/>
              </w:rPr>
            </w:pPr>
            <w:r w:rsidRPr="004926DD">
              <w:rPr>
                <w:rFonts w:asciiTheme="majorBidi" w:hAnsiTheme="majorBidi" w:cstheme="majorBidi"/>
                <w:sz w:val="28"/>
              </w:rPr>
              <w:t>Lawsuit situation until the reporting date</w:t>
            </w:r>
          </w:p>
        </w:tc>
      </w:tr>
      <w:tr w:rsidR="008C51F7" w:rsidRPr="004926DD" w14:paraId="562F5833" w14:textId="77777777" w:rsidTr="001F3FA6">
        <w:trPr>
          <w:trHeight w:val="104"/>
        </w:trPr>
        <w:tc>
          <w:tcPr>
            <w:tcW w:w="1566" w:type="dxa"/>
            <w:tcBorders>
              <w:top w:val="nil"/>
              <w:left w:val="nil"/>
              <w:bottom w:val="nil"/>
              <w:right w:val="nil"/>
            </w:tcBorders>
            <w:shd w:val="clear" w:color="auto" w:fill="auto"/>
            <w:noWrap/>
          </w:tcPr>
          <w:p w14:paraId="4EAA6425" w14:textId="13C14508" w:rsidR="008C51F7" w:rsidRPr="004926DD" w:rsidRDefault="008C51F7" w:rsidP="004926DD">
            <w:pPr>
              <w:pBdr>
                <w:bottom w:val="single" w:sz="4" w:space="1" w:color="auto"/>
              </w:pBdr>
              <w:spacing w:after="0" w:line="460" w:lineRule="exact"/>
              <w:ind w:left="33"/>
              <w:jc w:val="center"/>
              <w:rPr>
                <w:rFonts w:asciiTheme="majorBidi" w:hAnsiTheme="majorBidi" w:cstheme="majorBidi"/>
                <w:sz w:val="28"/>
              </w:rPr>
            </w:pPr>
            <w:r w:rsidRPr="004926DD">
              <w:rPr>
                <w:rFonts w:asciiTheme="majorBidi" w:hAnsiTheme="majorBidi" w:cstheme="majorBidi"/>
                <w:sz w:val="28"/>
              </w:rPr>
              <w:t>filing a lawsuit</w:t>
            </w:r>
          </w:p>
        </w:tc>
        <w:tc>
          <w:tcPr>
            <w:tcW w:w="2006" w:type="dxa"/>
            <w:tcBorders>
              <w:top w:val="nil"/>
              <w:left w:val="nil"/>
              <w:bottom w:val="nil"/>
              <w:right w:val="nil"/>
            </w:tcBorders>
            <w:shd w:val="clear" w:color="auto" w:fill="auto"/>
            <w:noWrap/>
          </w:tcPr>
          <w:p w14:paraId="79D0D05B" w14:textId="77777777" w:rsidR="008C51F7" w:rsidRPr="004926DD" w:rsidRDefault="008C51F7" w:rsidP="004926DD">
            <w:pPr>
              <w:pBdr>
                <w:bottom w:val="single" w:sz="4" w:space="1" w:color="auto"/>
              </w:pBdr>
              <w:spacing w:after="0" w:line="460" w:lineRule="exact"/>
              <w:jc w:val="center"/>
              <w:rPr>
                <w:rFonts w:asciiTheme="majorBidi" w:hAnsiTheme="majorBidi" w:cstheme="majorBidi"/>
                <w:sz w:val="28"/>
                <w:cs/>
              </w:rPr>
            </w:pPr>
          </w:p>
        </w:tc>
        <w:tc>
          <w:tcPr>
            <w:tcW w:w="1550" w:type="dxa"/>
            <w:tcBorders>
              <w:top w:val="nil"/>
              <w:left w:val="nil"/>
              <w:bottom w:val="nil"/>
              <w:right w:val="nil"/>
            </w:tcBorders>
            <w:shd w:val="clear" w:color="auto" w:fill="auto"/>
            <w:noWrap/>
          </w:tcPr>
          <w:p w14:paraId="5AD628FF" w14:textId="065759FE" w:rsidR="008C51F7" w:rsidRPr="004926DD" w:rsidRDefault="008C51F7" w:rsidP="004926DD">
            <w:pPr>
              <w:pBdr>
                <w:bottom w:val="single" w:sz="4" w:space="1" w:color="auto"/>
              </w:pBdr>
              <w:spacing w:after="0" w:line="460" w:lineRule="exact"/>
              <w:jc w:val="center"/>
              <w:rPr>
                <w:rFonts w:asciiTheme="majorBidi" w:hAnsiTheme="majorBidi" w:cstheme="majorBidi"/>
                <w:sz w:val="28"/>
                <w:cs/>
              </w:rPr>
            </w:pPr>
            <w:r w:rsidRPr="004926DD">
              <w:rPr>
                <w:rFonts w:asciiTheme="majorBidi" w:hAnsiTheme="majorBidi" w:cstheme="majorBidi"/>
                <w:sz w:val="28"/>
              </w:rPr>
              <w:t>(Million Baht)</w:t>
            </w:r>
          </w:p>
        </w:tc>
        <w:tc>
          <w:tcPr>
            <w:tcW w:w="4167" w:type="dxa"/>
            <w:tcBorders>
              <w:top w:val="nil"/>
              <w:left w:val="nil"/>
              <w:bottom w:val="nil"/>
              <w:right w:val="nil"/>
            </w:tcBorders>
            <w:shd w:val="clear" w:color="auto" w:fill="auto"/>
            <w:noWrap/>
          </w:tcPr>
          <w:p w14:paraId="64EF94E1" w14:textId="71CF98D7" w:rsidR="008C51F7" w:rsidRPr="004926DD" w:rsidRDefault="008C51F7" w:rsidP="004926DD">
            <w:pPr>
              <w:pBdr>
                <w:bottom w:val="single" w:sz="4" w:space="1" w:color="auto"/>
              </w:pBdr>
              <w:spacing w:after="0" w:line="460" w:lineRule="exact"/>
              <w:jc w:val="center"/>
              <w:rPr>
                <w:rFonts w:asciiTheme="majorBidi" w:hAnsiTheme="majorBidi" w:cstheme="majorBidi"/>
                <w:sz w:val="28"/>
                <w:cs/>
              </w:rPr>
            </w:pPr>
          </w:p>
        </w:tc>
      </w:tr>
      <w:tr w:rsidR="008C51F7" w:rsidRPr="004926DD" w14:paraId="2CFA9192" w14:textId="77777777" w:rsidTr="001F3FA6">
        <w:trPr>
          <w:trHeight w:val="2111"/>
        </w:trPr>
        <w:tc>
          <w:tcPr>
            <w:tcW w:w="1566" w:type="dxa"/>
            <w:tcBorders>
              <w:top w:val="nil"/>
              <w:left w:val="nil"/>
              <w:bottom w:val="nil"/>
              <w:right w:val="nil"/>
            </w:tcBorders>
            <w:shd w:val="clear" w:color="auto" w:fill="auto"/>
            <w:noWrap/>
          </w:tcPr>
          <w:p w14:paraId="45BAA8D9" w14:textId="4A238AF5" w:rsidR="008C51F7" w:rsidRPr="004926DD" w:rsidRDefault="008C51F7" w:rsidP="004926DD">
            <w:pPr>
              <w:spacing w:after="0" w:line="420" w:lineRule="exact"/>
              <w:ind w:left="33"/>
              <w:jc w:val="center"/>
              <w:rPr>
                <w:rFonts w:asciiTheme="majorBidi" w:hAnsiTheme="majorBidi" w:cstheme="majorBidi"/>
                <w:sz w:val="28"/>
                <w:cs/>
              </w:rPr>
            </w:pPr>
            <w:r w:rsidRPr="004926DD">
              <w:rPr>
                <w:rFonts w:asciiTheme="majorBidi" w:hAnsiTheme="majorBidi" w:cstheme="majorBidi"/>
                <w:sz w:val="28"/>
                <w:cs/>
              </w:rPr>
              <w:t>2022</w:t>
            </w:r>
          </w:p>
        </w:tc>
        <w:tc>
          <w:tcPr>
            <w:tcW w:w="2006" w:type="dxa"/>
            <w:tcBorders>
              <w:top w:val="nil"/>
              <w:left w:val="nil"/>
              <w:bottom w:val="nil"/>
              <w:right w:val="nil"/>
            </w:tcBorders>
            <w:shd w:val="clear" w:color="auto" w:fill="auto"/>
            <w:noWrap/>
          </w:tcPr>
          <w:p w14:paraId="5563B2C1" w14:textId="77777777" w:rsidR="008C51F7" w:rsidRPr="004926DD" w:rsidRDefault="008C51F7" w:rsidP="004926DD">
            <w:pPr>
              <w:spacing w:after="0" w:line="420" w:lineRule="exact"/>
              <w:rPr>
                <w:rFonts w:asciiTheme="majorBidi" w:hAnsiTheme="majorBidi" w:cstheme="majorBidi"/>
                <w:sz w:val="28"/>
              </w:rPr>
            </w:pPr>
            <w:r w:rsidRPr="004926DD">
              <w:rPr>
                <w:rFonts w:asciiTheme="majorBidi" w:hAnsiTheme="majorBidi" w:cstheme="majorBidi"/>
                <w:sz w:val="28"/>
              </w:rPr>
              <w:t xml:space="preserve">Breach of agreement </w:t>
            </w:r>
          </w:p>
          <w:p w14:paraId="24EC56A3" w14:textId="6CCD7E90" w:rsidR="008C51F7" w:rsidRPr="004926DD" w:rsidRDefault="008C51F7" w:rsidP="004926DD">
            <w:pPr>
              <w:spacing w:after="0" w:line="420" w:lineRule="exact"/>
              <w:rPr>
                <w:rFonts w:asciiTheme="majorBidi" w:hAnsiTheme="majorBidi" w:cstheme="majorBidi"/>
                <w:sz w:val="28"/>
                <w:cs/>
              </w:rPr>
            </w:pPr>
            <w:r w:rsidRPr="004926DD">
              <w:rPr>
                <w:rFonts w:asciiTheme="majorBidi" w:hAnsiTheme="majorBidi" w:cstheme="majorBidi"/>
                <w:sz w:val="28"/>
              </w:rPr>
              <w:t xml:space="preserve">     to buy and to sell</w:t>
            </w:r>
          </w:p>
        </w:tc>
        <w:tc>
          <w:tcPr>
            <w:tcW w:w="1550" w:type="dxa"/>
            <w:tcBorders>
              <w:top w:val="nil"/>
              <w:left w:val="nil"/>
              <w:bottom w:val="nil"/>
              <w:right w:val="nil"/>
            </w:tcBorders>
            <w:shd w:val="clear" w:color="auto" w:fill="auto"/>
            <w:noWrap/>
          </w:tcPr>
          <w:p w14:paraId="19C481D6" w14:textId="165164E4" w:rsidR="008C51F7" w:rsidRPr="004926DD" w:rsidRDefault="00427DFB" w:rsidP="004926DD">
            <w:pPr>
              <w:spacing w:after="0" w:line="420" w:lineRule="exact"/>
              <w:jc w:val="center"/>
              <w:rPr>
                <w:rFonts w:asciiTheme="majorBidi" w:hAnsiTheme="majorBidi" w:cstheme="majorBidi"/>
                <w:sz w:val="28"/>
              </w:rPr>
            </w:pPr>
            <w:r>
              <w:rPr>
                <w:rFonts w:asciiTheme="majorBidi" w:hAnsiTheme="majorBidi" w:cstheme="majorBidi"/>
                <w:sz w:val="28"/>
              </w:rPr>
              <w:t>7.28</w:t>
            </w:r>
          </w:p>
        </w:tc>
        <w:tc>
          <w:tcPr>
            <w:tcW w:w="4167" w:type="dxa"/>
            <w:tcBorders>
              <w:top w:val="nil"/>
              <w:left w:val="nil"/>
              <w:bottom w:val="nil"/>
              <w:right w:val="nil"/>
            </w:tcBorders>
            <w:shd w:val="clear" w:color="auto" w:fill="auto"/>
            <w:noWrap/>
          </w:tcPr>
          <w:p w14:paraId="22B5A152" w14:textId="0A3B02AB" w:rsidR="00280B74" w:rsidRPr="004926DD" w:rsidRDefault="00844F30" w:rsidP="004926DD">
            <w:pPr>
              <w:spacing w:after="0" w:line="420" w:lineRule="exact"/>
              <w:jc w:val="thaiDistribute"/>
              <w:rPr>
                <w:rFonts w:asciiTheme="majorBidi" w:hAnsiTheme="majorBidi" w:cstheme="majorBidi"/>
                <w:sz w:val="28"/>
                <w:cs/>
              </w:rPr>
            </w:pPr>
            <w:r>
              <w:rPr>
                <w:rFonts w:asciiTheme="majorBidi" w:hAnsiTheme="majorBidi" w:cstheme="majorBidi"/>
                <w:sz w:val="28"/>
              </w:rPr>
              <w:t xml:space="preserve">The </w:t>
            </w:r>
            <w:r w:rsidR="00427DFB">
              <w:rPr>
                <w:rFonts w:asciiTheme="majorBidi" w:hAnsiTheme="majorBidi" w:cstheme="majorBidi"/>
                <w:sz w:val="28"/>
              </w:rPr>
              <w:t>one</w:t>
            </w:r>
            <w:r w:rsidR="001F3FA6" w:rsidRPr="004926DD">
              <w:rPr>
                <w:rFonts w:asciiTheme="majorBidi" w:hAnsiTheme="majorBidi" w:cstheme="majorBidi"/>
                <w:sz w:val="28"/>
              </w:rPr>
              <w:t xml:space="preserve"> </w:t>
            </w:r>
            <w:r w:rsidR="008C51F7" w:rsidRPr="004926DD">
              <w:rPr>
                <w:rFonts w:asciiTheme="majorBidi" w:hAnsiTheme="majorBidi" w:cstheme="majorBidi"/>
                <w:sz w:val="28"/>
              </w:rPr>
              <w:t>subsidiar</w:t>
            </w:r>
            <w:r w:rsidR="00BC2245">
              <w:rPr>
                <w:rFonts w:asciiTheme="majorBidi" w:hAnsiTheme="majorBidi" w:cstheme="majorBidi"/>
                <w:sz w:val="28"/>
              </w:rPr>
              <w:t>y</w:t>
            </w:r>
            <w:r w:rsidR="008C51F7" w:rsidRPr="004926DD">
              <w:rPr>
                <w:rFonts w:asciiTheme="majorBidi" w:hAnsiTheme="majorBidi" w:cstheme="majorBidi"/>
                <w:sz w:val="28"/>
              </w:rPr>
              <w:t xml:space="preserve"> was sued in a charge of the breach of agreement to buy and to sell total </w:t>
            </w:r>
            <w:r w:rsidR="00427DFB">
              <w:rPr>
                <w:rFonts w:asciiTheme="majorBidi" w:hAnsiTheme="majorBidi" w:cstheme="majorBidi"/>
                <w:sz w:val="28"/>
              </w:rPr>
              <w:t>6</w:t>
            </w:r>
            <w:r w:rsidR="008C51F7" w:rsidRPr="004926DD">
              <w:rPr>
                <w:rFonts w:asciiTheme="majorBidi" w:hAnsiTheme="majorBidi" w:cstheme="majorBidi"/>
                <w:sz w:val="28"/>
                <w:cs/>
              </w:rPr>
              <w:t xml:space="preserve"> </w:t>
            </w:r>
            <w:r w:rsidR="008C51F7" w:rsidRPr="004926DD">
              <w:rPr>
                <w:rFonts w:asciiTheme="majorBidi" w:hAnsiTheme="majorBidi" w:cstheme="majorBidi"/>
                <w:sz w:val="28"/>
              </w:rPr>
              <w:t>cases. At present, the cases are in the appointment to mediate in the Court of First Instance.</w:t>
            </w:r>
          </w:p>
        </w:tc>
      </w:tr>
    </w:tbl>
    <w:p w14:paraId="1F7C7694" w14:textId="4BCEB28D" w:rsidR="008C51F7" w:rsidRPr="004926DD" w:rsidRDefault="001F3FA6" w:rsidP="004926DD">
      <w:pPr>
        <w:spacing w:before="240" w:after="0"/>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31</w:t>
      </w:r>
      <w:r w:rsidR="008C51F7" w:rsidRPr="004926DD">
        <w:rPr>
          <w:rFonts w:asciiTheme="majorBidi" w:hAnsiTheme="majorBidi" w:cstheme="majorBidi"/>
          <w:b/>
          <w:bCs/>
          <w:sz w:val="28"/>
        </w:rPr>
        <w:t>.</w:t>
      </w:r>
      <w:r w:rsidR="004567E8" w:rsidRPr="004926DD">
        <w:rPr>
          <w:rFonts w:asciiTheme="majorBidi" w:hAnsiTheme="majorBidi" w:cstheme="majorBidi"/>
          <w:b/>
          <w:bCs/>
          <w:sz w:val="28"/>
        </w:rPr>
        <w:tab/>
      </w:r>
      <w:r w:rsidR="008C51F7" w:rsidRPr="004926DD">
        <w:rPr>
          <w:rFonts w:asciiTheme="majorBidi" w:hAnsiTheme="majorBidi" w:cstheme="majorBidi"/>
          <w:b/>
          <w:bCs/>
          <w:caps/>
          <w:sz w:val="28"/>
        </w:rPr>
        <w:t>RELATED-PARTY TRANSACTIONS</w:t>
      </w:r>
    </w:p>
    <w:p w14:paraId="43F632C3" w14:textId="70438643" w:rsidR="00A80D5F" w:rsidRPr="004926DD" w:rsidRDefault="008C51F7" w:rsidP="004926DD">
      <w:pPr>
        <w:spacing w:after="0" w:line="380" w:lineRule="exact"/>
        <w:ind w:left="567" w:firstLine="567"/>
        <w:jc w:val="thaiDistribute"/>
        <w:rPr>
          <w:rFonts w:asciiTheme="majorBidi" w:hAnsiTheme="majorBidi" w:cstheme="majorBidi"/>
          <w:sz w:val="28"/>
        </w:rPr>
      </w:pPr>
      <w:r w:rsidRPr="004926DD">
        <w:rPr>
          <w:rFonts w:asciiTheme="majorBidi" w:hAnsiTheme="majorBidi" w:cstheme="majorBidi"/>
          <w:sz w:val="28"/>
        </w:rPr>
        <w:t xml:space="preserve">The Company was controlled by Wealth Capital One Co., Ltd. (the ultimate parent company) which domiciled in Thailand. The ultimate parent company held share capital of the Company at </w:t>
      </w:r>
      <w:r w:rsidR="009E2584" w:rsidRPr="004926DD">
        <w:rPr>
          <w:rFonts w:asciiTheme="majorBidi" w:hAnsiTheme="majorBidi" w:cstheme="majorBidi"/>
          <w:sz w:val="28"/>
        </w:rPr>
        <w:t>27.58</w:t>
      </w:r>
      <w:r w:rsidRPr="004926DD">
        <w:rPr>
          <w:rFonts w:asciiTheme="majorBidi" w:hAnsiTheme="majorBidi" w:cstheme="majorBidi"/>
          <w:sz w:val="28"/>
        </w:rPr>
        <w:t xml:space="preserve">%, the remaining number of share capital for </w:t>
      </w:r>
      <w:r w:rsidR="009E2584" w:rsidRPr="004926DD">
        <w:rPr>
          <w:rFonts w:asciiTheme="majorBidi" w:hAnsiTheme="majorBidi" w:cstheme="majorBidi"/>
          <w:sz w:val="28"/>
        </w:rPr>
        <w:t>72.42</w:t>
      </w:r>
      <w:r w:rsidRPr="004926DD">
        <w:rPr>
          <w:rFonts w:asciiTheme="majorBidi" w:hAnsiTheme="majorBidi" w:cstheme="majorBidi"/>
          <w:sz w:val="28"/>
        </w:rPr>
        <w:t xml:space="preserve">% held by individuals. The ultimate controlling party is Mr. </w:t>
      </w:r>
      <w:proofErr w:type="spellStart"/>
      <w:r w:rsidRPr="004926DD">
        <w:rPr>
          <w:rFonts w:asciiTheme="majorBidi" w:hAnsiTheme="majorBidi" w:cstheme="majorBidi"/>
          <w:sz w:val="28"/>
        </w:rPr>
        <w:t>Komchet</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Vipanpong</w:t>
      </w:r>
      <w:proofErr w:type="spellEnd"/>
      <w:r w:rsidRPr="004926DD">
        <w:rPr>
          <w:rFonts w:asciiTheme="majorBidi" w:hAnsiTheme="majorBidi" w:cstheme="majorBidi"/>
          <w:sz w:val="28"/>
        </w:rPr>
        <w:t xml:space="preserve">, directly held share capital at </w:t>
      </w:r>
      <w:r w:rsidR="009E2584" w:rsidRPr="004926DD">
        <w:rPr>
          <w:rFonts w:asciiTheme="majorBidi" w:hAnsiTheme="majorBidi" w:cstheme="majorBidi"/>
          <w:sz w:val="28"/>
        </w:rPr>
        <w:t>25.</w:t>
      </w:r>
      <w:r w:rsidR="00354C39" w:rsidRPr="004926DD">
        <w:rPr>
          <w:rFonts w:asciiTheme="majorBidi" w:hAnsiTheme="majorBidi" w:cstheme="majorBidi"/>
          <w:sz w:val="28"/>
        </w:rPr>
        <w:t>62</w:t>
      </w:r>
      <w:r w:rsidRPr="004926DD">
        <w:rPr>
          <w:rFonts w:asciiTheme="majorBidi" w:hAnsiTheme="majorBidi" w:cstheme="majorBidi"/>
          <w:sz w:val="28"/>
        </w:rPr>
        <w:t xml:space="preserve">% and indirectly held through the ultimate parent company at </w:t>
      </w:r>
      <w:r w:rsidR="009E2584" w:rsidRPr="004926DD">
        <w:rPr>
          <w:rFonts w:asciiTheme="majorBidi" w:hAnsiTheme="majorBidi" w:cstheme="majorBidi"/>
          <w:sz w:val="28"/>
        </w:rPr>
        <w:t>7.08</w:t>
      </w:r>
      <w:r w:rsidRPr="004926DD">
        <w:rPr>
          <w:rFonts w:asciiTheme="majorBidi" w:hAnsiTheme="majorBidi" w:cstheme="majorBidi"/>
          <w:sz w:val="28"/>
        </w:rPr>
        <w:t>%.</w:t>
      </w:r>
    </w:p>
    <w:tbl>
      <w:tblPr>
        <w:tblW w:w="9814" w:type="dxa"/>
        <w:tblInd w:w="534" w:type="dxa"/>
        <w:tblLayout w:type="fixed"/>
        <w:tblLook w:val="04A0" w:firstRow="1" w:lastRow="0" w:firstColumn="1" w:lastColumn="0" w:noHBand="0" w:noVBand="1"/>
      </w:tblPr>
      <w:tblGrid>
        <w:gridCol w:w="672"/>
        <w:gridCol w:w="3298"/>
        <w:gridCol w:w="283"/>
        <w:gridCol w:w="2443"/>
        <w:gridCol w:w="283"/>
        <w:gridCol w:w="2835"/>
      </w:tblGrid>
      <w:tr w:rsidR="009E2584" w:rsidRPr="004926DD" w14:paraId="508B6320" w14:textId="77777777" w:rsidTr="0055262A">
        <w:trPr>
          <w:trHeight w:val="552"/>
          <w:tblHeader/>
        </w:trPr>
        <w:tc>
          <w:tcPr>
            <w:tcW w:w="672" w:type="dxa"/>
            <w:tcBorders>
              <w:top w:val="nil"/>
              <w:left w:val="nil"/>
              <w:bottom w:val="nil"/>
              <w:right w:val="nil"/>
            </w:tcBorders>
            <w:shd w:val="clear" w:color="auto" w:fill="auto"/>
            <w:noWrap/>
            <w:vAlign w:val="bottom"/>
            <w:hideMark/>
          </w:tcPr>
          <w:p w14:paraId="52CE979C" w14:textId="2ABEC272" w:rsidR="009E2584" w:rsidRPr="004926DD" w:rsidRDefault="009E2584" w:rsidP="004926DD">
            <w:pPr>
              <w:spacing w:after="0" w:line="400" w:lineRule="exact"/>
              <w:jc w:val="center"/>
              <w:rPr>
                <w:rFonts w:asciiTheme="majorBidi" w:hAnsiTheme="majorBidi" w:cstheme="majorBidi"/>
                <w:b/>
                <w:bCs/>
                <w:sz w:val="28"/>
              </w:rPr>
            </w:pPr>
            <w:r w:rsidRPr="004926DD">
              <w:rPr>
                <w:rFonts w:asciiTheme="majorBidi" w:hAnsiTheme="majorBidi" w:cstheme="majorBidi"/>
                <w:b/>
                <w:bCs/>
                <w:sz w:val="28"/>
              </w:rPr>
              <w:t>No.</w:t>
            </w:r>
          </w:p>
        </w:tc>
        <w:tc>
          <w:tcPr>
            <w:tcW w:w="3298" w:type="dxa"/>
            <w:tcBorders>
              <w:top w:val="nil"/>
              <w:left w:val="nil"/>
              <w:bottom w:val="nil"/>
              <w:right w:val="nil"/>
            </w:tcBorders>
            <w:shd w:val="clear" w:color="auto" w:fill="auto"/>
            <w:noWrap/>
            <w:vAlign w:val="bottom"/>
            <w:hideMark/>
          </w:tcPr>
          <w:p w14:paraId="5A9B25FE" w14:textId="3D2B93A6" w:rsidR="009E2584" w:rsidRPr="004926DD" w:rsidRDefault="009E2584" w:rsidP="004926DD">
            <w:pPr>
              <w:spacing w:after="0" w:line="400" w:lineRule="exact"/>
              <w:jc w:val="center"/>
              <w:rPr>
                <w:rFonts w:asciiTheme="majorBidi" w:hAnsiTheme="majorBidi" w:cstheme="majorBidi"/>
                <w:b/>
                <w:bCs/>
                <w:sz w:val="28"/>
              </w:rPr>
            </w:pPr>
            <w:r w:rsidRPr="004926DD">
              <w:rPr>
                <w:rFonts w:asciiTheme="majorBidi" w:hAnsiTheme="majorBidi" w:cstheme="majorBidi"/>
                <w:b/>
                <w:bCs/>
                <w:sz w:val="28"/>
              </w:rPr>
              <w:t>Persons or parties</w:t>
            </w:r>
          </w:p>
        </w:tc>
        <w:tc>
          <w:tcPr>
            <w:tcW w:w="283" w:type="dxa"/>
            <w:tcBorders>
              <w:top w:val="nil"/>
              <w:left w:val="nil"/>
              <w:bottom w:val="nil"/>
              <w:right w:val="nil"/>
            </w:tcBorders>
            <w:shd w:val="clear" w:color="auto" w:fill="auto"/>
            <w:noWrap/>
            <w:vAlign w:val="bottom"/>
            <w:hideMark/>
          </w:tcPr>
          <w:p w14:paraId="0D0D77D0" w14:textId="77777777" w:rsidR="009E2584" w:rsidRPr="004926DD" w:rsidRDefault="009E2584" w:rsidP="004926DD">
            <w:pPr>
              <w:spacing w:after="0" w:line="400" w:lineRule="exact"/>
              <w:jc w:val="center"/>
              <w:rPr>
                <w:rFonts w:asciiTheme="majorBidi" w:hAnsiTheme="majorBidi" w:cstheme="majorBidi"/>
                <w:b/>
                <w:bCs/>
                <w:sz w:val="28"/>
              </w:rPr>
            </w:pPr>
          </w:p>
        </w:tc>
        <w:tc>
          <w:tcPr>
            <w:tcW w:w="2443" w:type="dxa"/>
            <w:tcBorders>
              <w:top w:val="nil"/>
              <w:left w:val="nil"/>
              <w:bottom w:val="nil"/>
              <w:right w:val="nil"/>
            </w:tcBorders>
            <w:shd w:val="clear" w:color="auto" w:fill="auto"/>
            <w:noWrap/>
            <w:vAlign w:val="bottom"/>
            <w:hideMark/>
          </w:tcPr>
          <w:p w14:paraId="58BA27AD" w14:textId="64A9D30E" w:rsidR="009E2584" w:rsidRPr="004926DD" w:rsidRDefault="009E2584" w:rsidP="004926DD">
            <w:pPr>
              <w:spacing w:after="0" w:line="400" w:lineRule="exact"/>
              <w:jc w:val="center"/>
              <w:rPr>
                <w:rFonts w:asciiTheme="majorBidi" w:hAnsiTheme="majorBidi" w:cstheme="majorBidi"/>
                <w:b/>
                <w:bCs/>
                <w:sz w:val="28"/>
              </w:rPr>
            </w:pPr>
            <w:r w:rsidRPr="004926DD">
              <w:rPr>
                <w:rFonts w:asciiTheme="majorBidi" w:hAnsiTheme="majorBidi" w:cstheme="majorBidi"/>
                <w:b/>
                <w:bCs/>
                <w:sz w:val="28"/>
              </w:rPr>
              <w:t>Relationship</w:t>
            </w:r>
          </w:p>
        </w:tc>
        <w:tc>
          <w:tcPr>
            <w:tcW w:w="283" w:type="dxa"/>
            <w:tcBorders>
              <w:top w:val="nil"/>
              <w:left w:val="nil"/>
              <w:bottom w:val="nil"/>
              <w:right w:val="nil"/>
            </w:tcBorders>
            <w:shd w:val="clear" w:color="auto" w:fill="auto"/>
            <w:noWrap/>
            <w:vAlign w:val="bottom"/>
            <w:hideMark/>
          </w:tcPr>
          <w:p w14:paraId="7890EBC4" w14:textId="77777777" w:rsidR="009E2584" w:rsidRPr="004926DD" w:rsidRDefault="009E2584" w:rsidP="004926DD">
            <w:pPr>
              <w:spacing w:after="0" w:line="400" w:lineRule="exact"/>
              <w:jc w:val="center"/>
              <w:rPr>
                <w:rFonts w:asciiTheme="majorBidi" w:hAnsiTheme="majorBidi" w:cstheme="majorBidi"/>
                <w:b/>
                <w:bCs/>
                <w:sz w:val="28"/>
              </w:rPr>
            </w:pPr>
          </w:p>
        </w:tc>
        <w:tc>
          <w:tcPr>
            <w:tcW w:w="2835" w:type="dxa"/>
            <w:tcBorders>
              <w:top w:val="nil"/>
              <w:left w:val="nil"/>
              <w:bottom w:val="nil"/>
              <w:right w:val="nil"/>
            </w:tcBorders>
            <w:shd w:val="clear" w:color="auto" w:fill="auto"/>
            <w:noWrap/>
            <w:vAlign w:val="bottom"/>
            <w:hideMark/>
          </w:tcPr>
          <w:p w14:paraId="6AB1A8D3" w14:textId="01A1206C" w:rsidR="009E2584" w:rsidRPr="004926DD" w:rsidRDefault="009E2584" w:rsidP="004926DD">
            <w:pPr>
              <w:spacing w:after="0" w:line="400" w:lineRule="exact"/>
              <w:jc w:val="center"/>
              <w:rPr>
                <w:rFonts w:asciiTheme="majorBidi" w:hAnsiTheme="majorBidi" w:cstheme="majorBidi"/>
                <w:b/>
                <w:bCs/>
                <w:sz w:val="28"/>
              </w:rPr>
            </w:pPr>
            <w:r w:rsidRPr="004926DD">
              <w:rPr>
                <w:rFonts w:asciiTheme="majorBidi" w:hAnsiTheme="majorBidi" w:cstheme="majorBidi"/>
                <w:b/>
                <w:bCs/>
                <w:sz w:val="28"/>
              </w:rPr>
              <w:t>Type of relation</w:t>
            </w:r>
          </w:p>
        </w:tc>
      </w:tr>
      <w:tr w:rsidR="009E2584" w:rsidRPr="004926DD" w14:paraId="45D760FA" w14:textId="77777777" w:rsidTr="0055262A">
        <w:trPr>
          <w:trHeight w:val="373"/>
        </w:trPr>
        <w:tc>
          <w:tcPr>
            <w:tcW w:w="672" w:type="dxa"/>
            <w:tcBorders>
              <w:top w:val="nil"/>
              <w:left w:val="nil"/>
              <w:bottom w:val="nil"/>
              <w:right w:val="nil"/>
            </w:tcBorders>
            <w:shd w:val="clear" w:color="auto" w:fill="auto"/>
            <w:noWrap/>
            <w:vAlign w:val="bottom"/>
            <w:hideMark/>
          </w:tcPr>
          <w:p w14:paraId="0E669F8A" w14:textId="77777777" w:rsidR="009E2584" w:rsidRPr="004926DD" w:rsidRDefault="009E2584"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w:t>
            </w:r>
          </w:p>
        </w:tc>
        <w:tc>
          <w:tcPr>
            <w:tcW w:w="3298" w:type="dxa"/>
            <w:tcBorders>
              <w:top w:val="nil"/>
              <w:left w:val="nil"/>
              <w:bottom w:val="nil"/>
              <w:right w:val="nil"/>
            </w:tcBorders>
            <w:shd w:val="clear" w:color="auto" w:fill="auto"/>
            <w:noWrap/>
            <w:vAlign w:val="bottom"/>
            <w:hideMark/>
          </w:tcPr>
          <w:p w14:paraId="12032D9A" w14:textId="19A7F042" w:rsidR="009E2584" w:rsidRPr="004926DD" w:rsidRDefault="009E2584"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Estate Q Co., Ltd.</w:t>
            </w:r>
          </w:p>
        </w:tc>
        <w:tc>
          <w:tcPr>
            <w:tcW w:w="283" w:type="dxa"/>
            <w:tcBorders>
              <w:top w:val="nil"/>
              <w:left w:val="nil"/>
              <w:bottom w:val="nil"/>
              <w:right w:val="nil"/>
            </w:tcBorders>
            <w:shd w:val="clear" w:color="auto" w:fill="auto"/>
            <w:noWrap/>
            <w:vAlign w:val="bottom"/>
            <w:hideMark/>
          </w:tcPr>
          <w:p w14:paraId="1EF936D4"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59B91A3D" w14:textId="3FF5511B" w:rsidR="009E2584"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Direct </w:t>
            </w:r>
            <w:r w:rsidR="007E047E" w:rsidRPr="004926DD">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2D306AFB"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584EA56" w14:textId="170933B3" w:rsidR="009E2584" w:rsidRPr="004926DD" w:rsidRDefault="009E2584"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Loans</w:t>
            </w:r>
          </w:p>
        </w:tc>
      </w:tr>
      <w:tr w:rsidR="00BD51EE" w:rsidRPr="004926DD" w14:paraId="52DDBD13" w14:textId="77777777" w:rsidTr="0055262A">
        <w:trPr>
          <w:trHeight w:val="253"/>
        </w:trPr>
        <w:tc>
          <w:tcPr>
            <w:tcW w:w="672" w:type="dxa"/>
            <w:tcBorders>
              <w:top w:val="nil"/>
              <w:left w:val="nil"/>
              <w:bottom w:val="nil"/>
              <w:right w:val="nil"/>
            </w:tcBorders>
            <w:shd w:val="clear" w:color="auto" w:fill="auto"/>
            <w:noWrap/>
            <w:vAlign w:val="bottom"/>
            <w:hideMark/>
          </w:tcPr>
          <w:p w14:paraId="72B02246"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2</w:t>
            </w:r>
          </w:p>
        </w:tc>
        <w:tc>
          <w:tcPr>
            <w:tcW w:w="3298" w:type="dxa"/>
            <w:tcBorders>
              <w:top w:val="nil"/>
              <w:left w:val="nil"/>
              <w:bottom w:val="nil"/>
              <w:right w:val="nil"/>
            </w:tcBorders>
            <w:shd w:val="clear" w:color="auto" w:fill="auto"/>
            <w:noWrap/>
            <w:vAlign w:val="bottom"/>
            <w:hideMark/>
          </w:tcPr>
          <w:p w14:paraId="6A1FC4E6" w14:textId="02716925"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39 Estate Co., Ltd.</w:t>
            </w:r>
          </w:p>
        </w:tc>
        <w:tc>
          <w:tcPr>
            <w:tcW w:w="283" w:type="dxa"/>
            <w:tcBorders>
              <w:top w:val="nil"/>
              <w:left w:val="nil"/>
              <w:bottom w:val="nil"/>
              <w:right w:val="nil"/>
            </w:tcBorders>
            <w:shd w:val="clear" w:color="auto" w:fill="auto"/>
            <w:noWrap/>
            <w:vAlign w:val="bottom"/>
            <w:hideMark/>
          </w:tcPr>
          <w:p w14:paraId="5FD193EE"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0624EC47" w14:textId="55866B6C"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518918F6"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38F85EA" w14:textId="02C6D1EC"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Loans</w:t>
            </w:r>
          </w:p>
        </w:tc>
      </w:tr>
      <w:tr w:rsidR="00BD51EE" w:rsidRPr="004926DD" w14:paraId="7B864BB7" w14:textId="77777777" w:rsidTr="0055262A">
        <w:trPr>
          <w:trHeight w:val="403"/>
        </w:trPr>
        <w:tc>
          <w:tcPr>
            <w:tcW w:w="672" w:type="dxa"/>
            <w:tcBorders>
              <w:top w:val="nil"/>
              <w:left w:val="nil"/>
              <w:bottom w:val="nil"/>
              <w:right w:val="nil"/>
            </w:tcBorders>
            <w:shd w:val="clear" w:color="auto" w:fill="auto"/>
            <w:noWrap/>
            <w:vAlign w:val="bottom"/>
            <w:hideMark/>
          </w:tcPr>
          <w:p w14:paraId="1FAB54C6"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w:t>
            </w:r>
          </w:p>
        </w:tc>
        <w:tc>
          <w:tcPr>
            <w:tcW w:w="3298" w:type="dxa"/>
            <w:tcBorders>
              <w:top w:val="nil"/>
              <w:left w:val="nil"/>
              <w:bottom w:val="nil"/>
              <w:right w:val="nil"/>
            </w:tcBorders>
            <w:shd w:val="clear" w:color="auto" w:fill="auto"/>
            <w:noWrap/>
            <w:vAlign w:val="bottom"/>
            <w:hideMark/>
          </w:tcPr>
          <w:p w14:paraId="0AE005BA" w14:textId="24EDC505"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Synergy Estate Co., Ltd.</w:t>
            </w:r>
          </w:p>
        </w:tc>
        <w:tc>
          <w:tcPr>
            <w:tcW w:w="283" w:type="dxa"/>
            <w:tcBorders>
              <w:top w:val="nil"/>
              <w:left w:val="nil"/>
              <w:bottom w:val="nil"/>
              <w:right w:val="nil"/>
            </w:tcBorders>
            <w:shd w:val="clear" w:color="auto" w:fill="auto"/>
            <w:noWrap/>
            <w:vAlign w:val="bottom"/>
            <w:hideMark/>
          </w:tcPr>
          <w:p w14:paraId="4F486339"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27135375" w14:textId="7B7DFDF4"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2B756980"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525D1D9A" w14:textId="484AB0FA"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087AC7B6" w14:textId="77777777" w:rsidTr="0055262A">
        <w:trPr>
          <w:trHeight w:val="80"/>
        </w:trPr>
        <w:tc>
          <w:tcPr>
            <w:tcW w:w="672" w:type="dxa"/>
            <w:tcBorders>
              <w:top w:val="nil"/>
              <w:left w:val="nil"/>
              <w:bottom w:val="nil"/>
              <w:right w:val="nil"/>
            </w:tcBorders>
            <w:shd w:val="clear" w:color="auto" w:fill="auto"/>
            <w:noWrap/>
            <w:vAlign w:val="bottom"/>
            <w:hideMark/>
          </w:tcPr>
          <w:p w14:paraId="6A13A83C"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4</w:t>
            </w:r>
          </w:p>
        </w:tc>
        <w:tc>
          <w:tcPr>
            <w:tcW w:w="3298" w:type="dxa"/>
            <w:tcBorders>
              <w:top w:val="nil"/>
              <w:left w:val="nil"/>
              <w:bottom w:val="nil"/>
              <w:right w:val="nil"/>
            </w:tcBorders>
            <w:shd w:val="clear" w:color="auto" w:fill="auto"/>
            <w:noWrap/>
            <w:vAlign w:val="bottom"/>
            <w:hideMark/>
          </w:tcPr>
          <w:p w14:paraId="0F29F046" w14:textId="4BDFF224"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Prize Property Co., Ltd. </w:t>
            </w:r>
          </w:p>
        </w:tc>
        <w:tc>
          <w:tcPr>
            <w:tcW w:w="283" w:type="dxa"/>
            <w:tcBorders>
              <w:top w:val="nil"/>
              <w:left w:val="nil"/>
              <w:bottom w:val="nil"/>
              <w:right w:val="nil"/>
            </w:tcBorders>
            <w:shd w:val="clear" w:color="auto" w:fill="auto"/>
            <w:noWrap/>
            <w:vAlign w:val="bottom"/>
            <w:hideMark/>
          </w:tcPr>
          <w:p w14:paraId="56F3652D"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527D4E95" w14:textId="509BE97F" w:rsidR="00BD51EE" w:rsidRPr="004926DD" w:rsidRDefault="00354C39"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hideMark/>
          </w:tcPr>
          <w:p w14:paraId="2C3C7ECD"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7D93BB1" w14:textId="58CCB3EE"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271E8A88" w14:textId="77777777" w:rsidTr="0055262A">
        <w:trPr>
          <w:trHeight w:val="329"/>
        </w:trPr>
        <w:tc>
          <w:tcPr>
            <w:tcW w:w="672" w:type="dxa"/>
            <w:tcBorders>
              <w:top w:val="nil"/>
              <w:left w:val="nil"/>
              <w:bottom w:val="nil"/>
              <w:right w:val="nil"/>
            </w:tcBorders>
            <w:shd w:val="clear" w:color="auto" w:fill="auto"/>
            <w:noWrap/>
            <w:vAlign w:val="bottom"/>
            <w:hideMark/>
          </w:tcPr>
          <w:p w14:paraId="694C3934"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5</w:t>
            </w:r>
          </w:p>
        </w:tc>
        <w:tc>
          <w:tcPr>
            <w:tcW w:w="3298" w:type="dxa"/>
            <w:tcBorders>
              <w:top w:val="nil"/>
              <w:left w:val="nil"/>
              <w:bottom w:val="nil"/>
              <w:right w:val="nil"/>
            </w:tcBorders>
            <w:shd w:val="clear" w:color="auto" w:fill="auto"/>
            <w:noWrap/>
            <w:vAlign w:val="bottom"/>
            <w:hideMark/>
          </w:tcPr>
          <w:p w14:paraId="2C3B608D" w14:textId="1AC8E4F6"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Prize Development Co., Ltd.</w:t>
            </w:r>
          </w:p>
        </w:tc>
        <w:tc>
          <w:tcPr>
            <w:tcW w:w="283" w:type="dxa"/>
            <w:tcBorders>
              <w:top w:val="nil"/>
              <w:left w:val="nil"/>
              <w:bottom w:val="nil"/>
              <w:right w:val="nil"/>
            </w:tcBorders>
            <w:shd w:val="clear" w:color="auto" w:fill="auto"/>
            <w:noWrap/>
            <w:vAlign w:val="bottom"/>
            <w:hideMark/>
          </w:tcPr>
          <w:p w14:paraId="7CF3C0D5"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2E39B3C0" w14:textId="7B012CB7"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76B196B4"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5EF5BF3" w14:textId="3C8C47C0"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4B80702C" w14:textId="77777777" w:rsidTr="0055262A">
        <w:trPr>
          <w:trHeight w:val="433"/>
        </w:trPr>
        <w:tc>
          <w:tcPr>
            <w:tcW w:w="672" w:type="dxa"/>
            <w:tcBorders>
              <w:top w:val="nil"/>
              <w:left w:val="nil"/>
              <w:bottom w:val="nil"/>
              <w:right w:val="nil"/>
            </w:tcBorders>
            <w:shd w:val="clear" w:color="auto" w:fill="auto"/>
            <w:noWrap/>
            <w:vAlign w:val="bottom"/>
            <w:hideMark/>
          </w:tcPr>
          <w:p w14:paraId="59B54B09"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6</w:t>
            </w:r>
          </w:p>
        </w:tc>
        <w:tc>
          <w:tcPr>
            <w:tcW w:w="3298" w:type="dxa"/>
            <w:tcBorders>
              <w:top w:val="nil"/>
              <w:left w:val="nil"/>
              <w:bottom w:val="nil"/>
              <w:right w:val="nil"/>
            </w:tcBorders>
            <w:shd w:val="clear" w:color="auto" w:fill="auto"/>
            <w:noWrap/>
            <w:vAlign w:val="bottom"/>
            <w:hideMark/>
          </w:tcPr>
          <w:p w14:paraId="1B0C8AFD" w14:textId="66E6BDFE"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Treasure M Co., Ltd.</w:t>
            </w:r>
          </w:p>
        </w:tc>
        <w:tc>
          <w:tcPr>
            <w:tcW w:w="283" w:type="dxa"/>
            <w:tcBorders>
              <w:top w:val="nil"/>
              <w:left w:val="nil"/>
              <w:bottom w:val="nil"/>
              <w:right w:val="nil"/>
            </w:tcBorders>
            <w:shd w:val="clear" w:color="auto" w:fill="auto"/>
            <w:noWrap/>
            <w:vAlign w:val="bottom"/>
            <w:hideMark/>
          </w:tcPr>
          <w:p w14:paraId="4B3CC2E8"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50E248E" w14:textId="3DAD7A40"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3A9D5977"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417E0A10" w14:textId="4DC3096A"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3335C79A" w14:textId="77777777" w:rsidTr="0055262A">
        <w:trPr>
          <w:trHeight w:val="204"/>
        </w:trPr>
        <w:tc>
          <w:tcPr>
            <w:tcW w:w="672" w:type="dxa"/>
            <w:tcBorders>
              <w:top w:val="nil"/>
              <w:left w:val="nil"/>
              <w:bottom w:val="nil"/>
              <w:right w:val="nil"/>
            </w:tcBorders>
            <w:shd w:val="clear" w:color="auto" w:fill="auto"/>
            <w:noWrap/>
            <w:vAlign w:val="bottom"/>
          </w:tcPr>
          <w:p w14:paraId="71DCAA4D" w14:textId="3937D0D1"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7</w:t>
            </w:r>
          </w:p>
        </w:tc>
        <w:tc>
          <w:tcPr>
            <w:tcW w:w="3298" w:type="dxa"/>
            <w:tcBorders>
              <w:top w:val="nil"/>
              <w:left w:val="nil"/>
              <w:bottom w:val="nil"/>
              <w:right w:val="nil"/>
            </w:tcBorders>
            <w:shd w:val="clear" w:color="auto" w:fill="auto"/>
            <w:noWrap/>
            <w:vAlign w:val="bottom"/>
          </w:tcPr>
          <w:p w14:paraId="397E3480" w14:textId="4C7FB262"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Privilege Development Co., Ltd.</w:t>
            </w:r>
          </w:p>
        </w:tc>
        <w:tc>
          <w:tcPr>
            <w:tcW w:w="283" w:type="dxa"/>
            <w:tcBorders>
              <w:top w:val="nil"/>
              <w:left w:val="nil"/>
              <w:bottom w:val="nil"/>
              <w:right w:val="nil"/>
            </w:tcBorders>
            <w:shd w:val="clear" w:color="auto" w:fill="auto"/>
            <w:noWrap/>
            <w:vAlign w:val="bottom"/>
          </w:tcPr>
          <w:p w14:paraId="39B0D4F6"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FE6BFA0" w14:textId="4D8917EC"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2524A4B"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9F9120A" w14:textId="7BAC7FD4"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1EE2D674" w14:textId="77777777" w:rsidTr="0055262A">
        <w:trPr>
          <w:trHeight w:val="80"/>
        </w:trPr>
        <w:tc>
          <w:tcPr>
            <w:tcW w:w="672" w:type="dxa"/>
            <w:tcBorders>
              <w:top w:val="nil"/>
              <w:left w:val="nil"/>
              <w:bottom w:val="nil"/>
              <w:right w:val="nil"/>
            </w:tcBorders>
            <w:shd w:val="clear" w:color="auto" w:fill="auto"/>
            <w:noWrap/>
            <w:vAlign w:val="bottom"/>
          </w:tcPr>
          <w:p w14:paraId="778D894B" w14:textId="5619CCB4"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8</w:t>
            </w:r>
          </w:p>
        </w:tc>
        <w:tc>
          <w:tcPr>
            <w:tcW w:w="3298" w:type="dxa"/>
            <w:tcBorders>
              <w:top w:val="nil"/>
              <w:left w:val="nil"/>
              <w:bottom w:val="nil"/>
              <w:right w:val="nil"/>
            </w:tcBorders>
            <w:shd w:val="clear" w:color="auto" w:fill="auto"/>
            <w:noWrap/>
            <w:vAlign w:val="bottom"/>
          </w:tcPr>
          <w:p w14:paraId="0BD8FDF5" w14:textId="5A444839" w:rsidR="00BD51EE" w:rsidRPr="004926DD" w:rsidRDefault="00BD51EE" w:rsidP="004926DD">
            <w:pPr>
              <w:spacing w:after="0" w:line="400" w:lineRule="exact"/>
              <w:rPr>
                <w:rFonts w:asciiTheme="majorBidi" w:hAnsiTheme="majorBidi" w:cstheme="majorBidi"/>
                <w:color w:val="000000"/>
                <w:sz w:val="28"/>
              </w:rPr>
            </w:pPr>
            <w:proofErr w:type="spellStart"/>
            <w:r w:rsidRPr="004926DD">
              <w:rPr>
                <w:rFonts w:asciiTheme="majorBidi" w:hAnsiTheme="majorBidi" w:cstheme="majorBidi"/>
                <w:color w:val="000000"/>
                <w:sz w:val="28"/>
              </w:rPr>
              <w:t>Cerebium</w:t>
            </w:r>
            <w:proofErr w:type="spellEnd"/>
            <w:r w:rsidRPr="004926DD">
              <w:rPr>
                <w:rFonts w:asciiTheme="majorBidi" w:hAnsiTheme="majorBidi" w:cstheme="majorBidi"/>
                <w:color w:val="000000"/>
                <w:sz w:val="28"/>
              </w:rPr>
              <w:t xml:space="preserve"> Co., Ltd.</w:t>
            </w:r>
          </w:p>
        </w:tc>
        <w:tc>
          <w:tcPr>
            <w:tcW w:w="283" w:type="dxa"/>
            <w:tcBorders>
              <w:top w:val="nil"/>
              <w:left w:val="nil"/>
              <w:bottom w:val="nil"/>
              <w:right w:val="nil"/>
            </w:tcBorders>
            <w:shd w:val="clear" w:color="auto" w:fill="auto"/>
            <w:noWrap/>
            <w:vAlign w:val="bottom"/>
          </w:tcPr>
          <w:p w14:paraId="1E934F49"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4556E9A" w14:textId="65CA87EA"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C80BD93"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1F569A5" w14:textId="53035286"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254D33A8" w14:textId="77777777" w:rsidTr="0055262A">
        <w:trPr>
          <w:trHeight w:val="80"/>
        </w:trPr>
        <w:tc>
          <w:tcPr>
            <w:tcW w:w="672" w:type="dxa"/>
            <w:tcBorders>
              <w:top w:val="nil"/>
              <w:left w:val="nil"/>
              <w:bottom w:val="nil"/>
              <w:right w:val="nil"/>
            </w:tcBorders>
            <w:shd w:val="clear" w:color="auto" w:fill="auto"/>
            <w:noWrap/>
            <w:vAlign w:val="bottom"/>
          </w:tcPr>
          <w:p w14:paraId="7252C155" w14:textId="776E8338"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9</w:t>
            </w:r>
          </w:p>
        </w:tc>
        <w:tc>
          <w:tcPr>
            <w:tcW w:w="3298" w:type="dxa"/>
            <w:tcBorders>
              <w:top w:val="nil"/>
              <w:left w:val="nil"/>
              <w:bottom w:val="nil"/>
              <w:right w:val="nil"/>
            </w:tcBorders>
            <w:shd w:val="clear" w:color="auto" w:fill="auto"/>
            <w:noWrap/>
            <w:vAlign w:val="bottom"/>
          </w:tcPr>
          <w:p w14:paraId="6BCFDF2D" w14:textId="65AD055C"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ABJV Co., Ltd. </w:t>
            </w:r>
          </w:p>
        </w:tc>
        <w:tc>
          <w:tcPr>
            <w:tcW w:w="283" w:type="dxa"/>
            <w:tcBorders>
              <w:top w:val="nil"/>
              <w:left w:val="nil"/>
              <w:bottom w:val="nil"/>
              <w:right w:val="nil"/>
            </w:tcBorders>
            <w:shd w:val="clear" w:color="auto" w:fill="auto"/>
            <w:noWrap/>
            <w:vAlign w:val="bottom"/>
          </w:tcPr>
          <w:p w14:paraId="20B1A095"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96A48DF" w14:textId="4578BB0D"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5D7A7D8F"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F2FBC07" w14:textId="29626E8D"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65D01D9C" w14:textId="77777777" w:rsidTr="0055262A">
        <w:trPr>
          <w:trHeight w:val="80"/>
        </w:trPr>
        <w:tc>
          <w:tcPr>
            <w:tcW w:w="672" w:type="dxa"/>
            <w:tcBorders>
              <w:top w:val="nil"/>
              <w:left w:val="nil"/>
              <w:bottom w:val="nil"/>
              <w:right w:val="nil"/>
            </w:tcBorders>
            <w:shd w:val="clear" w:color="auto" w:fill="auto"/>
            <w:noWrap/>
            <w:vAlign w:val="bottom"/>
            <w:hideMark/>
          </w:tcPr>
          <w:p w14:paraId="100E2B8C"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10</w:t>
            </w:r>
          </w:p>
        </w:tc>
        <w:tc>
          <w:tcPr>
            <w:tcW w:w="3298" w:type="dxa"/>
            <w:tcBorders>
              <w:top w:val="nil"/>
              <w:left w:val="nil"/>
              <w:bottom w:val="nil"/>
              <w:right w:val="nil"/>
            </w:tcBorders>
            <w:shd w:val="clear" w:color="auto" w:fill="auto"/>
            <w:noWrap/>
            <w:vAlign w:val="bottom"/>
            <w:hideMark/>
          </w:tcPr>
          <w:p w14:paraId="0AA94279" w14:textId="759E3174"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Privilege Solution Co., Ltd.</w:t>
            </w:r>
          </w:p>
        </w:tc>
        <w:tc>
          <w:tcPr>
            <w:tcW w:w="283" w:type="dxa"/>
            <w:tcBorders>
              <w:top w:val="nil"/>
              <w:left w:val="nil"/>
              <w:bottom w:val="nil"/>
              <w:right w:val="nil"/>
            </w:tcBorders>
            <w:shd w:val="clear" w:color="auto" w:fill="auto"/>
            <w:noWrap/>
            <w:vAlign w:val="bottom"/>
            <w:hideMark/>
          </w:tcPr>
          <w:p w14:paraId="1A67E0AB"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1E22C941" w14:textId="56AF7D72"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378F80E1"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7500F68" w14:textId="26A541C6"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w:t>
            </w:r>
          </w:p>
        </w:tc>
      </w:tr>
      <w:tr w:rsidR="00BD51EE" w:rsidRPr="004926DD" w14:paraId="69C59D61" w14:textId="77777777" w:rsidTr="0055262A">
        <w:trPr>
          <w:trHeight w:val="405"/>
        </w:trPr>
        <w:tc>
          <w:tcPr>
            <w:tcW w:w="672" w:type="dxa"/>
            <w:tcBorders>
              <w:top w:val="nil"/>
              <w:left w:val="nil"/>
              <w:bottom w:val="nil"/>
              <w:right w:val="nil"/>
            </w:tcBorders>
            <w:shd w:val="clear" w:color="auto" w:fill="auto"/>
            <w:noWrap/>
            <w:vAlign w:val="bottom"/>
            <w:hideMark/>
          </w:tcPr>
          <w:p w14:paraId="7C0CCED2"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11</w:t>
            </w:r>
          </w:p>
        </w:tc>
        <w:tc>
          <w:tcPr>
            <w:tcW w:w="3298" w:type="dxa"/>
            <w:tcBorders>
              <w:top w:val="nil"/>
              <w:left w:val="nil"/>
              <w:bottom w:val="nil"/>
              <w:right w:val="nil"/>
            </w:tcBorders>
            <w:shd w:val="clear" w:color="auto" w:fill="auto"/>
            <w:noWrap/>
            <w:vAlign w:val="bottom"/>
            <w:hideMark/>
          </w:tcPr>
          <w:p w14:paraId="126756BD" w14:textId="2505AAC3"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BU Real Estate Co., Ltd.</w:t>
            </w:r>
          </w:p>
        </w:tc>
        <w:tc>
          <w:tcPr>
            <w:tcW w:w="283" w:type="dxa"/>
            <w:tcBorders>
              <w:top w:val="nil"/>
              <w:left w:val="nil"/>
              <w:bottom w:val="nil"/>
              <w:right w:val="nil"/>
            </w:tcBorders>
            <w:shd w:val="clear" w:color="auto" w:fill="auto"/>
            <w:noWrap/>
            <w:vAlign w:val="bottom"/>
            <w:hideMark/>
          </w:tcPr>
          <w:p w14:paraId="21773B4C"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62A93A5" w14:textId="4B066A51"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5A6F1441"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268F06E" w14:textId="383F9D00"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Borrowings </w:t>
            </w:r>
          </w:p>
        </w:tc>
      </w:tr>
      <w:tr w:rsidR="00BD51EE" w:rsidRPr="004926DD" w14:paraId="425A06E1" w14:textId="77777777" w:rsidTr="0055262A">
        <w:trPr>
          <w:trHeight w:val="168"/>
        </w:trPr>
        <w:tc>
          <w:tcPr>
            <w:tcW w:w="672" w:type="dxa"/>
            <w:tcBorders>
              <w:top w:val="nil"/>
              <w:left w:val="nil"/>
              <w:bottom w:val="nil"/>
              <w:right w:val="nil"/>
            </w:tcBorders>
            <w:shd w:val="clear" w:color="auto" w:fill="auto"/>
            <w:noWrap/>
            <w:vAlign w:val="bottom"/>
            <w:hideMark/>
          </w:tcPr>
          <w:p w14:paraId="5D338780"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lastRenderedPageBreak/>
              <w:t>12</w:t>
            </w:r>
          </w:p>
        </w:tc>
        <w:tc>
          <w:tcPr>
            <w:tcW w:w="3298" w:type="dxa"/>
            <w:tcBorders>
              <w:top w:val="nil"/>
              <w:left w:val="nil"/>
              <w:bottom w:val="nil"/>
              <w:right w:val="nil"/>
            </w:tcBorders>
            <w:shd w:val="clear" w:color="auto" w:fill="auto"/>
            <w:noWrap/>
            <w:vAlign w:val="bottom"/>
            <w:hideMark/>
          </w:tcPr>
          <w:p w14:paraId="1CE21D9B" w14:textId="4C919A15"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TU Property Co., Ltd. </w:t>
            </w:r>
          </w:p>
        </w:tc>
        <w:tc>
          <w:tcPr>
            <w:tcW w:w="283" w:type="dxa"/>
            <w:tcBorders>
              <w:top w:val="nil"/>
              <w:left w:val="nil"/>
              <w:bottom w:val="nil"/>
              <w:right w:val="nil"/>
            </w:tcBorders>
            <w:shd w:val="clear" w:color="auto" w:fill="auto"/>
            <w:noWrap/>
            <w:vAlign w:val="bottom"/>
            <w:hideMark/>
          </w:tcPr>
          <w:p w14:paraId="29969090"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1034A235" w14:textId="6296EA4A"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4E3F8014"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5215B46" w14:textId="144EB50B"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Services fee, </w:t>
            </w:r>
            <w:r w:rsidR="00227B02" w:rsidRPr="004926DD">
              <w:rPr>
                <w:rFonts w:asciiTheme="majorBidi" w:hAnsiTheme="majorBidi" w:cstheme="majorBidi"/>
                <w:sz w:val="28"/>
              </w:rPr>
              <w:t>Loans</w:t>
            </w:r>
            <w:r w:rsidRPr="004926DD">
              <w:rPr>
                <w:rFonts w:asciiTheme="majorBidi" w:hAnsiTheme="majorBidi" w:cstheme="majorBidi"/>
                <w:sz w:val="28"/>
              </w:rPr>
              <w:t xml:space="preserve"> </w:t>
            </w:r>
          </w:p>
        </w:tc>
      </w:tr>
      <w:tr w:rsidR="00BD51EE" w:rsidRPr="004926DD" w14:paraId="44DB5928" w14:textId="77777777" w:rsidTr="0055262A">
        <w:trPr>
          <w:trHeight w:val="130"/>
        </w:trPr>
        <w:tc>
          <w:tcPr>
            <w:tcW w:w="672" w:type="dxa"/>
            <w:tcBorders>
              <w:top w:val="nil"/>
              <w:left w:val="nil"/>
              <w:bottom w:val="nil"/>
              <w:right w:val="nil"/>
            </w:tcBorders>
            <w:shd w:val="clear" w:color="auto" w:fill="auto"/>
            <w:noWrap/>
            <w:vAlign w:val="bottom"/>
            <w:hideMark/>
          </w:tcPr>
          <w:p w14:paraId="12C6BA7C"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13</w:t>
            </w:r>
          </w:p>
        </w:tc>
        <w:tc>
          <w:tcPr>
            <w:tcW w:w="3298" w:type="dxa"/>
            <w:tcBorders>
              <w:top w:val="nil"/>
              <w:left w:val="nil"/>
              <w:bottom w:val="nil"/>
              <w:right w:val="nil"/>
            </w:tcBorders>
            <w:shd w:val="clear" w:color="auto" w:fill="auto"/>
            <w:noWrap/>
            <w:vAlign w:val="bottom"/>
            <w:hideMark/>
          </w:tcPr>
          <w:p w14:paraId="6CECEB3B" w14:textId="050D5A7C"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Asset A Plus Co., Ltd. </w:t>
            </w:r>
          </w:p>
        </w:tc>
        <w:tc>
          <w:tcPr>
            <w:tcW w:w="283" w:type="dxa"/>
            <w:tcBorders>
              <w:top w:val="nil"/>
              <w:left w:val="nil"/>
              <w:bottom w:val="nil"/>
              <w:right w:val="nil"/>
            </w:tcBorders>
            <w:shd w:val="clear" w:color="auto" w:fill="auto"/>
            <w:noWrap/>
            <w:vAlign w:val="bottom"/>
            <w:hideMark/>
          </w:tcPr>
          <w:p w14:paraId="58091B83"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0714BC6" w14:textId="6A21F039"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4574ED4E"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1C0A546" w14:textId="5B750486"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Services fee, Borrowings </w:t>
            </w:r>
          </w:p>
        </w:tc>
      </w:tr>
      <w:tr w:rsidR="00BD51EE" w:rsidRPr="004926DD" w14:paraId="100B2EB4" w14:textId="77777777" w:rsidTr="0055262A">
        <w:trPr>
          <w:trHeight w:val="80"/>
        </w:trPr>
        <w:tc>
          <w:tcPr>
            <w:tcW w:w="672" w:type="dxa"/>
            <w:tcBorders>
              <w:top w:val="nil"/>
              <w:left w:val="nil"/>
              <w:bottom w:val="nil"/>
              <w:right w:val="nil"/>
            </w:tcBorders>
            <w:shd w:val="clear" w:color="auto" w:fill="auto"/>
            <w:noWrap/>
            <w:vAlign w:val="bottom"/>
            <w:hideMark/>
          </w:tcPr>
          <w:p w14:paraId="2DF82FC5"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14</w:t>
            </w:r>
          </w:p>
        </w:tc>
        <w:tc>
          <w:tcPr>
            <w:tcW w:w="3298" w:type="dxa"/>
            <w:tcBorders>
              <w:top w:val="nil"/>
              <w:left w:val="nil"/>
              <w:bottom w:val="nil"/>
              <w:right w:val="nil"/>
            </w:tcBorders>
            <w:shd w:val="clear" w:color="auto" w:fill="auto"/>
            <w:noWrap/>
            <w:vAlign w:val="bottom"/>
            <w:hideMark/>
          </w:tcPr>
          <w:p w14:paraId="254D630C" w14:textId="118F0A34"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1 Co., Ltd. </w:t>
            </w:r>
          </w:p>
        </w:tc>
        <w:tc>
          <w:tcPr>
            <w:tcW w:w="283" w:type="dxa"/>
            <w:tcBorders>
              <w:top w:val="nil"/>
              <w:left w:val="nil"/>
              <w:bottom w:val="nil"/>
              <w:right w:val="nil"/>
            </w:tcBorders>
            <w:shd w:val="clear" w:color="auto" w:fill="auto"/>
            <w:noWrap/>
            <w:vAlign w:val="bottom"/>
            <w:hideMark/>
          </w:tcPr>
          <w:p w14:paraId="24DD8BF8"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624F5CF1" w14:textId="1246C884"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19AD7E11"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FCA16F6" w14:textId="0A72C0A5"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Services fee, Borrowings </w:t>
            </w:r>
          </w:p>
        </w:tc>
      </w:tr>
      <w:tr w:rsidR="00BD51EE" w:rsidRPr="004926DD" w14:paraId="5CEF0DC4" w14:textId="77777777" w:rsidTr="0055262A">
        <w:trPr>
          <w:trHeight w:val="80"/>
        </w:trPr>
        <w:tc>
          <w:tcPr>
            <w:tcW w:w="672" w:type="dxa"/>
            <w:tcBorders>
              <w:top w:val="nil"/>
              <w:left w:val="nil"/>
              <w:bottom w:val="nil"/>
              <w:right w:val="nil"/>
            </w:tcBorders>
            <w:shd w:val="clear" w:color="auto" w:fill="auto"/>
            <w:noWrap/>
            <w:vAlign w:val="bottom"/>
            <w:hideMark/>
          </w:tcPr>
          <w:p w14:paraId="180B735A"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15</w:t>
            </w:r>
          </w:p>
        </w:tc>
        <w:tc>
          <w:tcPr>
            <w:tcW w:w="3298" w:type="dxa"/>
            <w:tcBorders>
              <w:top w:val="nil"/>
              <w:left w:val="nil"/>
              <w:bottom w:val="nil"/>
              <w:right w:val="nil"/>
            </w:tcBorders>
            <w:shd w:val="clear" w:color="auto" w:fill="auto"/>
            <w:noWrap/>
            <w:vAlign w:val="bottom"/>
            <w:hideMark/>
          </w:tcPr>
          <w:p w14:paraId="0A5513DF" w14:textId="54DD943C"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2 Co., Ltd. </w:t>
            </w:r>
          </w:p>
        </w:tc>
        <w:tc>
          <w:tcPr>
            <w:tcW w:w="283" w:type="dxa"/>
            <w:tcBorders>
              <w:top w:val="nil"/>
              <w:left w:val="nil"/>
              <w:bottom w:val="nil"/>
              <w:right w:val="nil"/>
            </w:tcBorders>
            <w:shd w:val="clear" w:color="auto" w:fill="auto"/>
            <w:noWrap/>
            <w:vAlign w:val="bottom"/>
            <w:hideMark/>
          </w:tcPr>
          <w:p w14:paraId="7CE8131F"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6E32868B" w14:textId="5E5C721F"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hideMark/>
          </w:tcPr>
          <w:p w14:paraId="23606D1F"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45470405" w14:textId="76B8249A"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Borrowings </w:t>
            </w:r>
          </w:p>
        </w:tc>
      </w:tr>
      <w:tr w:rsidR="00BD51EE" w:rsidRPr="004926DD" w14:paraId="4F4BE141" w14:textId="77777777" w:rsidTr="0055262A">
        <w:trPr>
          <w:trHeight w:val="80"/>
        </w:trPr>
        <w:tc>
          <w:tcPr>
            <w:tcW w:w="672" w:type="dxa"/>
            <w:tcBorders>
              <w:top w:val="nil"/>
              <w:left w:val="nil"/>
              <w:bottom w:val="nil"/>
              <w:right w:val="nil"/>
            </w:tcBorders>
            <w:shd w:val="clear" w:color="auto" w:fill="auto"/>
            <w:noWrap/>
            <w:vAlign w:val="bottom"/>
          </w:tcPr>
          <w:p w14:paraId="69A69902" w14:textId="50EB1871"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16</w:t>
            </w:r>
          </w:p>
        </w:tc>
        <w:tc>
          <w:tcPr>
            <w:tcW w:w="3298" w:type="dxa"/>
            <w:tcBorders>
              <w:top w:val="nil"/>
              <w:left w:val="nil"/>
              <w:bottom w:val="nil"/>
              <w:right w:val="nil"/>
            </w:tcBorders>
            <w:shd w:val="clear" w:color="auto" w:fill="auto"/>
            <w:noWrap/>
            <w:vAlign w:val="bottom"/>
          </w:tcPr>
          <w:p w14:paraId="3748E0E1" w14:textId="65C730EA"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3 Co., Ltd. </w:t>
            </w:r>
          </w:p>
        </w:tc>
        <w:tc>
          <w:tcPr>
            <w:tcW w:w="283" w:type="dxa"/>
            <w:tcBorders>
              <w:top w:val="nil"/>
              <w:left w:val="nil"/>
              <w:bottom w:val="nil"/>
              <w:right w:val="nil"/>
            </w:tcBorders>
            <w:shd w:val="clear" w:color="auto" w:fill="auto"/>
            <w:noWrap/>
            <w:vAlign w:val="bottom"/>
          </w:tcPr>
          <w:p w14:paraId="01E7FAF3"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B92DC46" w14:textId="7DE9EF9C"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0C19326A"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DAFD3D7" w14:textId="6B764EDB"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Services fee</w:t>
            </w:r>
          </w:p>
        </w:tc>
      </w:tr>
      <w:tr w:rsidR="00BD51EE" w:rsidRPr="004926DD" w14:paraId="08126D58" w14:textId="77777777" w:rsidTr="0055262A">
        <w:trPr>
          <w:trHeight w:val="80"/>
        </w:trPr>
        <w:tc>
          <w:tcPr>
            <w:tcW w:w="672" w:type="dxa"/>
            <w:tcBorders>
              <w:top w:val="nil"/>
              <w:left w:val="nil"/>
              <w:bottom w:val="nil"/>
              <w:right w:val="nil"/>
            </w:tcBorders>
            <w:shd w:val="clear" w:color="auto" w:fill="auto"/>
            <w:noWrap/>
            <w:vAlign w:val="bottom"/>
          </w:tcPr>
          <w:p w14:paraId="7F2FE187" w14:textId="77777777" w:rsidR="00BD51EE"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cs/>
              </w:rPr>
              <w:t>17</w:t>
            </w:r>
          </w:p>
        </w:tc>
        <w:tc>
          <w:tcPr>
            <w:tcW w:w="3298" w:type="dxa"/>
            <w:tcBorders>
              <w:top w:val="nil"/>
              <w:left w:val="nil"/>
              <w:bottom w:val="nil"/>
              <w:right w:val="nil"/>
            </w:tcBorders>
            <w:shd w:val="clear" w:color="auto" w:fill="auto"/>
            <w:noWrap/>
            <w:vAlign w:val="bottom"/>
          </w:tcPr>
          <w:p w14:paraId="7763544B" w14:textId="3E1BB5EB" w:rsidR="00BD51EE" w:rsidRPr="004926DD" w:rsidRDefault="00BD51EE" w:rsidP="004926DD">
            <w:pPr>
              <w:spacing w:after="0" w:line="400" w:lineRule="exact"/>
              <w:rPr>
                <w:rFonts w:asciiTheme="majorBidi" w:hAnsiTheme="majorBidi" w:cstheme="majorBidi"/>
                <w:sz w:val="28"/>
                <w:cs/>
              </w:rPr>
            </w:pPr>
            <w:r w:rsidRPr="004926DD">
              <w:rPr>
                <w:rFonts w:asciiTheme="majorBidi" w:hAnsiTheme="majorBidi" w:cstheme="majorBidi"/>
                <w:color w:val="000000"/>
                <w:sz w:val="28"/>
              </w:rPr>
              <w:t xml:space="preserve">Wise Estate 4 Co., Ltd. </w:t>
            </w:r>
          </w:p>
        </w:tc>
        <w:tc>
          <w:tcPr>
            <w:tcW w:w="283" w:type="dxa"/>
            <w:tcBorders>
              <w:top w:val="nil"/>
              <w:left w:val="nil"/>
              <w:bottom w:val="nil"/>
              <w:right w:val="nil"/>
            </w:tcBorders>
            <w:shd w:val="clear" w:color="auto" w:fill="auto"/>
            <w:noWrap/>
            <w:vAlign w:val="bottom"/>
          </w:tcPr>
          <w:p w14:paraId="38A5A92C"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657D46D" w14:textId="1234C1BD" w:rsidR="00BD51EE" w:rsidRPr="004926DD" w:rsidRDefault="00BD51EE" w:rsidP="004926DD">
            <w:pPr>
              <w:spacing w:after="0" w:line="400" w:lineRule="exact"/>
              <w:rPr>
                <w:rFonts w:asciiTheme="majorBidi" w:hAnsiTheme="majorBidi" w:cstheme="majorBidi"/>
                <w:color w:val="000000"/>
                <w:sz w:val="28"/>
                <w:cs/>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327D3277"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805C30B" w14:textId="610CC654" w:rsidR="00BD51EE" w:rsidRPr="004926DD" w:rsidRDefault="00BD51EE" w:rsidP="004926DD">
            <w:pPr>
              <w:spacing w:after="0" w:line="400" w:lineRule="exact"/>
              <w:rPr>
                <w:rFonts w:asciiTheme="majorBidi" w:hAnsiTheme="majorBidi" w:cstheme="majorBidi"/>
                <w:sz w:val="28"/>
                <w:cs/>
              </w:rPr>
            </w:pPr>
            <w:r w:rsidRPr="004926DD">
              <w:rPr>
                <w:rFonts w:asciiTheme="majorBidi" w:hAnsiTheme="majorBidi" w:cstheme="majorBidi"/>
                <w:sz w:val="28"/>
              </w:rPr>
              <w:t>Borrowings</w:t>
            </w:r>
          </w:p>
        </w:tc>
      </w:tr>
      <w:tr w:rsidR="00BD51EE" w:rsidRPr="004926DD" w14:paraId="1279E92F" w14:textId="77777777" w:rsidTr="0055262A">
        <w:trPr>
          <w:trHeight w:val="118"/>
        </w:trPr>
        <w:tc>
          <w:tcPr>
            <w:tcW w:w="672" w:type="dxa"/>
            <w:tcBorders>
              <w:top w:val="nil"/>
              <w:left w:val="nil"/>
              <w:bottom w:val="nil"/>
              <w:right w:val="nil"/>
            </w:tcBorders>
            <w:shd w:val="clear" w:color="auto" w:fill="auto"/>
            <w:noWrap/>
            <w:vAlign w:val="bottom"/>
          </w:tcPr>
          <w:p w14:paraId="5C88DBAF" w14:textId="6533AE25" w:rsidR="00BD51EE" w:rsidRPr="004926DD" w:rsidRDefault="00BD51EE"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18</w:t>
            </w:r>
          </w:p>
        </w:tc>
        <w:tc>
          <w:tcPr>
            <w:tcW w:w="3298" w:type="dxa"/>
            <w:tcBorders>
              <w:top w:val="nil"/>
              <w:left w:val="nil"/>
              <w:bottom w:val="nil"/>
              <w:right w:val="nil"/>
            </w:tcBorders>
            <w:shd w:val="clear" w:color="auto" w:fill="auto"/>
            <w:noWrap/>
            <w:vAlign w:val="bottom"/>
          </w:tcPr>
          <w:p w14:paraId="0960AE08" w14:textId="152BAE33"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5 Co., Ltd. </w:t>
            </w:r>
          </w:p>
        </w:tc>
        <w:tc>
          <w:tcPr>
            <w:tcW w:w="283" w:type="dxa"/>
            <w:tcBorders>
              <w:top w:val="nil"/>
              <w:left w:val="nil"/>
              <w:bottom w:val="nil"/>
              <w:right w:val="nil"/>
            </w:tcBorders>
            <w:shd w:val="clear" w:color="auto" w:fill="auto"/>
            <w:noWrap/>
            <w:vAlign w:val="bottom"/>
          </w:tcPr>
          <w:p w14:paraId="5D011A22"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E547128" w14:textId="4F638941"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5885C719"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F33F36F" w14:textId="168F2AD4"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Borrowings</w:t>
            </w:r>
          </w:p>
        </w:tc>
      </w:tr>
      <w:tr w:rsidR="00BD51EE" w:rsidRPr="004926DD" w14:paraId="267232BA" w14:textId="77777777" w:rsidTr="0055262A">
        <w:trPr>
          <w:trHeight w:val="80"/>
        </w:trPr>
        <w:tc>
          <w:tcPr>
            <w:tcW w:w="672" w:type="dxa"/>
            <w:tcBorders>
              <w:top w:val="nil"/>
              <w:left w:val="nil"/>
              <w:bottom w:val="nil"/>
              <w:right w:val="nil"/>
            </w:tcBorders>
            <w:shd w:val="clear" w:color="auto" w:fill="auto"/>
            <w:noWrap/>
            <w:vAlign w:val="bottom"/>
          </w:tcPr>
          <w:p w14:paraId="04C73F75" w14:textId="1D157094" w:rsidR="00BD51EE" w:rsidRPr="004926DD" w:rsidRDefault="00BD51EE"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19</w:t>
            </w:r>
          </w:p>
        </w:tc>
        <w:tc>
          <w:tcPr>
            <w:tcW w:w="3298" w:type="dxa"/>
            <w:tcBorders>
              <w:top w:val="nil"/>
              <w:left w:val="nil"/>
              <w:bottom w:val="nil"/>
              <w:right w:val="nil"/>
            </w:tcBorders>
            <w:shd w:val="clear" w:color="auto" w:fill="auto"/>
            <w:noWrap/>
            <w:vAlign w:val="bottom"/>
          </w:tcPr>
          <w:p w14:paraId="6ADA20C7" w14:textId="2628DAB6"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6 Co., Ltd. </w:t>
            </w:r>
          </w:p>
        </w:tc>
        <w:tc>
          <w:tcPr>
            <w:tcW w:w="283" w:type="dxa"/>
            <w:tcBorders>
              <w:top w:val="nil"/>
              <w:left w:val="nil"/>
              <w:bottom w:val="nil"/>
              <w:right w:val="nil"/>
            </w:tcBorders>
            <w:shd w:val="clear" w:color="auto" w:fill="auto"/>
            <w:noWrap/>
            <w:vAlign w:val="bottom"/>
          </w:tcPr>
          <w:p w14:paraId="4D2851C0"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ED51C7A" w14:textId="54CC4287"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0B2331C"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F5F9B40" w14:textId="5136B451"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Borrowings</w:t>
            </w:r>
          </w:p>
        </w:tc>
      </w:tr>
      <w:tr w:rsidR="00BD51EE" w:rsidRPr="004926DD" w14:paraId="498F3A22" w14:textId="77777777" w:rsidTr="0055262A">
        <w:trPr>
          <w:trHeight w:val="80"/>
        </w:trPr>
        <w:tc>
          <w:tcPr>
            <w:tcW w:w="672" w:type="dxa"/>
            <w:tcBorders>
              <w:top w:val="nil"/>
              <w:left w:val="nil"/>
              <w:bottom w:val="nil"/>
              <w:right w:val="nil"/>
            </w:tcBorders>
            <w:shd w:val="clear" w:color="auto" w:fill="auto"/>
            <w:noWrap/>
            <w:vAlign w:val="bottom"/>
          </w:tcPr>
          <w:p w14:paraId="4FAD80A6" w14:textId="5EB81D2B" w:rsidR="00BD51EE" w:rsidRPr="004926DD" w:rsidRDefault="00BD51EE"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20</w:t>
            </w:r>
          </w:p>
        </w:tc>
        <w:tc>
          <w:tcPr>
            <w:tcW w:w="3298" w:type="dxa"/>
            <w:tcBorders>
              <w:top w:val="nil"/>
              <w:left w:val="nil"/>
              <w:bottom w:val="nil"/>
              <w:right w:val="nil"/>
            </w:tcBorders>
            <w:shd w:val="clear" w:color="auto" w:fill="auto"/>
            <w:noWrap/>
            <w:vAlign w:val="bottom"/>
          </w:tcPr>
          <w:p w14:paraId="4E2D2D41" w14:textId="2F9B15C0"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7 Co., Ltd. </w:t>
            </w:r>
          </w:p>
        </w:tc>
        <w:tc>
          <w:tcPr>
            <w:tcW w:w="283" w:type="dxa"/>
            <w:tcBorders>
              <w:top w:val="nil"/>
              <w:left w:val="nil"/>
              <w:bottom w:val="nil"/>
              <w:right w:val="nil"/>
            </w:tcBorders>
            <w:shd w:val="clear" w:color="auto" w:fill="auto"/>
            <w:noWrap/>
            <w:vAlign w:val="bottom"/>
          </w:tcPr>
          <w:p w14:paraId="362E055C"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E905FBC" w14:textId="11E57E37"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23B56373"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0B4F671" w14:textId="1E7AE53E" w:rsidR="00BD51EE"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Services fee, </w:t>
            </w:r>
            <w:r w:rsidR="00BD51EE" w:rsidRPr="004926DD">
              <w:rPr>
                <w:rFonts w:asciiTheme="majorBidi" w:hAnsiTheme="majorBidi" w:cstheme="majorBidi"/>
                <w:sz w:val="28"/>
              </w:rPr>
              <w:t>Borrowings</w:t>
            </w:r>
          </w:p>
        </w:tc>
      </w:tr>
      <w:tr w:rsidR="00227B02" w:rsidRPr="004926DD" w14:paraId="12BB9B85" w14:textId="77777777" w:rsidTr="0055262A">
        <w:trPr>
          <w:trHeight w:val="80"/>
        </w:trPr>
        <w:tc>
          <w:tcPr>
            <w:tcW w:w="672" w:type="dxa"/>
            <w:tcBorders>
              <w:top w:val="nil"/>
              <w:left w:val="nil"/>
              <w:bottom w:val="nil"/>
              <w:right w:val="nil"/>
            </w:tcBorders>
            <w:shd w:val="clear" w:color="auto" w:fill="auto"/>
            <w:noWrap/>
            <w:vAlign w:val="bottom"/>
          </w:tcPr>
          <w:p w14:paraId="3905F126" w14:textId="3D37A4AB"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21</w:t>
            </w:r>
          </w:p>
        </w:tc>
        <w:tc>
          <w:tcPr>
            <w:tcW w:w="3298" w:type="dxa"/>
            <w:tcBorders>
              <w:top w:val="nil"/>
              <w:left w:val="nil"/>
              <w:bottom w:val="nil"/>
              <w:right w:val="nil"/>
            </w:tcBorders>
            <w:shd w:val="clear" w:color="auto" w:fill="auto"/>
            <w:noWrap/>
            <w:vAlign w:val="bottom"/>
          </w:tcPr>
          <w:p w14:paraId="34010577" w14:textId="708BF005"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8 Co., Ltd. </w:t>
            </w:r>
          </w:p>
        </w:tc>
        <w:tc>
          <w:tcPr>
            <w:tcW w:w="283" w:type="dxa"/>
            <w:tcBorders>
              <w:top w:val="nil"/>
              <w:left w:val="nil"/>
              <w:bottom w:val="nil"/>
              <w:right w:val="nil"/>
            </w:tcBorders>
            <w:shd w:val="clear" w:color="auto" w:fill="auto"/>
            <w:noWrap/>
            <w:vAlign w:val="bottom"/>
          </w:tcPr>
          <w:p w14:paraId="263B64B9"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F93D36A" w14:textId="49FC3F82"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5226AE9"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46C71F1" w14:textId="077B1A1A"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48031921" w14:textId="77777777" w:rsidTr="0055262A">
        <w:trPr>
          <w:trHeight w:val="80"/>
        </w:trPr>
        <w:tc>
          <w:tcPr>
            <w:tcW w:w="672" w:type="dxa"/>
            <w:tcBorders>
              <w:top w:val="nil"/>
              <w:left w:val="nil"/>
              <w:bottom w:val="nil"/>
              <w:right w:val="nil"/>
            </w:tcBorders>
            <w:shd w:val="clear" w:color="auto" w:fill="auto"/>
            <w:noWrap/>
            <w:vAlign w:val="bottom"/>
          </w:tcPr>
          <w:p w14:paraId="54D77165" w14:textId="2F7241B4" w:rsidR="00BD51EE" w:rsidRPr="004926DD" w:rsidRDefault="00BD51EE"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22</w:t>
            </w:r>
          </w:p>
        </w:tc>
        <w:tc>
          <w:tcPr>
            <w:tcW w:w="3298" w:type="dxa"/>
            <w:tcBorders>
              <w:top w:val="nil"/>
              <w:left w:val="nil"/>
              <w:bottom w:val="nil"/>
              <w:right w:val="nil"/>
            </w:tcBorders>
            <w:shd w:val="clear" w:color="auto" w:fill="auto"/>
            <w:noWrap/>
            <w:vAlign w:val="bottom"/>
          </w:tcPr>
          <w:p w14:paraId="6826148B" w14:textId="380EBC64"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9 Co., Ltd. </w:t>
            </w:r>
          </w:p>
        </w:tc>
        <w:tc>
          <w:tcPr>
            <w:tcW w:w="283" w:type="dxa"/>
            <w:tcBorders>
              <w:top w:val="nil"/>
              <w:left w:val="nil"/>
              <w:bottom w:val="nil"/>
              <w:right w:val="nil"/>
            </w:tcBorders>
            <w:shd w:val="clear" w:color="auto" w:fill="auto"/>
            <w:noWrap/>
            <w:vAlign w:val="bottom"/>
          </w:tcPr>
          <w:p w14:paraId="17EF0512"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7A23E95" w14:textId="17FC3352"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3647B910"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89379F8" w14:textId="63D33746"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Borrowings</w:t>
            </w:r>
          </w:p>
        </w:tc>
      </w:tr>
      <w:tr w:rsidR="00227B02" w:rsidRPr="004926DD" w14:paraId="63D82E3F" w14:textId="77777777" w:rsidTr="0055262A">
        <w:trPr>
          <w:trHeight w:val="80"/>
        </w:trPr>
        <w:tc>
          <w:tcPr>
            <w:tcW w:w="672" w:type="dxa"/>
            <w:tcBorders>
              <w:top w:val="nil"/>
              <w:left w:val="nil"/>
              <w:bottom w:val="nil"/>
              <w:right w:val="nil"/>
            </w:tcBorders>
            <w:shd w:val="clear" w:color="auto" w:fill="auto"/>
            <w:noWrap/>
            <w:vAlign w:val="bottom"/>
          </w:tcPr>
          <w:p w14:paraId="6A2B05C2" w14:textId="2ABDA033"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rPr>
              <w:t>23</w:t>
            </w:r>
          </w:p>
        </w:tc>
        <w:tc>
          <w:tcPr>
            <w:tcW w:w="3298" w:type="dxa"/>
            <w:tcBorders>
              <w:top w:val="nil"/>
              <w:left w:val="nil"/>
              <w:bottom w:val="nil"/>
              <w:right w:val="nil"/>
            </w:tcBorders>
            <w:shd w:val="clear" w:color="auto" w:fill="auto"/>
            <w:noWrap/>
            <w:vAlign w:val="bottom"/>
          </w:tcPr>
          <w:p w14:paraId="0F88D78B" w14:textId="5C5FD9DB"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 xml:space="preserve">Wise Estate 10 Co., Ltd. </w:t>
            </w:r>
          </w:p>
        </w:tc>
        <w:tc>
          <w:tcPr>
            <w:tcW w:w="283" w:type="dxa"/>
            <w:tcBorders>
              <w:top w:val="nil"/>
              <w:left w:val="nil"/>
              <w:bottom w:val="nil"/>
              <w:right w:val="nil"/>
            </w:tcBorders>
            <w:shd w:val="clear" w:color="auto" w:fill="auto"/>
            <w:noWrap/>
            <w:vAlign w:val="bottom"/>
          </w:tcPr>
          <w:p w14:paraId="0FC1B0D6"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4A9C435" w14:textId="3E193092"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Joint Venture</w:t>
            </w:r>
          </w:p>
        </w:tc>
        <w:tc>
          <w:tcPr>
            <w:tcW w:w="283" w:type="dxa"/>
            <w:tcBorders>
              <w:top w:val="nil"/>
              <w:left w:val="nil"/>
              <w:bottom w:val="nil"/>
              <w:right w:val="nil"/>
            </w:tcBorders>
            <w:shd w:val="clear" w:color="auto" w:fill="auto"/>
            <w:noWrap/>
            <w:vAlign w:val="bottom"/>
          </w:tcPr>
          <w:p w14:paraId="4FD8DD26"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DA8E7FA" w14:textId="47E394EC"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BD51EE" w:rsidRPr="004926DD" w14:paraId="2B4585BF" w14:textId="77777777" w:rsidTr="0055262A">
        <w:trPr>
          <w:trHeight w:val="80"/>
        </w:trPr>
        <w:tc>
          <w:tcPr>
            <w:tcW w:w="672" w:type="dxa"/>
            <w:tcBorders>
              <w:top w:val="nil"/>
              <w:left w:val="nil"/>
              <w:bottom w:val="nil"/>
              <w:right w:val="nil"/>
            </w:tcBorders>
            <w:shd w:val="clear" w:color="auto" w:fill="auto"/>
            <w:noWrap/>
            <w:vAlign w:val="bottom"/>
          </w:tcPr>
          <w:p w14:paraId="55F3542A" w14:textId="650AA9F4" w:rsidR="00BD51EE" w:rsidRPr="004926DD" w:rsidRDefault="00BD51EE" w:rsidP="004926DD">
            <w:pPr>
              <w:spacing w:after="0" w:line="400" w:lineRule="exact"/>
              <w:jc w:val="center"/>
              <w:rPr>
                <w:rFonts w:asciiTheme="majorBidi" w:hAnsiTheme="majorBidi" w:cstheme="majorBidi"/>
                <w:sz w:val="28"/>
                <w:cs/>
              </w:rPr>
            </w:pPr>
            <w:r w:rsidRPr="004926DD">
              <w:rPr>
                <w:rFonts w:asciiTheme="majorBidi" w:hAnsiTheme="majorBidi" w:cstheme="majorBidi"/>
                <w:sz w:val="28"/>
                <w:cs/>
              </w:rPr>
              <w:t>2</w:t>
            </w:r>
            <w:r w:rsidRPr="004926DD">
              <w:rPr>
                <w:rFonts w:asciiTheme="majorBidi" w:hAnsiTheme="majorBidi" w:cstheme="majorBidi" w:hint="cs"/>
                <w:sz w:val="28"/>
                <w:cs/>
              </w:rPr>
              <w:t>4</w:t>
            </w:r>
          </w:p>
        </w:tc>
        <w:tc>
          <w:tcPr>
            <w:tcW w:w="3298" w:type="dxa"/>
            <w:tcBorders>
              <w:top w:val="nil"/>
              <w:left w:val="nil"/>
              <w:bottom w:val="nil"/>
              <w:right w:val="nil"/>
            </w:tcBorders>
            <w:shd w:val="clear" w:color="auto" w:fill="auto"/>
            <w:noWrap/>
            <w:vAlign w:val="bottom"/>
          </w:tcPr>
          <w:p w14:paraId="72F0A4D3" w14:textId="6E27005A"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sz w:val="28"/>
              </w:rPr>
              <w:t xml:space="preserve">Digi </w:t>
            </w:r>
            <w:proofErr w:type="spellStart"/>
            <w:r w:rsidRPr="004926DD">
              <w:rPr>
                <w:rFonts w:asciiTheme="majorBidi" w:hAnsiTheme="majorBidi" w:cstheme="majorBidi"/>
                <w:sz w:val="28"/>
              </w:rPr>
              <w:t>Tonize</w:t>
            </w:r>
            <w:proofErr w:type="spellEnd"/>
            <w:r w:rsidRPr="004926DD">
              <w:rPr>
                <w:rFonts w:asciiTheme="majorBidi" w:hAnsiTheme="majorBidi" w:cstheme="majorBidi"/>
                <w:sz w:val="28"/>
              </w:rPr>
              <w:t xml:space="preserve"> Co., Ltd.</w:t>
            </w:r>
          </w:p>
        </w:tc>
        <w:tc>
          <w:tcPr>
            <w:tcW w:w="283" w:type="dxa"/>
            <w:tcBorders>
              <w:top w:val="nil"/>
              <w:left w:val="nil"/>
              <w:bottom w:val="nil"/>
              <w:right w:val="nil"/>
            </w:tcBorders>
            <w:shd w:val="clear" w:color="auto" w:fill="auto"/>
            <w:noWrap/>
            <w:vAlign w:val="bottom"/>
          </w:tcPr>
          <w:p w14:paraId="14F01D21" w14:textId="77777777" w:rsidR="00BD51EE" w:rsidRPr="004926DD" w:rsidRDefault="00BD51EE"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A9A32CF" w14:textId="3E2A21F1" w:rsidR="00BD51EE" w:rsidRPr="004926DD" w:rsidRDefault="00BD51EE"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89C1566" w14:textId="77777777" w:rsidR="00BD51EE" w:rsidRPr="004926DD" w:rsidRDefault="00BD51EE"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6EDE0F7" w14:textId="3BC3581C" w:rsidR="00BD51EE" w:rsidRPr="004926DD" w:rsidRDefault="00BD51EE" w:rsidP="004926DD">
            <w:pPr>
              <w:spacing w:after="0" w:line="400" w:lineRule="exact"/>
              <w:rPr>
                <w:rFonts w:asciiTheme="majorBidi" w:hAnsiTheme="majorBidi" w:cstheme="majorBidi"/>
                <w:sz w:val="28"/>
              </w:rPr>
            </w:pPr>
            <w:r w:rsidRPr="004926DD">
              <w:rPr>
                <w:rFonts w:asciiTheme="majorBidi" w:hAnsiTheme="majorBidi" w:cstheme="majorBidi"/>
                <w:sz w:val="28"/>
              </w:rPr>
              <w:t>Borrowings</w:t>
            </w:r>
          </w:p>
        </w:tc>
      </w:tr>
      <w:tr w:rsidR="00227B02" w:rsidRPr="004926DD" w14:paraId="6517384E" w14:textId="77777777" w:rsidTr="0055262A">
        <w:trPr>
          <w:trHeight w:val="80"/>
        </w:trPr>
        <w:tc>
          <w:tcPr>
            <w:tcW w:w="672" w:type="dxa"/>
            <w:tcBorders>
              <w:top w:val="nil"/>
              <w:left w:val="nil"/>
              <w:bottom w:val="nil"/>
              <w:right w:val="nil"/>
            </w:tcBorders>
            <w:shd w:val="clear" w:color="auto" w:fill="auto"/>
            <w:noWrap/>
            <w:vAlign w:val="bottom"/>
          </w:tcPr>
          <w:p w14:paraId="0551724A" w14:textId="22591527"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25</w:t>
            </w:r>
          </w:p>
        </w:tc>
        <w:tc>
          <w:tcPr>
            <w:tcW w:w="3298" w:type="dxa"/>
            <w:tcBorders>
              <w:top w:val="nil"/>
              <w:left w:val="nil"/>
              <w:bottom w:val="nil"/>
              <w:right w:val="nil"/>
            </w:tcBorders>
            <w:shd w:val="clear" w:color="auto" w:fill="auto"/>
            <w:noWrap/>
            <w:vAlign w:val="bottom"/>
          </w:tcPr>
          <w:p w14:paraId="209A35DC" w14:textId="10BE92D4" w:rsidR="00227B02" w:rsidRPr="004926DD" w:rsidRDefault="00227B02" w:rsidP="004926DD">
            <w:pPr>
              <w:spacing w:after="0" w:line="400" w:lineRule="exact"/>
              <w:rPr>
                <w:rFonts w:asciiTheme="majorBidi" w:hAnsiTheme="majorBidi" w:cstheme="majorBidi"/>
                <w:sz w:val="28"/>
              </w:rPr>
            </w:pPr>
            <w:proofErr w:type="spellStart"/>
            <w:r w:rsidRPr="004926DD">
              <w:rPr>
                <w:rFonts w:asciiTheme="majorBidi" w:hAnsiTheme="majorBidi" w:cstheme="majorBidi"/>
                <w:sz w:val="28"/>
              </w:rPr>
              <w:t>Maxxi</w:t>
            </w:r>
            <w:proofErr w:type="spellEnd"/>
            <w:r w:rsidRPr="004926DD">
              <w:rPr>
                <w:rFonts w:asciiTheme="majorBidi" w:hAnsiTheme="majorBidi" w:cstheme="majorBidi"/>
                <w:sz w:val="28"/>
              </w:rPr>
              <w:t xml:space="preserve"> Premier One Co., Ltd.</w:t>
            </w:r>
          </w:p>
        </w:tc>
        <w:tc>
          <w:tcPr>
            <w:tcW w:w="283" w:type="dxa"/>
            <w:tcBorders>
              <w:top w:val="nil"/>
              <w:left w:val="nil"/>
              <w:bottom w:val="nil"/>
              <w:right w:val="nil"/>
            </w:tcBorders>
            <w:shd w:val="clear" w:color="auto" w:fill="auto"/>
            <w:noWrap/>
            <w:vAlign w:val="bottom"/>
          </w:tcPr>
          <w:p w14:paraId="5710FC82"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1B3DAEC" w14:textId="51C858D5"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BE26574"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75AE530" w14:textId="3492F420"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Services fee, </w:t>
            </w:r>
            <w:r w:rsidR="0083479B" w:rsidRPr="004926DD">
              <w:rPr>
                <w:rFonts w:asciiTheme="majorBidi" w:hAnsiTheme="majorBidi" w:cstheme="majorBidi"/>
                <w:sz w:val="28"/>
              </w:rPr>
              <w:t>Loans</w:t>
            </w:r>
          </w:p>
        </w:tc>
      </w:tr>
      <w:tr w:rsidR="00227B02" w:rsidRPr="004926DD" w14:paraId="01936AD5" w14:textId="77777777" w:rsidTr="0055262A">
        <w:trPr>
          <w:trHeight w:val="80"/>
        </w:trPr>
        <w:tc>
          <w:tcPr>
            <w:tcW w:w="672" w:type="dxa"/>
            <w:tcBorders>
              <w:top w:val="nil"/>
              <w:left w:val="nil"/>
              <w:bottom w:val="nil"/>
              <w:right w:val="nil"/>
            </w:tcBorders>
            <w:shd w:val="clear" w:color="auto" w:fill="auto"/>
            <w:noWrap/>
            <w:vAlign w:val="bottom"/>
          </w:tcPr>
          <w:p w14:paraId="48B61B2D" w14:textId="1ACB1289"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26</w:t>
            </w:r>
          </w:p>
        </w:tc>
        <w:tc>
          <w:tcPr>
            <w:tcW w:w="3298" w:type="dxa"/>
            <w:tcBorders>
              <w:top w:val="nil"/>
              <w:left w:val="nil"/>
              <w:bottom w:val="nil"/>
              <w:right w:val="nil"/>
            </w:tcBorders>
            <w:shd w:val="clear" w:color="auto" w:fill="auto"/>
            <w:noWrap/>
            <w:vAlign w:val="bottom"/>
          </w:tcPr>
          <w:p w14:paraId="0D3D6BB0" w14:textId="086CA6EE"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WHB Co., Ltd.</w:t>
            </w:r>
          </w:p>
        </w:tc>
        <w:tc>
          <w:tcPr>
            <w:tcW w:w="283" w:type="dxa"/>
            <w:tcBorders>
              <w:top w:val="nil"/>
              <w:left w:val="nil"/>
              <w:bottom w:val="nil"/>
              <w:right w:val="nil"/>
            </w:tcBorders>
            <w:shd w:val="clear" w:color="auto" w:fill="auto"/>
            <w:noWrap/>
            <w:vAlign w:val="bottom"/>
          </w:tcPr>
          <w:p w14:paraId="0858E65A"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589D300" w14:textId="0E04BF2B"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23708BB5"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FAC5707" w14:textId="7AD05B13"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Borrowings</w:t>
            </w:r>
          </w:p>
        </w:tc>
      </w:tr>
      <w:tr w:rsidR="00227B02" w:rsidRPr="004926DD" w14:paraId="4DC23FDF" w14:textId="77777777" w:rsidTr="0055262A">
        <w:trPr>
          <w:trHeight w:val="80"/>
        </w:trPr>
        <w:tc>
          <w:tcPr>
            <w:tcW w:w="672" w:type="dxa"/>
            <w:tcBorders>
              <w:top w:val="nil"/>
              <w:left w:val="nil"/>
              <w:bottom w:val="nil"/>
              <w:right w:val="nil"/>
            </w:tcBorders>
            <w:shd w:val="clear" w:color="auto" w:fill="auto"/>
            <w:noWrap/>
            <w:vAlign w:val="bottom"/>
          </w:tcPr>
          <w:p w14:paraId="392CD5C4" w14:textId="4B6613E0"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27</w:t>
            </w:r>
          </w:p>
        </w:tc>
        <w:tc>
          <w:tcPr>
            <w:tcW w:w="3298" w:type="dxa"/>
            <w:tcBorders>
              <w:top w:val="nil"/>
              <w:left w:val="nil"/>
              <w:bottom w:val="nil"/>
              <w:right w:val="nil"/>
            </w:tcBorders>
            <w:shd w:val="clear" w:color="auto" w:fill="auto"/>
            <w:noWrap/>
            <w:vAlign w:val="bottom"/>
          </w:tcPr>
          <w:p w14:paraId="08118BE2" w14:textId="41565E11"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11 Co., Ltd. </w:t>
            </w:r>
          </w:p>
        </w:tc>
        <w:tc>
          <w:tcPr>
            <w:tcW w:w="283" w:type="dxa"/>
            <w:tcBorders>
              <w:top w:val="nil"/>
              <w:left w:val="nil"/>
              <w:bottom w:val="nil"/>
              <w:right w:val="nil"/>
            </w:tcBorders>
            <w:shd w:val="clear" w:color="auto" w:fill="auto"/>
            <w:noWrap/>
            <w:vAlign w:val="bottom"/>
          </w:tcPr>
          <w:p w14:paraId="2430221D"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599712C" w14:textId="026E1CDB"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4A979F7E"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5CE7DF0" w14:textId="1C662848"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w:t>
            </w:r>
          </w:p>
        </w:tc>
      </w:tr>
      <w:tr w:rsidR="00227B02" w:rsidRPr="004926DD" w14:paraId="462D11B0" w14:textId="77777777" w:rsidTr="0055262A">
        <w:trPr>
          <w:trHeight w:val="80"/>
        </w:trPr>
        <w:tc>
          <w:tcPr>
            <w:tcW w:w="672" w:type="dxa"/>
            <w:tcBorders>
              <w:top w:val="nil"/>
              <w:left w:val="nil"/>
              <w:bottom w:val="nil"/>
              <w:right w:val="nil"/>
            </w:tcBorders>
            <w:shd w:val="clear" w:color="auto" w:fill="auto"/>
            <w:noWrap/>
            <w:vAlign w:val="bottom"/>
          </w:tcPr>
          <w:p w14:paraId="5C78C226" w14:textId="191CEF62"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28</w:t>
            </w:r>
          </w:p>
        </w:tc>
        <w:tc>
          <w:tcPr>
            <w:tcW w:w="3298" w:type="dxa"/>
            <w:tcBorders>
              <w:top w:val="nil"/>
              <w:left w:val="nil"/>
              <w:bottom w:val="nil"/>
              <w:right w:val="nil"/>
            </w:tcBorders>
            <w:shd w:val="clear" w:color="auto" w:fill="auto"/>
            <w:noWrap/>
            <w:vAlign w:val="bottom"/>
          </w:tcPr>
          <w:p w14:paraId="1FBD0F50" w14:textId="6B136638"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12 Co., Ltd. </w:t>
            </w:r>
          </w:p>
        </w:tc>
        <w:tc>
          <w:tcPr>
            <w:tcW w:w="283" w:type="dxa"/>
            <w:tcBorders>
              <w:top w:val="nil"/>
              <w:left w:val="nil"/>
              <w:bottom w:val="nil"/>
              <w:right w:val="nil"/>
            </w:tcBorders>
            <w:shd w:val="clear" w:color="auto" w:fill="auto"/>
            <w:noWrap/>
            <w:vAlign w:val="bottom"/>
          </w:tcPr>
          <w:p w14:paraId="33012BEE"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EFF2852" w14:textId="440A409F"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Indirect Subsidiary</w:t>
            </w:r>
          </w:p>
        </w:tc>
        <w:tc>
          <w:tcPr>
            <w:tcW w:w="283" w:type="dxa"/>
            <w:tcBorders>
              <w:top w:val="nil"/>
              <w:left w:val="nil"/>
              <w:bottom w:val="nil"/>
              <w:right w:val="nil"/>
            </w:tcBorders>
            <w:shd w:val="clear" w:color="auto" w:fill="auto"/>
            <w:noWrap/>
            <w:vAlign w:val="bottom"/>
          </w:tcPr>
          <w:p w14:paraId="2DBAA9FB"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D17D401" w14:textId="16241572"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w:t>
            </w:r>
          </w:p>
        </w:tc>
      </w:tr>
      <w:tr w:rsidR="00227B02" w:rsidRPr="004926DD" w14:paraId="4A01EB80" w14:textId="77777777" w:rsidTr="0055262A">
        <w:trPr>
          <w:trHeight w:val="80"/>
        </w:trPr>
        <w:tc>
          <w:tcPr>
            <w:tcW w:w="672" w:type="dxa"/>
            <w:tcBorders>
              <w:top w:val="nil"/>
              <w:left w:val="nil"/>
              <w:bottom w:val="nil"/>
              <w:right w:val="nil"/>
            </w:tcBorders>
            <w:shd w:val="clear" w:color="auto" w:fill="auto"/>
            <w:noWrap/>
            <w:vAlign w:val="bottom"/>
          </w:tcPr>
          <w:p w14:paraId="7DDD01D8" w14:textId="6A132C9B"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29</w:t>
            </w:r>
          </w:p>
        </w:tc>
        <w:tc>
          <w:tcPr>
            <w:tcW w:w="3298" w:type="dxa"/>
            <w:tcBorders>
              <w:top w:val="nil"/>
              <w:left w:val="nil"/>
              <w:bottom w:val="nil"/>
              <w:right w:val="nil"/>
            </w:tcBorders>
            <w:shd w:val="clear" w:color="auto" w:fill="auto"/>
            <w:noWrap/>
            <w:vAlign w:val="bottom"/>
          </w:tcPr>
          <w:p w14:paraId="229CB77A" w14:textId="18E4491A"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14 Co., Ltd. </w:t>
            </w:r>
          </w:p>
        </w:tc>
        <w:tc>
          <w:tcPr>
            <w:tcW w:w="283" w:type="dxa"/>
            <w:tcBorders>
              <w:top w:val="nil"/>
              <w:left w:val="nil"/>
              <w:bottom w:val="nil"/>
              <w:right w:val="nil"/>
            </w:tcBorders>
            <w:shd w:val="clear" w:color="auto" w:fill="auto"/>
            <w:noWrap/>
            <w:vAlign w:val="bottom"/>
          </w:tcPr>
          <w:p w14:paraId="71378E79"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B6198E9" w14:textId="01270D6C"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6A3424A5"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D6EAD79" w14:textId="1F244190"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 Borrowings</w:t>
            </w:r>
          </w:p>
        </w:tc>
      </w:tr>
      <w:tr w:rsidR="00227B02" w:rsidRPr="004926DD" w14:paraId="622B6D94" w14:textId="77777777" w:rsidTr="0055262A">
        <w:trPr>
          <w:trHeight w:val="80"/>
        </w:trPr>
        <w:tc>
          <w:tcPr>
            <w:tcW w:w="672" w:type="dxa"/>
            <w:tcBorders>
              <w:top w:val="nil"/>
              <w:left w:val="nil"/>
              <w:bottom w:val="nil"/>
              <w:right w:val="nil"/>
            </w:tcBorders>
            <w:shd w:val="clear" w:color="auto" w:fill="auto"/>
            <w:noWrap/>
            <w:vAlign w:val="bottom"/>
          </w:tcPr>
          <w:p w14:paraId="2C0DC8FC" w14:textId="1CBF8DA5" w:rsidR="00227B02" w:rsidRPr="004926DD" w:rsidRDefault="00227B02" w:rsidP="004926DD">
            <w:pPr>
              <w:spacing w:after="0" w:line="400" w:lineRule="exact"/>
              <w:jc w:val="center"/>
              <w:rPr>
                <w:rFonts w:asciiTheme="majorBidi" w:hAnsiTheme="majorBidi" w:cstheme="majorBidi"/>
                <w:sz w:val="28"/>
                <w:cs/>
              </w:rPr>
            </w:pPr>
            <w:r w:rsidRPr="004926DD">
              <w:rPr>
                <w:rFonts w:asciiTheme="majorBidi" w:hAnsiTheme="majorBidi" w:cstheme="majorBidi" w:hint="cs"/>
                <w:sz w:val="28"/>
                <w:cs/>
              </w:rPr>
              <w:t>30</w:t>
            </w:r>
          </w:p>
        </w:tc>
        <w:tc>
          <w:tcPr>
            <w:tcW w:w="3298" w:type="dxa"/>
            <w:tcBorders>
              <w:top w:val="nil"/>
              <w:left w:val="nil"/>
              <w:bottom w:val="nil"/>
              <w:right w:val="nil"/>
            </w:tcBorders>
            <w:shd w:val="clear" w:color="auto" w:fill="auto"/>
            <w:noWrap/>
            <w:vAlign w:val="bottom"/>
          </w:tcPr>
          <w:p w14:paraId="27E42F0F" w14:textId="72DB590D"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Wise Estate 15 Co., Ltd. </w:t>
            </w:r>
          </w:p>
        </w:tc>
        <w:tc>
          <w:tcPr>
            <w:tcW w:w="283" w:type="dxa"/>
            <w:tcBorders>
              <w:top w:val="nil"/>
              <w:left w:val="nil"/>
              <w:bottom w:val="nil"/>
              <w:right w:val="nil"/>
            </w:tcBorders>
            <w:shd w:val="clear" w:color="auto" w:fill="auto"/>
            <w:noWrap/>
            <w:vAlign w:val="bottom"/>
          </w:tcPr>
          <w:p w14:paraId="77EE1F2C" w14:textId="77777777" w:rsidR="00227B02" w:rsidRPr="004926DD" w:rsidRDefault="00227B02"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52EDB31" w14:textId="523A86BB" w:rsidR="00227B02" w:rsidRPr="004926DD" w:rsidRDefault="00227B02" w:rsidP="004926DD">
            <w:pPr>
              <w:spacing w:after="0" w:line="400" w:lineRule="exact"/>
              <w:rPr>
                <w:rFonts w:asciiTheme="majorBidi" w:hAnsiTheme="majorBidi" w:cstheme="majorBidi"/>
                <w:color w:val="000000"/>
                <w:sz w:val="28"/>
              </w:rPr>
            </w:pPr>
            <w:r w:rsidRPr="004926DD">
              <w:rPr>
                <w:rFonts w:asciiTheme="majorBidi" w:hAnsiTheme="majorBidi" w:cstheme="majorBidi"/>
                <w:color w:val="000000"/>
                <w:sz w:val="28"/>
              </w:rPr>
              <w:t>Direct Subsidiary</w:t>
            </w:r>
          </w:p>
        </w:tc>
        <w:tc>
          <w:tcPr>
            <w:tcW w:w="283" w:type="dxa"/>
            <w:tcBorders>
              <w:top w:val="nil"/>
              <w:left w:val="nil"/>
              <w:bottom w:val="nil"/>
              <w:right w:val="nil"/>
            </w:tcBorders>
            <w:shd w:val="clear" w:color="auto" w:fill="auto"/>
            <w:noWrap/>
            <w:vAlign w:val="bottom"/>
          </w:tcPr>
          <w:p w14:paraId="719B922E" w14:textId="77777777" w:rsidR="00227B02" w:rsidRPr="004926DD" w:rsidRDefault="00227B02"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843F56E" w14:textId="7077830D" w:rsidR="00227B02" w:rsidRPr="004926DD" w:rsidRDefault="00227B02" w:rsidP="004926DD">
            <w:pPr>
              <w:spacing w:after="0" w:line="400" w:lineRule="exact"/>
              <w:rPr>
                <w:rFonts w:asciiTheme="majorBidi" w:hAnsiTheme="majorBidi" w:cstheme="majorBidi"/>
                <w:sz w:val="28"/>
              </w:rPr>
            </w:pPr>
            <w:r w:rsidRPr="004926DD">
              <w:rPr>
                <w:rFonts w:asciiTheme="majorBidi" w:hAnsiTheme="majorBidi" w:cstheme="majorBidi"/>
                <w:sz w:val="28"/>
              </w:rPr>
              <w:t>Services fee</w:t>
            </w:r>
          </w:p>
        </w:tc>
      </w:tr>
      <w:tr w:rsidR="009E2584" w:rsidRPr="004926DD" w14:paraId="23B6CAD2" w14:textId="77777777" w:rsidTr="0055262A">
        <w:trPr>
          <w:trHeight w:val="203"/>
        </w:trPr>
        <w:tc>
          <w:tcPr>
            <w:tcW w:w="672" w:type="dxa"/>
            <w:tcBorders>
              <w:top w:val="nil"/>
              <w:left w:val="nil"/>
              <w:bottom w:val="nil"/>
              <w:right w:val="nil"/>
            </w:tcBorders>
            <w:shd w:val="clear" w:color="auto" w:fill="auto"/>
            <w:noWrap/>
            <w:vAlign w:val="bottom"/>
            <w:hideMark/>
          </w:tcPr>
          <w:p w14:paraId="70268BBF" w14:textId="5E5551CF" w:rsidR="009E2584"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31</w:t>
            </w:r>
          </w:p>
        </w:tc>
        <w:tc>
          <w:tcPr>
            <w:tcW w:w="3298" w:type="dxa"/>
            <w:tcBorders>
              <w:top w:val="nil"/>
              <w:left w:val="nil"/>
              <w:bottom w:val="nil"/>
              <w:right w:val="nil"/>
            </w:tcBorders>
            <w:shd w:val="clear" w:color="auto" w:fill="auto"/>
            <w:noWrap/>
            <w:vAlign w:val="bottom"/>
            <w:hideMark/>
          </w:tcPr>
          <w:p w14:paraId="11CC1FB7" w14:textId="7ADB6B90" w:rsidR="009E2584" w:rsidRPr="004926DD" w:rsidRDefault="00C821A6" w:rsidP="004926DD">
            <w:pPr>
              <w:spacing w:after="0" w:line="400" w:lineRule="exact"/>
              <w:rPr>
                <w:rFonts w:asciiTheme="majorBidi" w:hAnsiTheme="majorBidi" w:cstheme="majorBidi"/>
                <w:color w:val="000000"/>
                <w:sz w:val="28"/>
              </w:rPr>
            </w:pPr>
            <w:proofErr w:type="spellStart"/>
            <w:proofErr w:type="gramStart"/>
            <w:r w:rsidRPr="004926DD">
              <w:rPr>
                <w:rFonts w:asciiTheme="majorBidi" w:hAnsiTheme="majorBidi" w:cstheme="majorBidi"/>
                <w:color w:val="000000"/>
                <w:sz w:val="28"/>
              </w:rPr>
              <w:t>Bluework</w:t>
            </w:r>
            <w:proofErr w:type="spellEnd"/>
            <w:r w:rsidRPr="004926DD">
              <w:rPr>
                <w:rFonts w:asciiTheme="majorBidi" w:hAnsiTheme="majorBidi" w:cstheme="majorBidi"/>
                <w:color w:val="000000"/>
                <w:sz w:val="28"/>
              </w:rPr>
              <w:t xml:space="preserve">  JV</w:t>
            </w:r>
            <w:proofErr w:type="gramEnd"/>
            <w:r w:rsidRPr="004926DD">
              <w:rPr>
                <w:rFonts w:asciiTheme="majorBidi" w:hAnsiTheme="majorBidi" w:cstheme="majorBidi"/>
                <w:color w:val="000000"/>
                <w:sz w:val="28"/>
              </w:rPr>
              <w:t xml:space="preserve">1 Co., Ltd. </w:t>
            </w:r>
          </w:p>
        </w:tc>
        <w:tc>
          <w:tcPr>
            <w:tcW w:w="283" w:type="dxa"/>
            <w:tcBorders>
              <w:top w:val="nil"/>
              <w:left w:val="nil"/>
              <w:bottom w:val="nil"/>
              <w:right w:val="nil"/>
            </w:tcBorders>
            <w:shd w:val="clear" w:color="auto" w:fill="auto"/>
            <w:noWrap/>
            <w:vAlign w:val="bottom"/>
            <w:hideMark/>
          </w:tcPr>
          <w:p w14:paraId="5EE976BC"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3D7D0089" w14:textId="11476431" w:rsidR="009E2584"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hideMark/>
          </w:tcPr>
          <w:p w14:paraId="7F8A535E"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8AD47EA" w14:textId="18F45775" w:rsidR="009E2584" w:rsidRPr="004926DD" w:rsidRDefault="00A70A8C"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Borrowings </w:t>
            </w:r>
          </w:p>
        </w:tc>
      </w:tr>
      <w:tr w:rsidR="009E2584" w:rsidRPr="004926DD" w14:paraId="42841CA5" w14:textId="77777777" w:rsidTr="0055262A">
        <w:trPr>
          <w:trHeight w:val="86"/>
        </w:trPr>
        <w:tc>
          <w:tcPr>
            <w:tcW w:w="672" w:type="dxa"/>
            <w:tcBorders>
              <w:top w:val="nil"/>
              <w:left w:val="nil"/>
              <w:bottom w:val="nil"/>
              <w:right w:val="nil"/>
            </w:tcBorders>
            <w:shd w:val="clear" w:color="auto" w:fill="auto"/>
            <w:noWrap/>
            <w:vAlign w:val="bottom"/>
            <w:hideMark/>
          </w:tcPr>
          <w:p w14:paraId="368FA418" w14:textId="77777777" w:rsidR="009E2584" w:rsidRPr="004926DD" w:rsidRDefault="009E2584"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hideMark/>
          </w:tcPr>
          <w:p w14:paraId="3F970356" w14:textId="77777777" w:rsidR="009E2584" w:rsidRPr="004926DD" w:rsidRDefault="009E2584"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1F67D32F"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6D1D7CDA" w14:textId="0E56912F" w:rsidR="009E2584" w:rsidRPr="004926DD" w:rsidRDefault="009E2584" w:rsidP="004926DD">
            <w:pPr>
              <w:spacing w:after="0" w:line="400" w:lineRule="exact"/>
              <w:rPr>
                <w:rFonts w:asciiTheme="majorBidi" w:hAnsiTheme="majorBidi" w:cstheme="majorBidi"/>
                <w:sz w:val="28"/>
              </w:rPr>
            </w:pPr>
            <w:r w:rsidRPr="004926DD">
              <w:rPr>
                <w:rFonts w:asciiTheme="majorBidi" w:hAnsiTheme="majorBidi" w:cstheme="majorBidi"/>
                <w:sz w:val="28"/>
              </w:rPr>
              <w:t>(Shareholder in</w:t>
            </w:r>
            <w:r w:rsidR="00C821A6" w:rsidRPr="004926D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hideMark/>
          </w:tcPr>
          <w:p w14:paraId="1F4B9BAD"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2A005A7" w14:textId="77777777" w:rsidR="009E2584" w:rsidRPr="004926DD" w:rsidRDefault="009E2584" w:rsidP="004926DD">
            <w:pPr>
              <w:spacing w:after="0" w:line="400" w:lineRule="exact"/>
              <w:rPr>
                <w:rFonts w:asciiTheme="majorBidi" w:hAnsiTheme="majorBidi" w:cstheme="majorBidi"/>
                <w:sz w:val="28"/>
              </w:rPr>
            </w:pPr>
          </w:p>
        </w:tc>
      </w:tr>
      <w:tr w:rsidR="009E2584" w:rsidRPr="004926DD" w14:paraId="708E987F" w14:textId="77777777" w:rsidTr="0055262A">
        <w:trPr>
          <w:trHeight w:val="175"/>
        </w:trPr>
        <w:tc>
          <w:tcPr>
            <w:tcW w:w="672" w:type="dxa"/>
            <w:tcBorders>
              <w:top w:val="nil"/>
              <w:left w:val="nil"/>
              <w:bottom w:val="nil"/>
              <w:right w:val="nil"/>
            </w:tcBorders>
            <w:shd w:val="clear" w:color="auto" w:fill="auto"/>
            <w:noWrap/>
            <w:vAlign w:val="bottom"/>
            <w:hideMark/>
          </w:tcPr>
          <w:p w14:paraId="614BCA6B" w14:textId="709D9817" w:rsidR="009E2584"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32</w:t>
            </w:r>
          </w:p>
        </w:tc>
        <w:tc>
          <w:tcPr>
            <w:tcW w:w="3298" w:type="dxa"/>
            <w:tcBorders>
              <w:top w:val="nil"/>
              <w:left w:val="nil"/>
              <w:bottom w:val="nil"/>
              <w:right w:val="nil"/>
            </w:tcBorders>
            <w:shd w:val="clear" w:color="auto" w:fill="auto"/>
            <w:noWrap/>
            <w:vAlign w:val="bottom"/>
            <w:hideMark/>
          </w:tcPr>
          <w:p w14:paraId="33A15AF7" w14:textId="25D901F8" w:rsidR="009E2584" w:rsidRPr="004926DD" w:rsidRDefault="009E2584" w:rsidP="004926DD">
            <w:pPr>
              <w:spacing w:after="0" w:line="400" w:lineRule="exact"/>
              <w:rPr>
                <w:rFonts w:asciiTheme="majorBidi" w:hAnsiTheme="majorBidi" w:cstheme="majorBidi"/>
                <w:sz w:val="28"/>
              </w:rPr>
            </w:pPr>
            <w:r w:rsidRPr="004926DD">
              <w:rPr>
                <w:rFonts w:asciiTheme="majorBidi" w:hAnsiTheme="majorBidi" w:cstheme="majorBidi"/>
                <w:color w:val="000000"/>
                <w:sz w:val="28"/>
              </w:rPr>
              <w:t xml:space="preserve">Baan </w:t>
            </w:r>
            <w:proofErr w:type="spellStart"/>
            <w:r w:rsidRPr="004926DD">
              <w:rPr>
                <w:rFonts w:asciiTheme="majorBidi" w:hAnsiTheme="majorBidi" w:cstheme="majorBidi"/>
                <w:color w:val="000000"/>
                <w:sz w:val="28"/>
              </w:rPr>
              <w:t>Puripuri</w:t>
            </w:r>
            <w:proofErr w:type="spellEnd"/>
            <w:r w:rsidRPr="004926DD">
              <w:rPr>
                <w:rFonts w:asciiTheme="majorBidi" w:hAnsiTheme="majorBidi" w:cstheme="majorBidi"/>
                <w:color w:val="000000"/>
                <w:sz w:val="28"/>
              </w:rPr>
              <w:t xml:space="preserve"> Holding </w:t>
            </w:r>
            <w:r w:rsidR="00C821A6" w:rsidRPr="004926DD">
              <w:rPr>
                <w:rFonts w:asciiTheme="majorBidi" w:hAnsiTheme="majorBidi" w:cstheme="majorBidi"/>
                <w:color w:val="000000"/>
                <w:sz w:val="28"/>
              </w:rPr>
              <w:t>Co., Ltd.</w:t>
            </w:r>
          </w:p>
        </w:tc>
        <w:tc>
          <w:tcPr>
            <w:tcW w:w="283" w:type="dxa"/>
            <w:tcBorders>
              <w:top w:val="nil"/>
              <w:left w:val="nil"/>
              <w:bottom w:val="nil"/>
              <w:right w:val="nil"/>
            </w:tcBorders>
            <w:shd w:val="clear" w:color="auto" w:fill="auto"/>
            <w:noWrap/>
            <w:vAlign w:val="bottom"/>
            <w:hideMark/>
          </w:tcPr>
          <w:p w14:paraId="502B8561"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30A8B74D" w14:textId="112D3ACC" w:rsidR="009E2584"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hideMark/>
          </w:tcPr>
          <w:p w14:paraId="538CCF60"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5BFC7DE0" w14:textId="6E2E19CF" w:rsidR="009E2584" w:rsidRPr="004926DD" w:rsidRDefault="00A70A8C" w:rsidP="004926DD">
            <w:pPr>
              <w:spacing w:after="0" w:line="400" w:lineRule="exact"/>
              <w:rPr>
                <w:rFonts w:asciiTheme="majorBidi" w:hAnsiTheme="majorBidi" w:cstheme="majorBidi"/>
                <w:sz w:val="28"/>
                <w:cs/>
              </w:rPr>
            </w:pPr>
            <w:r w:rsidRPr="004926DD">
              <w:rPr>
                <w:rFonts w:asciiTheme="majorBidi" w:hAnsiTheme="majorBidi" w:cstheme="majorBidi"/>
                <w:sz w:val="28"/>
              </w:rPr>
              <w:t>Borrowings</w:t>
            </w:r>
            <w:r w:rsidR="000C2B2F" w:rsidRPr="004926DD">
              <w:rPr>
                <w:rFonts w:asciiTheme="majorBidi" w:hAnsiTheme="majorBidi" w:cstheme="majorBidi"/>
                <w:sz w:val="28"/>
              </w:rPr>
              <w:t>,</w:t>
            </w:r>
            <w:r w:rsidR="00227B02" w:rsidRPr="004926DD">
              <w:rPr>
                <w:rFonts w:asciiTheme="majorBidi" w:hAnsiTheme="majorBidi" w:cstheme="majorBidi"/>
                <w:sz w:val="28"/>
              </w:rPr>
              <w:t xml:space="preserve"> </w:t>
            </w:r>
            <w:r w:rsidR="000C2B2F" w:rsidRPr="004926DD">
              <w:rPr>
                <w:rFonts w:asciiTheme="majorBidi" w:hAnsiTheme="majorBidi" w:cstheme="majorBidi"/>
                <w:sz w:val="28"/>
              </w:rPr>
              <w:t>Services fee</w:t>
            </w:r>
            <w:r w:rsidR="00133817" w:rsidRPr="004926DD">
              <w:rPr>
                <w:rFonts w:asciiTheme="majorBidi" w:hAnsiTheme="majorBidi" w:cstheme="majorBidi"/>
                <w:sz w:val="28"/>
              </w:rPr>
              <w:t>,</w:t>
            </w:r>
          </w:p>
        </w:tc>
      </w:tr>
      <w:tr w:rsidR="009E2584" w:rsidRPr="004926DD" w14:paraId="08C03755" w14:textId="77777777" w:rsidTr="0055262A">
        <w:trPr>
          <w:trHeight w:val="80"/>
        </w:trPr>
        <w:tc>
          <w:tcPr>
            <w:tcW w:w="672" w:type="dxa"/>
            <w:tcBorders>
              <w:top w:val="nil"/>
              <w:left w:val="nil"/>
              <w:bottom w:val="nil"/>
              <w:right w:val="nil"/>
            </w:tcBorders>
            <w:shd w:val="clear" w:color="auto" w:fill="auto"/>
            <w:noWrap/>
            <w:vAlign w:val="bottom"/>
            <w:hideMark/>
          </w:tcPr>
          <w:p w14:paraId="297D304E" w14:textId="77777777" w:rsidR="009E2584" w:rsidRPr="004926DD" w:rsidRDefault="009E2584"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2B2F707" w14:textId="2A0C6110" w:rsidR="009E2584" w:rsidRPr="004926DD" w:rsidRDefault="009E2584" w:rsidP="004926DD">
            <w:pPr>
              <w:spacing w:after="0" w:line="400" w:lineRule="exact"/>
              <w:rPr>
                <w:rFonts w:asciiTheme="majorBidi" w:hAnsiTheme="majorBidi" w:cstheme="majorBidi"/>
                <w:color w:val="000000"/>
                <w:sz w:val="28"/>
              </w:rPr>
            </w:pPr>
          </w:p>
        </w:tc>
        <w:tc>
          <w:tcPr>
            <w:tcW w:w="283" w:type="dxa"/>
            <w:tcBorders>
              <w:top w:val="nil"/>
              <w:left w:val="nil"/>
              <w:bottom w:val="nil"/>
              <w:right w:val="nil"/>
            </w:tcBorders>
            <w:shd w:val="clear" w:color="auto" w:fill="auto"/>
            <w:noWrap/>
            <w:vAlign w:val="bottom"/>
            <w:hideMark/>
          </w:tcPr>
          <w:p w14:paraId="66BBA773"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vAlign w:val="bottom"/>
            <w:hideMark/>
          </w:tcPr>
          <w:p w14:paraId="4813D3CC" w14:textId="37F46400" w:rsidR="009E2584"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(Shareholder in subsidiary)</w:t>
            </w:r>
          </w:p>
        </w:tc>
        <w:tc>
          <w:tcPr>
            <w:tcW w:w="283" w:type="dxa"/>
            <w:tcBorders>
              <w:top w:val="nil"/>
              <w:left w:val="nil"/>
              <w:bottom w:val="nil"/>
              <w:right w:val="nil"/>
            </w:tcBorders>
            <w:shd w:val="clear" w:color="auto" w:fill="auto"/>
            <w:noWrap/>
            <w:vAlign w:val="bottom"/>
            <w:hideMark/>
          </w:tcPr>
          <w:p w14:paraId="3BB11DF7"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4D752F1" w14:textId="78D3ECD0" w:rsidR="009E2584" w:rsidRPr="004926DD" w:rsidRDefault="000C2B2F" w:rsidP="004926DD">
            <w:pPr>
              <w:spacing w:after="0" w:line="400" w:lineRule="exact"/>
              <w:rPr>
                <w:rFonts w:asciiTheme="majorBidi" w:hAnsiTheme="majorBidi" w:cstheme="majorBidi"/>
                <w:sz w:val="28"/>
              </w:rPr>
            </w:pPr>
            <w:r w:rsidRPr="004926DD">
              <w:rPr>
                <w:rFonts w:asciiTheme="majorBidi" w:hAnsiTheme="majorBidi" w:cstheme="majorBidi"/>
                <w:sz w:val="28"/>
              </w:rPr>
              <w:t>Guarantee credit line</w:t>
            </w:r>
          </w:p>
        </w:tc>
      </w:tr>
      <w:tr w:rsidR="006A73F1" w:rsidRPr="004926DD" w14:paraId="6346693B" w14:textId="77777777" w:rsidTr="0055262A">
        <w:trPr>
          <w:trHeight w:val="80"/>
        </w:trPr>
        <w:tc>
          <w:tcPr>
            <w:tcW w:w="672" w:type="dxa"/>
            <w:tcBorders>
              <w:top w:val="nil"/>
              <w:left w:val="nil"/>
              <w:bottom w:val="nil"/>
              <w:right w:val="nil"/>
            </w:tcBorders>
            <w:shd w:val="clear" w:color="auto" w:fill="auto"/>
            <w:noWrap/>
            <w:vAlign w:val="bottom"/>
          </w:tcPr>
          <w:p w14:paraId="03081ED9" w14:textId="77777777" w:rsidR="006A73F1" w:rsidRPr="004926DD" w:rsidRDefault="006A73F1"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699417F0" w14:textId="77777777" w:rsidR="006A73F1" w:rsidRPr="004926DD" w:rsidRDefault="006A73F1" w:rsidP="004926DD">
            <w:pPr>
              <w:spacing w:after="0" w:line="400" w:lineRule="exact"/>
              <w:rPr>
                <w:rFonts w:asciiTheme="majorBidi" w:hAnsiTheme="majorBidi" w:cstheme="majorBidi"/>
                <w:color w:val="000000"/>
                <w:sz w:val="28"/>
              </w:rPr>
            </w:pPr>
          </w:p>
        </w:tc>
        <w:tc>
          <w:tcPr>
            <w:tcW w:w="283" w:type="dxa"/>
            <w:tcBorders>
              <w:top w:val="nil"/>
              <w:left w:val="nil"/>
              <w:bottom w:val="nil"/>
              <w:right w:val="nil"/>
            </w:tcBorders>
            <w:shd w:val="clear" w:color="auto" w:fill="auto"/>
            <w:noWrap/>
            <w:vAlign w:val="bottom"/>
          </w:tcPr>
          <w:p w14:paraId="7167395D" w14:textId="77777777" w:rsidR="006A73F1" w:rsidRPr="004926DD" w:rsidRDefault="006A73F1"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vAlign w:val="bottom"/>
          </w:tcPr>
          <w:p w14:paraId="20109A33" w14:textId="77777777" w:rsidR="006A73F1" w:rsidRPr="004926DD" w:rsidRDefault="006A73F1"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37F86248" w14:textId="77777777" w:rsidR="006A73F1" w:rsidRPr="004926DD" w:rsidRDefault="006A73F1"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EDF3022" w14:textId="77777777" w:rsidR="006A73F1" w:rsidRPr="004926DD" w:rsidRDefault="006A73F1" w:rsidP="004926DD">
            <w:pPr>
              <w:spacing w:after="0" w:line="400" w:lineRule="exact"/>
              <w:rPr>
                <w:rFonts w:asciiTheme="majorBidi" w:hAnsiTheme="majorBidi" w:cstheme="majorBidi"/>
                <w:sz w:val="28"/>
              </w:rPr>
            </w:pPr>
          </w:p>
        </w:tc>
      </w:tr>
      <w:tr w:rsidR="009E2584" w:rsidRPr="004926DD" w14:paraId="07E8358D" w14:textId="77777777" w:rsidTr="0055262A">
        <w:trPr>
          <w:trHeight w:val="147"/>
        </w:trPr>
        <w:tc>
          <w:tcPr>
            <w:tcW w:w="672" w:type="dxa"/>
            <w:tcBorders>
              <w:top w:val="nil"/>
              <w:left w:val="nil"/>
              <w:bottom w:val="nil"/>
              <w:right w:val="nil"/>
            </w:tcBorders>
            <w:shd w:val="clear" w:color="auto" w:fill="auto"/>
            <w:noWrap/>
            <w:vAlign w:val="bottom"/>
            <w:hideMark/>
          </w:tcPr>
          <w:p w14:paraId="615D632B" w14:textId="31E46172" w:rsidR="009E2584"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33</w:t>
            </w:r>
          </w:p>
        </w:tc>
        <w:tc>
          <w:tcPr>
            <w:tcW w:w="3298" w:type="dxa"/>
            <w:tcBorders>
              <w:top w:val="nil"/>
              <w:left w:val="nil"/>
              <w:bottom w:val="nil"/>
              <w:right w:val="nil"/>
            </w:tcBorders>
            <w:shd w:val="clear" w:color="auto" w:fill="auto"/>
            <w:noWrap/>
            <w:vAlign w:val="bottom"/>
            <w:hideMark/>
          </w:tcPr>
          <w:p w14:paraId="56B24109" w14:textId="0EB49564" w:rsidR="009E2584"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Komchet</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Vipanpong</w:t>
            </w:r>
            <w:proofErr w:type="spellEnd"/>
          </w:p>
        </w:tc>
        <w:tc>
          <w:tcPr>
            <w:tcW w:w="283" w:type="dxa"/>
            <w:tcBorders>
              <w:top w:val="nil"/>
              <w:left w:val="nil"/>
              <w:bottom w:val="nil"/>
              <w:right w:val="nil"/>
            </w:tcBorders>
            <w:shd w:val="clear" w:color="auto" w:fill="auto"/>
            <w:noWrap/>
            <w:vAlign w:val="bottom"/>
            <w:hideMark/>
          </w:tcPr>
          <w:p w14:paraId="0F75DD00"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37ABFD9A" w14:textId="72905BD3" w:rsidR="009E2584" w:rsidRPr="004926DD" w:rsidRDefault="009E2584" w:rsidP="004926DD">
            <w:pPr>
              <w:spacing w:after="0" w:line="400" w:lineRule="exact"/>
              <w:rPr>
                <w:rFonts w:asciiTheme="majorBidi" w:hAnsiTheme="majorBidi" w:cstheme="majorBidi"/>
                <w:sz w:val="28"/>
              </w:rPr>
            </w:pPr>
            <w:r w:rsidRPr="004926DD">
              <w:rPr>
                <w:rFonts w:asciiTheme="majorBidi" w:hAnsiTheme="majorBidi" w:cstheme="majorBidi"/>
                <w:sz w:val="28"/>
              </w:rPr>
              <w:t>Key management of the</w:t>
            </w:r>
            <w:r w:rsidR="00A70A8C" w:rsidRPr="004926DD">
              <w:rPr>
                <w:rFonts w:asciiTheme="majorBidi" w:hAnsiTheme="majorBidi" w:cstheme="majorBidi"/>
                <w:sz w:val="28"/>
              </w:rPr>
              <w:t xml:space="preserve"> </w:t>
            </w:r>
          </w:p>
        </w:tc>
        <w:tc>
          <w:tcPr>
            <w:tcW w:w="283" w:type="dxa"/>
            <w:tcBorders>
              <w:top w:val="nil"/>
              <w:left w:val="nil"/>
              <w:bottom w:val="nil"/>
              <w:right w:val="nil"/>
            </w:tcBorders>
            <w:shd w:val="clear" w:color="auto" w:fill="auto"/>
            <w:noWrap/>
            <w:vAlign w:val="bottom"/>
            <w:hideMark/>
          </w:tcPr>
          <w:p w14:paraId="5C2CC40D"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C6A0F06" w14:textId="72AF4890" w:rsidR="009E2584" w:rsidRPr="004926DD" w:rsidRDefault="00133817" w:rsidP="004926DD">
            <w:pPr>
              <w:spacing w:after="0" w:line="400" w:lineRule="exact"/>
              <w:rPr>
                <w:rFonts w:asciiTheme="majorBidi" w:hAnsiTheme="majorBidi" w:cstheme="majorBidi"/>
                <w:sz w:val="28"/>
              </w:rPr>
            </w:pPr>
            <w:proofErr w:type="gramStart"/>
            <w:r w:rsidRPr="004926DD">
              <w:rPr>
                <w:rFonts w:asciiTheme="majorBidi" w:hAnsiTheme="majorBidi" w:cstheme="majorBidi"/>
                <w:sz w:val="28"/>
              </w:rPr>
              <w:t>Loans ,</w:t>
            </w:r>
            <w:proofErr w:type="gramEnd"/>
            <w:r w:rsidRPr="004926DD">
              <w:rPr>
                <w:rFonts w:asciiTheme="majorBidi" w:hAnsiTheme="majorBidi" w:cstheme="majorBidi"/>
                <w:sz w:val="28"/>
              </w:rPr>
              <w:t xml:space="preserve"> Guarantee credit line</w:t>
            </w:r>
          </w:p>
        </w:tc>
      </w:tr>
      <w:tr w:rsidR="009E2584" w:rsidRPr="004926DD" w14:paraId="52A3E90C" w14:textId="77777777" w:rsidTr="0055262A">
        <w:trPr>
          <w:trHeight w:val="80"/>
        </w:trPr>
        <w:tc>
          <w:tcPr>
            <w:tcW w:w="672" w:type="dxa"/>
            <w:tcBorders>
              <w:top w:val="nil"/>
              <w:left w:val="nil"/>
              <w:bottom w:val="nil"/>
              <w:right w:val="nil"/>
            </w:tcBorders>
            <w:shd w:val="clear" w:color="auto" w:fill="auto"/>
            <w:noWrap/>
            <w:vAlign w:val="bottom"/>
            <w:hideMark/>
          </w:tcPr>
          <w:p w14:paraId="725B1279" w14:textId="77777777" w:rsidR="009E2584" w:rsidRPr="004926DD" w:rsidRDefault="009E2584"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hideMark/>
          </w:tcPr>
          <w:p w14:paraId="2AE0AB43" w14:textId="77777777" w:rsidR="009E2584" w:rsidRPr="004926DD" w:rsidRDefault="009E2584"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0816F432" w14:textId="77777777" w:rsidR="009E2584" w:rsidRPr="004926DD" w:rsidRDefault="009E2584"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hideMark/>
          </w:tcPr>
          <w:p w14:paraId="73A2E73F" w14:textId="3FDCD5E8" w:rsidR="009E2584" w:rsidRPr="004926DD" w:rsidRDefault="00A70A8C"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w:t>
            </w:r>
            <w:r w:rsidR="00BB2B2E" w:rsidRPr="004926DD">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hideMark/>
          </w:tcPr>
          <w:p w14:paraId="4B8E47DC" w14:textId="77777777" w:rsidR="009E2584" w:rsidRPr="004926DD" w:rsidRDefault="009E2584"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C679306" w14:textId="255BDCB5" w:rsidR="009E2584" w:rsidRPr="004926DD" w:rsidRDefault="009E2584" w:rsidP="004926DD">
            <w:pPr>
              <w:spacing w:after="0" w:line="400" w:lineRule="exact"/>
              <w:rPr>
                <w:rFonts w:asciiTheme="majorBidi" w:hAnsiTheme="majorBidi" w:cstheme="majorBidi"/>
                <w:sz w:val="28"/>
              </w:rPr>
            </w:pPr>
          </w:p>
        </w:tc>
      </w:tr>
      <w:tr w:rsidR="00C821A6" w:rsidRPr="004926DD" w14:paraId="73CBE0A7" w14:textId="77777777" w:rsidTr="0055262A">
        <w:trPr>
          <w:trHeight w:val="80"/>
        </w:trPr>
        <w:tc>
          <w:tcPr>
            <w:tcW w:w="672" w:type="dxa"/>
            <w:tcBorders>
              <w:top w:val="nil"/>
              <w:left w:val="nil"/>
              <w:bottom w:val="nil"/>
              <w:right w:val="nil"/>
            </w:tcBorders>
            <w:shd w:val="clear" w:color="auto" w:fill="auto"/>
            <w:noWrap/>
            <w:vAlign w:val="bottom"/>
          </w:tcPr>
          <w:p w14:paraId="031E0431" w14:textId="01E83DFB"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34</w:t>
            </w:r>
          </w:p>
        </w:tc>
        <w:tc>
          <w:tcPr>
            <w:tcW w:w="3298" w:type="dxa"/>
            <w:tcBorders>
              <w:top w:val="nil"/>
              <w:left w:val="nil"/>
              <w:bottom w:val="nil"/>
              <w:right w:val="nil"/>
            </w:tcBorders>
            <w:shd w:val="clear" w:color="auto" w:fill="auto"/>
            <w:noWrap/>
            <w:vAlign w:val="bottom"/>
          </w:tcPr>
          <w:p w14:paraId="31938845" w14:textId="0F733CB0"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Ms. Waraporn Jawgonun</w:t>
            </w:r>
          </w:p>
        </w:tc>
        <w:tc>
          <w:tcPr>
            <w:tcW w:w="283" w:type="dxa"/>
            <w:tcBorders>
              <w:top w:val="nil"/>
              <w:left w:val="nil"/>
              <w:bottom w:val="nil"/>
              <w:right w:val="nil"/>
            </w:tcBorders>
            <w:shd w:val="clear" w:color="auto" w:fill="auto"/>
            <w:noWrap/>
            <w:vAlign w:val="bottom"/>
          </w:tcPr>
          <w:p w14:paraId="03DF88F4"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195A081" w14:textId="0A6D466B"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543B409D"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02AB961" w14:textId="09DF371A" w:rsidR="00C821A6" w:rsidRPr="004926DD" w:rsidRDefault="00BB2B2E"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3DD31888" w14:textId="77777777" w:rsidTr="0055262A">
        <w:trPr>
          <w:trHeight w:val="80"/>
        </w:trPr>
        <w:tc>
          <w:tcPr>
            <w:tcW w:w="672" w:type="dxa"/>
            <w:tcBorders>
              <w:top w:val="nil"/>
              <w:left w:val="nil"/>
              <w:bottom w:val="nil"/>
              <w:right w:val="nil"/>
            </w:tcBorders>
            <w:shd w:val="clear" w:color="auto" w:fill="auto"/>
            <w:noWrap/>
            <w:vAlign w:val="bottom"/>
          </w:tcPr>
          <w:p w14:paraId="6F76536C" w14:textId="77777777" w:rsidR="00C821A6" w:rsidRPr="004926DD" w:rsidRDefault="00C821A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296B5C48"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6C00E5A"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0F33E27" w14:textId="494BABF5"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6EA4457E"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F0ADF1F" w14:textId="7E453824"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 xml:space="preserve">     </w:t>
            </w:r>
          </w:p>
        </w:tc>
      </w:tr>
      <w:tr w:rsidR="00C821A6" w:rsidRPr="004926DD" w14:paraId="442A0745" w14:textId="77777777" w:rsidTr="0055262A">
        <w:trPr>
          <w:trHeight w:val="552"/>
        </w:trPr>
        <w:tc>
          <w:tcPr>
            <w:tcW w:w="672" w:type="dxa"/>
            <w:tcBorders>
              <w:top w:val="nil"/>
              <w:left w:val="nil"/>
              <w:bottom w:val="nil"/>
              <w:right w:val="nil"/>
            </w:tcBorders>
            <w:shd w:val="clear" w:color="auto" w:fill="auto"/>
            <w:noWrap/>
            <w:vAlign w:val="bottom"/>
          </w:tcPr>
          <w:p w14:paraId="6660F26B" w14:textId="77777777" w:rsidR="00C821A6" w:rsidRPr="004926DD" w:rsidRDefault="00C821A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3040EAFC"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45837F8B"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AA52A35" w14:textId="77777777"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the    </w:t>
            </w:r>
          </w:p>
          <w:p w14:paraId="60C0C199" w14:textId="04DA2EA4"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w:t>
            </w:r>
            <w:r w:rsidR="00BB2B2E" w:rsidRPr="004926DD">
              <w:rPr>
                <w:rFonts w:asciiTheme="majorBidi" w:hAnsiTheme="majorBidi" w:cstheme="majorBidi"/>
                <w:sz w:val="28"/>
              </w:rPr>
              <w:t xml:space="preserve">company </w:t>
            </w:r>
            <w:r w:rsidRPr="004926DD">
              <w:rPr>
                <w:rFonts w:asciiTheme="majorBidi" w:hAnsiTheme="majorBidi" w:cstheme="majorBidi"/>
                <w:sz w:val="28"/>
              </w:rPr>
              <w:t>")</w:t>
            </w:r>
          </w:p>
        </w:tc>
        <w:tc>
          <w:tcPr>
            <w:tcW w:w="283" w:type="dxa"/>
            <w:tcBorders>
              <w:top w:val="nil"/>
              <w:left w:val="nil"/>
              <w:bottom w:val="nil"/>
              <w:right w:val="nil"/>
            </w:tcBorders>
            <w:shd w:val="clear" w:color="auto" w:fill="auto"/>
            <w:noWrap/>
            <w:vAlign w:val="bottom"/>
          </w:tcPr>
          <w:p w14:paraId="5DCFFD12"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F2C8A5C" w14:textId="77777777" w:rsidR="00C821A6" w:rsidRPr="004926DD" w:rsidRDefault="00C821A6" w:rsidP="004926DD">
            <w:pPr>
              <w:spacing w:after="0" w:line="400" w:lineRule="exact"/>
              <w:rPr>
                <w:rFonts w:asciiTheme="majorBidi" w:hAnsiTheme="majorBidi" w:cstheme="majorBidi"/>
                <w:sz w:val="28"/>
                <w:cs/>
              </w:rPr>
            </w:pPr>
          </w:p>
        </w:tc>
      </w:tr>
      <w:tr w:rsidR="007B6696" w:rsidRPr="004926DD" w14:paraId="4D327BC2" w14:textId="77777777" w:rsidTr="0055262A">
        <w:trPr>
          <w:trHeight w:val="552"/>
        </w:trPr>
        <w:tc>
          <w:tcPr>
            <w:tcW w:w="672" w:type="dxa"/>
            <w:tcBorders>
              <w:top w:val="nil"/>
              <w:left w:val="nil"/>
              <w:bottom w:val="nil"/>
              <w:right w:val="nil"/>
            </w:tcBorders>
            <w:shd w:val="clear" w:color="auto" w:fill="auto"/>
            <w:noWrap/>
            <w:vAlign w:val="bottom"/>
          </w:tcPr>
          <w:p w14:paraId="6D18D62E" w14:textId="77777777" w:rsidR="007B6696" w:rsidRPr="004926DD" w:rsidRDefault="007B669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6CDD9DAA" w14:textId="77777777" w:rsidR="007B6696" w:rsidRPr="004926DD" w:rsidRDefault="007B669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0CF685D0" w14:textId="77777777" w:rsidR="007B6696" w:rsidRPr="004926DD" w:rsidRDefault="007B669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8782433" w14:textId="77777777" w:rsidR="007B6696" w:rsidRPr="004926DD" w:rsidRDefault="007B669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41195BC" w14:textId="77777777" w:rsidR="007B6696" w:rsidRPr="004926DD" w:rsidRDefault="007B669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1AA4C01" w14:textId="77777777" w:rsidR="007B6696" w:rsidRPr="004926DD" w:rsidRDefault="007B6696" w:rsidP="004926DD">
            <w:pPr>
              <w:spacing w:after="0" w:line="400" w:lineRule="exact"/>
              <w:rPr>
                <w:rFonts w:asciiTheme="majorBidi" w:hAnsiTheme="majorBidi" w:cstheme="majorBidi"/>
                <w:sz w:val="28"/>
                <w:cs/>
              </w:rPr>
            </w:pPr>
          </w:p>
        </w:tc>
      </w:tr>
      <w:tr w:rsidR="00C821A6" w:rsidRPr="004926DD" w14:paraId="7E29609B" w14:textId="77777777" w:rsidTr="0055262A">
        <w:trPr>
          <w:trHeight w:val="80"/>
        </w:trPr>
        <w:tc>
          <w:tcPr>
            <w:tcW w:w="672" w:type="dxa"/>
            <w:tcBorders>
              <w:top w:val="nil"/>
              <w:left w:val="nil"/>
              <w:bottom w:val="nil"/>
              <w:right w:val="nil"/>
            </w:tcBorders>
            <w:shd w:val="clear" w:color="auto" w:fill="auto"/>
            <w:noWrap/>
            <w:vAlign w:val="bottom"/>
          </w:tcPr>
          <w:p w14:paraId="1B65B936" w14:textId="1046CA57"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lastRenderedPageBreak/>
              <w:t>35</w:t>
            </w:r>
          </w:p>
        </w:tc>
        <w:tc>
          <w:tcPr>
            <w:tcW w:w="3298" w:type="dxa"/>
            <w:tcBorders>
              <w:top w:val="nil"/>
              <w:left w:val="nil"/>
              <w:bottom w:val="nil"/>
              <w:right w:val="nil"/>
            </w:tcBorders>
            <w:shd w:val="clear" w:color="auto" w:fill="auto"/>
            <w:noWrap/>
            <w:vAlign w:val="bottom"/>
          </w:tcPr>
          <w:p w14:paraId="287F099C" w14:textId="52312C78"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Weerapan</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Wipanpong</w:t>
            </w:r>
            <w:proofErr w:type="spellEnd"/>
          </w:p>
        </w:tc>
        <w:tc>
          <w:tcPr>
            <w:tcW w:w="283" w:type="dxa"/>
            <w:tcBorders>
              <w:top w:val="nil"/>
              <w:left w:val="nil"/>
              <w:bottom w:val="nil"/>
              <w:right w:val="nil"/>
            </w:tcBorders>
            <w:shd w:val="clear" w:color="auto" w:fill="auto"/>
            <w:noWrap/>
            <w:vAlign w:val="bottom"/>
          </w:tcPr>
          <w:p w14:paraId="2CA079F8"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373DFD5" w14:textId="1021377E"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2F5EC5D2"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1D7E227" w14:textId="0858A561" w:rsidR="00C821A6" w:rsidRPr="004926DD" w:rsidRDefault="00BB2B2E"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79B52620" w14:textId="77777777" w:rsidTr="0055262A">
        <w:trPr>
          <w:trHeight w:val="80"/>
        </w:trPr>
        <w:tc>
          <w:tcPr>
            <w:tcW w:w="672" w:type="dxa"/>
            <w:tcBorders>
              <w:top w:val="nil"/>
              <w:left w:val="nil"/>
              <w:bottom w:val="nil"/>
              <w:right w:val="nil"/>
            </w:tcBorders>
            <w:shd w:val="clear" w:color="auto" w:fill="auto"/>
            <w:noWrap/>
            <w:vAlign w:val="bottom"/>
          </w:tcPr>
          <w:p w14:paraId="3C24C513" w14:textId="77777777" w:rsidR="00C821A6" w:rsidRPr="004926DD" w:rsidRDefault="00C821A6" w:rsidP="004926DD">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69A92DEF"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542755"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975A4DF" w14:textId="37843B72"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w:t>
            </w:r>
            <w:r w:rsidR="00BB2B2E" w:rsidRPr="004926DD">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tcPr>
          <w:p w14:paraId="2142D34F"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BB13E71" w14:textId="4BCD3BA6" w:rsidR="00C821A6" w:rsidRPr="004926DD" w:rsidRDefault="00C821A6" w:rsidP="004926DD">
            <w:pPr>
              <w:spacing w:after="0" w:line="400" w:lineRule="exact"/>
              <w:rPr>
                <w:rFonts w:asciiTheme="majorBidi" w:hAnsiTheme="majorBidi" w:cstheme="majorBidi"/>
                <w:sz w:val="28"/>
              </w:rPr>
            </w:pPr>
          </w:p>
        </w:tc>
      </w:tr>
      <w:tr w:rsidR="00C821A6" w:rsidRPr="004926DD" w14:paraId="14F07099" w14:textId="77777777" w:rsidTr="0055262A">
        <w:trPr>
          <w:trHeight w:val="80"/>
        </w:trPr>
        <w:tc>
          <w:tcPr>
            <w:tcW w:w="672" w:type="dxa"/>
            <w:tcBorders>
              <w:top w:val="nil"/>
              <w:left w:val="nil"/>
              <w:bottom w:val="nil"/>
              <w:right w:val="nil"/>
            </w:tcBorders>
            <w:shd w:val="clear" w:color="auto" w:fill="auto"/>
            <w:noWrap/>
            <w:vAlign w:val="bottom"/>
          </w:tcPr>
          <w:p w14:paraId="40D8A3DF" w14:textId="3863BD64"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36</w:t>
            </w:r>
          </w:p>
        </w:tc>
        <w:tc>
          <w:tcPr>
            <w:tcW w:w="3298" w:type="dxa"/>
            <w:tcBorders>
              <w:top w:val="nil"/>
              <w:left w:val="nil"/>
              <w:bottom w:val="nil"/>
              <w:right w:val="nil"/>
            </w:tcBorders>
            <w:shd w:val="clear" w:color="auto" w:fill="auto"/>
            <w:noWrap/>
            <w:vAlign w:val="bottom"/>
          </w:tcPr>
          <w:p w14:paraId="521374BB" w14:textId="4750FD38"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Wut</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Viphanphong</w:t>
            </w:r>
            <w:proofErr w:type="spellEnd"/>
          </w:p>
        </w:tc>
        <w:tc>
          <w:tcPr>
            <w:tcW w:w="283" w:type="dxa"/>
            <w:tcBorders>
              <w:top w:val="nil"/>
              <w:left w:val="nil"/>
              <w:bottom w:val="nil"/>
              <w:right w:val="nil"/>
            </w:tcBorders>
            <w:shd w:val="clear" w:color="auto" w:fill="auto"/>
            <w:noWrap/>
            <w:vAlign w:val="bottom"/>
          </w:tcPr>
          <w:p w14:paraId="4F721827"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715716C" w14:textId="2EF9F78C"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3CAD3398"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5BA1359E" w14:textId="5B373D45"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Sales of real estate</w:t>
            </w:r>
          </w:p>
        </w:tc>
      </w:tr>
      <w:tr w:rsidR="00C821A6" w:rsidRPr="004926DD" w14:paraId="07C55B74" w14:textId="77777777" w:rsidTr="0055262A">
        <w:trPr>
          <w:trHeight w:val="80"/>
        </w:trPr>
        <w:tc>
          <w:tcPr>
            <w:tcW w:w="672" w:type="dxa"/>
            <w:tcBorders>
              <w:top w:val="nil"/>
              <w:left w:val="nil"/>
              <w:bottom w:val="nil"/>
              <w:right w:val="nil"/>
            </w:tcBorders>
            <w:shd w:val="clear" w:color="auto" w:fill="auto"/>
            <w:noWrap/>
            <w:vAlign w:val="bottom"/>
          </w:tcPr>
          <w:p w14:paraId="671C51BB" w14:textId="77777777" w:rsidR="00C821A6" w:rsidRPr="004926DD" w:rsidRDefault="00C821A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4785CF5"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5892FDAA"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A1A5AB8" w14:textId="3BE8C0FD"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00171745"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0E45E0D" w14:textId="12B18AB1"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61BA2E2E" w14:textId="77777777" w:rsidTr="0055262A">
        <w:trPr>
          <w:trHeight w:val="552"/>
        </w:trPr>
        <w:tc>
          <w:tcPr>
            <w:tcW w:w="672" w:type="dxa"/>
            <w:tcBorders>
              <w:top w:val="nil"/>
              <w:left w:val="nil"/>
              <w:bottom w:val="nil"/>
              <w:right w:val="nil"/>
            </w:tcBorders>
            <w:shd w:val="clear" w:color="auto" w:fill="auto"/>
            <w:noWrap/>
            <w:vAlign w:val="bottom"/>
          </w:tcPr>
          <w:p w14:paraId="39522BE3" w14:textId="77777777" w:rsidR="00C821A6" w:rsidRPr="004926DD" w:rsidRDefault="00C821A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206A6687"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CEC1253"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1C3D430" w14:textId="77777777"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the </w:t>
            </w:r>
          </w:p>
          <w:p w14:paraId="7787C65A" w14:textId="5B904805"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w:t>
            </w:r>
            <w:r w:rsidR="00BB2B2E" w:rsidRPr="004926DD">
              <w:rPr>
                <w:rFonts w:asciiTheme="majorBidi" w:hAnsiTheme="majorBidi" w:cstheme="majorBidi"/>
                <w:sz w:val="28"/>
              </w:rPr>
              <w:t xml:space="preserve">company </w:t>
            </w:r>
            <w:r w:rsidRPr="004926DD">
              <w:rPr>
                <w:rFonts w:asciiTheme="majorBidi" w:hAnsiTheme="majorBidi" w:cstheme="majorBidi"/>
                <w:sz w:val="28"/>
              </w:rPr>
              <w:t>")</w:t>
            </w:r>
          </w:p>
        </w:tc>
        <w:tc>
          <w:tcPr>
            <w:tcW w:w="283" w:type="dxa"/>
            <w:tcBorders>
              <w:top w:val="nil"/>
              <w:left w:val="nil"/>
              <w:bottom w:val="nil"/>
              <w:right w:val="nil"/>
            </w:tcBorders>
            <w:shd w:val="clear" w:color="auto" w:fill="auto"/>
            <w:noWrap/>
            <w:vAlign w:val="bottom"/>
          </w:tcPr>
          <w:p w14:paraId="2ED1607C"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16F3D34" w14:textId="77777777" w:rsidR="00C821A6" w:rsidRPr="004926DD" w:rsidRDefault="00C821A6" w:rsidP="004926DD">
            <w:pPr>
              <w:spacing w:after="0" w:line="400" w:lineRule="exact"/>
              <w:rPr>
                <w:rFonts w:asciiTheme="majorBidi" w:hAnsiTheme="majorBidi" w:cstheme="majorBidi"/>
                <w:sz w:val="28"/>
                <w:cs/>
              </w:rPr>
            </w:pPr>
          </w:p>
        </w:tc>
      </w:tr>
      <w:tr w:rsidR="00C821A6" w:rsidRPr="004926DD" w14:paraId="4C319CD9" w14:textId="77777777" w:rsidTr="0055262A">
        <w:trPr>
          <w:trHeight w:val="80"/>
        </w:trPr>
        <w:tc>
          <w:tcPr>
            <w:tcW w:w="672" w:type="dxa"/>
            <w:tcBorders>
              <w:top w:val="nil"/>
              <w:left w:val="nil"/>
              <w:bottom w:val="nil"/>
              <w:right w:val="nil"/>
            </w:tcBorders>
            <w:shd w:val="clear" w:color="auto" w:fill="auto"/>
            <w:noWrap/>
            <w:vAlign w:val="bottom"/>
          </w:tcPr>
          <w:p w14:paraId="7683C7AC" w14:textId="445DCDD2"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37</w:t>
            </w:r>
          </w:p>
        </w:tc>
        <w:tc>
          <w:tcPr>
            <w:tcW w:w="3298" w:type="dxa"/>
            <w:tcBorders>
              <w:top w:val="nil"/>
              <w:left w:val="nil"/>
              <w:bottom w:val="nil"/>
              <w:right w:val="nil"/>
            </w:tcBorders>
            <w:shd w:val="clear" w:color="auto" w:fill="auto"/>
            <w:noWrap/>
            <w:vAlign w:val="bottom"/>
          </w:tcPr>
          <w:p w14:paraId="389018CE" w14:textId="17FCB242"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Ms. </w:t>
            </w:r>
            <w:proofErr w:type="spellStart"/>
            <w:r w:rsidRPr="004926DD">
              <w:rPr>
                <w:rFonts w:asciiTheme="majorBidi" w:hAnsiTheme="majorBidi" w:cstheme="majorBidi"/>
                <w:sz w:val="28"/>
              </w:rPr>
              <w:t>Paneeta</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Malaivongs</w:t>
            </w:r>
            <w:proofErr w:type="spellEnd"/>
          </w:p>
        </w:tc>
        <w:tc>
          <w:tcPr>
            <w:tcW w:w="283" w:type="dxa"/>
            <w:tcBorders>
              <w:top w:val="nil"/>
              <w:left w:val="nil"/>
              <w:bottom w:val="nil"/>
              <w:right w:val="nil"/>
            </w:tcBorders>
            <w:shd w:val="clear" w:color="auto" w:fill="auto"/>
            <w:noWrap/>
            <w:vAlign w:val="bottom"/>
          </w:tcPr>
          <w:p w14:paraId="0B14727A"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A786B6B" w14:textId="01CC838C"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68BDAB14"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F591BD8" w14:textId="298A5C2F" w:rsidR="00C821A6" w:rsidRPr="004926DD" w:rsidRDefault="00420B5B" w:rsidP="004926DD">
            <w:pPr>
              <w:spacing w:after="0" w:line="400" w:lineRule="exact"/>
              <w:rPr>
                <w:rFonts w:asciiTheme="majorBidi" w:hAnsiTheme="majorBidi" w:cstheme="majorBidi"/>
                <w:sz w:val="28"/>
                <w:cs/>
              </w:rPr>
            </w:pPr>
            <w:r w:rsidRPr="004926DD">
              <w:rPr>
                <w:rFonts w:asciiTheme="majorBidi" w:hAnsiTheme="majorBidi" w:cstheme="majorBidi"/>
                <w:sz w:val="28"/>
              </w:rPr>
              <w:t xml:space="preserve">Sales of real estate </w:t>
            </w:r>
          </w:p>
        </w:tc>
      </w:tr>
      <w:tr w:rsidR="00C821A6" w:rsidRPr="004926DD" w14:paraId="7BCB9683" w14:textId="77777777" w:rsidTr="0055262A">
        <w:trPr>
          <w:trHeight w:val="80"/>
        </w:trPr>
        <w:tc>
          <w:tcPr>
            <w:tcW w:w="672" w:type="dxa"/>
            <w:tcBorders>
              <w:top w:val="nil"/>
              <w:left w:val="nil"/>
              <w:bottom w:val="nil"/>
              <w:right w:val="nil"/>
            </w:tcBorders>
            <w:shd w:val="clear" w:color="auto" w:fill="auto"/>
            <w:noWrap/>
            <w:vAlign w:val="bottom"/>
          </w:tcPr>
          <w:p w14:paraId="265B04D4" w14:textId="77777777" w:rsidR="00C821A6" w:rsidRPr="004926DD" w:rsidRDefault="00C821A6"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0CD5043F"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310A672"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0CE6126" w14:textId="16C40A1E"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w:t>
            </w:r>
            <w:r w:rsidR="00BB2B2E" w:rsidRPr="004926DD">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tcPr>
          <w:p w14:paraId="58719A56"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93AC38A" w14:textId="7988DDCA" w:rsidR="00C821A6" w:rsidRPr="004926DD" w:rsidRDefault="00420B5B"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420B5B" w:rsidRPr="004926DD" w14:paraId="36667A51" w14:textId="77777777" w:rsidTr="0055262A">
        <w:trPr>
          <w:trHeight w:val="80"/>
        </w:trPr>
        <w:tc>
          <w:tcPr>
            <w:tcW w:w="672" w:type="dxa"/>
            <w:tcBorders>
              <w:top w:val="nil"/>
              <w:left w:val="nil"/>
              <w:bottom w:val="nil"/>
              <w:right w:val="nil"/>
            </w:tcBorders>
            <w:shd w:val="clear" w:color="auto" w:fill="auto"/>
            <w:noWrap/>
            <w:vAlign w:val="bottom"/>
          </w:tcPr>
          <w:p w14:paraId="46B28517" w14:textId="77777777" w:rsidR="00420B5B" w:rsidRPr="004926DD" w:rsidRDefault="00420B5B" w:rsidP="004926DD">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9A89028" w14:textId="77777777" w:rsidR="00420B5B" w:rsidRPr="004926DD" w:rsidRDefault="00420B5B"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2AF2F56" w14:textId="77777777" w:rsidR="00420B5B" w:rsidRPr="004926DD" w:rsidRDefault="00420B5B"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5B7EA27" w14:textId="77777777" w:rsidR="00420B5B" w:rsidRPr="004926DD" w:rsidRDefault="00420B5B"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B9EDA4C" w14:textId="77777777" w:rsidR="00420B5B" w:rsidRPr="004926DD" w:rsidRDefault="00420B5B"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8296077" w14:textId="65E411B9" w:rsidR="00420B5B" w:rsidRPr="004926DD" w:rsidRDefault="00420B5B" w:rsidP="004926DD">
            <w:pPr>
              <w:spacing w:after="0" w:line="400" w:lineRule="exact"/>
              <w:rPr>
                <w:rFonts w:asciiTheme="majorBidi" w:hAnsiTheme="majorBidi" w:cstheme="majorBidi"/>
                <w:sz w:val="28"/>
              </w:rPr>
            </w:pPr>
            <w:r w:rsidRPr="004926DD">
              <w:rPr>
                <w:rFonts w:asciiTheme="majorBidi" w:hAnsiTheme="majorBidi" w:cstheme="majorBidi"/>
                <w:sz w:val="28"/>
              </w:rPr>
              <w:t>Revenue from leasing services</w:t>
            </w:r>
          </w:p>
        </w:tc>
      </w:tr>
      <w:tr w:rsidR="00C821A6" w:rsidRPr="004926DD" w14:paraId="1244C59D" w14:textId="77777777" w:rsidTr="0055262A">
        <w:trPr>
          <w:trHeight w:val="80"/>
        </w:trPr>
        <w:tc>
          <w:tcPr>
            <w:tcW w:w="672" w:type="dxa"/>
            <w:tcBorders>
              <w:top w:val="nil"/>
              <w:left w:val="nil"/>
              <w:bottom w:val="nil"/>
              <w:right w:val="nil"/>
            </w:tcBorders>
            <w:shd w:val="clear" w:color="auto" w:fill="auto"/>
            <w:noWrap/>
            <w:vAlign w:val="bottom"/>
          </w:tcPr>
          <w:p w14:paraId="4C5A1D52" w14:textId="7CCBDD5D"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38</w:t>
            </w:r>
          </w:p>
        </w:tc>
        <w:tc>
          <w:tcPr>
            <w:tcW w:w="3298" w:type="dxa"/>
            <w:tcBorders>
              <w:top w:val="nil"/>
              <w:left w:val="nil"/>
              <w:bottom w:val="nil"/>
              <w:right w:val="nil"/>
            </w:tcBorders>
            <w:shd w:val="clear" w:color="auto" w:fill="auto"/>
            <w:noWrap/>
            <w:vAlign w:val="bottom"/>
          </w:tcPr>
          <w:p w14:paraId="3823A4D6" w14:textId="02D86E6A"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Somsak</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Rochdrongkul</w:t>
            </w:r>
            <w:proofErr w:type="spellEnd"/>
          </w:p>
        </w:tc>
        <w:tc>
          <w:tcPr>
            <w:tcW w:w="283" w:type="dxa"/>
            <w:tcBorders>
              <w:top w:val="nil"/>
              <w:left w:val="nil"/>
              <w:bottom w:val="nil"/>
              <w:right w:val="nil"/>
            </w:tcBorders>
            <w:shd w:val="clear" w:color="auto" w:fill="auto"/>
            <w:noWrap/>
            <w:vAlign w:val="bottom"/>
          </w:tcPr>
          <w:p w14:paraId="4A777B9C"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64CDEFA7" w14:textId="591B8C4A"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4B6FCDA8"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B3186C4" w14:textId="44107E7F"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Sales of real estate</w:t>
            </w:r>
          </w:p>
        </w:tc>
      </w:tr>
      <w:tr w:rsidR="00C821A6" w:rsidRPr="004926DD" w14:paraId="4811B400" w14:textId="77777777" w:rsidTr="0055262A">
        <w:trPr>
          <w:trHeight w:val="80"/>
        </w:trPr>
        <w:tc>
          <w:tcPr>
            <w:tcW w:w="672" w:type="dxa"/>
            <w:tcBorders>
              <w:top w:val="nil"/>
              <w:left w:val="nil"/>
              <w:bottom w:val="nil"/>
              <w:right w:val="nil"/>
            </w:tcBorders>
            <w:shd w:val="clear" w:color="auto" w:fill="auto"/>
            <w:noWrap/>
            <w:vAlign w:val="bottom"/>
          </w:tcPr>
          <w:p w14:paraId="6EC0B785" w14:textId="77777777" w:rsidR="00C821A6" w:rsidRPr="004926DD" w:rsidRDefault="00C821A6" w:rsidP="004926DD">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724D4A0C"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1E9B62"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33BBD2B" w14:textId="6A333FA3"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45D4E7CC"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3CD5A66" w14:textId="77777777" w:rsidR="00C821A6" w:rsidRPr="004926DD" w:rsidRDefault="00C821A6" w:rsidP="004926DD">
            <w:pPr>
              <w:spacing w:after="0" w:line="400" w:lineRule="exact"/>
              <w:rPr>
                <w:rFonts w:asciiTheme="majorBidi" w:hAnsiTheme="majorBidi" w:cstheme="majorBidi"/>
                <w:sz w:val="28"/>
              </w:rPr>
            </w:pPr>
          </w:p>
        </w:tc>
      </w:tr>
      <w:tr w:rsidR="00C821A6" w:rsidRPr="004926DD" w14:paraId="2547DA1A" w14:textId="77777777" w:rsidTr="0055262A">
        <w:trPr>
          <w:trHeight w:val="80"/>
        </w:trPr>
        <w:tc>
          <w:tcPr>
            <w:tcW w:w="672" w:type="dxa"/>
            <w:tcBorders>
              <w:top w:val="nil"/>
              <w:left w:val="nil"/>
              <w:bottom w:val="nil"/>
              <w:right w:val="nil"/>
            </w:tcBorders>
            <w:shd w:val="clear" w:color="auto" w:fill="auto"/>
            <w:noWrap/>
            <w:vAlign w:val="bottom"/>
          </w:tcPr>
          <w:p w14:paraId="735DD2B4" w14:textId="5F493316" w:rsidR="00C821A6" w:rsidRPr="004926DD" w:rsidRDefault="00BD51EE"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39</w:t>
            </w:r>
          </w:p>
        </w:tc>
        <w:tc>
          <w:tcPr>
            <w:tcW w:w="3298" w:type="dxa"/>
            <w:tcBorders>
              <w:top w:val="nil"/>
              <w:left w:val="nil"/>
              <w:bottom w:val="nil"/>
              <w:right w:val="nil"/>
            </w:tcBorders>
            <w:shd w:val="clear" w:color="auto" w:fill="auto"/>
            <w:noWrap/>
            <w:vAlign w:val="bottom"/>
          </w:tcPr>
          <w:p w14:paraId="716925D8" w14:textId="47750D94"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Wisit</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Korworrakul</w:t>
            </w:r>
            <w:proofErr w:type="spellEnd"/>
          </w:p>
        </w:tc>
        <w:tc>
          <w:tcPr>
            <w:tcW w:w="283" w:type="dxa"/>
            <w:tcBorders>
              <w:top w:val="nil"/>
              <w:left w:val="nil"/>
              <w:bottom w:val="nil"/>
              <w:right w:val="nil"/>
            </w:tcBorders>
            <w:shd w:val="clear" w:color="auto" w:fill="auto"/>
            <w:noWrap/>
            <w:vAlign w:val="bottom"/>
          </w:tcPr>
          <w:p w14:paraId="69DDC361"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B9D6070" w14:textId="5F7F7D14"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5F89A0B9"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DE7B2BF" w14:textId="7096D402"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Sales of real estate</w:t>
            </w:r>
          </w:p>
        </w:tc>
      </w:tr>
      <w:tr w:rsidR="00C821A6" w:rsidRPr="004926DD" w14:paraId="739D208B" w14:textId="77777777" w:rsidTr="0055262A">
        <w:trPr>
          <w:trHeight w:val="80"/>
        </w:trPr>
        <w:tc>
          <w:tcPr>
            <w:tcW w:w="672" w:type="dxa"/>
            <w:tcBorders>
              <w:top w:val="nil"/>
              <w:left w:val="nil"/>
              <w:bottom w:val="nil"/>
              <w:right w:val="nil"/>
            </w:tcBorders>
            <w:shd w:val="clear" w:color="auto" w:fill="auto"/>
            <w:noWrap/>
            <w:vAlign w:val="bottom"/>
          </w:tcPr>
          <w:p w14:paraId="50DFE80A" w14:textId="77777777" w:rsidR="00C821A6" w:rsidRPr="004926DD" w:rsidRDefault="00C821A6" w:rsidP="004926DD">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38D5A42C"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7707EBF8"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5F48DF2" w14:textId="6DF672D3"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11F63257"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CF5FAA4" w14:textId="77777777" w:rsidR="00C821A6" w:rsidRPr="004926DD" w:rsidRDefault="00C821A6" w:rsidP="004926DD">
            <w:pPr>
              <w:spacing w:after="0" w:line="400" w:lineRule="exact"/>
              <w:rPr>
                <w:rFonts w:asciiTheme="majorBidi" w:hAnsiTheme="majorBidi" w:cstheme="majorBidi"/>
                <w:sz w:val="28"/>
              </w:rPr>
            </w:pPr>
          </w:p>
        </w:tc>
      </w:tr>
      <w:tr w:rsidR="00C821A6" w:rsidRPr="004926DD" w14:paraId="361967F0" w14:textId="77777777" w:rsidTr="0055262A">
        <w:trPr>
          <w:trHeight w:val="80"/>
        </w:trPr>
        <w:tc>
          <w:tcPr>
            <w:tcW w:w="672" w:type="dxa"/>
            <w:tcBorders>
              <w:top w:val="nil"/>
              <w:left w:val="nil"/>
              <w:bottom w:val="nil"/>
              <w:right w:val="nil"/>
            </w:tcBorders>
            <w:shd w:val="clear" w:color="auto" w:fill="auto"/>
            <w:noWrap/>
            <w:vAlign w:val="bottom"/>
          </w:tcPr>
          <w:p w14:paraId="5086D1E4" w14:textId="7A2D53AF" w:rsidR="00C821A6" w:rsidRPr="004926DD" w:rsidRDefault="00227B02"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40</w:t>
            </w:r>
          </w:p>
        </w:tc>
        <w:tc>
          <w:tcPr>
            <w:tcW w:w="3298" w:type="dxa"/>
            <w:tcBorders>
              <w:top w:val="nil"/>
              <w:left w:val="nil"/>
              <w:bottom w:val="nil"/>
              <w:right w:val="nil"/>
            </w:tcBorders>
            <w:shd w:val="clear" w:color="auto" w:fill="auto"/>
            <w:noWrap/>
            <w:vAlign w:val="bottom"/>
          </w:tcPr>
          <w:p w14:paraId="5F2EE561" w14:textId="40CB0469"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Ms. </w:t>
            </w:r>
            <w:proofErr w:type="spellStart"/>
            <w:r w:rsidRPr="004926DD">
              <w:rPr>
                <w:rFonts w:asciiTheme="majorBidi" w:hAnsiTheme="majorBidi" w:cstheme="majorBidi"/>
                <w:sz w:val="28"/>
              </w:rPr>
              <w:t>Munkanit</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Viphunphong</w:t>
            </w:r>
            <w:proofErr w:type="spellEnd"/>
          </w:p>
        </w:tc>
        <w:tc>
          <w:tcPr>
            <w:tcW w:w="283" w:type="dxa"/>
            <w:tcBorders>
              <w:top w:val="nil"/>
              <w:left w:val="nil"/>
              <w:bottom w:val="nil"/>
              <w:right w:val="nil"/>
            </w:tcBorders>
            <w:shd w:val="clear" w:color="auto" w:fill="auto"/>
            <w:noWrap/>
            <w:vAlign w:val="bottom"/>
          </w:tcPr>
          <w:p w14:paraId="25229401"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A94B511" w14:textId="34D32CAE"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75F32AAF"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CB96FCB" w14:textId="6ED615BF"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62440725" w14:textId="77777777" w:rsidTr="0055262A">
        <w:trPr>
          <w:trHeight w:val="80"/>
        </w:trPr>
        <w:tc>
          <w:tcPr>
            <w:tcW w:w="672" w:type="dxa"/>
            <w:tcBorders>
              <w:top w:val="nil"/>
              <w:left w:val="nil"/>
              <w:bottom w:val="nil"/>
              <w:right w:val="nil"/>
            </w:tcBorders>
            <w:shd w:val="clear" w:color="auto" w:fill="auto"/>
            <w:noWrap/>
            <w:vAlign w:val="bottom"/>
          </w:tcPr>
          <w:p w14:paraId="624B7DB5" w14:textId="77777777" w:rsidR="00C821A6" w:rsidRPr="004926DD" w:rsidRDefault="00C821A6" w:rsidP="004926DD">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052268AB"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416086B"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2C4DAF5D" w14:textId="79866B66"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3B4D48FE"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EF619AF" w14:textId="77777777" w:rsidR="00C821A6" w:rsidRPr="004926DD" w:rsidRDefault="00C821A6" w:rsidP="004926DD">
            <w:pPr>
              <w:spacing w:after="0" w:line="400" w:lineRule="exact"/>
              <w:rPr>
                <w:rFonts w:asciiTheme="majorBidi" w:hAnsiTheme="majorBidi" w:cstheme="majorBidi"/>
                <w:sz w:val="28"/>
              </w:rPr>
            </w:pPr>
          </w:p>
        </w:tc>
      </w:tr>
      <w:tr w:rsidR="00C821A6" w:rsidRPr="004926DD" w14:paraId="44A2882C" w14:textId="77777777" w:rsidTr="0055262A">
        <w:trPr>
          <w:trHeight w:val="80"/>
        </w:trPr>
        <w:tc>
          <w:tcPr>
            <w:tcW w:w="672" w:type="dxa"/>
            <w:tcBorders>
              <w:top w:val="nil"/>
              <w:left w:val="nil"/>
              <w:bottom w:val="nil"/>
              <w:right w:val="nil"/>
            </w:tcBorders>
            <w:shd w:val="clear" w:color="auto" w:fill="auto"/>
            <w:noWrap/>
            <w:vAlign w:val="bottom"/>
          </w:tcPr>
          <w:p w14:paraId="07B52254" w14:textId="709E7C82" w:rsidR="00C821A6" w:rsidRPr="004926DD" w:rsidRDefault="00227B02"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41</w:t>
            </w:r>
          </w:p>
        </w:tc>
        <w:tc>
          <w:tcPr>
            <w:tcW w:w="3298" w:type="dxa"/>
            <w:tcBorders>
              <w:top w:val="nil"/>
              <w:left w:val="nil"/>
              <w:bottom w:val="nil"/>
              <w:right w:val="nil"/>
            </w:tcBorders>
            <w:shd w:val="clear" w:color="auto" w:fill="auto"/>
            <w:noWrap/>
            <w:vAlign w:val="bottom"/>
          </w:tcPr>
          <w:p w14:paraId="4AF2B693" w14:textId="0D8946EA"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Mr. </w:t>
            </w:r>
            <w:proofErr w:type="spellStart"/>
            <w:r w:rsidRPr="004926DD">
              <w:rPr>
                <w:rFonts w:asciiTheme="majorBidi" w:hAnsiTheme="majorBidi" w:cstheme="majorBidi"/>
                <w:sz w:val="28"/>
              </w:rPr>
              <w:t>Khajorn</w:t>
            </w:r>
            <w:proofErr w:type="spellEnd"/>
            <w:r w:rsidRPr="004926DD">
              <w:rPr>
                <w:rFonts w:asciiTheme="majorBidi" w:hAnsiTheme="majorBidi" w:cstheme="majorBidi"/>
                <w:sz w:val="28"/>
              </w:rPr>
              <w:t xml:space="preserve"> </w:t>
            </w:r>
            <w:proofErr w:type="spellStart"/>
            <w:r w:rsidRPr="004926DD">
              <w:rPr>
                <w:rFonts w:asciiTheme="majorBidi" w:hAnsiTheme="majorBidi" w:cstheme="majorBidi"/>
                <w:sz w:val="28"/>
              </w:rPr>
              <w:t>Jaroonwanit</w:t>
            </w:r>
            <w:proofErr w:type="spellEnd"/>
          </w:p>
        </w:tc>
        <w:tc>
          <w:tcPr>
            <w:tcW w:w="283" w:type="dxa"/>
            <w:tcBorders>
              <w:top w:val="nil"/>
              <w:left w:val="nil"/>
              <w:bottom w:val="nil"/>
              <w:right w:val="nil"/>
            </w:tcBorders>
            <w:shd w:val="clear" w:color="auto" w:fill="auto"/>
            <w:noWrap/>
            <w:vAlign w:val="bottom"/>
          </w:tcPr>
          <w:p w14:paraId="5C52F8DF"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6226A2F" w14:textId="1CD4FDD6"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215091D9"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AF80694" w14:textId="0225009F"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4FD56B75" w14:textId="77777777" w:rsidTr="0055262A">
        <w:trPr>
          <w:trHeight w:val="80"/>
        </w:trPr>
        <w:tc>
          <w:tcPr>
            <w:tcW w:w="672" w:type="dxa"/>
            <w:tcBorders>
              <w:top w:val="nil"/>
              <w:left w:val="nil"/>
              <w:bottom w:val="nil"/>
              <w:right w:val="nil"/>
            </w:tcBorders>
            <w:shd w:val="clear" w:color="auto" w:fill="auto"/>
            <w:noWrap/>
            <w:vAlign w:val="bottom"/>
          </w:tcPr>
          <w:p w14:paraId="65E3478B" w14:textId="77777777" w:rsidR="00C821A6" w:rsidRPr="004926DD" w:rsidRDefault="00C821A6" w:rsidP="004926DD">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5B3C8313" w14:textId="77777777" w:rsidR="00C821A6" w:rsidRPr="004926DD" w:rsidRDefault="00C821A6" w:rsidP="004926DD">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3B7D591A"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2D0152F" w14:textId="498855B9"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13C984A4"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4F255E1" w14:textId="77777777" w:rsidR="00C821A6" w:rsidRPr="004926DD" w:rsidRDefault="00C821A6" w:rsidP="004926DD">
            <w:pPr>
              <w:spacing w:after="0" w:line="400" w:lineRule="exact"/>
              <w:rPr>
                <w:rFonts w:asciiTheme="majorBidi" w:hAnsiTheme="majorBidi" w:cstheme="majorBidi"/>
                <w:sz w:val="28"/>
              </w:rPr>
            </w:pPr>
          </w:p>
        </w:tc>
      </w:tr>
      <w:tr w:rsidR="00C821A6" w:rsidRPr="004926DD" w14:paraId="38010027" w14:textId="77777777" w:rsidTr="0055262A">
        <w:trPr>
          <w:trHeight w:val="80"/>
        </w:trPr>
        <w:tc>
          <w:tcPr>
            <w:tcW w:w="672" w:type="dxa"/>
            <w:tcBorders>
              <w:top w:val="nil"/>
              <w:left w:val="nil"/>
              <w:bottom w:val="nil"/>
              <w:right w:val="nil"/>
            </w:tcBorders>
            <w:shd w:val="clear" w:color="auto" w:fill="auto"/>
            <w:noWrap/>
            <w:vAlign w:val="bottom"/>
          </w:tcPr>
          <w:p w14:paraId="73FD9350" w14:textId="4434CAD3" w:rsidR="00C821A6" w:rsidRPr="004926DD" w:rsidRDefault="00227B02"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42</w:t>
            </w:r>
          </w:p>
        </w:tc>
        <w:tc>
          <w:tcPr>
            <w:tcW w:w="3298" w:type="dxa"/>
            <w:tcBorders>
              <w:top w:val="nil"/>
              <w:left w:val="nil"/>
              <w:bottom w:val="nil"/>
              <w:right w:val="nil"/>
            </w:tcBorders>
            <w:shd w:val="clear" w:color="auto" w:fill="auto"/>
            <w:noWrap/>
            <w:vAlign w:val="bottom"/>
          </w:tcPr>
          <w:p w14:paraId="6209471E" w14:textId="435C08AC"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Wealth Capital One Co., Ltd.</w:t>
            </w:r>
          </w:p>
        </w:tc>
        <w:tc>
          <w:tcPr>
            <w:tcW w:w="283" w:type="dxa"/>
            <w:tcBorders>
              <w:top w:val="nil"/>
              <w:left w:val="nil"/>
              <w:bottom w:val="nil"/>
              <w:right w:val="nil"/>
            </w:tcBorders>
            <w:shd w:val="clear" w:color="auto" w:fill="auto"/>
            <w:noWrap/>
            <w:vAlign w:val="bottom"/>
          </w:tcPr>
          <w:p w14:paraId="18FA28D6"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4FFD528A" w14:textId="14161645"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Ultimate parent company</w:t>
            </w:r>
          </w:p>
        </w:tc>
        <w:tc>
          <w:tcPr>
            <w:tcW w:w="283" w:type="dxa"/>
            <w:tcBorders>
              <w:top w:val="nil"/>
              <w:left w:val="nil"/>
              <w:bottom w:val="nil"/>
              <w:right w:val="nil"/>
            </w:tcBorders>
            <w:shd w:val="clear" w:color="auto" w:fill="auto"/>
            <w:noWrap/>
            <w:vAlign w:val="bottom"/>
          </w:tcPr>
          <w:p w14:paraId="445445D5"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007E414" w14:textId="685E726C"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Guarantee credit line</w:t>
            </w:r>
          </w:p>
        </w:tc>
      </w:tr>
      <w:tr w:rsidR="00C821A6" w:rsidRPr="004926DD" w14:paraId="6102D630" w14:textId="77777777" w:rsidTr="0055262A">
        <w:trPr>
          <w:trHeight w:val="80"/>
        </w:trPr>
        <w:tc>
          <w:tcPr>
            <w:tcW w:w="672" w:type="dxa"/>
            <w:tcBorders>
              <w:top w:val="nil"/>
              <w:left w:val="nil"/>
              <w:bottom w:val="nil"/>
              <w:right w:val="nil"/>
            </w:tcBorders>
            <w:shd w:val="clear" w:color="auto" w:fill="auto"/>
            <w:noWrap/>
            <w:vAlign w:val="bottom"/>
          </w:tcPr>
          <w:p w14:paraId="196FA772" w14:textId="36979BC9" w:rsidR="00C821A6" w:rsidRPr="004926DD" w:rsidRDefault="00227B02" w:rsidP="004926DD">
            <w:pPr>
              <w:spacing w:after="0" w:line="400" w:lineRule="exact"/>
              <w:jc w:val="center"/>
              <w:rPr>
                <w:rFonts w:asciiTheme="majorBidi" w:hAnsiTheme="majorBidi" w:cstheme="majorBidi"/>
                <w:sz w:val="28"/>
              </w:rPr>
            </w:pPr>
            <w:r w:rsidRPr="004926DD">
              <w:rPr>
                <w:rFonts w:asciiTheme="majorBidi" w:hAnsiTheme="majorBidi" w:cstheme="majorBidi"/>
                <w:sz w:val="28"/>
              </w:rPr>
              <w:t>43</w:t>
            </w:r>
          </w:p>
        </w:tc>
        <w:tc>
          <w:tcPr>
            <w:tcW w:w="3298" w:type="dxa"/>
            <w:tcBorders>
              <w:top w:val="nil"/>
              <w:left w:val="nil"/>
              <w:bottom w:val="nil"/>
              <w:right w:val="nil"/>
            </w:tcBorders>
            <w:shd w:val="clear" w:color="auto" w:fill="auto"/>
            <w:noWrap/>
            <w:vAlign w:val="bottom"/>
          </w:tcPr>
          <w:p w14:paraId="6B777AA2" w14:textId="7FFA961B" w:rsidR="00C821A6" w:rsidRPr="004926DD" w:rsidRDefault="00C821A6" w:rsidP="004926DD">
            <w:pPr>
              <w:spacing w:after="0" w:line="400" w:lineRule="exact"/>
              <w:rPr>
                <w:rFonts w:asciiTheme="majorBidi" w:hAnsiTheme="majorBidi" w:cstheme="majorBidi"/>
                <w:sz w:val="28"/>
              </w:rPr>
            </w:pPr>
            <w:proofErr w:type="spellStart"/>
            <w:r w:rsidRPr="004926DD">
              <w:rPr>
                <w:rFonts w:asciiTheme="majorBidi" w:hAnsiTheme="majorBidi" w:cstheme="majorBidi"/>
                <w:color w:val="000000"/>
                <w:sz w:val="28"/>
              </w:rPr>
              <w:t>Ionos</w:t>
            </w:r>
            <w:proofErr w:type="spellEnd"/>
            <w:r w:rsidRPr="004926DD">
              <w:rPr>
                <w:rFonts w:asciiTheme="majorBidi" w:hAnsiTheme="majorBidi" w:cstheme="majorBidi"/>
                <w:color w:val="000000"/>
                <w:sz w:val="28"/>
              </w:rPr>
              <w:t xml:space="preserve"> Co., Ltd.</w:t>
            </w:r>
          </w:p>
        </w:tc>
        <w:tc>
          <w:tcPr>
            <w:tcW w:w="283" w:type="dxa"/>
            <w:tcBorders>
              <w:top w:val="nil"/>
              <w:left w:val="nil"/>
              <w:bottom w:val="nil"/>
              <w:right w:val="nil"/>
            </w:tcBorders>
            <w:shd w:val="clear" w:color="auto" w:fill="auto"/>
            <w:noWrap/>
            <w:vAlign w:val="bottom"/>
          </w:tcPr>
          <w:p w14:paraId="61A877DC" w14:textId="77777777" w:rsidR="00C821A6" w:rsidRPr="004926DD" w:rsidRDefault="00C821A6"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170B190D" w14:textId="29911B04" w:rsidR="00C821A6" w:rsidRPr="004926DD" w:rsidRDefault="00C821A6"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tcPr>
          <w:p w14:paraId="1FCCD14E" w14:textId="77777777" w:rsidR="00C821A6" w:rsidRPr="004926DD" w:rsidRDefault="00C821A6"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F865F0D" w14:textId="54D2189B" w:rsidR="00C821A6" w:rsidRPr="004926DD" w:rsidRDefault="00C821A6" w:rsidP="004926DD">
            <w:pPr>
              <w:spacing w:after="0" w:line="400" w:lineRule="exact"/>
              <w:rPr>
                <w:rFonts w:asciiTheme="majorBidi" w:hAnsiTheme="majorBidi" w:cstheme="majorBidi"/>
                <w:sz w:val="28"/>
                <w:cs/>
              </w:rPr>
            </w:pPr>
            <w:r w:rsidRPr="004926DD">
              <w:rPr>
                <w:rFonts w:asciiTheme="majorBidi" w:hAnsiTheme="majorBidi" w:cstheme="majorBidi"/>
                <w:sz w:val="28"/>
              </w:rPr>
              <w:t>Services fee</w:t>
            </w:r>
          </w:p>
        </w:tc>
      </w:tr>
      <w:tr w:rsidR="00F9727D" w:rsidRPr="004926DD" w14:paraId="246C2B29" w14:textId="77777777" w:rsidTr="0055262A">
        <w:trPr>
          <w:trHeight w:val="80"/>
        </w:trPr>
        <w:tc>
          <w:tcPr>
            <w:tcW w:w="672" w:type="dxa"/>
            <w:tcBorders>
              <w:top w:val="nil"/>
              <w:left w:val="nil"/>
              <w:bottom w:val="nil"/>
              <w:right w:val="nil"/>
            </w:tcBorders>
            <w:shd w:val="clear" w:color="auto" w:fill="auto"/>
            <w:noWrap/>
            <w:vAlign w:val="bottom"/>
          </w:tcPr>
          <w:p w14:paraId="15FFD54C" w14:textId="48E96F94" w:rsidR="00F9727D" w:rsidRPr="004926DD" w:rsidRDefault="00F9727D" w:rsidP="004926DD">
            <w:pPr>
              <w:spacing w:after="0" w:line="400" w:lineRule="exact"/>
              <w:jc w:val="center"/>
              <w:rPr>
                <w:rFonts w:asciiTheme="majorBidi" w:hAnsiTheme="majorBidi" w:cstheme="majorBidi"/>
                <w:sz w:val="28"/>
              </w:rPr>
            </w:pPr>
            <w:r w:rsidRPr="004926DD">
              <w:rPr>
                <w:rFonts w:asciiTheme="majorBidi" w:hAnsiTheme="majorBidi" w:cstheme="majorBidi" w:hint="cs"/>
                <w:sz w:val="28"/>
                <w:cs/>
              </w:rPr>
              <w:t>44</w:t>
            </w:r>
          </w:p>
        </w:tc>
        <w:tc>
          <w:tcPr>
            <w:tcW w:w="3298" w:type="dxa"/>
            <w:tcBorders>
              <w:top w:val="nil"/>
              <w:left w:val="nil"/>
              <w:bottom w:val="nil"/>
              <w:right w:val="nil"/>
            </w:tcBorders>
            <w:shd w:val="clear" w:color="auto" w:fill="auto"/>
            <w:noWrap/>
          </w:tcPr>
          <w:p w14:paraId="12A69430" w14:textId="2B8BDB7B" w:rsidR="00F9727D" w:rsidRPr="004926DD" w:rsidRDefault="00F9727D" w:rsidP="004926DD">
            <w:pPr>
              <w:spacing w:after="0" w:line="400" w:lineRule="exact"/>
              <w:rPr>
                <w:rFonts w:asciiTheme="majorBidi" w:hAnsiTheme="majorBidi" w:cstheme="majorBidi"/>
                <w:color w:val="000000"/>
                <w:sz w:val="28"/>
              </w:rPr>
            </w:pPr>
            <w:r w:rsidRPr="004926DD">
              <w:rPr>
                <w:rFonts w:asciiTheme="majorBidi" w:hAnsiTheme="majorBidi" w:cstheme="majorBidi"/>
                <w:sz w:val="28"/>
              </w:rPr>
              <w:t>ZAAP World Entertainment Co., Ltd</w:t>
            </w:r>
          </w:p>
        </w:tc>
        <w:tc>
          <w:tcPr>
            <w:tcW w:w="283" w:type="dxa"/>
            <w:tcBorders>
              <w:top w:val="nil"/>
              <w:left w:val="nil"/>
              <w:bottom w:val="nil"/>
              <w:right w:val="nil"/>
            </w:tcBorders>
            <w:shd w:val="clear" w:color="auto" w:fill="auto"/>
            <w:noWrap/>
            <w:vAlign w:val="bottom"/>
          </w:tcPr>
          <w:p w14:paraId="1B8FA52B" w14:textId="77777777" w:rsidR="00F9727D" w:rsidRPr="004926DD" w:rsidRDefault="00F9727D"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70C03125" w14:textId="44B9C287"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Direct Associated</w:t>
            </w:r>
          </w:p>
        </w:tc>
        <w:tc>
          <w:tcPr>
            <w:tcW w:w="283" w:type="dxa"/>
            <w:tcBorders>
              <w:top w:val="nil"/>
              <w:left w:val="nil"/>
              <w:bottom w:val="nil"/>
              <w:right w:val="nil"/>
            </w:tcBorders>
            <w:shd w:val="clear" w:color="auto" w:fill="auto"/>
            <w:noWrap/>
            <w:vAlign w:val="bottom"/>
          </w:tcPr>
          <w:p w14:paraId="182A4012" w14:textId="77777777" w:rsidR="00F9727D" w:rsidRPr="004926DD" w:rsidRDefault="00F9727D"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tcPr>
          <w:p w14:paraId="27E8AE1C" w14:textId="307D0A81"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Borrowings </w:t>
            </w:r>
          </w:p>
        </w:tc>
      </w:tr>
      <w:tr w:rsidR="00F9727D" w:rsidRPr="004926DD" w14:paraId="2360E112" w14:textId="77777777" w:rsidTr="0055262A">
        <w:trPr>
          <w:trHeight w:val="80"/>
        </w:trPr>
        <w:tc>
          <w:tcPr>
            <w:tcW w:w="672" w:type="dxa"/>
            <w:tcBorders>
              <w:top w:val="nil"/>
              <w:left w:val="nil"/>
              <w:bottom w:val="nil"/>
              <w:right w:val="nil"/>
            </w:tcBorders>
            <w:shd w:val="clear" w:color="auto" w:fill="auto"/>
            <w:noWrap/>
            <w:vAlign w:val="bottom"/>
          </w:tcPr>
          <w:p w14:paraId="4B477481" w14:textId="0F84D09B" w:rsidR="00F9727D" w:rsidRPr="004926DD" w:rsidRDefault="00F9727D" w:rsidP="004926DD">
            <w:pPr>
              <w:spacing w:after="0" w:line="400" w:lineRule="exact"/>
              <w:jc w:val="center"/>
              <w:rPr>
                <w:rFonts w:asciiTheme="majorBidi" w:hAnsiTheme="majorBidi" w:cstheme="majorBidi"/>
                <w:sz w:val="28"/>
              </w:rPr>
            </w:pPr>
            <w:r w:rsidRPr="004926DD">
              <w:rPr>
                <w:rFonts w:asciiTheme="majorBidi" w:hAnsiTheme="majorBidi" w:cstheme="majorBidi" w:hint="cs"/>
                <w:sz w:val="28"/>
                <w:cs/>
              </w:rPr>
              <w:t>45</w:t>
            </w:r>
          </w:p>
        </w:tc>
        <w:tc>
          <w:tcPr>
            <w:tcW w:w="3298" w:type="dxa"/>
            <w:tcBorders>
              <w:top w:val="nil"/>
              <w:left w:val="nil"/>
              <w:bottom w:val="nil"/>
              <w:right w:val="nil"/>
            </w:tcBorders>
            <w:shd w:val="clear" w:color="auto" w:fill="auto"/>
            <w:noWrap/>
          </w:tcPr>
          <w:p w14:paraId="0F4D58C6" w14:textId="48872061" w:rsidR="00F9727D" w:rsidRPr="004926DD" w:rsidRDefault="00F9727D" w:rsidP="004926DD">
            <w:pPr>
              <w:spacing w:after="0" w:line="400" w:lineRule="exact"/>
              <w:rPr>
                <w:rFonts w:asciiTheme="majorBidi" w:hAnsiTheme="majorBidi" w:cstheme="majorBidi"/>
                <w:color w:val="000000"/>
                <w:sz w:val="28"/>
              </w:rPr>
            </w:pPr>
            <w:r w:rsidRPr="004926DD">
              <w:rPr>
                <w:rFonts w:asciiTheme="majorBidi" w:hAnsiTheme="majorBidi" w:cstheme="majorBidi"/>
                <w:sz w:val="28"/>
              </w:rPr>
              <w:t>Botanica Grand Avenue Co., Ltd.</w:t>
            </w:r>
          </w:p>
        </w:tc>
        <w:tc>
          <w:tcPr>
            <w:tcW w:w="283" w:type="dxa"/>
            <w:tcBorders>
              <w:top w:val="nil"/>
              <w:left w:val="nil"/>
              <w:bottom w:val="nil"/>
              <w:right w:val="nil"/>
            </w:tcBorders>
            <w:shd w:val="clear" w:color="auto" w:fill="auto"/>
            <w:noWrap/>
            <w:vAlign w:val="bottom"/>
          </w:tcPr>
          <w:p w14:paraId="25536A97" w14:textId="77777777" w:rsidR="00F9727D" w:rsidRPr="004926DD" w:rsidRDefault="00F9727D"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0C2CE159" w14:textId="343A24B1"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Indirect Associated</w:t>
            </w:r>
          </w:p>
        </w:tc>
        <w:tc>
          <w:tcPr>
            <w:tcW w:w="283" w:type="dxa"/>
            <w:tcBorders>
              <w:top w:val="nil"/>
              <w:left w:val="nil"/>
              <w:bottom w:val="nil"/>
              <w:right w:val="nil"/>
            </w:tcBorders>
            <w:shd w:val="clear" w:color="auto" w:fill="auto"/>
            <w:noWrap/>
            <w:vAlign w:val="bottom"/>
          </w:tcPr>
          <w:p w14:paraId="30CDD98B" w14:textId="77777777" w:rsidR="00F9727D" w:rsidRPr="004926DD" w:rsidRDefault="00F9727D"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tcPr>
          <w:p w14:paraId="641F648A" w14:textId="4808C623"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Borrowings </w:t>
            </w:r>
          </w:p>
        </w:tc>
      </w:tr>
      <w:tr w:rsidR="00F9727D" w:rsidRPr="004926DD" w14:paraId="42AA8669" w14:textId="77777777" w:rsidTr="0055262A">
        <w:trPr>
          <w:trHeight w:val="80"/>
        </w:trPr>
        <w:tc>
          <w:tcPr>
            <w:tcW w:w="672" w:type="dxa"/>
            <w:tcBorders>
              <w:top w:val="nil"/>
              <w:left w:val="nil"/>
              <w:bottom w:val="nil"/>
              <w:right w:val="nil"/>
            </w:tcBorders>
            <w:shd w:val="clear" w:color="auto" w:fill="auto"/>
            <w:noWrap/>
            <w:vAlign w:val="bottom"/>
          </w:tcPr>
          <w:p w14:paraId="45D39D7E" w14:textId="3BDDFB6E" w:rsidR="00F9727D" w:rsidRPr="004926DD" w:rsidRDefault="00F9727D" w:rsidP="004926DD">
            <w:pPr>
              <w:spacing w:after="0" w:line="400" w:lineRule="exact"/>
              <w:jc w:val="center"/>
              <w:rPr>
                <w:rFonts w:asciiTheme="majorBidi" w:hAnsiTheme="majorBidi" w:cstheme="majorBidi"/>
                <w:sz w:val="28"/>
              </w:rPr>
            </w:pPr>
            <w:r w:rsidRPr="004926DD">
              <w:rPr>
                <w:rFonts w:asciiTheme="majorBidi" w:hAnsiTheme="majorBidi" w:cstheme="majorBidi" w:hint="cs"/>
                <w:sz w:val="28"/>
                <w:cs/>
              </w:rPr>
              <w:t>46</w:t>
            </w:r>
          </w:p>
        </w:tc>
        <w:tc>
          <w:tcPr>
            <w:tcW w:w="3298" w:type="dxa"/>
            <w:tcBorders>
              <w:top w:val="nil"/>
              <w:left w:val="nil"/>
              <w:bottom w:val="nil"/>
              <w:right w:val="nil"/>
            </w:tcBorders>
            <w:shd w:val="clear" w:color="auto" w:fill="auto"/>
            <w:noWrap/>
          </w:tcPr>
          <w:p w14:paraId="624DC2F6" w14:textId="07E09121" w:rsidR="00F9727D" w:rsidRPr="004926DD" w:rsidRDefault="00F9727D" w:rsidP="004926DD">
            <w:pPr>
              <w:spacing w:after="0" w:line="400" w:lineRule="exact"/>
              <w:rPr>
                <w:rFonts w:asciiTheme="majorBidi" w:hAnsiTheme="majorBidi" w:cstheme="majorBidi"/>
                <w:color w:val="000000"/>
                <w:sz w:val="28"/>
              </w:rPr>
            </w:pPr>
            <w:r w:rsidRPr="004926DD">
              <w:rPr>
                <w:rFonts w:asciiTheme="majorBidi" w:hAnsiTheme="majorBidi" w:cstheme="majorBidi"/>
                <w:sz w:val="28"/>
              </w:rPr>
              <w:t xml:space="preserve">Mr. </w:t>
            </w:r>
            <w:proofErr w:type="spellStart"/>
            <w:r w:rsidRPr="004926DD">
              <w:rPr>
                <w:rFonts w:asciiTheme="majorBidi" w:hAnsiTheme="majorBidi" w:cstheme="majorBidi"/>
                <w:color w:val="000000"/>
                <w:sz w:val="28"/>
              </w:rPr>
              <w:t>Charuch</w:t>
            </w:r>
            <w:proofErr w:type="spellEnd"/>
            <w:r w:rsidRPr="004926DD">
              <w:rPr>
                <w:rFonts w:asciiTheme="majorBidi" w:hAnsiTheme="majorBidi" w:cstheme="majorBidi"/>
                <w:color w:val="000000"/>
                <w:sz w:val="28"/>
              </w:rPr>
              <w:t xml:space="preserve"> </w:t>
            </w:r>
            <w:proofErr w:type="spellStart"/>
            <w:r w:rsidRPr="004926DD">
              <w:rPr>
                <w:rFonts w:asciiTheme="majorBidi" w:hAnsiTheme="majorBidi" w:cstheme="majorBidi"/>
                <w:color w:val="000000"/>
                <w:sz w:val="28"/>
              </w:rPr>
              <w:t>Viphanpong</w:t>
            </w:r>
            <w:proofErr w:type="spellEnd"/>
          </w:p>
        </w:tc>
        <w:tc>
          <w:tcPr>
            <w:tcW w:w="283" w:type="dxa"/>
            <w:tcBorders>
              <w:top w:val="nil"/>
              <w:left w:val="nil"/>
              <w:bottom w:val="nil"/>
              <w:right w:val="nil"/>
            </w:tcBorders>
            <w:shd w:val="clear" w:color="auto" w:fill="auto"/>
            <w:noWrap/>
            <w:vAlign w:val="bottom"/>
          </w:tcPr>
          <w:p w14:paraId="5C3D4F8D" w14:textId="77777777" w:rsidR="00F9727D" w:rsidRPr="004926DD" w:rsidRDefault="00F9727D"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3721BB8D" w14:textId="411AA124"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2424D635" w14:textId="77777777" w:rsidR="00F9727D" w:rsidRPr="004926DD" w:rsidRDefault="00F9727D"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43A7BC2" w14:textId="0D8D7EF7" w:rsidR="00F9727D" w:rsidRPr="004926DD" w:rsidRDefault="00F9727D" w:rsidP="004926DD">
            <w:pPr>
              <w:spacing w:after="0" w:line="400" w:lineRule="exact"/>
              <w:rPr>
                <w:rFonts w:asciiTheme="majorBidi" w:hAnsiTheme="majorBidi" w:cstheme="majorBidi"/>
                <w:sz w:val="28"/>
                <w:cs/>
              </w:rPr>
            </w:pPr>
            <w:r w:rsidRPr="004926DD">
              <w:rPr>
                <w:rFonts w:asciiTheme="majorBidi" w:hAnsiTheme="majorBidi" w:cstheme="majorBidi"/>
                <w:sz w:val="28"/>
              </w:rPr>
              <w:t>Sales of real estate</w:t>
            </w:r>
          </w:p>
        </w:tc>
      </w:tr>
      <w:tr w:rsidR="00F9727D" w:rsidRPr="004926DD" w14:paraId="327C1DC5" w14:textId="77777777" w:rsidTr="0055262A">
        <w:trPr>
          <w:trHeight w:val="80"/>
        </w:trPr>
        <w:tc>
          <w:tcPr>
            <w:tcW w:w="672" w:type="dxa"/>
            <w:tcBorders>
              <w:top w:val="nil"/>
              <w:left w:val="nil"/>
              <w:bottom w:val="nil"/>
              <w:right w:val="nil"/>
            </w:tcBorders>
            <w:shd w:val="clear" w:color="auto" w:fill="auto"/>
            <w:noWrap/>
            <w:vAlign w:val="bottom"/>
          </w:tcPr>
          <w:p w14:paraId="65842685" w14:textId="77777777" w:rsidR="00F9727D" w:rsidRPr="004926DD" w:rsidRDefault="00F9727D" w:rsidP="004926DD">
            <w:pPr>
              <w:spacing w:after="0" w:line="400" w:lineRule="exact"/>
              <w:jc w:val="center"/>
              <w:rPr>
                <w:rFonts w:asciiTheme="majorBidi" w:hAnsiTheme="majorBidi" w:cstheme="majorBidi"/>
                <w:sz w:val="28"/>
                <w:cs/>
              </w:rPr>
            </w:pPr>
          </w:p>
        </w:tc>
        <w:tc>
          <w:tcPr>
            <w:tcW w:w="3298" w:type="dxa"/>
            <w:tcBorders>
              <w:top w:val="nil"/>
              <w:left w:val="nil"/>
              <w:bottom w:val="nil"/>
              <w:right w:val="nil"/>
            </w:tcBorders>
            <w:shd w:val="clear" w:color="auto" w:fill="auto"/>
            <w:noWrap/>
          </w:tcPr>
          <w:p w14:paraId="19C6B986" w14:textId="77777777" w:rsidR="00F9727D" w:rsidRPr="004926DD" w:rsidRDefault="00F9727D" w:rsidP="004926DD">
            <w:pPr>
              <w:spacing w:after="0" w:line="400" w:lineRule="exact"/>
              <w:rPr>
                <w:rFonts w:asciiTheme="majorBidi" w:hAnsiTheme="majorBidi" w:cstheme="majorBidi"/>
                <w:color w:val="000000"/>
                <w:sz w:val="28"/>
              </w:rPr>
            </w:pPr>
          </w:p>
        </w:tc>
        <w:tc>
          <w:tcPr>
            <w:tcW w:w="283" w:type="dxa"/>
            <w:tcBorders>
              <w:top w:val="nil"/>
              <w:left w:val="nil"/>
              <w:bottom w:val="nil"/>
              <w:right w:val="nil"/>
            </w:tcBorders>
            <w:shd w:val="clear" w:color="auto" w:fill="auto"/>
            <w:noWrap/>
            <w:vAlign w:val="bottom"/>
          </w:tcPr>
          <w:p w14:paraId="77C81128" w14:textId="77777777" w:rsidR="00F9727D" w:rsidRPr="004926DD" w:rsidRDefault="00F9727D" w:rsidP="004926DD">
            <w:pPr>
              <w:spacing w:after="0" w:line="400" w:lineRule="exact"/>
              <w:rPr>
                <w:rFonts w:asciiTheme="majorBidi" w:hAnsiTheme="majorBidi" w:cstheme="majorBidi"/>
                <w:sz w:val="28"/>
              </w:rPr>
            </w:pPr>
          </w:p>
        </w:tc>
        <w:tc>
          <w:tcPr>
            <w:tcW w:w="2443" w:type="dxa"/>
            <w:tcBorders>
              <w:top w:val="nil"/>
              <w:left w:val="nil"/>
              <w:bottom w:val="nil"/>
              <w:right w:val="nil"/>
            </w:tcBorders>
            <w:shd w:val="clear" w:color="auto" w:fill="auto"/>
            <w:noWrap/>
            <w:vAlign w:val="bottom"/>
          </w:tcPr>
          <w:p w14:paraId="514736AC" w14:textId="35A4B28D" w:rsidR="00F9727D" w:rsidRPr="004926DD" w:rsidRDefault="00F9727D" w:rsidP="004926DD">
            <w:pPr>
              <w:spacing w:after="0" w:line="400" w:lineRule="exact"/>
              <w:rPr>
                <w:rFonts w:asciiTheme="majorBidi" w:hAnsiTheme="majorBidi" w:cstheme="majorBidi"/>
                <w:sz w:val="28"/>
              </w:rPr>
            </w:pPr>
            <w:r w:rsidRPr="004926DD">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34094A2A" w14:textId="77777777" w:rsidR="00F9727D" w:rsidRPr="004926DD" w:rsidRDefault="00F9727D" w:rsidP="004926DD">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36EF364" w14:textId="0BA9D643" w:rsidR="00F9727D" w:rsidRPr="004926DD" w:rsidRDefault="00F9727D" w:rsidP="004926DD">
            <w:pPr>
              <w:spacing w:after="0" w:line="400" w:lineRule="exact"/>
              <w:rPr>
                <w:rFonts w:asciiTheme="majorBidi" w:hAnsiTheme="majorBidi" w:cstheme="majorBidi"/>
                <w:sz w:val="28"/>
              </w:rPr>
            </w:pPr>
          </w:p>
        </w:tc>
      </w:tr>
    </w:tbl>
    <w:p w14:paraId="5DE7AA63" w14:textId="533B5937" w:rsidR="004E6D88" w:rsidRPr="004926DD" w:rsidRDefault="002E26F9" w:rsidP="004926DD">
      <w:pPr>
        <w:spacing w:after="0" w:line="420" w:lineRule="exact"/>
        <w:ind w:firstLine="720"/>
        <w:rPr>
          <w:rFonts w:asciiTheme="majorBidi" w:hAnsiTheme="majorBidi" w:cstheme="majorBidi"/>
          <w:b/>
          <w:sz w:val="28"/>
          <w:lang w:val="x-none"/>
        </w:rPr>
      </w:pPr>
      <w:r w:rsidRPr="004926DD">
        <w:rPr>
          <w:rFonts w:asciiTheme="majorBidi" w:hAnsiTheme="majorBidi" w:cstheme="majorBidi" w:hint="cs"/>
          <w:bCs/>
          <w:sz w:val="28"/>
          <w:cs/>
        </w:rPr>
        <w:t xml:space="preserve"> </w:t>
      </w:r>
      <w:r w:rsidRPr="004926DD">
        <w:rPr>
          <w:rFonts w:asciiTheme="majorBidi" w:hAnsiTheme="majorBidi" w:cstheme="majorBidi"/>
          <w:bCs/>
          <w:sz w:val="28"/>
        </w:rPr>
        <w:t>Nature of price policy are</w:t>
      </w:r>
      <w:r w:rsidRPr="004926DD">
        <w:rPr>
          <w:rFonts w:asciiTheme="majorBidi" w:hAnsiTheme="majorBidi" w:cstheme="majorBidi"/>
          <w:sz w:val="28"/>
        </w:rPr>
        <w:t xml:space="preserve"> as follows:</w:t>
      </w:r>
      <w:r w:rsidRPr="004926DD">
        <w:rPr>
          <w:rFonts w:asciiTheme="majorBidi" w:hAnsiTheme="majorBidi" w:cstheme="majorBidi"/>
          <w:b/>
          <w:sz w:val="28"/>
        </w:rPr>
        <w:t xml:space="preserve"> </w:t>
      </w:r>
    </w:p>
    <w:tbl>
      <w:tblPr>
        <w:tblW w:w="6946" w:type="dxa"/>
        <w:tblInd w:w="757" w:type="dxa"/>
        <w:tblLayout w:type="fixed"/>
        <w:tblCellMar>
          <w:left w:w="57" w:type="dxa"/>
          <w:right w:w="57" w:type="dxa"/>
        </w:tblCellMar>
        <w:tblLook w:val="04A0" w:firstRow="1" w:lastRow="0" w:firstColumn="1" w:lastColumn="0" w:noHBand="0" w:noVBand="1"/>
      </w:tblPr>
      <w:tblGrid>
        <w:gridCol w:w="3695"/>
        <w:gridCol w:w="3251"/>
      </w:tblGrid>
      <w:tr w:rsidR="004E6D88" w:rsidRPr="004926DD" w14:paraId="60EA2C11" w14:textId="77777777" w:rsidTr="006026B5">
        <w:trPr>
          <w:trHeight w:val="266"/>
        </w:trPr>
        <w:tc>
          <w:tcPr>
            <w:tcW w:w="3695" w:type="dxa"/>
            <w:tcBorders>
              <w:top w:val="nil"/>
              <w:left w:val="nil"/>
              <w:bottom w:val="nil"/>
              <w:right w:val="nil"/>
            </w:tcBorders>
            <w:shd w:val="clear" w:color="auto" w:fill="auto"/>
            <w:noWrap/>
            <w:vAlign w:val="bottom"/>
          </w:tcPr>
          <w:p w14:paraId="1B808E47" w14:textId="6D6EC9FC" w:rsidR="004E6D88" w:rsidRPr="004926DD" w:rsidRDefault="004E6D88" w:rsidP="004926DD">
            <w:pPr>
              <w:pBdr>
                <w:bottom w:val="single" w:sz="4" w:space="1" w:color="auto"/>
              </w:pBdr>
              <w:spacing w:after="0" w:line="240" w:lineRule="auto"/>
              <w:jc w:val="center"/>
              <w:rPr>
                <w:rFonts w:asciiTheme="majorBidi" w:hAnsiTheme="majorBidi" w:cstheme="majorBidi"/>
                <w:b/>
                <w:bCs/>
                <w:sz w:val="28"/>
              </w:rPr>
            </w:pPr>
            <w:r w:rsidRPr="004926DD">
              <w:rPr>
                <w:rFonts w:asciiTheme="majorBidi" w:hAnsiTheme="majorBidi" w:cstheme="majorBidi"/>
                <w:b/>
                <w:bCs/>
                <w:sz w:val="28"/>
              </w:rPr>
              <w:t>Type of transaction</w:t>
            </w:r>
          </w:p>
        </w:tc>
        <w:tc>
          <w:tcPr>
            <w:tcW w:w="3251" w:type="dxa"/>
            <w:tcBorders>
              <w:top w:val="nil"/>
              <w:left w:val="nil"/>
              <w:bottom w:val="nil"/>
              <w:right w:val="nil"/>
            </w:tcBorders>
            <w:shd w:val="clear" w:color="auto" w:fill="auto"/>
            <w:noWrap/>
            <w:vAlign w:val="bottom"/>
          </w:tcPr>
          <w:p w14:paraId="2DDF0C5E" w14:textId="30A512BF" w:rsidR="004E6D88" w:rsidRPr="004926DD" w:rsidRDefault="004E6D88" w:rsidP="004926DD">
            <w:pPr>
              <w:pBdr>
                <w:bottom w:val="single" w:sz="4" w:space="1" w:color="auto"/>
              </w:pBdr>
              <w:spacing w:after="0" w:line="240" w:lineRule="auto"/>
              <w:jc w:val="center"/>
              <w:rPr>
                <w:rFonts w:asciiTheme="majorBidi" w:hAnsiTheme="majorBidi" w:cstheme="majorBidi"/>
                <w:b/>
                <w:bCs/>
                <w:sz w:val="28"/>
                <w:cs/>
              </w:rPr>
            </w:pPr>
            <w:r w:rsidRPr="004926DD">
              <w:rPr>
                <w:rFonts w:asciiTheme="majorBidi" w:hAnsiTheme="majorBidi" w:cstheme="majorBidi"/>
                <w:b/>
                <w:bCs/>
                <w:sz w:val="28"/>
              </w:rPr>
              <w:t>Price policy</w:t>
            </w:r>
          </w:p>
        </w:tc>
      </w:tr>
      <w:tr w:rsidR="004E6D88" w:rsidRPr="004926DD" w14:paraId="46A7E92A" w14:textId="77777777" w:rsidTr="006026B5">
        <w:trPr>
          <w:trHeight w:val="135"/>
        </w:trPr>
        <w:tc>
          <w:tcPr>
            <w:tcW w:w="3695" w:type="dxa"/>
            <w:tcBorders>
              <w:top w:val="nil"/>
              <w:left w:val="nil"/>
              <w:bottom w:val="nil"/>
              <w:right w:val="nil"/>
            </w:tcBorders>
            <w:shd w:val="clear" w:color="auto" w:fill="auto"/>
            <w:noWrap/>
            <w:vAlign w:val="bottom"/>
          </w:tcPr>
          <w:p w14:paraId="12A971AE" w14:textId="3C4F1AC6" w:rsidR="004E6D88" w:rsidRPr="004926DD" w:rsidRDefault="00581A11" w:rsidP="004926DD">
            <w:pPr>
              <w:spacing w:after="0" w:line="240" w:lineRule="auto"/>
              <w:rPr>
                <w:rFonts w:asciiTheme="majorBidi" w:hAnsiTheme="majorBidi" w:cstheme="majorBidi"/>
                <w:sz w:val="28"/>
              </w:rPr>
            </w:pPr>
            <w:r w:rsidRPr="004926DD">
              <w:rPr>
                <w:rFonts w:asciiTheme="majorBidi" w:hAnsiTheme="majorBidi" w:cstheme="majorBidi"/>
                <w:sz w:val="28"/>
              </w:rPr>
              <w:t>Borrowings</w:t>
            </w:r>
            <w:r w:rsidR="001F6194" w:rsidRPr="004926DD">
              <w:rPr>
                <w:rFonts w:asciiTheme="majorBidi" w:hAnsiTheme="majorBidi" w:cstheme="majorBidi"/>
                <w:sz w:val="28"/>
              </w:rPr>
              <w:t>, Loans</w:t>
            </w:r>
          </w:p>
        </w:tc>
        <w:tc>
          <w:tcPr>
            <w:tcW w:w="3251" w:type="dxa"/>
            <w:tcBorders>
              <w:top w:val="nil"/>
              <w:left w:val="nil"/>
              <w:bottom w:val="nil"/>
              <w:right w:val="nil"/>
            </w:tcBorders>
            <w:shd w:val="clear" w:color="auto" w:fill="auto"/>
            <w:noWrap/>
            <w:vAlign w:val="bottom"/>
          </w:tcPr>
          <w:p w14:paraId="097ACA19" w14:textId="6E5354FF" w:rsidR="004E6D88" w:rsidRPr="004926DD" w:rsidRDefault="002E26F9" w:rsidP="004926DD">
            <w:pPr>
              <w:spacing w:after="0" w:line="240" w:lineRule="auto"/>
              <w:rPr>
                <w:rFonts w:asciiTheme="majorBidi" w:hAnsiTheme="majorBidi" w:cstheme="majorBidi"/>
                <w:smallCaps/>
                <w:sz w:val="28"/>
                <w:cs/>
              </w:rPr>
            </w:pPr>
            <w:r w:rsidRPr="004926DD">
              <w:rPr>
                <w:rFonts w:asciiTheme="majorBidi" w:hAnsiTheme="majorBidi" w:cstheme="majorBidi"/>
                <w:sz w:val="28"/>
              </w:rPr>
              <w:t>The Group’s interest</w:t>
            </w:r>
            <w:r w:rsidR="00430707" w:rsidRPr="004926DD">
              <w:rPr>
                <w:rFonts w:asciiTheme="majorBidi" w:hAnsiTheme="majorBidi" w:cstheme="majorBidi"/>
                <w:sz w:val="28"/>
              </w:rPr>
              <w:t xml:space="preserve"> rate</w:t>
            </w:r>
          </w:p>
        </w:tc>
      </w:tr>
      <w:tr w:rsidR="004E6D88" w:rsidRPr="004926DD" w14:paraId="465B4227" w14:textId="77777777" w:rsidTr="006026B5">
        <w:trPr>
          <w:trHeight w:val="80"/>
        </w:trPr>
        <w:tc>
          <w:tcPr>
            <w:tcW w:w="3695" w:type="dxa"/>
            <w:tcBorders>
              <w:top w:val="nil"/>
              <w:left w:val="nil"/>
              <w:bottom w:val="nil"/>
              <w:right w:val="nil"/>
            </w:tcBorders>
            <w:shd w:val="clear" w:color="auto" w:fill="auto"/>
            <w:noWrap/>
            <w:vAlign w:val="bottom"/>
          </w:tcPr>
          <w:p w14:paraId="32A8C00F" w14:textId="2C877268" w:rsidR="004E6D88" w:rsidRPr="004926DD" w:rsidRDefault="004E6D88" w:rsidP="004926DD">
            <w:pPr>
              <w:spacing w:after="0" w:line="240" w:lineRule="auto"/>
              <w:rPr>
                <w:rFonts w:asciiTheme="majorBidi" w:hAnsiTheme="majorBidi" w:cstheme="majorBidi"/>
                <w:sz w:val="28"/>
                <w:cs/>
              </w:rPr>
            </w:pPr>
            <w:r w:rsidRPr="004926DD">
              <w:rPr>
                <w:rFonts w:asciiTheme="majorBidi" w:hAnsiTheme="majorBidi" w:cstheme="majorBidi"/>
                <w:sz w:val="28"/>
              </w:rPr>
              <w:t>Services fee</w:t>
            </w:r>
          </w:p>
        </w:tc>
        <w:tc>
          <w:tcPr>
            <w:tcW w:w="3251" w:type="dxa"/>
            <w:tcBorders>
              <w:top w:val="nil"/>
              <w:left w:val="nil"/>
              <w:bottom w:val="nil"/>
              <w:right w:val="nil"/>
            </w:tcBorders>
            <w:shd w:val="clear" w:color="auto" w:fill="auto"/>
            <w:noWrap/>
            <w:vAlign w:val="bottom"/>
          </w:tcPr>
          <w:p w14:paraId="0EDCC416" w14:textId="62C09F1D" w:rsidR="004E6D88" w:rsidRPr="004926DD" w:rsidRDefault="002E26F9" w:rsidP="004926DD">
            <w:pPr>
              <w:spacing w:after="0" w:line="240" w:lineRule="auto"/>
              <w:rPr>
                <w:rFonts w:asciiTheme="majorBidi" w:hAnsiTheme="majorBidi" w:cstheme="majorBidi"/>
                <w:sz w:val="28"/>
                <w:cs/>
              </w:rPr>
            </w:pPr>
            <w:r w:rsidRPr="004926DD">
              <w:rPr>
                <w:rFonts w:asciiTheme="majorBidi" w:hAnsiTheme="majorBidi" w:cstheme="majorBidi"/>
                <w:sz w:val="28"/>
              </w:rPr>
              <w:t>Price and fee as agreed</w:t>
            </w:r>
          </w:p>
        </w:tc>
      </w:tr>
      <w:tr w:rsidR="004E6D88" w:rsidRPr="004926DD" w14:paraId="088064B1" w14:textId="77777777" w:rsidTr="006026B5">
        <w:trPr>
          <w:trHeight w:val="103"/>
        </w:trPr>
        <w:tc>
          <w:tcPr>
            <w:tcW w:w="3695" w:type="dxa"/>
            <w:tcBorders>
              <w:top w:val="nil"/>
              <w:left w:val="nil"/>
              <w:bottom w:val="nil"/>
              <w:right w:val="nil"/>
            </w:tcBorders>
            <w:shd w:val="clear" w:color="auto" w:fill="auto"/>
            <w:noWrap/>
            <w:vAlign w:val="bottom"/>
          </w:tcPr>
          <w:p w14:paraId="3605BAEB" w14:textId="7EF9ECB5" w:rsidR="004E6D88" w:rsidRPr="004926DD" w:rsidRDefault="002E26F9" w:rsidP="004926DD">
            <w:pPr>
              <w:spacing w:after="0" w:line="240" w:lineRule="auto"/>
              <w:rPr>
                <w:rFonts w:asciiTheme="majorBidi" w:hAnsiTheme="majorBidi" w:cstheme="majorBidi"/>
                <w:sz w:val="28"/>
                <w:cs/>
              </w:rPr>
            </w:pPr>
            <w:r w:rsidRPr="004926DD">
              <w:rPr>
                <w:rFonts w:asciiTheme="majorBidi" w:hAnsiTheme="majorBidi" w:cstheme="majorBidi"/>
                <w:sz w:val="28"/>
              </w:rPr>
              <w:t>Purchase of goods</w:t>
            </w:r>
          </w:p>
        </w:tc>
        <w:tc>
          <w:tcPr>
            <w:tcW w:w="3251" w:type="dxa"/>
            <w:tcBorders>
              <w:top w:val="nil"/>
              <w:left w:val="nil"/>
              <w:bottom w:val="nil"/>
              <w:right w:val="nil"/>
            </w:tcBorders>
            <w:shd w:val="clear" w:color="auto" w:fill="auto"/>
            <w:noWrap/>
            <w:vAlign w:val="bottom"/>
          </w:tcPr>
          <w:p w14:paraId="14E0A0AA" w14:textId="555FA3BC" w:rsidR="004E6D88" w:rsidRPr="004926DD" w:rsidRDefault="002E26F9" w:rsidP="004926DD">
            <w:pPr>
              <w:spacing w:after="0" w:line="240" w:lineRule="auto"/>
              <w:rPr>
                <w:rFonts w:asciiTheme="majorBidi" w:hAnsiTheme="majorBidi" w:cstheme="majorBidi"/>
                <w:sz w:val="28"/>
                <w:cs/>
              </w:rPr>
            </w:pPr>
            <w:r w:rsidRPr="004926DD">
              <w:rPr>
                <w:rFonts w:asciiTheme="majorBidi" w:hAnsiTheme="majorBidi" w:cstheme="majorBidi"/>
                <w:sz w:val="28"/>
              </w:rPr>
              <w:t>Market price</w:t>
            </w:r>
          </w:p>
        </w:tc>
      </w:tr>
      <w:tr w:rsidR="002E26F9" w:rsidRPr="004926DD" w14:paraId="3DC7AD3D" w14:textId="77777777" w:rsidTr="006026B5">
        <w:trPr>
          <w:trHeight w:val="80"/>
        </w:trPr>
        <w:tc>
          <w:tcPr>
            <w:tcW w:w="3695" w:type="dxa"/>
            <w:tcBorders>
              <w:top w:val="nil"/>
              <w:left w:val="nil"/>
              <w:bottom w:val="nil"/>
              <w:right w:val="nil"/>
            </w:tcBorders>
            <w:shd w:val="clear" w:color="auto" w:fill="auto"/>
            <w:noWrap/>
            <w:vAlign w:val="bottom"/>
          </w:tcPr>
          <w:p w14:paraId="40A37FFD" w14:textId="77F92A41" w:rsidR="002E26F9" w:rsidRPr="004926DD" w:rsidRDefault="00CC3892" w:rsidP="004926DD">
            <w:pPr>
              <w:spacing w:after="0" w:line="240" w:lineRule="auto"/>
              <w:rPr>
                <w:rFonts w:asciiTheme="majorBidi" w:hAnsiTheme="majorBidi" w:cstheme="majorBidi"/>
                <w:sz w:val="28"/>
                <w:cs/>
              </w:rPr>
            </w:pPr>
            <w:r w:rsidRPr="004926DD">
              <w:rPr>
                <w:rFonts w:asciiTheme="majorBidi" w:hAnsiTheme="majorBidi" w:cstheme="majorBidi"/>
                <w:sz w:val="28"/>
              </w:rPr>
              <w:t>Revenue from leasing services</w:t>
            </w:r>
          </w:p>
        </w:tc>
        <w:tc>
          <w:tcPr>
            <w:tcW w:w="3251" w:type="dxa"/>
            <w:tcBorders>
              <w:top w:val="nil"/>
              <w:left w:val="nil"/>
              <w:bottom w:val="nil"/>
              <w:right w:val="nil"/>
            </w:tcBorders>
            <w:shd w:val="clear" w:color="auto" w:fill="auto"/>
            <w:noWrap/>
          </w:tcPr>
          <w:p w14:paraId="5B71F4C2" w14:textId="27E6770C" w:rsidR="002E26F9" w:rsidRPr="004926DD" w:rsidRDefault="002E26F9" w:rsidP="004926DD">
            <w:pPr>
              <w:spacing w:after="0" w:line="240" w:lineRule="auto"/>
              <w:rPr>
                <w:rFonts w:asciiTheme="majorBidi" w:hAnsiTheme="majorBidi" w:cstheme="majorBidi"/>
                <w:sz w:val="28"/>
                <w:cs/>
              </w:rPr>
            </w:pPr>
            <w:r w:rsidRPr="004926DD">
              <w:rPr>
                <w:rFonts w:asciiTheme="majorBidi" w:hAnsiTheme="majorBidi" w:cstheme="majorBidi"/>
                <w:sz w:val="28"/>
              </w:rPr>
              <w:t>Market price</w:t>
            </w:r>
          </w:p>
        </w:tc>
      </w:tr>
      <w:tr w:rsidR="002E26F9" w:rsidRPr="004926DD" w14:paraId="2BA64374" w14:textId="77777777" w:rsidTr="006026B5">
        <w:trPr>
          <w:trHeight w:val="84"/>
        </w:trPr>
        <w:tc>
          <w:tcPr>
            <w:tcW w:w="3695" w:type="dxa"/>
            <w:tcBorders>
              <w:top w:val="nil"/>
              <w:left w:val="nil"/>
              <w:bottom w:val="nil"/>
              <w:right w:val="nil"/>
            </w:tcBorders>
            <w:shd w:val="clear" w:color="auto" w:fill="auto"/>
            <w:noWrap/>
            <w:vAlign w:val="bottom"/>
          </w:tcPr>
          <w:p w14:paraId="304DD32E" w14:textId="5D9F56A1" w:rsidR="002E26F9" w:rsidRPr="004926DD" w:rsidRDefault="002E26F9" w:rsidP="004926DD">
            <w:pPr>
              <w:spacing w:after="0" w:line="240" w:lineRule="auto"/>
              <w:rPr>
                <w:rFonts w:asciiTheme="majorBidi" w:hAnsiTheme="majorBidi" w:cstheme="majorBidi"/>
                <w:b/>
                <w:bCs/>
                <w:sz w:val="28"/>
                <w:cs/>
              </w:rPr>
            </w:pPr>
            <w:r w:rsidRPr="004926DD">
              <w:rPr>
                <w:rFonts w:asciiTheme="majorBidi" w:hAnsiTheme="majorBidi" w:cstheme="majorBidi"/>
                <w:sz w:val="28"/>
              </w:rPr>
              <w:t>Sales of real estate</w:t>
            </w:r>
          </w:p>
        </w:tc>
        <w:tc>
          <w:tcPr>
            <w:tcW w:w="3251" w:type="dxa"/>
            <w:tcBorders>
              <w:top w:val="nil"/>
              <w:left w:val="nil"/>
              <w:bottom w:val="nil"/>
              <w:right w:val="nil"/>
            </w:tcBorders>
            <w:shd w:val="clear" w:color="auto" w:fill="auto"/>
            <w:noWrap/>
          </w:tcPr>
          <w:p w14:paraId="34AB5345" w14:textId="5F0A1100" w:rsidR="002E26F9" w:rsidRPr="004926DD" w:rsidRDefault="002E26F9" w:rsidP="004926DD">
            <w:pPr>
              <w:spacing w:after="0" w:line="240" w:lineRule="auto"/>
              <w:rPr>
                <w:rFonts w:asciiTheme="majorBidi" w:hAnsiTheme="majorBidi" w:cstheme="majorBidi"/>
                <w:sz w:val="28"/>
                <w:cs/>
              </w:rPr>
            </w:pPr>
            <w:r w:rsidRPr="004926DD">
              <w:rPr>
                <w:rFonts w:asciiTheme="majorBidi" w:hAnsiTheme="majorBidi" w:cstheme="majorBidi"/>
                <w:sz w:val="28"/>
              </w:rPr>
              <w:t>Market price</w:t>
            </w:r>
          </w:p>
        </w:tc>
      </w:tr>
    </w:tbl>
    <w:p w14:paraId="2648320C" w14:textId="77777777" w:rsidR="005C4529" w:rsidRPr="004926DD" w:rsidRDefault="005C4529" w:rsidP="004926DD">
      <w:pPr>
        <w:spacing w:after="0" w:line="340" w:lineRule="exact"/>
        <w:jc w:val="thaiDistribute"/>
        <w:rPr>
          <w:rFonts w:asciiTheme="majorBidi" w:hAnsiTheme="majorBidi" w:cstheme="majorBidi"/>
          <w:sz w:val="28"/>
        </w:rPr>
      </w:pPr>
    </w:p>
    <w:p w14:paraId="27DE82B4" w14:textId="2A1BA3C2" w:rsidR="00A80D5F" w:rsidRPr="004926DD" w:rsidRDefault="00F36C6A" w:rsidP="004926DD">
      <w:pPr>
        <w:spacing w:after="0" w:line="340" w:lineRule="exact"/>
        <w:ind w:left="709"/>
        <w:jc w:val="thaiDistribute"/>
        <w:rPr>
          <w:rFonts w:asciiTheme="majorBidi" w:hAnsiTheme="majorBidi" w:cstheme="majorBidi"/>
          <w:sz w:val="28"/>
        </w:rPr>
      </w:pPr>
      <w:r w:rsidRPr="004926DD">
        <w:rPr>
          <w:rFonts w:asciiTheme="majorBidi" w:hAnsiTheme="majorBidi" w:cstheme="majorBidi"/>
          <w:sz w:val="28"/>
        </w:rPr>
        <w:t>The Group has no significant change in pricing policy during for the year ended December 31, 202</w:t>
      </w:r>
      <w:r w:rsidR="0055262A" w:rsidRPr="004926DD">
        <w:rPr>
          <w:rFonts w:asciiTheme="majorBidi" w:hAnsiTheme="majorBidi" w:cstheme="majorBidi"/>
          <w:sz w:val="28"/>
        </w:rPr>
        <w:t>2</w:t>
      </w:r>
      <w:r w:rsidRPr="004926DD">
        <w:rPr>
          <w:rFonts w:asciiTheme="majorBidi" w:hAnsiTheme="majorBidi" w:cstheme="majorBidi"/>
          <w:sz w:val="28"/>
        </w:rPr>
        <w:t>.</w:t>
      </w:r>
    </w:p>
    <w:p w14:paraId="710073D3" w14:textId="124E2F2D" w:rsidR="00F36C6A" w:rsidRPr="004926DD" w:rsidRDefault="00227B02" w:rsidP="004926DD">
      <w:pPr>
        <w:spacing w:before="120" w:after="0" w:line="340" w:lineRule="exact"/>
        <w:ind w:left="1276" w:hanging="567"/>
        <w:jc w:val="thaiDistribute"/>
        <w:rPr>
          <w:rFonts w:asciiTheme="majorBidi" w:hAnsiTheme="majorBidi" w:cstheme="majorBidi"/>
          <w:sz w:val="28"/>
        </w:rPr>
      </w:pPr>
      <w:r w:rsidRPr="004926DD">
        <w:rPr>
          <w:rFonts w:asciiTheme="majorBidi" w:hAnsiTheme="majorBidi" w:cstheme="majorBidi"/>
          <w:sz w:val="28"/>
        </w:rPr>
        <w:lastRenderedPageBreak/>
        <w:t>31</w:t>
      </w:r>
      <w:r w:rsidR="00F36C6A" w:rsidRPr="004926DD">
        <w:rPr>
          <w:rFonts w:asciiTheme="majorBidi" w:hAnsiTheme="majorBidi" w:cstheme="majorBidi"/>
          <w:sz w:val="28"/>
        </w:rPr>
        <w:t>.1</w:t>
      </w:r>
      <w:r w:rsidR="00C821A6" w:rsidRPr="004926DD">
        <w:rPr>
          <w:rFonts w:asciiTheme="majorBidi" w:hAnsiTheme="majorBidi" w:cstheme="majorBidi"/>
          <w:sz w:val="28"/>
        </w:rPr>
        <w:tab/>
      </w:r>
      <w:r w:rsidR="00F36C6A" w:rsidRPr="004926DD">
        <w:rPr>
          <w:rFonts w:asciiTheme="majorBidi" w:hAnsiTheme="majorBidi" w:cstheme="majorBidi"/>
          <w:sz w:val="28"/>
        </w:rPr>
        <w:t>Transactions and amounts with related parties in statements of financial position are as follows:</w:t>
      </w:r>
    </w:p>
    <w:p w14:paraId="39686242" w14:textId="0F4EA3BA" w:rsidR="00F36C6A" w:rsidRPr="004926DD" w:rsidRDefault="00227B02" w:rsidP="004926DD">
      <w:pPr>
        <w:spacing w:before="120" w:after="0" w:line="340" w:lineRule="exact"/>
        <w:ind w:left="1792" w:hanging="567"/>
        <w:jc w:val="thaiDistribute"/>
        <w:rPr>
          <w:rFonts w:asciiTheme="majorBidi" w:hAnsiTheme="majorBidi" w:cstheme="majorBidi"/>
          <w:sz w:val="28"/>
        </w:rPr>
      </w:pPr>
      <w:r w:rsidRPr="004926DD">
        <w:rPr>
          <w:rFonts w:asciiTheme="majorBidi" w:hAnsiTheme="majorBidi" w:cstheme="majorBidi"/>
          <w:sz w:val="28"/>
        </w:rPr>
        <w:t>31</w:t>
      </w:r>
      <w:r w:rsidR="00F36C6A" w:rsidRPr="004926DD">
        <w:rPr>
          <w:rFonts w:asciiTheme="majorBidi" w:hAnsiTheme="majorBidi" w:cstheme="majorBidi"/>
          <w:sz w:val="28"/>
        </w:rPr>
        <w:t>.1.1</w:t>
      </w:r>
      <w:r w:rsidR="00F36C6A" w:rsidRPr="004926DD">
        <w:rPr>
          <w:rFonts w:asciiTheme="majorBidi" w:hAnsiTheme="majorBidi" w:cstheme="majorBidi"/>
          <w:sz w:val="28"/>
        </w:rPr>
        <w:tab/>
      </w:r>
      <w:r w:rsidR="00F36C6A" w:rsidRPr="004926DD">
        <w:rPr>
          <w:rFonts w:asciiTheme="majorBidi" w:hAnsiTheme="majorBidi" w:cstheme="majorBidi"/>
          <w:spacing w:val="-2"/>
          <w:sz w:val="28"/>
        </w:rPr>
        <w:t>Trade and other current receivables</w:t>
      </w:r>
    </w:p>
    <w:tbl>
      <w:tblPr>
        <w:tblStyle w:val="TableGrid"/>
        <w:tblW w:w="956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1734"/>
        <w:gridCol w:w="1701"/>
        <w:gridCol w:w="1701"/>
        <w:gridCol w:w="1701"/>
      </w:tblGrid>
      <w:tr w:rsidR="00F36C6A" w:rsidRPr="004926DD" w14:paraId="05873098" w14:textId="77777777" w:rsidTr="00C80AAC">
        <w:tc>
          <w:tcPr>
            <w:tcW w:w="2727" w:type="dxa"/>
            <w:vAlign w:val="center"/>
          </w:tcPr>
          <w:p w14:paraId="6A2FD042" w14:textId="77777777" w:rsidR="00F36C6A" w:rsidRPr="004926DD" w:rsidRDefault="00F36C6A" w:rsidP="00EA0444">
            <w:pPr>
              <w:spacing w:line="380" w:lineRule="exact"/>
              <w:jc w:val="thaiDistribute"/>
              <w:rPr>
                <w:rFonts w:asciiTheme="majorBidi" w:hAnsiTheme="majorBidi" w:cstheme="majorBidi"/>
                <w:sz w:val="28"/>
                <w:szCs w:val="28"/>
              </w:rPr>
            </w:pPr>
          </w:p>
        </w:tc>
        <w:tc>
          <w:tcPr>
            <w:tcW w:w="3435" w:type="dxa"/>
            <w:gridSpan w:val="2"/>
            <w:vAlign w:val="center"/>
            <w:hideMark/>
          </w:tcPr>
          <w:p w14:paraId="47555E86" w14:textId="418A5491"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402" w:type="dxa"/>
            <w:gridSpan w:val="2"/>
            <w:vAlign w:val="center"/>
            <w:hideMark/>
          </w:tcPr>
          <w:p w14:paraId="31181FC2" w14:textId="1DDFCD98"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F36C6A" w:rsidRPr="004926DD" w14:paraId="59EE39C8" w14:textId="77777777" w:rsidTr="00C80AAC">
        <w:trPr>
          <w:trHeight w:val="396"/>
        </w:trPr>
        <w:tc>
          <w:tcPr>
            <w:tcW w:w="2727" w:type="dxa"/>
            <w:vAlign w:val="center"/>
          </w:tcPr>
          <w:p w14:paraId="2E5FE5E7" w14:textId="77777777" w:rsidR="00F36C6A" w:rsidRPr="004926DD" w:rsidRDefault="00F36C6A" w:rsidP="00EA0444">
            <w:pPr>
              <w:spacing w:line="380" w:lineRule="exact"/>
              <w:rPr>
                <w:rFonts w:asciiTheme="majorBidi" w:hAnsiTheme="majorBidi" w:cstheme="majorBidi"/>
                <w:sz w:val="28"/>
                <w:szCs w:val="28"/>
                <w:cs/>
              </w:rPr>
            </w:pPr>
          </w:p>
        </w:tc>
        <w:tc>
          <w:tcPr>
            <w:tcW w:w="1734" w:type="dxa"/>
            <w:vAlign w:val="bottom"/>
            <w:hideMark/>
          </w:tcPr>
          <w:p w14:paraId="3003889D" w14:textId="2E992F90"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227B02" w:rsidRPr="004926DD">
              <w:rPr>
                <w:rFonts w:asciiTheme="majorBidi" w:hAnsiTheme="majorBidi" w:cstheme="majorBidi"/>
                <w:snapToGrid w:val="0"/>
                <w:sz w:val="28"/>
                <w:szCs w:val="28"/>
              </w:rPr>
              <w:t>2</w:t>
            </w:r>
          </w:p>
        </w:tc>
        <w:tc>
          <w:tcPr>
            <w:tcW w:w="1701" w:type="dxa"/>
            <w:vAlign w:val="bottom"/>
            <w:hideMark/>
          </w:tcPr>
          <w:p w14:paraId="129CC3A2" w14:textId="52154483"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227B02" w:rsidRPr="004926DD">
              <w:rPr>
                <w:rFonts w:asciiTheme="majorBidi" w:hAnsiTheme="majorBidi" w:cstheme="majorBidi"/>
                <w:snapToGrid w:val="0"/>
                <w:sz w:val="28"/>
                <w:szCs w:val="28"/>
                <w:lang w:val="en-GB"/>
              </w:rPr>
              <w:t>1</w:t>
            </w:r>
          </w:p>
        </w:tc>
        <w:tc>
          <w:tcPr>
            <w:tcW w:w="1701" w:type="dxa"/>
            <w:vAlign w:val="bottom"/>
            <w:hideMark/>
          </w:tcPr>
          <w:p w14:paraId="2309D41A" w14:textId="2A62DD03"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227B02" w:rsidRPr="004926DD">
              <w:rPr>
                <w:rFonts w:asciiTheme="majorBidi" w:hAnsiTheme="majorBidi" w:cstheme="majorBidi"/>
                <w:snapToGrid w:val="0"/>
                <w:sz w:val="28"/>
                <w:szCs w:val="28"/>
              </w:rPr>
              <w:t>2</w:t>
            </w:r>
          </w:p>
        </w:tc>
        <w:tc>
          <w:tcPr>
            <w:tcW w:w="1701" w:type="dxa"/>
            <w:vAlign w:val="bottom"/>
            <w:hideMark/>
          </w:tcPr>
          <w:p w14:paraId="4B1AB067" w14:textId="0FF8DE6E" w:rsidR="00F36C6A" w:rsidRPr="004926DD" w:rsidRDefault="00F36C6A" w:rsidP="00EA0444">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227B02" w:rsidRPr="004926DD">
              <w:rPr>
                <w:rFonts w:asciiTheme="majorBidi" w:hAnsiTheme="majorBidi" w:cstheme="majorBidi"/>
                <w:snapToGrid w:val="0"/>
                <w:sz w:val="28"/>
                <w:szCs w:val="28"/>
                <w:lang w:val="en-GB"/>
              </w:rPr>
              <w:t>1</w:t>
            </w:r>
          </w:p>
        </w:tc>
      </w:tr>
      <w:tr w:rsidR="00F36C6A" w:rsidRPr="004926DD" w14:paraId="377780C6" w14:textId="77777777" w:rsidTr="00C80AAC">
        <w:tc>
          <w:tcPr>
            <w:tcW w:w="2727" w:type="dxa"/>
            <w:vAlign w:val="center"/>
            <w:hideMark/>
          </w:tcPr>
          <w:p w14:paraId="232B89BF" w14:textId="09E3C230" w:rsidR="00F36C6A" w:rsidRPr="004926DD" w:rsidRDefault="00F36C6A" w:rsidP="00EA0444">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Trade accounts receivable</w:t>
            </w:r>
          </w:p>
        </w:tc>
        <w:tc>
          <w:tcPr>
            <w:tcW w:w="1734" w:type="dxa"/>
            <w:vAlign w:val="center"/>
          </w:tcPr>
          <w:p w14:paraId="585020ED"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150C1B50"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0C807F2B"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389B4374" w14:textId="77777777" w:rsidR="00F36C6A" w:rsidRPr="004926DD" w:rsidRDefault="00F36C6A" w:rsidP="00EA0444">
            <w:pPr>
              <w:spacing w:line="380" w:lineRule="exact"/>
              <w:jc w:val="right"/>
              <w:rPr>
                <w:rFonts w:asciiTheme="majorBidi" w:hAnsiTheme="majorBidi" w:cstheme="majorBidi"/>
                <w:sz w:val="28"/>
                <w:szCs w:val="28"/>
              </w:rPr>
            </w:pPr>
          </w:p>
        </w:tc>
      </w:tr>
      <w:tr w:rsidR="00F36C6A" w:rsidRPr="004926DD" w14:paraId="50398DA1" w14:textId="77777777" w:rsidTr="00C80AAC">
        <w:tc>
          <w:tcPr>
            <w:tcW w:w="2727" w:type="dxa"/>
            <w:vAlign w:val="center"/>
            <w:hideMark/>
          </w:tcPr>
          <w:p w14:paraId="7E93F847" w14:textId="49D4EFC1" w:rsidR="00F36C6A" w:rsidRPr="004926DD" w:rsidRDefault="00F36C6A" w:rsidP="00EA0444">
            <w:pPr>
              <w:spacing w:line="380" w:lineRule="exact"/>
              <w:ind w:left="176"/>
              <w:jc w:val="thaiDistribute"/>
              <w:rPr>
                <w:rFonts w:asciiTheme="majorBidi" w:hAnsiTheme="majorBidi" w:cstheme="majorBidi"/>
                <w:sz w:val="28"/>
                <w:szCs w:val="28"/>
              </w:rPr>
            </w:pPr>
            <w:r w:rsidRPr="004926DD">
              <w:rPr>
                <w:rFonts w:asciiTheme="majorBidi" w:hAnsiTheme="majorBidi" w:cstheme="majorBidi"/>
                <w:sz w:val="28"/>
                <w:szCs w:val="28"/>
              </w:rPr>
              <w:t>Services fee</w:t>
            </w:r>
          </w:p>
        </w:tc>
        <w:tc>
          <w:tcPr>
            <w:tcW w:w="1734" w:type="dxa"/>
            <w:vAlign w:val="center"/>
          </w:tcPr>
          <w:p w14:paraId="0DA8BF85" w14:textId="77777777" w:rsidR="00F36C6A" w:rsidRPr="004926DD" w:rsidRDefault="00F36C6A" w:rsidP="00EA0444">
            <w:pPr>
              <w:spacing w:line="380" w:lineRule="exact"/>
              <w:jc w:val="right"/>
              <w:rPr>
                <w:rFonts w:asciiTheme="majorBidi" w:hAnsiTheme="majorBidi" w:cstheme="majorBidi"/>
                <w:sz w:val="28"/>
                <w:szCs w:val="28"/>
                <w:cs/>
              </w:rPr>
            </w:pPr>
          </w:p>
        </w:tc>
        <w:tc>
          <w:tcPr>
            <w:tcW w:w="1701" w:type="dxa"/>
            <w:vAlign w:val="center"/>
          </w:tcPr>
          <w:p w14:paraId="1DC81162"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1F4F9BB2"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4C14ACE4" w14:textId="77777777" w:rsidR="00F36C6A" w:rsidRPr="004926DD" w:rsidRDefault="00F36C6A" w:rsidP="00EA0444">
            <w:pPr>
              <w:spacing w:line="380" w:lineRule="exact"/>
              <w:jc w:val="right"/>
              <w:rPr>
                <w:rFonts w:asciiTheme="majorBidi" w:hAnsiTheme="majorBidi" w:cstheme="majorBidi"/>
                <w:sz w:val="28"/>
                <w:szCs w:val="28"/>
              </w:rPr>
            </w:pPr>
          </w:p>
        </w:tc>
      </w:tr>
      <w:tr w:rsidR="00227B02" w:rsidRPr="004926DD" w14:paraId="03D863AB" w14:textId="77777777" w:rsidTr="00C80AAC">
        <w:tc>
          <w:tcPr>
            <w:tcW w:w="2727" w:type="dxa"/>
            <w:vAlign w:val="center"/>
            <w:hideMark/>
          </w:tcPr>
          <w:p w14:paraId="4AFB3B6B" w14:textId="3B7FBB59" w:rsidR="00227B02" w:rsidRPr="004926DD" w:rsidRDefault="00227B02" w:rsidP="00EA0444">
            <w:pPr>
              <w:spacing w:line="380" w:lineRule="exact"/>
              <w:ind w:left="459"/>
              <w:jc w:val="thaiDistribute"/>
              <w:rPr>
                <w:rFonts w:asciiTheme="majorBidi" w:hAnsiTheme="majorBidi" w:cstheme="majorBidi"/>
                <w:sz w:val="28"/>
                <w:szCs w:val="28"/>
              </w:rPr>
            </w:pPr>
            <w:r w:rsidRPr="004926DD">
              <w:rPr>
                <w:rFonts w:asciiTheme="majorBidi" w:hAnsiTheme="majorBidi" w:cstheme="majorBidi"/>
                <w:sz w:val="28"/>
                <w:szCs w:val="28"/>
              </w:rPr>
              <w:t>Subsidiaries</w:t>
            </w:r>
          </w:p>
        </w:tc>
        <w:tc>
          <w:tcPr>
            <w:tcW w:w="1734" w:type="dxa"/>
            <w:vAlign w:val="center"/>
            <w:hideMark/>
          </w:tcPr>
          <w:p w14:paraId="23236139" w14:textId="3128AE0D"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6"/>
                <w:szCs w:val="26"/>
              </w:rPr>
              <w:t>-</w:t>
            </w:r>
          </w:p>
        </w:tc>
        <w:tc>
          <w:tcPr>
            <w:tcW w:w="1701" w:type="dxa"/>
            <w:vAlign w:val="center"/>
            <w:hideMark/>
          </w:tcPr>
          <w:p w14:paraId="1F558A05" w14:textId="129BFDBB"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6"/>
                <w:szCs w:val="26"/>
                <w:cs/>
              </w:rPr>
              <w:t>-</w:t>
            </w:r>
          </w:p>
        </w:tc>
        <w:tc>
          <w:tcPr>
            <w:tcW w:w="1701" w:type="dxa"/>
            <w:vAlign w:val="center"/>
            <w:hideMark/>
          </w:tcPr>
          <w:p w14:paraId="2F9CB224" w14:textId="119FC548"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6"/>
                <w:szCs w:val="26"/>
              </w:rPr>
              <w:t>5,529,530</w:t>
            </w:r>
          </w:p>
        </w:tc>
        <w:tc>
          <w:tcPr>
            <w:tcW w:w="1701" w:type="dxa"/>
            <w:vAlign w:val="center"/>
            <w:hideMark/>
          </w:tcPr>
          <w:p w14:paraId="296ADE21" w14:textId="35DA760E"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6"/>
                <w:szCs w:val="26"/>
                <w:cs/>
              </w:rPr>
              <w:t>28</w:t>
            </w:r>
            <w:r w:rsidRPr="004926DD">
              <w:rPr>
                <w:rFonts w:ascii="Angsana New" w:hAnsi="Angsana New"/>
                <w:sz w:val="26"/>
                <w:szCs w:val="26"/>
              </w:rPr>
              <w:t>,</w:t>
            </w:r>
            <w:r w:rsidRPr="004926DD">
              <w:rPr>
                <w:rFonts w:ascii="Angsana New" w:hAnsi="Angsana New"/>
                <w:sz w:val="26"/>
                <w:szCs w:val="26"/>
                <w:cs/>
              </w:rPr>
              <w:t>399</w:t>
            </w:r>
            <w:r w:rsidRPr="004926DD">
              <w:rPr>
                <w:rFonts w:ascii="Angsana New" w:hAnsi="Angsana New"/>
                <w:sz w:val="26"/>
                <w:szCs w:val="26"/>
              </w:rPr>
              <w:t>,</w:t>
            </w:r>
            <w:r w:rsidRPr="004926DD">
              <w:rPr>
                <w:rFonts w:ascii="Angsana New" w:hAnsi="Angsana New"/>
                <w:sz w:val="26"/>
                <w:szCs w:val="26"/>
                <w:cs/>
              </w:rPr>
              <w:t>194</w:t>
            </w:r>
          </w:p>
        </w:tc>
      </w:tr>
      <w:tr w:rsidR="00227B02" w:rsidRPr="004926DD" w14:paraId="1A26FADD" w14:textId="77777777" w:rsidTr="00C80AAC">
        <w:tc>
          <w:tcPr>
            <w:tcW w:w="2727" w:type="dxa"/>
            <w:vAlign w:val="center"/>
            <w:hideMark/>
          </w:tcPr>
          <w:p w14:paraId="69422533" w14:textId="0FA21785" w:rsidR="00227B02" w:rsidRPr="004926DD" w:rsidRDefault="00972801" w:rsidP="00EA0444">
            <w:pPr>
              <w:spacing w:line="380" w:lineRule="exact"/>
              <w:ind w:left="459"/>
              <w:jc w:val="thaiDistribute"/>
              <w:rPr>
                <w:rFonts w:asciiTheme="majorBidi" w:hAnsiTheme="majorBidi" w:cstheme="majorBidi"/>
                <w:sz w:val="28"/>
                <w:szCs w:val="28"/>
              </w:rPr>
            </w:pPr>
            <w:r>
              <w:rPr>
                <w:rFonts w:asciiTheme="majorBidi" w:hAnsiTheme="majorBidi" w:cstheme="majorBidi"/>
                <w:sz w:val="28"/>
                <w:szCs w:val="28"/>
              </w:rPr>
              <w:t>Joint ventures</w:t>
            </w:r>
          </w:p>
        </w:tc>
        <w:tc>
          <w:tcPr>
            <w:tcW w:w="1734" w:type="dxa"/>
            <w:vAlign w:val="center"/>
            <w:hideMark/>
          </w:tcPr>
          <w:p w14:paraId="2999FCDB" w14:textId="40072A1C" w:rsidR="00227B02" w:rsidRPr="004926DD" w:rsidRDefault="00227B02" w:rsidP="00EA0444">
            <w:pPr>
              <w:pBdr>
                <w:bottom w:val="sing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rPr>
              <w:t>51,711,614</w:t>
            </w:r>
          </w:p>
        </w:tc>
        <w:tc>
          <w:tcPr>
            <w:tcW w:w="1701" w:type="dxa"/>
            <w:vAlign w:val="center"/>
            <w:hideMark/>
          </w:tcPr>
          <w:p w14:paraId="1386238B" w14:textId="5EA86F40" w:rsidR="00227B02" w:rsidRPr="004926DD" w:rsidRDefault="00227B02" w:rsidP="00EA0444">
            <w:pPr>
              <w:pBdr>
                <w:bottom w:val="sing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cs/>
              </w:rPr>
              <w:t>724</w:t>
            </w:r>
            <w:r w:rsidRPr="004926DD">
              <w:rPr>
                <w:rFonts w:ascii="Angsana New" w:hAnsi="Angsana New"/>
                <w:sz w:val="26"/>
                <w:szCs w:val="26"/>
              </w:rPr>
              <w:t>,</w:t>
            </w:r>
            <w:r w:rsidRPr="004926DD">
              <w:rPr>
                <w:rFonts w:ascii="Angsana New" w:hAnsi="Angsana New"/>
                <w:sz w:val="26"/>
                <w:szCs w:val="26"/>
                <w:cs/>
              </w:rPr>
              <w:t>016</w:t>
            </w:r>
          </w:p>
        </w:tc>
        <w:tc>
          <w:tcPr>
            <w:tcW w:w="1701" w:type="dxa"/>
            <w:vAlign w:val="center"/>
            <w:hideMark/>
          </w:tcPr>
          <w:p w14:paraId="1C0E5800" w14:textId="46A7DB93" w:rsidR="00227B02" w:rsidRPr="004926DD" w:rsidRDefault="00227B02" w:rsidP="00EA0444">
            <w:pPr>
              <w:pBdr>
                <w:bottom w:val="sing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rPr>
              <w:t>51,711,614</w:t>
            </w:r>
          </w:p>
        </w:tc>
        <w:tc>
          <w:tcPr>
            <w:tcW w:w="1701" w:type="dxa"/>
            <w:vAlign w:val="center"/>
            <w:hideMark/>
          </w:tcPr>
          <w:p w14:paraId="6D52BCEE" w14:textId="71B2B466" w:rsidR="00227B02" w:rsidRPr="004926DD" w:rsidRDefault="00227B02"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cs/>
              </w:rPr>
              <w:t>724</w:t>
            </w:r>
            <w:r w:rsidRPr="004926DD">
              <w:rPr>
                <w:rFonts w:ascii="Angsana New" w:hAnsi="Angsana New"/>
                <w:sz w:val="26"/>
                <w:szCs w:val="26"/>
              </w:rPr>
              <w:t>,</w:t>
            </w:r>
            <w:r w:rsidRPr="004926DD">
              <w:rPr>
                <w:rFonts w:ascii="Angsana New" w:hAnsi="Angsana New"/>
                <w:sz w:val="26"/>
                <w:szCs w:val="26"/>
                <w:cs/>
              </w:rPr>
              <w:t>016</w:t>
            </w:r>
          </w:p>
        </w:tc>
      </w:tr>
      <w:tr w:rsidR="00F36C6A" w:rsidRPr="004926DD" w14:paraId="354D8A67" w14:textId="77777777" w:rsidTr="00C80AAC">
        <w:tc>
          <w:tcPr>
            <w:tcW w:w="2727" w:type="dxa"/>
            <w:vAlign w:val="center"/>
            <w:hideMark/>
          </w:tcPr>
          <w:p w14:paraId="6472A243" w14:textId="741FD9BC" w:rsidR="00F36C6A" w:rsidRPr="004926DD" w:rsidRDefault="00F36C6A" w:rsidP="00EA0444">
            <w:pPr>
              <w:spacing w:line="380" w:lineRule="exact"/>
              <w:ind w:left="743"/>
              <w:rPr>
                <w:rFonts w:asciiTheme="majorBidi" w:hAnsiTheme="majorBidi" w:cstheme="majorBidi"/>
                <w:sz w:val="28"/>
                <w:szCs w:val="28"/>
              </w:rPr>
            </w:pPr>
            <w:r w:rsidRPr="004926DD">
              <w:rPr>
                <w:rFonts w:asciiTheme="majorBidi" w:hAnsiTheme="majorBidi" w:cstheme="majorBidi"/>
                <w:sz w:val="28"/>
                <w:szCs w:val="28"/>
              </w:rPr>
              <w:t xml:space="preserve">Total trade accounts   </w:t>
            </w:r>
          </w:p>
        </w:tc>
        <w:tc>
          <w:tcPr>
            <w:tcW w:w="1734" w:type="dxa"/>
            <w:vAlign w:val="center"/>
          </w:tcPr>
          <w:p w14:paraId="1CC7C41A" w14:textId="356CD56E"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36BAD22B" w14:textId="6F4E99BD"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381D825B" w14:textId="232C232F"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5F1EA284" w14:textId="554A6C5E" w:rsidR="00F36C6A" w:rsidRPr="004926DD" w:rsidRDefault="00F36C6A" w:rsidP="00EA0444">
            <w:pPr>
              <w:spacing w:line="380" w:lineRule="exact"/>
              <w:jc w:val="right"/>
              <w:rPr>
                <w:rFonts w:asciiTheme="majorBidi" w:hAnsiTheme="majorBidi" w:cstheme="majorBidi"/>
                <w:sz w:val="28"/>
                <w:szCs w:val="28"/>
              </w:rPr>
            </w:pPr>
          </w:p>
        </w:tc>
      </w:tr>
      <w:tr w:rsidR="00227B02" w:rsidRPr="004926DD" w14:paraId="29338DE2" w14:textId="77777777" w:rsidTr="00C80AAC">
        <w:tc>
          <w:tcPr>
            <w:tcW w:w="2727" w:type="dxa"/>
            <w:vAlign w:val="center"/>
          </w:tcPr>
          <w:p w14:paraId="6656ED7E" w14:textId="31884EF9" w:rsidR="00227B02" w:rsidRPr="004926DD" w:rsidRDefault="00227B02" w:rsidP="00EA0444">
            <w:pPr>
              <w:spacing w:line="380" w:lineRule="exact"/>
              <w:ind w:left="743"/>
              <w:rPr>
                <w:rFonts w:asciiTheme="majorBidi" w:hAnsiTheme="majorBidi" w:cstheme="majorBidi"/>
                <w:sz w:val="28"/>
                <w:szCs w:val="28"/>
              </w:rPr>
            </w:pPr>
            <w:r w:rsidRPr="004926DD">
              <w:rPr>
                <w:rFonts w:asciiTheme="majorBidi" w:hAnsiTheme="majorBidi" w:cstheme="majorBidi"/>
                <w:sz w:val="28"/>
                <w:szCs w:val="28"/>
              </w:rPr>
              <w:t xml:space="preserve">     receivable</w:t>
            </w:r>
          </w:p>
        </w:tc>
        <w:tc>
          <w:tcPr>
            <w:tcW w:w="1734" w:type="dxa"/>
            <w:vAlign w:val="center"/>
          </w:tcPr>
          <w:p w14:paraId="2FE1F8BB" w14:textId="0EC69D42" w:rsidR="00227B02" w:rsidRPr="004926DD" w:rsidRDefault="00227B02" w:rsidP="00EA0444">
            <w:pPr>
              <w:pBdr>
                <w:bottom w:val="doub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rPr>
              <w:t>51,711,614</w:t>
            </w:r>
          </w:p>
        </w:tc>
        <w:tc>
          <w:tcPr>
            <w:tcW w:w="1701" w:type="dxa"/>
            <w:vAlign w:val="center"/>
          </w:tcPr>
          <w:p w14:paraId="0B0FDE60" w14:textId="2A2A443D" w:rsidR="00227B02" w:rsidRPr="004926DD" w:rsidRDefault="00227B02" w:rsidP="00EA0444">
            <w:pPr>
              <w:pBdr>
                <w:bottom w:val="doub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cs/>
              </w:rPr>
              <w:t>724</w:t>
            </w:r>
            <w:r w:rsidRPr="004926DD">
              <w:rPr>
                <w:rFonts w:ascii="Angsana New" w:hAnsi="Angsana New"/>
                <w:sz w:val="26"/>
                <w:szCs w:val="26"/>
              </w:rPr>
              <w:t>,</w:t>
            </w:r>
            <w:r w:rsidRPr="004926DD">
              <w:rPr>
                <w:rFonts w:ascii="Angsana New" w:hAnsi="Angsana New"/>
                <w:sz w:val="26"/>
                <w:szCs w:val="26"/>
                <w:cs/>
              </w:rPr>
              <w:t>016</w:t>
            </w:r>
          </w:p>
        </w:tc>
        <w:tc>
          <w:tcPr>
            <w:tcW w:w="1701" w:type="dxa"/>
            <w:vAlign w:val="center"/>
          </w:tcPr>
          <w:p w14:paraId="7AD2C471" w14:textId="3F0513FC" w:rsidR="00227B02" w:rsidRPr="004926DD" w:rsidRDefault="00227B02" w:rsidP="00EA0444">
            <w:pPr>
              <w:pBdr>
                <w:bottom w:val="double" w:sz="4" w:space="1" w:color="auto"/>
              </w:pBdr>
              <w:spacing w:line="380" w:lineRule="exact"/>
              <w:jc w:val="right"/>
              <w:rPr>
                <w:rFonts w:asciiTheme="majorBidi" w:hAnsiTheme="majorBidi" w:cstheme="majorBidi"/>
                <w:sz w:val="28"/>
                <w:szCs w:val="28"/>
                <w:cs/>
              </w:rPr>
            </w:pPr>
            <w:r w:rsidRPr="004926DD">
              <w:rPr>
                <w:rFonts w:ascii="Angsana New" w:hAnsi="Angsana New"/>
                <w:sz w:val="26"/>
                <w:szCs w:val="26"/>
              </w:rPr>
              <w:t>57,241,144</w:t>
            </w:r>
          </w:p>
        </w:tc>
        <w:tc>
          <w:tcPr>
            <w:tcW w:w="1701" w:type="dxa"/>
            <w:vAlign w:val="center"/>
          </w:tcPr>
          <w:p w14:paraId="02C70C67" w14:textId="67DDCF7A" w:rsidR="00227B02" w:rsidRPr="004926DD" w:rsidRDefault="00227B02" w:rsidP="00EA0444">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6"/>
                <w:szCs w:val="26"/>
                <w:cs/>
              </w:rPr>
              <w:t>29</w:t>
            </w:r>
            <w:r w:rsidRPr="004926DD">
              <w:rPr>
                <w:rFonts w:ascii="Angsana New" w:hAnsi="Angsana New"/>
                <w:sz w:val="26"/>
                <w:szCs w:val="26"/>
              </w:rPr>
              <w:t>,</w:t>
            </w:r>
            <w:r w:rsidRPr="004926DD">
              <w:rPr>
                <w:rFonts w:ascii="Angsana New" w:hAnsi="Angsana New"/>
                <w:sz w:val="26"/>
                <w:szCs w:val="26"/>
                <w:cs/>
              </w:rPr>
              <w:t>123</w:t>
            </w:r>
            <w:r w:rsidRPr="004926DD">
              <w:rPr>
                <w:rFonts w:ascii="Angsana New" w:hAnsi="Angsana New"/>
                <w:sz w:val="26"/>
                <w:szCs w:val="26"/>
              </w:rPr>
              <w:t>,</w:t>
            </w:r>
            <w:r w:rsidRPr="004926DD">
              <w:rPr>
                <w:rFonts w:ascii="Angsana New" w:hAnsi="Angsana New"/>
                <w:sz w:val="26"/>
                <w:szCs w:val="26"/>
                <w:cs/>
              </w:rPr>
              <w:t>210</w:t>
            </w:r>
          </w:p>
        </w:tc>
      </w:tr>
      <w:tr w:rsidR="00F36C6A" w:rsidRPr="004926DD" w14:paraId="2A442CEF" w14:textId="77777777" w:rsidTr="00C80AAC">
        <w:tc>
          <w:tcPr>
            <w:tcW w:w="2727" w:type="dxa"/>
            <w:vAlign w:val="center"/>
            <w:hideMark/>
          </w:tcPr>
          <w:p w14:paraId="7AC37332" w14:textId="0E40CBB8" w:rsidR="00F36C6A" w:rsidRPr="004926DD" w:rsidRDefault="00F36C6A" w:rsidP="00EA0444">
            <w:pPr>
              <w:spacing w:line="380" w:lineRule="exact"/>
              <w:jc w:val="thaiDistribute"/>
              <w:rPr>
                <w:rFonts w:asciiTheme="majorBidi" w:hAnsiTheme="majorBidi" w:cstheme="majorBidi"/>
                <w:sz w:val="28"/>
                <w:szCs w:val="28"/>
              </w:rPr>
            </w:pPr>
            <w:r w:rsidRPr="004926DD">
              <w:rPr>
                <w:rFonts w:asciiTheme="majorBidi" w:hAnsiTheme="majorBidi" w:cstheme="majorBidi"/>
                <w:sz w:val="28"/>
                <w:szCs w:val="28"/>
              </w:rPr>
              <w:t>Other current receivables</w:t>
            </w:r>
          </w:p>
        </w:tc>
        <w:tc>
          <w:tcPr>
            <w:tcW w:w="1734" w:type="dxa"/>
            <w:vAlign w:val="center"/>
          </w:tcPr>
          <w:p w14:paraId="372746F1"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78D9561A"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44C91962" w14:textId="77777777" w:rsidR="00F36C6A" w:rsidRPr="004926DD" w:rsidRDefault="00F36C6A" w:rsidP="00EA0444">
            <w:pPr>
              <w:spacing w:line="380" w:lineRule="exact"/>
              <w:jc w:val="right"/>
              <w:rPr>
                <w:rFonts w:asciiTheme="majorBidi" w:hAnsiTheme="majorBidi" w:cstheme="majorBidi"/>
                <w:sz w:val="28"/>
                <w:szCs w:val="28"/>
              </w:rPr>
            </w:pPr>
          </w:p>
        </w:tc>
        <w:tc>
          <w:tcPr>
            <w:tcW w:w="1701" w:type="dxa"/>
            <w:vAlign w:val="center"/>
          </w:tcPr>
          <w:p w14:paraId="71DF9AD7" w14:textId="77777777" w:rsidR="00F36C6A" w:rsidRPr="004926DD" w:rsidRDefault="00F36C6A" w:rsidP="00EA0444">
            <w:pPr>
              <w:spacing w:line="380" w:lineRule="exact"/>
              <w:jc w:val="right"/>
              <w:rPr>
                <w:rFonts w:asciiTheme="majorBidi" w:hAnsiTheme="majorBidi" w:cstheme="majorBidi"/>
                <w:sz w:val="28"/>
                <w:szCs w:val="28"/>
              </w:rPr>
            </w:pPr>
          </w:p>
        </w:tc>
      </w:tr>
      <w:tr w:rsidR="00581A11" w:rsidRPr="004926DD" w14:paraId="2C2B5751" w14:textId="77777777" w:rsidTr="00C80AAC">
        <w:tc>
          <w:tcPr>
            <w:tcW w:w="2727" w:type="dxa"/>
            <w:vAlign w:val="center"/>
          </w:tcPr>
          <w:p w14:paraId="27BA8987" w14:textId="768325A8" w:rsidR="00581A11" w:rsidRPr="004926DD" w:rsidRDefault="00581A11" w:rsidP="00EA0444">
            <w:pPr>
              <w:spacing w:line="380" w:lineRule="exact"/>
              <w:jc w:val="thaiDistribute"/>
              <w:rPr>
                <w:rFonts w:asciiTheme="majorBidi" w:hAnsiTheme="majorBidi" w:cstheme="majorBidi"/>
                <w:sz w:val="28"/>
              </w:rPr>
            </w:pPr>
            <w:r w:rsidRPr="004926DD">
              <w:rPr>
                <w:rFonts w:asciiTheme="majorBidi" w:hAnsiTheme="majorBidi" w:cstheme="majorBidi"/>
                <w:sz w:val="28"/>
                <w:szCs w:val="28"/>
              </w:rPr>
              <w:t xml:space="preserve">     Accrued income</w:t>
            </w:r>
          </w:p>
        </w:tc>
        <w:tc>
          <w:tcPr>
            <w:tcW w:w="1734" w:type="dxa"/>
            <w:vAlign w:val="center"/>
          </w:tcPr>
          <w:p w14:paraId="3A3AD6E3" w14:textId="77777777" w:rsidR="00581A11" w:rsidRPr="004926DD" w:rsidRDefault="00581A11" w:rsidP="00EA0444">
            <w:pPr>
              <w:spacing w:line="380" w:lineRule="exact"/>
              <w:jc w:val="right"/>
              <w:rPr>
                <w:rFonts w:asciiTheme="majorBidi" w:hAnsiTheme="majorBidi" w:cstheme="majorBidi"/>
                <w:sz w:val="28"/>
              </w:rPr>
            </w:pPr>
          </w:p>
        </w:tc>
        <w:tc>
          <w:tcPr>
            <w:tcW w:w="1701" w:type="dxa"/>
            <w:vAlign w:val="center"/>
          </w:tcPr>
          <w:p w14:paraId="7E5289F1" w14:textId="77777777" w:rsidR="00581A11" w:rsidRPr="004926DD" w:rsidRDefault="00581A11" w:rsidP="00EA0444">
            <w:pPr>
              <w:spacing w:line="380" w:lineRule="exact"/>
              <w:jc w:val="right"/>
              <w:rPr>
                <w:rFonts w:asciiTheme="majorBidi" w:hAnsiTheme="majorBidi" w:cstheme="majorBidi"/>
                <w:sz w:val="28"/>
              </w:rPr>
            </w:pPr>
          </w:p>
        </w:tc>
        <w:tc>
          <w:tcPr>
            <w:tcW w:w="1701" w:type="dxa"/>
            <w:vAlign w:val="center"/>
          </w:tcPr>
          <w:p w14:paraId="3F82EDB1" w14:textId="77777777" w:rsidR="00581A11" w:rsidRPr="004926DD" w:rsidRDefault="00581A11" w:rsidP="00EA0444">
            <w:pPr>
              <w:spacing w:line="380" w:lineRule="exact"/>
              <w:jc w:val="right"/>
              <w:rPr>
                <w:rFonts w:asciiTheme="majorBidi" w:hAnsiTheme="majorBidi" w:cstheme="majorBidi"/>
                <w:sz w:val="28"/>
              </w:rPr>
            </w:pPr>
          </w:p>
        </w:tc>
        <w:tc>
          <w:tcPr>
            <w:tcW w:w="1701" w:type="dxa"/>
            <w:vAlign w:val="center"/>
          </w:tcPr>
          <w:p w14:paraId="1CE584FB" w14:textId="77777777" w:rsidR="00581A11" w:rsidRPr="004926DD" w:rsidRDefault="00581A11" w:rsidP="00EA0444">
            <w:pPr>
              <w:spacing w:line="380" w:lineRule="exact"/>
              <w:jc w:val="right"/>
              <w:rPr>
                <w:rFonts w:asciiTheme="majorBidi" w:hAnsiTheme="majorBidi" w:cstheme="majorBidi"/>
                <w:sz w:val="28"/>
              </w:rPr>
            </w:pPr>
          </w:p>
        </w:tc>
      </w:tr>
      <w:tr w:rsidR="00227B02" w:rsidRPr="004926DD" w14:paraId="7F228E52" w14:textId="77777777" w:rsidTr="00C80AAC">
        <w:tc>
          <w:tcPr>
            <w:tcW w:w="2727" w:type="dxa"/>
            <w:vAlign w:val="center"/>
          </w:tcPr>
          <w:p w14:paraId="5523154C" w14:textId="428618C6" w:rsidR="00227B02" w:rsidRPr="004926DD" w:rsidRDefault="00227B02" w:rsidP="00EA0444">
            <w:pPr>
              <w:spacing w:line="380" w:lineRule="exact"/>
              <w:ind w:left="486"/>
              <w:jc w:val="thaiDistribute"/>
              <w:rPr>
                <w:rFonts w:asciiTheme="majorBidi" w:hAnsiTheme="majorBidi" w:cstheme="majorBidi"/>
                <w:sz w:val="28"/>
              </w:rPr>
            </w:pPr>
            <w:r w:rsidRPr="004926DD">
              <w:rPr>
                <w:rFonts w:asciiTheme="majorBidi" w:hAnsiTheme="majorBidi" w:cstheme="majorBidi"/>
                <w:sz w:val="28"/>
                <w:szCs w:val="28"/>
              </w:rPr>
              <w:t>Subsidiaries</w:t>
            </w:r>
          </w:p>
        </w:tc>
        <w:tc>
          <w:tcPr>
            <w:tcW w:w="1734" w:type="dxa"/>
            <w:vAlign w:val="center"/>
          </w:tcPr>
          <w:p w14:paraId="3DF4EFAF" w14:textId="3F57B2A5"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8"/>
                <w:szCs w:val="28"/>
              </w:rPr>
              <w:t>-</w:t>
            </w:r>
          </w:p>
        </w:tc>
        <w:tc>
          <w:tcPr>
            <w:tcW w:w="1701" w:type="dxa"/>
            <w:vAlign w:val="center"/>
          </w:tcPr>
          <w:p w14:paraId="789BD5B3" w14:textId="226D4C05"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8"/>
                <w:szCs w:val="28"/>
              </w:rPr>
              <w:t>-</w:t>
            </w:r>
          </w:p>
        </w:tc>
        <w:tc>
          <w:tcPr>
            <w:tcW w:w="1701" w:type="dxa"/>
            <w:vAlign w:val="center"/>
          </w:tcPr>
          <w:p w14:paraId="0D623F06" w14:textId="560A1AC1"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8"/>
                <w:szCs w:val="28"/>
              </w:rPr>
              <w:t>3,061,061</w:t>
            </w:r>
          </w:p>
        </w:tc>
        <w:tc>
          <w:tcPr>
            <w:tcW w:w="1701" w:type="dxa"/>
            <w:vAlign w:val="center"/>
          </w:tcPr>
          <w:p w14:paraId="0D187A90" w14:textId="5CB14E21" w:rsidR="00227B02" w:rsidRPr="004926DD" w:rsidRDefault="00227B02" w:rsidP="00EA0444">
            <w:pPr>
              <w:spacing w:line="380" w:lineRule="exact"/>
              <w:jc w:val="right"/>
              <w:rPr>
                <w:rFonts w:asciiTheme="majorBidi" w:hAnsiTheme="majorBidi" w:cstheme="majorBidi"/>
                <w:sz w:val="28"/>
                <w:szCs w:val="28"/>
              </w:rPr>
            </w:pPr>
            <w:r w:rsidRPr="004926DD">
              <w:rPr>
                <w:rFonts w:ascii="Angsana New" w:hAnsi="Angsana New"/>
                <w:sz w:val="28"/>
                <w:szCs w:val="28"/>
              </w:rPr>
              <w:t>3,739,505</w:t>
            </w:r>
          </w:p>
        </w:tc>
      </w:tr>
      <w:tr w:rsidR="00227B02" w:rsidRPr="004926DD" w14:paraId="4A8E12C7" w14:textId="77777777" w:rsidTr="00C80AAC">
        <w:tc>
          <w:tcPr>
            <w:tcW w:w="2727" w:type="dxa"/>
            <w:vAlign w:val="center"/>
          </w:tcPr>
          <w:p w14:paraId="32D1F336" w14:textId="69C0172E" w:rsidR="00227B02" w:rsidRPr="004926DD" w:rsidRDefault="00972801" w:rsidP="00EA0444">
            <w:pPr>
              <w:spacing w:line="380" w:lineRule="exact"/>
              <w:ind w:firstLine="486"/>
              <w:jc w:val="thaiDistribute"/>
              <w:rPr>
                <w:rFonts w:asciiTheme="majorBidi" w:hAnsiTheme="majorBidi" w:cstheme="majorBidi"/>
                <w:sz w:val="28"/>
              </w:rPr>
            </w:pPr>
            <w:r>
              <w:rPr>
                <w:rFonts w:asciiTheme="majorBidi" w:hAnsiTheme="majorBidi" w:cstheme="majorBidi"/>
                <w:sz w:val="28"/>
                <w:szCs w:val="28"/>
              </w:rPr>
              <w:t>Joint ventures</w:t>
            </w:r>
          </w:p>
        </w:tc>
        <w:tc>
          <w:tcPr>
            <w:tcW w:w="1734" w:type="dxa"/>
            <w:vAlign w:val="center"/>
          </w:tcPr>
          <w:p w14:paraId="3B6C281F" w14:textId="77BF0F16" w:rsidR="00227B02" w:rsidRPr="004926DD" w:rsidRDefault="00227B02"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5,755,891</w:t>
            </w:r>
          </w:p>
        </w:tc>
        <w:tc>
          <w:tcPr>
            <w:tcW w:w="1701" w:type="dxa"/>
            <w:vAlign w:val="center"/>
          </w:tcPr>
          <w:p w14:paraId="3F4C0E5F" w14:textId="1CFF2E20" w:rsidR="00227B02" w:rsidRPr="004926DD" w:rsidRDefault="00227B02"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w:t>
            </w:r>
          </w:p>
        </w:tc>
        <w:tc>
          <w:tcPr>
            <w:tcW w:w="1701" w:type="dxa"/>
            <w:vAlign w:val="center"/>
          </w:tcPr>
          <w:p w14:paraId="63D01592" w14:textId="085CCCAB" w:rsidR="00227B02" w:rsidRPr="004926DD" w:rsidRDefault="00227B02"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5,755,891</w:t>
            </w:r>
          </w:p>
        </w:tc>
        <w:tc>
          <w:tcPr>
            <w:tcW w:w="1701" w:type="dxa"/>
            <w:vAlign w:val="center"/>
          </w:tcPr>
          <w:p w14:paraId="40D871AF" w14:textId="6F3ED93C" w:rsidR="00227B02" w:rsidRPr="004926DD" w:rsidRDefault="00227B02"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w:t>
            </w:r>
          </w:p>
        </w:tc>
      </w:tr>
      <w:tr w:rsidR="00224164" w:rsidRPr="004926DD" w14:paraId="226A4C59" w14:textId="77777777" w:rsidTr="00C80AAC">
        <w:tc>
          <w:tcPr>
            <w:tcW w:w="2727" w:type="dxa"/>
            <w:vAlign w:val="center"/>
          </w:tcPr>
          <w:p w14:paraId="661A0225" w14:textId="70940EAB" w:rsidR="00224164" w:rsidRPr="004926DD" w:rsidRDefault="00224164" w:rsidP="00EA0444">
            <w:pPr>
              <w:spacing w:line="380" w:lineRule="exact"/>
              <w:ind w:firstLine="770"/>
              <w:jc w:val="thaiDistribute"/>
              <w:rPr>
                <w:rFonts w:asciiTheme="majorBidi" w:hAnsiTheme="majorBidi" w:cstheme="majorBidi"/>
                <w:sz w:val="28"/>
              </w:rPr>
            </w:pPr>
            <w:r w:rsidRPr="004926DD">
              <w:rPr>
                <w:rFonts w:asciiTheme="majorBidi" w:hAnsiTheme="majorBidi" w:cstheme="majorBidi"/>
                <w:sz w:val="28"/>
                <w:szCs w:val="28"/>
              </w:rPr>
              <w:t xml:space="preserve">Total accrued income   </w:t>
            </w:r>
          </w:p>
        </w:tc>
        <w:tc>
          <w:tcPr>
            <w:tcW w:w="1734" w:type="dxa"/>
            <w:vAlign w:val="center"/>
          </w:tcPr>
          <w:p w14:paraId="0ED144D3" w14:textId="2A633FD0" w:rsidR="00224164" w:rsidRPr="004926DD" w:rsidRDefault="00224164" w:rsidP="00EA0444">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5,755,891</w:t>
            </w:r>
          </w:p>
        </w:tc>
        <w:tc>
          <w:tcPr>
            <w:tcW w:w="1701" w:type="dxa"/>
            <w:vAlign w:val="center"/>
          </w:tcPr>
          <w:p w14:paraId="0D49FE0A" w14:textId="3C93CE2D" w:rsidR="00224164" w:rsidRPr="004926DD" w:rsidRDefault="00224164" w:rsidP="00EA0444">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cs/>
              </w:rPr>
              <w:t>-</w:t>
            </w:r>
          </w:p>
        </w:tc>
        <w:tc>
          <w:tcPr>
            <w:tcW w:w="1701" w:type="dxa"/>
          </w:tcPr>
          <w:p w14:paraId="6AA37FA0" w14:textId="3C1E4B03" w:rsidR="00224164" w:rsidRPr="004926DD" w:rsidRDefault="00224164" w:rsidP="00EA0444">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8,816,952</w:t>
            </w:r>
          </w:p>
        </w:tc>
        <w:tc>
          <w:tcPr>
            <w:tcW w:w="1701" w:type="dxa"/>
          </w:tcPr>
          <w:p w14:paraId="1D640D98" w14:textId="701008A3" w:rsidR="00224164" w:rsidRPr="004926DD" w:rsidRDefault="00224164" w:rsidP="00EA0444">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3,736,505</w:t>
            </w:r>
          </w:p>
        </w:tc>
      </w:tr>
      <w:tr w:rsidR="00581A11" w:rsidRPr="004926DD" w14:paraId="0289252F" w14:textId="77777777" w:rsidTr="00C80AAC">
        <w:tc>
          <w:tcPr>
            <w:tcW w:w="2727" w:type="dxa"/>
            <w:vAlign w:val="center"/>
            <w:hideMark/>
          </w:tcPr>
          <w:p w14:paraId="147C85FF" w14:textId="799249AD" w:rsidR="00581A11" w:rsidRPr="004926DD" w:rsidRDefault="00581A11" w:rsidP="00EA0444">
            <w:pPr>
              <w:spacing w:line="380" w:lineRule="exact"/>
              <w:ind w:left="176"/>
              <w:jc w:val="thaiDistribute"/>
              <w:rPr>
                <w:rFonts w:asciiTheme="majorBidi" w:hAnsiTheme="majorBidi" w:cstheme="majorBidi"/>
                <w:sz w:val="28"/>
                <w:szCs w:val="28"/>
              </w:rPr>
            </w:pPr>
            <w:r w:rsidRPr="004926DD">
              <w:rPr>
                <w:rFonts w:asciiTheme="majorBidi" w:hAnsiTheme="majorBidi" w:cstheme="majorBidi"/>
                <w:sz w:val="28"/>
                <w:szCs w:val="28"/>
              </w:rPr>
              <w:t>Accrued interest income</w:t>
            </w:r>
          </w:p>
        </w:tc>
        <w:tc>
          <w:tcPr>
            <w:tcW w:w="1734" w:type="dxa"/>
            <w:vAlign w:val="center"/>
          </w:tcPr>
          <w:p w14:paraId="082D51D2" w14:textId="77777777" w:rsidR="00581A11" w:rsidRPr="004926DD" w:rsidRDefault="00581A11" w:rsidP="00EA0444">
            <w:pPr>
              <w:spacing w:line="380" w:lineRule="exact"/>
              <w:jc w:val="right"/>
              <w:rPr>
                <w:rFonts w:asciiTheme="majorBidi" w:hAnsiTheme="majorBidi" w:cstheme="majorBidi"/>
                <w:sz w:val="28"/>
                <w:szCs w:val="28"/>
              </w:rPr>
            </w:pPr>
          </w:p>
        </w:tc>
        <w:tc>
          <w:tcPr>
            <w:tcW w:w="1701" w:type="dxa"/>
            <w:vAlign w:val="center"/>
          </w:tcPr>
          <w:p w14:paraId="4DA89205" w14:textId="77777777" w:rsidR="00581A11" w:rsidRPr="004926DD" w:rsidRDefault="00581A11" w:rsidP="00EA0444">
            <w:pPr>
              <w:spacing w:line="380" w:lineRule="exact"/>
              <w:jc w:val="right"/>
              <w:rPr>
                <w:rFonts w:asciiTheme="majorBidi" w:hAnsiTheme="majorBidi" w:cstheme="majorBidi"/>
                <w:sz w:val="28"/>
                <w:szCs w:val="28"/>
              </w:rPr>
            </w:pPr>
          </w:p>
        </w:tc>
        <w:tc>
          <w:tcPr>
            <w:tcW w:w="1701" w:type="dxa"/>
            <w:vAlign w:val="center"/>
          </w:tcPr>
          <w:p w14:paraId="56F6B483" w14:textId="77777777" w:rsidR="00581A11" w:rsidRPr="004926DD" w:rsidRDefault="00581A11" w:rsidP="00EA0444">
            <w:pPr>
              <w:spacing w:line="380" w:lineRule="exact"/>
              <w:jc w:val="right"/>
              <w:rPr>
                <w:rFonts w:asciiTheme="majorBidi" w:hAnsiTheme="majorBidi" w:cstheme="majorBidi"/>
                <w:sz w:val="28"/>
                <w:szCs w:val="28"/>
              </w:rPr>
            </w:pPr>
          </w:p>
        </w:tc>
        <w:tc>
          <w:tcPr>
            <w:tcW w:w="1701" w:type="dxa"/>
            <w:vAlign w:val="center"/>
          </w:tcPr>
          <w:p w14:paraId="5177F89B" w14:textId="77777777" w:rsidR="00581A11" w:rsidRPr="004926DD" w:rsidRDefault="00581A11" w:rsidP="00EA0444">
            <w:pPr>
              <w:spacing w:line="380" w:lineRule="exact"/>
              <w:jc w:val="right"/>
              <w:rPr>
                <w:rFonts w:asciiTheme="majorBidi" w:hAnsiTheme="majorBidi" w:cstheme="majorBidi"/>
                <w:sz w:val="28"/>
                <w:szCs w:val="28"/>
              </w:rPr>
            </w:pPr>
          </w:p>
        </w:tc>
      </w:tr>
      <w:tr w:rsidR="00224164" w:rsidRPr="004926DD" w14:paraId="54CF97D7" w14:textId="77777777" w:rsidTr="00C80AAC">
        <w:tc>
          <w:tcPr>
            <w:tcW w:w="2727" w:type="dxa"/>
            <w:vAlign w:val="center"/>
            <w:hideMark/>
          </w:tcPr>
          <w:p w14:paraId="62642B81" w14:textId="65BEE691" w:rsidR="00224164" w:rsidRPr="004926DD" w:rsidRDefault="00224164" w:rsidP="00EA0444">
            <w:pPr>
              <w:spacing w:line="380" w:lineRule="exact"/>
              <w:ind w:left="459"/>
              <w:jc w:val="thaiDistribute"/>
              <w:rPr>
                <w:rFonts w:asciiTheme="majorBidi" w:hAnsiTheme="majorBidi" w:cstheme="majorBidi"/>
                <w:sz w:val="28"/>
                <w:szCs w:val="28"/>
              </w:rPr>
            </w:pPr>
            <w:r w:rsidRPr="004926DD">
              <w:rPr>
                <w:rFonts w:asciiTheme="majorBidi" w:hAnsiTheme="majorBidi" w:cstheme="majorBidi"/>
                <w:sz w:val="28"/>
                <w:szCs w:val="28"/>
              </w:rPr>
              <w:t>Subsidiaries</w:t>
            </w:r>
          </w:p>
        </w:tc>
        <w:tc>
          <w:tcPr>
            <w:tcW w:w="1734" w:type="dxa"/>
            <w:vAlign w:val="center"/>
            <w:hideMark/>
          </w:tcPr>
          <w:p w14:paraId="37E5CCE2" w14:textId="3A611E79"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rPr>
              <w:t>-</w:t>
            </w:r>
          </w:p>
        </w:tc>
        <w:tc>
          <w:tcPr>
            <w:tcW w:w="1701" w:type="dxa"/>
            <w:vAlign w:val="center"/>
            <w:hideMark/>
          </w:tcPr>
          <w:p w14:paraId="05F1BC7E" w14:textId="768E8963"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cs/>
              </w:rPr>
              <w:t>-</w:t>
            </w:r>
          </w:p>
        </w:tc>
        <w:tc>
          <w:tcPr>
            <w:tcW w:w="1701" w:type="dxa"/>
            <w:hideMark/>
          </w:tcPr>
          <w:p w14:paraId="25D8DEB4" w14:textId="1C64A4FE"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rPr>
              <w:t>281,428,836</w:t>
            </w:r>
          </w:p>
        </w:tc>
        <w:tc>
          <w:tcPr>
            <w:tcW w:w="1701" w:type="dxa"/>
            <w:hideMark/>
          </w:tcPr>
          <w:p w14:paraId="0BE46A53" w14:textId="7D512821"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rPr>
              <w:t>158,404,72</w:t>
            </w:r>
            <w:r w:rsidRPr="004926DD">
              <w:rPr>
                <w:rFonts w:ascii="Angsana New" w:hAnsi="Angsana New" w:hint="cs"/>
                <w:sz w:val="28"/>
                <w:szCs w:val="28"/>
                <w:cs/>
              </w:rPr>
              <w:t>2</w:t>
            </w:r>
          </w:p>
        </w:tc>
      </w:tr>
      <w:tr w:rsidR="00224164" w:rsidRPr="004926DD" w14:paraId="1B5CB0E6" w14:textId="77777777" w:rsidTr="00C80AAC">
        <w:tc>
          <w:tcPr>
            <w:tcW w:w="2727" w:type="dxa"/>
            <w:vAlign w:val="center"/>
          </w:tcPr>
          <w:p w14:paraId="5BA0DE55" w14:textId="5A446364" w:rsidR="00224164" w:rsidRPr="004926DD" w:rsidRDefault="00224164" w:rsidP="00EA0444">
            <w:pPr>
              <w:spacing w:line="380" w:lineRule="exact"/>
              <w:ind w:left="459"/>
              <w:jc w:val="thaiDistribute"/>
              <w:rPr>
                <w:rFonts w:asciiTheme="majorBidi" w:hAnsiTheme="majorBidi" w:cstheme="majorBidi"/>
                <w:sz w:val="28"/>
              </w:rPr>
            </w:pPr>
            <w:r w:rsidRPr="004926DD">
              <w:rPr>
                <w:rFonts w:asciiTheme="majorBidi" w:hAnsiTheme="majorBidi" w:cstheme="majorBidi"/>
                <w:sz w:val="28"/>
                <w:szCs w:val="28"/>
              </w:rPr>
              <w:t>Associates</w:t>
            </w:r>
          </w:p>
        </w:tc>
        <w:tc>
          <w:tcPr>
            <w:tcW w:w="1734" w:type="dxa"/>
            <w:vAlign w:val="center"/>
          </w:tcPr>
          <w:p w14:paraId="457E4BEE" w14:textId="2D7D74DF" w:rsidR="00224164" w:rsidRPr="004926DD" w:rsidRDefault="00224164" w:rsidP="00EA0444">
            <w:pPr>
              <w:spacing w:line="380" w:lineRule="exact"/>
              <w:jc w:val="right"/>
              <w:rPr>
                <w:rFonts w:asciiTheme="majorBidi" w:hAnsiTheme="majorBidi" w:cstheme="majorBidi"/>
                <w:sz w:val="28"/>
                <w:szCs w:val="28"/>
                <w:cs/>
              </w:rPr>
            </w:pPr>
            <w:r w:rsidRPr="004926DD">
              <w:rPr>
                <w:rFonts w:ascii="Angsana New" w:hAnsi="Angsana New"/>
                <w:sz w:val="28"/>
                <w:szCs w:val="28"/>
              </w:rPr>
              <w:t>305,329</w:t>
            </w:r>
          </w:p>
        </w:tc>
        <w:tc>
          <w:tcPr>
            <w:tcW w:w="1701" w:type="dxa"/>
            <w:vAlign w:val="center"/>
          </w:tcPr>
          <w:p w14:paraId="1933B644" w14:textId="40F964A8" w:rsidR="00224164" w:rsidRPr="004926DD" w:rsidRDefault="00224164" w:rsidP="00EA0444">
            <w:pPr>
              <w:spacing w:line="380" w:lineRule="exact"/>
              <w:jc w:val="right"/>
              <w:rPr>
                <w:rFonts w:asciiTheme="majorBidi" w:hAnsiTheme="majorBidi" w:cstheme="majorBidi"/>
                <w:sz w:val="28"/>
                <w:szCs w:val="28"/>
                <w:cs/>
              </w:rPr>
            </w:pPr>
            <w:r w:rsidRPr="004926DD">
              <w:rPr>
                <w:rFonts w:ascii="Angsana New" w:hAnsi="Angsana New"/>
                <w:sz w:val="28"/>
                <w:szCs w:val="28"/>
              </w:rPr>
              <w:t>-</w:t>
            </w:r>
          </w:p>
        </w:tc>
        <w:tc>
          <w:tcPr>
            <w:tcW w:w="1701" w:type="dxa"/>
          </w:tcPr>
          <w:p w14:paraId="6FE40925" w14:textId="3A974C1C"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rPr>
              <w:t>109,601</w:t>
            </w:r>
          </w:p>
        </w:tc>
        <w:tc>
          <w:tcPr>
            <w:tcW w:w="1701" w:type="dxa"/>
          </w:tcPr>
          <w:p w14:paraId="1A3FC45C" w14:textId="594FA829" w:rsidR="00224164" w:rsidRPr="004926DD" w:rsidRDefault="00224164" w:rsidP="00EA0444">
            <w:pPr>
              <w:spacing w:line="380" w:lineRule="exact"/>
              <w:jc w:val="right"/>
              <w:rPr>
                <w:rFonts w:asciiTheme="majorBidi" w:hAnsiTheme="majorBidi" w:cstheme="majorBidi"/>
                <w:sz w:val="28"/>
                <w:szCs w:val="28"/>
              </w:rPr>
            </w:pPr>
            <w:r w:rsidRPr="004926DD">
              <w:rPr>
                <w:rFonts w:ascii="Angsana New" w:hAnsi="Angsana New"/>
                <w:sz w:val="28"/>
                <w:szCs w:val="28"/>
              </w:rPr>
              <w:t>-</w:t>
            </w:r>
          </w:p>
        </w:tc>
      </w:tr>
      <w:tr w:rsidR="00224164" w:rsidRPr="004926DD" w14:paraId="5C1025C4" w14:textId="77777777" w:rsidTr="00C80AAC">
        <w:tc>
          <w:tcPr>
            <w:tcW w:w="2727" w:type="dxa"/>
            <w:vAlign w:val="center"/>
          </w:tcPr>
          <w:p w14:paraId="454C6C04" w14:textId="6625F027" w:rsidR="00224164" w:rsidRPr="004926DD" w:rsidRDefault="00972801" w:rsidP="00EA0444">
            <w:pPr>
              <w:spacing w:line="380" w:lineRule="exact"/>
              <w:ind w:left="459"/>
              <w:jc w:val="thaiDistribute"/>
              <w:rPr>
                <w:rFonts w:asciiTheme="majorBidi" w:hAnsiTheme="majorBidi" w:cstheme="majorBidi"/>
                <w:sz w:val="28"/>
              </w:rPr>
            </w:pPr>
            <w:r>
              <w:rPr>
                <w:rFonts w:asciiTheme="majorBidi" w:hAnsiTheme="majorBidi" w:cstheme="majorBidi"/>
                <w:sz w:val="28"/>
                <w:szCs w:val="28"/>
              </w:rPr>
              <w:t>Joint ventures</w:t>
            </w:r>
          </w:p>
        </w:tc>
        <w:tc>
          <w:tcPr>
            <w:tcW w:w="1734" w:type="dxa"/>
            <w:vAlign w:val="center"/>
          </w:tcPr>
          <w:p w14:paraId="1FD8A7F4" w14:textId="0A338204" w:rsidR="00224164" w:rsidRPr="004926DD" w:rsidRDefault="00224164" w:rsidP="00EA0444">
            <w:pPr>
              <w:pBdr>
                <w:bottom w:val="single" w:sz="4" w:space="1" w:color="auto"/>
              </w:pBdr>
              <w:spacing w:line="380" w:lineRule="exact"/>
              <w:jc w:val="right"/>
              <w:rPr>
                <w:rFonts w:asciiTheme="majorBidi" w:hAnsiTheme="majorBidi" w:cstheme="majorBidi"/>
                <w:sz w:val="28"/>
                <w:szCs w:val="28"/>
                <w:cs/>
              </w:rPr>
            </w:pPr>
            <w:r w:rsidRPr="004926DD">
              <w:rPr>
                <w:rFonts w:ascii="Angsana New" w:hAnsi="Angsana New"/>
                <w:sz w:val="28"/>
                <w:szCs w:val="28"/>
              </w:rPr>
              <w:t>7,615,075</w:t>
            </w:r>
          </w:p>
        </w:tc>
        <w:tc>
          <w:tcPr>
            <w:tcW w:w="1701" w:type="dxa"/>
            <w:vAlign w:val="center"/>
          </w:tcPr>
          <w:p w14:paraId="55AFEE97" w14:textId="6E175CE2" w:rsidR="00224164" w:rsidRPr="004926DD" w:rsidRDefault="00224164" w:rsidP="00EA0444">
            <w:pPr>
              <w:pBdr>
                <w:bottom w:val="single" w:sz="4" w:space="1" w:color="auto"/>
              </w:pBdr>
              <w:spacing w:line="380" w:lineRule="exact"/>
              <w:jc w:val="right"/>
              <w:rPr>
                <w:rFonts w:asciiTheme="majorBidi" w:hAnsiTheme="majorBidi" w:cstheme="majorBidi"/>
                <w:sz w:val="28"/>
                <w:szCs w:val="28"/>
                <w:cs/>
              </w:rPr>
            </w:pPr>
            <w:r w:rsidRPr="004926DD">
              <w:rPr>
                <w:rFonts w:ascii="Angsana New" w:hAnsi="Angsana New"/>
                <w:sz w:val="28"/>
                <w:szCs w:val="28"/>
                <w:cs/>
              </w:rPr>
              <w:t>442</w:t>
            </w:r>
            <w:r w:rsidRPr="004926DD">
              <w:rPr>
                <w:rFonts w:ascii="Angsana New" w:hAnsi="Angsana New"/>
                <w:sz w:val="28"/>
                <w:szCs w:val="28"/>
              </w:rPr>
              <w:t>,</w:t>
            </w:r>
            <w:r w:rsidRPr="004926DD">
              <w:rPr>
                <w:rFonts w:ascii="Angsana New" w:hAnsi="Angsana New" w:hint="cs"/>
                <w:sz w:val="28"/>
                <w:szCs w:val="28"/>
                <w:cs/>
              </w:rPr>
              <w:t>523</w:t>
            </w:r>
          </w:p>
        </w:tc>
        <w:tc>
          <w:tcPr>
            <w:tcW w:w="1701" w:type="dxa"/>
          </w:tcPr>
          <w:p w14:paraId="59610479" w14:textId="40D840CB" w:rsidR="00224164" w:rsidRPr="004926DD" w:rsidRDefault="00224164"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7,615,075</w:t>
            </w:r>
          </w:p>
        </w:tc>
        <w:tc>
          <w:tcPr>
            <w:tcW w:w="1701" w:type="dxa"/>
          </w:tcPr>
          <w:p w14:paraId="79F58C31" w14:textId="373D7C00" w:rsidR="00224164" w:rsidRPr="004926DD" w:rsidRDefault="00224164" w:rsidP="00EA0444">
            <w:pPr>
              <w:pBdr>
                <w:bottom w:val="sing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442,523</w:t>
            </w:r>
          </w:p>
        </w:tc>
      </w:tr>
      <w:tr w:rsidR="00224164" w:rsidRPr="004926DD" w14:paraId="0B810EAA" w14:textId="77777777" w:rsidTr="00C80AAC">
        <w:trPr>
          <w:trHeight w:val="383"/>
        </w:trPr>
        <w:tc>
          <w:tcPr>
            <w:tcW w:w="2727" w:type="dxa"/>
            <w:vAlign w:val="center"/>
            <w:hideMark/>
          </w:tcPr>
          <w:p w14:paraId="095128C4" w14:textId="20B23385" w:rsidR="00224164" w:rsidRPr="004926DD" w:rsidRDefault="00224164" w:rsidP="00EA0444">
            <w:pPr>
              <w:spacing w:line="380" w:lineRule="exact"/>
              <w:ind w:left="743"/>
              <w:jc w:val="thaiDistribute"/>
              <w:rPr>
                <w:rFonts w:asciiTheme="majorBidi" w:hAnsiTheme="majorBidi" w:cstheme="majorBidi"/>
                <w:sz w:val="28"/>
                <w:szCs w:val="28"/>
              </w:rPr>
            </w:pPr>
            <w:r w:rsidRPr="004926DD">
              <w:rPr>
                <w:rFonts w:asciiTheme="majorBidi" w:hAnsiTheme="majorBidi" w:cstheme="majorBidi"/>
                <w:sz w:val="28"/>
                <w:szCs w:val="28"/>
              </w:rPr>
              <w:t>Total</w:t>
            </w:r>
          </w:p>
        </w:tc>
        <w:tc>
          <w:tcPr>
            <w:tcW w:w="1734" w:type="dxa"/>
            <w:vAlign w:val="center"/>
            <w:hideMark/>
          </w:tcPr>
          <w:p w14:paraId="09959BE2" w14:textId="1EFFD95B" w:rsidR="00224164" w:rsidRPr="004926DD" w:rsidRDefault="00224164" w:rsidP="00EA0444">
            <w:pPr>
              <w:pBdr>
                <w:bottom w:val="double" w:sz="4" w:space="1" w:color="auto"/>
              </w:pBdr>
              <w:spacing w:line="380" w:lineRule="exact"/>
              <w:jc w:val="right"/>
              <w:rPr>
                <w:rFonts w:asciiTheme="majorBidi" w:hAnsiTheme="majorBidi" w:cstheme="majorBidi"/>
                <w:sz w:val="28"/>
                <w:szCs w:val="28"/>
                <w:cs/>
              </w:rPr>
            </w:pPr>
            <w:r w:rsidRPr="004926DD">
              <w:rPr>
                <w:rFonts w:ascii="Angsana New" w:hAnsi="Angsana New"/>
                <w:sz w:val="28"/>
                <w:szCs w:val="28"/>
              </w:rPr>
              <w:t>7,920,404</w:t>
            </w:r>
          </w:p>
        </w:tc>
        <w:tc>
          <w:tcPr>
            <w:tcW w:w="1701" w:type="dxa"/>
            <w:vAlign w:val="center"/>
            <w:hideMark/>
          </w:tcPr>
          <w:p w14:paraId="4B89D4D0" w14:textId="02302309" w:rsidR="00224164" w:rsidRPr="004926DD" w:rsidRDefault="00224164" w:rsidP="00EA0444">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442,523</w:t>
            </w:r>
          </w:p>
        </w:tc>
        <w:tc>
          <w:tcPr>
            <w:tcW w:w="1701" w:type="dxa"/>
            <w:hideMark/>
          </w:tcPr>
          <w:p w14:paraId="01B613BF" w14:textId="61838105" w:rsidR="00224164" w:rsidRPr="004926DD" w:rsidRDefault="00224164" w:rsidP="00EA0444">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289,153,512</w:t>
            </w:r>
          </w:p>
        </w:tc>
        <w:tc>
          <w:tcPr>
            <w:tcW w:w="1701" w:type="dxa"/>
            <w:hideMark/>
          </w:tcPr>
          <w:p w14:paraId="4120343E" w14:textId="5B20EB7B" w:rsidR="00224164" w:rsidRPr="004926DD" w:rsidRDefault="00224164" w:rsidP="00EA0444">
            <w:pPr>
              <w:pBdr>
                <w:bottom w:val="double" w:sz="4" w:space="1" w:color="auto"/>
              </w:pBdr>
              <w:spacing w:line="380" w:lineRule="exact"/>
              <w:jc w:val="right"/>
              <w:rPr>
                <w:rFonts w:asciiTheme="majorBidi" w:hAnsiTheme="majorBidi" w:cstheme="majorBidi"/>
                <w:sz w:val="28"/>
                <w:szCs w:val="28"/>
              </w:rPr>
            </w:pPr>
            <w:r w:rsidRPr="004926DD">
              <w:rPr>
                <w:rFonts w:ascii="Angsana New" w:hAnsi="Angsana New"/>
                <w:sz w:val="28"/>
                <w:szCs w:val="28"/>
              </w:rPr>
              <w:t>158,847,245</w:t>
            </w:r>
          </w:p>
        </w:tc>
      </w:tr>
    </w:tbl>
    <w:p w14:paraId="5AE18E42" w14:textId="2FF9F558" w:rsidR="002E26F9" w:rsidRPr="004926DD" w:rsidRDefault="00224164" w:rsidP="004926DD">
      <w:pPr>
        <w:spacing w:before="120" w:after="0" w:line="380" w:lineRule="exact"/>
        <w:ind w:firstLine="1276"/>
        <w:jc w:val="thaiDistribute"/>
        <w:rPr>
          <w:rFonts w:ascii="Angsana New" w:hAnsi="Angsana New" w:cs="Angsana New"/>
          <w:sz w:val="28"/>
        </w:rPr>
      </w:pPr>
      <w:r w:rsidRPr="004926DD">
        <w:rPr>
          <w:rFonts w:ascii="Angsana New" w:hAnsi="Angsana New" w:cs="Angsana New"/>
          <w:sz w:val="28"/>
        </w:rPr>
        <w:t>31</w:t>
      </w:r>
      <w:r w:rsidR="002E26F9" w:rsidRPr="004926DD">
        <w:rPr>
          <w:rFonts w:ascii="Angsana New" w:hAnsi="Angsana New" w:cs="Angsana New"/>
          <w:sz w:val="28"/>
        </w:rPr>
        <w:t>.1.2</w:t>
      </w:r>
      <w:r w:rsidR="00D60D31" w:rsidRPr="004926DD">
        <w:rPr>
          <w:rFonts w:ascii="Angsana New" w:hAnsi="Angsana New" w:cs="Angsana New" w:hint="cs"/>
          <w:sz w:val="28"/>
          <w:cs/>
        </w:rPr>
        <w:t xml:space="preserve">   </w:t>
      </w:r>
      <w:r w:rsidR="008F6991" w:rsidRPr="004926DD">
        <w:rPr>
          <w:rFonts w:ascii="Angsana New" w:hAnsi="Angsana New" w:cs="Angsana New"/>
          <w:sz w:val="28"/>
        </w:rPr>
        <w:t>Accrued dividend receivable</w:t>
      </w:r>
    </w:p>
    <w:tbl>
      <w:tblPr>
        <w:tblStyle w:val="TableGrid"/>
        <w:tblW w:w="953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35"/>
        <w:gridCol w:w="1701"/>
        <w:gridCol w:w="1701"/>
        <w:gridCol w:w="1843"/>
      </w:tblGrid>
      <w:tr w:rsidR="008F6991" w:rsidRPr="004926DD" w14:paraId="48D27AA8" w14:textId="77777777" w:rsidTr="00C80AAC">
        <w:tc>
          <w:tcPr>
            <w:tcW w:w="2551" w:type="dxa"/>
            <w:vAlign w:val="center"/>
          </w:tcPr>
          <w:p w14:paraId="002699A5" w14:textId="77777777" w:rsidR="008F6991" w:rsidRPr="004926DD" w:rsidRDefault="008F6991" w:rsidP="00AF6D51">
            <w:pPr>
              <w:spacing w:line="400" w:lineRule="exact"/>
              <w:jc w:val="thaiDistribute"/>
              <w:rPr>
                <w:rFonts w:ascii="Angsana New" w:hAnsi="Angsana New"/>
                <w:sz w:val="28"/>
                <w:szCs w:val="28"/>
              </w:rPr>
            </w:pPr>
          </w:p>
        </w:tc>
        <w:tc>
          <w:tcPr>
            <w:tcW w:w="3436" w:type="dxa"/>
            <w:gridSpan w:val="2"/>
            <w:vAlign w:val="center"/>
            <w:hideMark/>
          </w:tcPr>
          <w:p w14:paraId="63E0F215" w14:textId="77777777" w:rsidR="008F6991" w:rsidRPr="004926DD" w:rsidRDefault="008F6991" w:rsidP="00AF6D51">
            <w:pPr>
              <w:pBdr>
                <w:bottom w:val="single" w:sz="4" w:space="1" w:color="auto"/>
              </w:pBdr>
              <w:spacing w:line="400" w:lineRule="exact"/>
              <w:jc w:val="center"/>
              <w:rPr>
                <w:rFonts w:ascii="Angsana New" w:hAnsi="Angsana New"/>
                <w:sz w:val="28"/>
                <w:szCs w:val="28"/>
                <w:cs/>
              </w:rPr>
            </w:pPr>
            <w:r w:rsidRPr="004926DD">
              <w:rPr>
                <w:rFonts w:ascii="Angsana New" w:hAnsi="Angsana New"/>
                <w:sz w:val="28"/>
                <w:szCs w:val="28"/>
              </w:rPr>
              <w:t>Consolidated financial statements (Baht)</w:t>
            </w:r>
          </w:p>
        </w:tc>
        <w:tc>
          <w:tcPr>
            <w:tcW w:w="3544" w:type="dxa"/>
            <w:gridSpan w:val="2"/>
            <w:vAlign w:val="center"/>
            <w:hideMark/>
          </w:tcPr>
          <w:p w14:paraId="5D27541B" w14:textId="3B9685BF" w:rsidR="008F6991" w:rsidRPr="004926DD" w:rsidRDefault="008F6991" w:rsidP="00AF6D51">
            <w:pPr>
              <w:pBdr>
                <w:bottom w:val="single" w:sz="4" w:space="1" w:color="auto"/>
              </w:pBdr>
              <w:spacing w:line="400" w:lineRule="exact"/>
              <w:jc w:val="center"/>
              <w:rPr>
                <w:rFonts w:ascii="Angsana New" w:hAnsi="Angsana New"/>
                <w:sz w:val="28"/>
                <w:szCs w:val="28"/>
              </w:rPr>
            </w:pPr>
            <w:r w:rsidRPr="004926DD">
              <w:rPr>
                <w:rFonts w:ascii="Angsana New" w:hAnsi="Angsana New"/>
                <w:sz w:val="28"/>
                <w:szCs w:val="28"/>
              </w:rPr>
              <w:t>Separate financial statements (Baht)</w:t>
            </w:r>
          </w:p>
        </w:tc>
      </w:tr>
      <w:tr w:rsidR="008F6991" w:rsidRPr="004926DD" w14:paraId="0CE05C43" w14:textId="77777777" w:rsidTr="00EA0444">
        <w:trPr>
          <w:trHeight w:val="381"/>
        </w:trPr>
        <w:tc>
          <w:tcPr>
            <w:tcW w:w="2551" w:type="dxa"/>
            <w:vAlign w:val="center"/>
          </w:tcPr>
          <w:p w14:paraId="4DB8599E" w14:textId="77777777" w:rsidR="008F6991" w:rsidRPr="004926DD" w:rsidRDefault="008F6991" w:rsidP="00AF6D51">
            <w:pPr>
              <w:spacing w:line="400" w:lineRule="exact"/>
              <w:jc w:val="thaiDistribute"/>
              <w:rPr>
                <w:rFonts w:ascii="Angsana New" w:hAnsi="Angsana New"/>
                <w:sz w:val="28"/>
                <w:szCs w:val="28"/>
              </w:rPr>
            </w:pPr>
          </w:p>
        </w:tc>
        <w:tc>
          <w:tcPr>
            <w:tcW w:w="1735" w:type="dxa"/>
            <w:vAlign w:val="bottom"/>
            <w:hideMark/>
          </w:tcPr>
          <w:p w14:paraId="3452F364" w14:textId="6480A327" w:rsidR="008F6991" w:rsidRPr="004926DD" w:rsidRDefault="008F6991" w:rsidP="00AF6D51">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224164" w:rsidRPr="004926DD">
              <w:rPr>
                <w:rFonts w:ascii="Angsana New" w:hAnsi="Angsana New"/>
                <w:snapToGrid w:val="0"/>
                <w:sz w:val="28"/>
                <w:szCs w:val="28"/>
              </w:rPr>
              <w:t>2</w:t>
            </w:r>
          </w:p>
        </w:tc>
        <w:tc>
          <w:tcPr>
            <w:tcW w:w="1701" w:type="dxa"/>
            <w:vAlign w:val="bottom"/>
            <w:hideMark/>
          </w:tcPr>
          <w:p w14:paraId="6D5019DE" w14:textId="3A0A3051" w:rsidR="008F6991" w:rsidRPr="004926DD" w:rsidRDefault="008F6991" w:rsidP="00AF6D51">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224164" w:rsidRPr="004926DD">
              <w:rPr>
                <w:rFonts w:ascii="Angsana New" w:hAnsi="Angsana New"/>
                <w:snapToGrid w:val="0"/>
                <w:sz w:val="28"/>
                <w:szCs w:val="28"/>
                <w:lang w:val="en-GB"/>
              </w:rPr>
              <w:t>1</w:t>
            </w:r>
          </w:p>
        </w:tc>
        <w:tc>
          <w:tcPr>
            <w:tcW w:w="1701" w:type="dxa"/>
            <w:vAlign w:val="bottom"/>
            <w:hideMark/>
          </w:tcPr>
          <w:p w14:paraId="34FD51FC" w14:textId="0D9C18BC" w:rsidR="008F6991" w:rsidRPr="004926DD" w:rsidRDefault="008F6991" w:rsidP="00AF6D51">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224164" w:rsidRPr="004926DD">
              <w:rPr>
                <w:rFonts w:ascii="Angsana New" w:hAnsi="Angsana New"/>
                <w:snapToGrid w:val="0"/>
                <w:sz w:val="28"/>
                <w:szCs w:val="28"/>
              </w:rPr>
              <w:t>2</w:t>
            </w:r>
          </w:p>
        </w:tc>
        <w:tc>
          <w:tcPr>
            <w:tcW w:w="1843" w:type="dxa"/>
            <w:vAlign w:val="bottom"/>
            <w:hideMark/>
          </w:tcPr>
          <w:p w14:paraId="753EFF98" w14:textId="61895FE6" w:rsidR="008F6991" w:rsidRPr="004926DD" w:rsidRDefault="008F6991" w:rsidP="00AF6D51">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224164" w:rsidRPr="004926DD">
              <w:rPr>
                <w:rFonts w:ascii="Angsana New" w:hAnsi="Angsana New"/>
                <w:snapToGrid w:val="0"/>
                <w:sz w:val="28"/>
                <w:szCs w:val="28"/>
                <w:lang w:val="en-GB"/>
              </w:rPr>
              <w:t>1</w:t>
            </w:r>
          </w:p>
        </w:tc>
      </w:tr>
      <w:tr w:rsidR="008F6991" w:rsidRPr="004926DD" w14:paraId="0C0A78E7" w14:textId="77777777" w:rsidTr="00C80AAC">
        <w:trPr>
          <w:trHeight w:val="567"/>
        </w:trPr>
        <w:tc>
          <w:tcPr>
            <w:tcW w:w="2551" w:type="dxa"/>
            <w:vAlign w:val="center"/>
          </w:tcPr>
          <w:p w14:paraId="100609C0" w14:textId="31FC56AF" w:rsidR="008F6991" w:rsidRPr="004926DD" w:rsidRDefault="008F6991" w:rsidP="00AF6D51">
            <w:pPr>
              <w:spacing w:line="400" w:lineRule="exact"/>
              <w:rPr>
                <w:rFonts w:ascii="Angsana New" w:hAnsi="Angsana New"/>
                <w:sz w:val="28"/>
                <w:szCs w:val="28"/>
                <w:cs/>
              </w:rPr>
            </w:pPr>
            <w:r w:rsidRPr="004926DD">
              <w:rPr>
                <w:rFonts w:ascii="Angsana New" w:hAnsi="Angsana New"/>
                <w:sz w:val="28"/>
                <w:szCs w:val="28"/>
              </w:rPr>
              <w:t xml:space="preserve">     Subsidiaries</w:t>
            </w:r>
          </w:p>
        </w:tc>
        <w:tc>
          <w:tcPr>
            <w:tcW w:w="1735" w:type="dxa"/>
            <w:vAlign w:val="center"/>
          </w:tcPr>
          <w:p w14:paraId="52B0CC9C" w14:textId="77777777" w:rsidR="008F6991" w:rsidRPr="004926DD" w:rsidRDefault="008F6991" w:rsidP="00AF6D51">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w:t>
            </w:r>
          </w:p>
        </w:tc>
        <w:tc>
          <w:tcPr>
            <w:tcW w:w="1701" w:type="dxa"/>
            <w:vAlign w:val="center"/>
          </w:tcPr>
          <w:p w14:paraId="63A66FE9" w14:textId="77777777" w:rsidR="008F6991" w:rsidRPr="004926DD" w:rsidRDefault="008F6991" w:rsidP="00AF6D51">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w:t>
            </w:r>
          </w:p>
        </w:tc>
        <w:tc>
          <w:tcPr>
            <w:tcW w:w="1701" w:type="dxa"/>
            <w:vAlign w:val="center"/>
          </w:tcPr>
          <w:p w14:paraId="0320256D" w14:textId="6DF7E794" w:rsidR="008F6991" w:rsidRPr="004926DD" w:rsidRDefault="00224164" w:rsidP="00AF6D51">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398</w:t>
            </w:r>
            <w:r w:rsidR="008F6991" w:rsidRPr="004926DD">
              <w:rPr>
                <w:rFonts w:ascii="Angsana New" w:hAnsi="Angsana New"/>
                <w:sz w:val="28"/>
                <w:szCs w:val="28"/>
              </w:rPr>
              <w:t>,</w:t>
            </w:r>
            <w:r w:rsidRPr="004926DD">
              <w:rPr>
                <w:rFonts w:ascii="Angsana New" w:hAnsi="Angsana New"/>
                <w:sz w:val="28"/>
                <w:szCs w:val="28"/>
              </w:rPr>
              <w:t>400</w:t>
            </w:r>
            <w:r w:rsidR="008F6991" w:rsidRPr="004926DD">
              <w:rPr>
                <w:rFonts w:ascii="Angsana New" w:hAnsi="Angsana New"/>
                <w:sz w:val="28"/>
                <w:szCs w:val="28"/>
              </w:rPr>
              <w:t>,000</w:t>
            </w:r>
          </w:p>
        </w:tc>
        <w:tc>
          <w:tcPr>
            <w:tcW w:w="1843" w:type="dxa"/>
            <w:vAlign w:val="center"/>
          </w:tcPr>
          <w:p w14:paraId="034869AB" w14:textId="51062608" w:rsidR="008F6991" w:rsidRPr="004926DD" w:rsidRDefault="00224164" w:rsidP="00AF6D51">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199,200,000</w:t>
            </w:r>
          </w:p>
        </w:tc>
      </w:tr>
    </w:tbl>
    <w:p w14:paraId="5FA06EA3" w14:textId="370AA037" w:rsidR="004C3D99" w:rsidRDefault="004C3D99" w:rsidP="004926DD">
      <w:pPr>
        <w:spacing w:after="0" w:line="360" w:lineRule="exact"/>
        <w:ind w:left="1792" w:hanging="567"/>
        <w:jc w:val="thaiDistribute"/>
        <w:rPr>
          <w:rFonts w:ascii="Angsana New" w:hAnsi="Angsana New" w:cs="Angsana New"/>
          <w:sz w:val="28"/>
        </w:rPr>
      </w:pPr>
    </w:p>
    <w:p w14:paraId="2DB12C82" w14:textId="77777777" w:rsidR="004C3D99" w:rsidRDefault="004C3D99">
      <w:pPr>
        <w:rPr>
          <w:rFonts w:ascii="Angsana New" w:hAnsi="Angsana New" w:cs="Angsana New"/>
          <w:sz w:val="28"/>
        </w:rPr>
      </w:pPr>
      <w:r>
        <w:rPr>
          <w:rFonts w:ascii="Angsana New" w:hAnsi="Angsana New" w:cs="Angsana New"/>
          <w:sz w:val="28"/>
        </w:rPr>
        <w:br w:type="page"/>
      </w:r>
    </w:p>
    <w:p w14:paraId="57471E4F" w14:textId="5CCAD7E3" w:rsidR="00F36C6A" w:rsidRPr="004926DD" w:rsidRDefault="00224164" w:rsidP="004926DD">
      <w:pPr>
        <w:spacing w:after="0" w:line="360" w:lineRule="exact"/>
        <w:ind w:left="1792" w:hanging="567"/>
        <w:jc w:val="thaiDistribute"/>
        <w:rPr>
          <w:rFonts w:ascii="Angsana New" w:hAnsi="Angsana New" w:cs="Angsana New"/>
          <w:sz w:val="28"/>
        </w:rPr>
      </w:pPr>
      <w:r w:rsidRPr="004926DD">
        <w:rPr>
          <w:rFonts w:ascii="Angsana New" w:hAnsi="Angsana New" w:cs="Angsana New"/>
          <w:sz w:val="28"/>
        </w:rPr>
        <w:lastRenderedPageBreak/>
        <w:t>31</w:t>
      </w:r>
      <w:r w:rsidR="00F36C6A" w:rsidRPr="004926DD">
        <w:rPr>
          <w:rFonts w:ascii="Angsana New" w:hAnsi="Angsana New" w:cs="Angsana New"/>
          <w:sz w:val="28"/>
        </w:rPr>
        <w:t>.1.</w:t>
      </w:r>
      <w:r w:rsidR="008F6991" w:rsidRPr="004926DD">
        <w:rPr>
          <w:rFonts w:ascii="Angsana New" w:hAnsi="Angsana New" w:cs="Angsana New"/>
          <w:sz w:val="28"/>
        </w:rPr>
        <w:t>3</w:t>
      </w:r>
      <w:r w:rsidR="00F36C6A" w:rsidRPr="004926DD">
        <w:rPr>
          <w:rFonts w:ascii="Angsana New" w:hAnsi="Angsana New" w:cs="Angsana New"/>
          <w:sz w:val="28"/>
        </w:rPr>
        <w:tab/>
      </w:r>
      <w:r w:rsidR="00F36C6A" w:rsidRPr="004926DD">
        <w:rPr>
          <w:rFonts w:ascii="Angsana New" w:hAnsi="Angsana New" w:cs="Angsana New"/>
          <w:spacing w:val="-2"/>
          <w:sz w:val="28"/>
        </w:rPr>
        <w:t>Loans to related parties</w:t>
      </w:r>
    </w:p>
    <w:tbl>
      <w:tblPr>
        <w:tblStyle w:val="TableGrid"/>
        <w:tblW w:w="938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1843"/>
        <w:gridCol w:w="1701"/>
        <w:gridCol w:w="1843"/>
        <w:gridCol w:w="1701"/>
      </w:tblGrid>
      <w:tr w:rsidR="00F36C6A" w:rsidRPr="004926DD" w14:paraId="2DEF8FF7" w14:textId="77777777" w:rsidTr="00C80AAC">
        <w:tc>
          <w:tcPr>
            <w:tcW w:w="2301" w:type="dxa"/>
            <w:vAlign w:val="center"/>
          </w:tcPr>
          <w:p w14:paraId="5A127E9C" w14:textId="77777777" w:rsidR="00F36C6A" w:rsidRPr="004926DD" w:rsidRDefault="00F36C6A" w:rsidP="00EA0444">
            <w:pPr>
              <w:spacing w:line="400" w:lineRule="exact"/>
              <w:jc w:val="thaiDistribute"/>
              <w:rPr>
                <w:rFonts w:ascii="Angsana New" w:hAnsi="Angsana New"/>
                <w:sz w:val="28"/>
                <w:szCs w:val="28"/>
              </w:rPr>
            </w:pPr>
          </w:p>
        </w:tc>
        <w:tc>
          <w:tcPr>
            <w:tcW w:w="3544" w:type="dxa"/>
            <w:gridSpan w:val="2"/>
            <w:vAlign w:val="center"/>
            <w:hideMark/>
          </w:tcPr>
          <w:p w14:paraId="1290010A" w14:textId="29D2D704" w:rsidR="00F36C6A" w:rsidRPr="004926DD" w:rsidRDefault="00F36C6A" w:rsidP="00EA0444">
            <w:pPr>
              <w:pBdr>
                <w:bottom w:val="single" w:sz="4" w:space="1" w:color="auto"/>
              </w:pBdr>
              <w:spacing w:line="400" w:lineRule="exact"/>
              <w:jc w:val="center"/>
              <w:rPr>
                <w:rFonts w:ascii="Angsana New" w:hAnsi="Angsana New"/>
                <w:sz w:val="28"/>
                <w:szCs w:val="28"/>
                <w:cs/>
              </w:rPr>
            </w:pPr>
            <w:r w:rsidRPr="004926DD">
              <w:rPr>
                <w:rFonts w:ascii="Angsana New" w:hAnsi="Angsana New"/>
                <w:sz w:val="28"/>
                <w:szCs w:val="28"/>
              </w:rPr>
              <w:t>Consolidated financial statements (Baht)</w:t>
            </w:r>
          </w:p>
        </w:tc>
        <w:tc>
          <w:tcPr>
            <w:tcW w:w="3544" w:type="dxa"/>
            <w:gridSpan w:val="2"/>
            <w:vAlign w:val="center"/>
            <w:hideMark/>
          </w:tcPr>
          <w:p w14:paraId="3984925B" w14:textId="12C4CABE" w:rsidR="00F36C6A" w:rsidRPr="004926DD" w:rsidRDefault="00F36C6A" w:rsidP="00EA0444">
            <w:pPr>
              <w:pBdr>
                <w:bottom w:val="single" w:sz="4" w:space="1" w:color="auto"/>
              </w:pBdr>
              <w:spacing w:line="400" w:lineRule="exact"/>
              <w:jc w:val="center"/>
              <w:rPr>
                <w:rFonts w:ascii="Angsana New" w:hAnsi="Angsana New"/>
                <w:sz w:val="28"/>
                <w:szCs w:val="28"/>
              </w:rPr>
            </w:pPr>
            <w:r w:rsidRPr="004926DD">
              <w:rPr>
                <w:rFonts w:ascii="Angsana New" w:hAnsi="Angsana New"/>
                <w:sz w:val="28"/>
                <w:szCs w:val="28"/>
              </w:rPr>
              <w:t>Separate financial statements (Baht)</w:t>
            </w:r>
          </w:p>
        </w:tc>
      </w:tr>
      <w:tr w:rsidR="00F36C6A" w:rsidRPr="004926DD" w14:paraId="5246CE91" w14:textId="77777777" w:rsidTr="00C80AAC">
        <w:tc>
          <w:tcPr>
            <w:tcW w:w="2301" w:type="dxa"/>
            <w:vAlign w:val="center"/>
          </w:tcPr>
          <w:p w14:paraId="5A72C794" w14:textId="77777777" w:rsidR="00F36C6A" w:rsidRPr="004926DD" w:rsidRDefault="00F36C6A" w:rsidP="00EA0444">
            <w:pPr>
              <w:spacing w:line="400" w:lineRule="exact"/>
              <w:jc w:val="thaiDistribute"/>
              <w:rPr>
                <w:rFonts w:ascii="Angsana New" w:hAnsi="Angsana New"/>
                <w:sz w:val="28"/>
                <w:szCs w:val="28"/>
              </w:rPr>
            </w:pPr>
          </w:p>
        </w:tc>
        <w:tc>
          <w:tcPr>
            <w:tcW w:w="1843" w:type="dxa"/>
            <w:vAlign w:val="bottom"/>
            <w:hideMark/>
          </w:tcPr>
          <w:p w14:paraId="005F523C" w14:textId="0A82B0CF" w:rsidR="00F36C6A" w:rsidRPr="004926DD" w:rsidRDefault="00F36C6A" w:rsidP="00EA0444">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224164" w:rsidRPr="004926DD">
              <w:rPr>
                <w:rFonts w:ascii="Angsana New" w:hAnsi="Angsana New"/>
                <w:snapToGrid w:val="0"/>
                <w:sz w:val="28"/>
                <w:szCs w:val="28"/>
              </w:rPr>
              <w:t>2</w:t>
            </w:r>
          </w:p>
        </w:tc>
        <w:tc>
          <w:tcPr>
            <w:tcW w:w="1701" w:type="dxa"/>
            <w:vAlign w:val="bottom"/>
            <w:hideMark/>
          </w:tcPr>
          <w:p w14:paraId="63E276A0" w14:textId="06ADA673" w:rsidR="00F36C6A" w:rsidRPr="004926DD" w:rsidRDefault="00F36C6A" w:rsidP="00EA0444">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224164" w:rsidRPr="004926DD">
              <w:rPr>
                <w:rFonts w:ascii="Angsana New" w:hAnsi="Angsana New"/>
                <w:snapToGrid w:val="0"/>
                <w:sz w:val="28"/>
                <w:szCs w:val="28"/>
                <w:lang w:val="en-GB"/>
              </w:rPr>
              <w:t>1</w:t>
            </w:r>
          </w:p>
        </w:tc>
        <w:tc>
          <w:tcPr>
            <w:tcW w:w="1843" w:type="dxa"/>
            <w:vAlign w:val="bottom"/>
            <w:hideMark/>
          </w:tcPr>
          <w:p w14:paraId="01EDC620" w14:textId="34556144" w:rsidR="00F36C6A" w:rsidRPr="004926DD" w:rsidRDefault="00F36C6A" w:rsidP="00EA0444">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224164" w:rsidRPr="004926DD">
              <w:rPr>
                <w:rFonts w:ascii="Angsana New" w:hAnsi="Angsana New"/>
                <w:snapToGrid w:val="0"/>
                <w:sz w:val="28"/>
                <w:szCs w:val="28"/>
              </w:rPr>
              <w:t>2</w:t>
            </w:r>
          </w:p>
        </w:tc>
        <w:tc>
          <w:tcPr>
            <w:tcW w:w="1701" w:type="dxa"/>
            <w:vAlign w:val="bottom"/>
            <w:hideMark/>
          </w:tcPr>
          <w:p w14:paraId="19D66E01" w14:textId="5BDEF9F6" w:rsidR="00F36C6A" w:rsidRPr="004926DD" w:rsidRDefault="00F36C6A" w:rsidP="00EA0444">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224164" w:rsidRPr="004926DD">
              <w:rPr>
                <w:rFonts w:ascii="Angsana New" w:hAnsi="Angsana New"/>
                <w:snapToGrid w:val="0"/>
                <w:sz w:val="28"/>
                <w:szCs w:val="28"/>
                <w:lang w:val="en-GB"/>
              </w:rPr>
              <w:t>1</w:t>
            </w:r>
          </w:p>
        </w:tc>
      </w:tr>
      <w:tr w:rsidR="000B2D4F" w:rsidRPr="004926DD" w14:paraId="60EA12E3" w14:textId="77777777" w:rsidTr="00C80AAC">
        <w:tc>
          <w:tcPr>
            <w:tcW w:w="2301" w:type="dxa"/>
            <w:vAlign w:val="center"/>
          </w:tcPr>
          <w:p w14:paraId="382A458E" w14:textId="0D716160" w:rsidR="000B2D4F" w:rsidRPr="004926DD" w:rsidRDefault="000B2D4F" w:rsidP="00EA0444">
            <w:pPr>
              <w:spacing w:line="400" w:lineRule="exact"/>
              <w:jc w:val="thaiDistribute"/>
              <w:rPr>
                <w:rFonts w:ascii="Angsana New" w:hAnsi="Angsana New"/>
                <w:sz w:val="28"/>
              </w:rPr>
            </w:pPr>
            <w:r w:rsidRPr="004926DD">
              <w:rPr>
                <w:rFonts w:ascii="Angsana New" w:hAnsi="Angsana New"/>
                <w:sz w:val="28"/>
              </w:rPr>
              <w:t>S</w:t>
            </w:r>
            <w:r w:rsidR="000F3249">
              <w:rPr>
                <w:rFonts w:ascii="Angsana New" w:hAnsi="Angsana New"/>
                <w:sz w:val="28"/>
              </w:rPr>
              <w:t>hort-term</w:t>
            </w:r>
            <w:r w:rsidRPr="004926DD">
              <w:rPr>
                <w:rFonts w:ascii="Angsana New" w:hAnsi="Angsana New"/>
                <w:sz w:val="28"/>
              </w:rPr>
              <w:t xml:space="preserve"> loans to</w:t>
            </w:r>
          </w:p>
        </w:tc>
        <w:tc>
          <w:tcPr>
            <w:tcW w:w="1843" w:type="dxa"/>
            <w:vAlign w:val="center"/>
          </w:tcPr>
          <w:p w14:paraId="48BB2370" w14:textId="77777777" w:rsidR="000B2D4F" w:rsidRPr="004926DD" w:rsidRDefault="000B2D4F" w:rsidP="00EA0444">
            <w:pPr>
              <w:spacing w:line="400" w:lineRule="exact"/>
              <w:jc w:val="right"/>
              <w:rPr>
                <w:rFonts w:ascii="Angsana New" w:hAnsi="Angsana New"/>
                <w:sz w:val="28"/>
              </w:rPr>
            </w:pPr>
          </w:p>
        </w:tc>
        <w:tc>
          <w:tcPr>
            <w:tcW w:w="1701" w:type="dxa"/>
            <w:vAlign w:val="center"/>
          </w:tcPr>
          <w:p w14:paraId="4E4B6B22" w14:textId="77777777" w:rsidR="000B2D4F" w:rsidRPr="004926DD" w:rsidRDefault="000B2D4F" w:rsidP="00EA0444">
            <w:pPr>
              <w:spacing w:line="400" w:lineRule="exact"/>
              <w:jc w:val="right"/>
              <w:rPr>
                <w:rFonts w:ascii="Angsana New" w:hAnsi="Angsana New"/>
                <w:sz w:val="28"/>
              </w:rPr>
            </w:pPr>
          </w:p>
        </w:tc>
        <w:tc>
          <w:tcPr>
            <w:tcW w:w="1843" w:type="dxa"/>
            <w:vAlign w:val="center"/>
          </w:tcPr>
          <w:p w14:paraId="3E59E353" w14:textId="77777777" w:rsidR="000B2D4F" w:rsidRPr="004926DD" w:rsidRDefault="000B2D4F" w:rsidP="00EA0444">
            <w:pPr>
              <w:spacing w:line="400" w:lineRule="exact"/>
              <w:jc w:val="right"/>
              <w:rPr>
                <w:rFonts w:ascii="Angsana New" w:hAnsi="Angsana New"/>
                <w:sz w:val="28"/>
              </w:rPr>
            </w:pPr>
          </w:p>
        </w:tc>
        <w:tc>
          <w:tcPr>
            <w:tcW w:w="1701" w:type="dxa"/>
            <w:vAlign w:val="center"/>
          </w:tcPr>
          <w:p w14:paraId="1972B72E" w14:textId="77777777" w:rsidR="000B2D4F" w:rsidRPr="004926DD" w:rsidRDefault="000B2D4F" w:rsidP="00EA0444">
            <w:pPr>
              <w:spacing w:line="400" w:lineRule="exact"/>
              <w:jc w:val="right"/>
              <w:rPr>
                <w:rFonts w:ascii="Angsana New" w:hAnsi="Angsana New"/>
                <w:sz w:val="28"/>
              </w:rPr>
            </w:pPr>
          </w:p>
        </w:tc>
      </w:tr>
      <w:tr w:rsidR="00224164" w:rsidRPr="004926DD" w14:paraId="51C8FC12" w14:textId="77777777" w:rsidTr="00C80AAC">
        <w:tc>
          <w:tcPr>
            <w:tcW w:w="2301" w:type="dxa"/>
            <w:vAlign w:val="center"/>
            <w:hideMark/>
          </w:tcPr>
          <w:p w14:paraId="016F75FC" w14:textId="04CF29AA" w:rsidR="00224164" w:rsidRPr="004926DD" w:rsidRDefault="00224164" w:rsidP="00EA0444">
            <w:pPr>
              <w:spacing w:line="400" w:lineRule="exact"/>
              <w:jc w:val="thaiDistribute"/>
              <w:rPr>
                <w:rFonts w:ascii="Angsana New" w:hAnsi="Angsana New"/>
                <w:sz w:val="28"/>
                <w:szCs w:val="28"/>
              </w:rPr>
            </w:pPr>
            <w:r w:rsidRPr="004926DD">
              <w:rPr>
                <w:rFonts w:ascii="Angsana New" w:hAnsi="Angsana New"/>
                <w:sz w:val="28"/>
                <w:szCs w:val="28"/>
              </w:rPr>
              <w:t>Subsidiaries</w:t>
            </w:r>
          </w:p>
        </w:tc>
        <w:tc>
          <w:tcPr>
            <w:tcW w:w="1843" w:type="dxa"/>
            <w:vAlign w:val="center"/>
            <w:hideMark/>
          </w:tcPr>
          <w:p w14:paraId="2C0DE7D7" w14:textId="77777777" w:rsidR="00224164" w:rsidRPr="004926DD" w:rsidRDefault="00224164" w:rsidP="00EA0444">
            <w:pPr>
              <w:spacing w:line="40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2C83EBCA" w14:textId="76EF9926" w:rsidR="00224164" w:rsidRPr="004926DD" w:rsidRDefault="00224164" w:rsidP="00EA0444">
            <w:pPr>
              <w:spacing w:line="400" w:lineRule="exact"/>
              <w:jc w:val="right"/>
              <w:rPr>
                <w:rFonts w:ascii="Angsana New" w:hAnsi="Angsana New"/>
                <w:sz w:val="28"/>
                <w:szCs w:val="28"/>
              </w:rPr>
            </w:pPr>
            <w:r w:rsidRPr="004926DD">
              <w:rPr>
                <w:rFonts w:ascii="Angsana New" w:hAnsi="Angsana New"/>
                <w:sz w:val="28"/>
                <w:szCs w:val="28"/>
              </w:rPr>
              <w:t>-</w:t>
            </w:r>
          </w:p>
        </w:tc>
        <w:tc>
          <w:tcPr>
            <w:tcW w:w="1843" w:type="dxa"/>
            <w:vAlign w:val="center"/>
            <w:hideMark/>
          </w:tcPr>
          <w:p w14:paraId="5BF96AB4" w14:textId="7295C27B" w:rsidR="00224164" w:rsidRPr="004926DD" w:rsidRDefault="00224164" w:rsidP="00EA0444">
            <w:pPr>
              <w:spacing w:line="400" w:lineRule="exact"/>
              <w:jc w:val="right"/>
              <w:rPr>
                <w:rFonts w:ascii="Angsana New" w:hAnsi="Angsana New"/>
                <w:sz w:val="28"/>
                <w:szCs w:val="28"/>
              </w:rPr>
            </w:pPr>
            <w:r w:rsidRPr="004926DD">
              <w:rPr>
                <w:rFonts w:ascii="Angsana New" w:hAnsi="Angsana New"/>
                <w:sz w:val="28"/>
                <w:szCs w:val="28"/>
              </w:rPr>
              <w:t>5,415,064,383</w:t>
            </w:r>
          </w:p>
        </w:tc>
        <w:tc>
          <w:tcPr>
            <w:tcW w:w="1701" w:type="dxa"/>
            <w:vAlign w:val="center"/>
            <w:hideMark/>
          </w:tcPr>
          <w:p w14:paraId="0A7F5412" w14:textId="33B0B869" w:rsidR="00224164" w:rsidRPr="004926DD" w:rsidRDefault="00224164" w:rsidP="00EA0444">
            <w:pPr>
              <w:spacing w:line="400" w:lineRule="exact"/>
              <w:jc w:val="right"/>
              <w:rPr>
                <w:rFonts w:ascii="Angsana New" w:hAnsi="Angsana New"/>
                <w:sz w:val="28"/>
                <w:szCs w:val="28"/>
              </w:rPr>
            </w:pPr>
            <w:r w:rsidRPr="004926DD">
              <w:rPr>
                <w:rFonts w:ascii="Angsana New" w:hAnsi="Angsana New"/>
                <w:sz w:val="28"/>
                <w:szCs w:val="28"/>
              </w:rPr>
              <w:t>3,765,016,156</w:t>
            </w:r>
          </w:p>
        </w:tc>
      </w:tr>
      <w:tr w:rsidR="00224164" w:rsidRPr="004926DD" w14:paraId="11138FE2" w14:textId="77777777" w:rsidTr="00C80AAC">
        <w:tc>
          <w:tcPr>
            <w:tcW w:w="2301" w:type="dxa"/>
            <w:vAlign w:val="center"/>
          </w:tcPr>
          <w:p w14:paraId="73FAC1DA" w14:textId="6B571285" w:rsidR="00224164" w:rsidRPr="004926DD" w:rsidRDefault="00224164" w:rsidP="00EA0444">
            <w:pPr>
              <w:spacing w:line="400" w:lineRule="exact"/>
              <w:jc w:val="thaiDistribute"/>
              <w:rPr>
                <w:rFonts w:ascii="Angsana New" w:hAnsi="Angsana New"/>
                <w:sz w:val="28"/>
              </w:rPr>
            </w:pPr>
            <w:r w:rsidRPr="004926DD">
              <w:rPr>
                <w:rFonts w:ascii="Angsana New" w:hAnsi="Angsana New"/>
                <w:sz w:val="28"/>
              </w:rPr>
              <w:t>Associates</w:t>
            </w:r>
          </w:p>
        </w:tc>
        <w:tc>
          <w:tcPr>
            <w:tcW w:w="1843" w:type="dxa"/>
            <w:vAlign w:val="center"/>
          </w:tcPr>
          <w:p w14:paraId="75EBB43D" w14:textId="2F10C1D6" w:rsidR="00224164" w:rsidRPr="004926DD" w:rsidRDefault="00224164" w:rsidP="00EA0444">
            <w:pPr>
              <w:spacing w:line="400" w:lineRule="exact"/>
              <w:jc w:val="right"/>
              <w:rPr>
                <w:rFonts w:ascii="Angsana New" w:hAnsi="Angsana New"/>
                <w:sz w:val="28"/>
              </w:rPr>
            </w:pPr>
            <w:r w:rsidRPr="004926DD">
              <w:rPr>
                <w:rFonts w:ascii="Angsana New" w:hAnsi="Angsana New"/>
                <w:sz w:val="28"/>
              </w:rPr>
              <w:t>64,275,000</w:t>
            </w:r>
          </w:p>
        </w:tc>
        <w:tc>
          <w:tcPr>
            <w:tcW w:w="1701" w:type="dxa"/>
            <w:vAlign w:val="center"/>
          </w:tcPr>
          <w:p w14:paraId="6E6E85AA" w14:textId="42AA7EBE" w:rsidR="00224164" w:rsidRPr="004926DD" w:rsidRDefault="00224164" w:rsidP="00EA0444">
            <w:pPr>
              <w:spacing w:line="400" w:lineRule="exact"/>
              <w:jc w:val="right"/>
              <w:rPr>
                <w:rFonts w:ascii="Angsana New" w:hAnsi="Angsana New"/>
                <w:sz w:val="28"/>
              </w:rPr>
            </w:pPr>
            <w:r w:rsidRPr="004926DD">
              <w:rPr>
                <w:rFonts w:ascii="Angsana New" w:hAnsi="Angsana New"/>
                <w:sz w:val="28"/>
              </w:rPr>
              <w:t>-</w:t>
            </w:r>
          </w:p>
        </w:tc>
        <w:tc>
          <w:tcPr>
            <w:tcW w:w="1843" w:type="dxa"/>
            <w:vAlign w:val="center"/>
          </w:tcPr>
          <w:p w14:paraId="210AAE31" w14:textId="7652E5BC" w:rsidR="00224164" w:rsidRPr="004926DD" w:rsidRDefault="00224164" w:rsidP="00EA0444">
            <w:pPr>
              <w:spacing w:line="400" w:lineRule="exact"/>
              <w:jc w:val="right"/>
              <w:rPr>
                <w:rFonts w:ascii="Angsana New" w:hAnsi="Angsana New"/>
                <w:sz w:val="28"/>
              </w:rPr>
            </w:pPr>
            <w:r w:rsidRPr="004926DD">
              <w:rPr>
                <w:rFonts w:ascii="Angsana New" w:hAnsi="Angsana New"/>
                <w:sz w:val="28"/>
              </w:rPr>
              <w:t>-</w:t>
            </w:r>
          </w:p>
        </w:tc>
        <w:tc>
          <w:tcPr>
            <w:tcW w:w="1701" w:type="dxa"/>
            <w:vAlign w:val="center"/>
          </w:tcPr>
          <w:p w14:paraId="31C942C7" w14:textId="0C42B59D" w:rsidR="00224164" w:rsidRPr="004926DD" w:rsidRDefault="00224164" w:rsidP="00EA0444">
            <w:pPr>
              <w:spacing w:line="400" w:lineRule="exact"/>
              <w:jc w:val="right"/>
              <w:rPr>
                <w:rFonts w:ascii="Angsana New" w:hAnsi="Angsana New"/>
                <w:sz w:val="28"/>
              </w:rPr>
            </w:pPr>
            <w:r w:rsidRPr="004926DD">
              <w:rPr>
                <w:rFonts w:ascii="Angsana New" w:hAnsi="Angsana New"/>
                <w:sz w:val="28"/>
              </w:rPr>
              <w:t>-</w:t>
            </w:r>
          </w:p>
        </w:tc>
      </w:tr>
      <w:tr w:rsidR="00224164" w:rsidRPr="004926DD" w14:paraId="1343F7BF" w14:textId="77777777" w:rsidTr="00C80AAC">
        <w:tc>
          <w:tcPr>
            <w:tcW w:w="2301" w:type="dxa"/>
            <w:vAlign w:val="center"/>
          </w:tcPr>
          <w:p w14:paraId="5F646633" w14:textId="0133EAC0" w:rsidR="00224164" w:rsidRPr="004926DD" w:rsidRDefault="00972801" w:rsidP="00EA0444">
            <w:pPr>
              <w:spacing w:line="400" w:lineRule="exact"/>
              <w:rPr>
                <w:rFonts w:ascii="Angsana New" w:hAnsi="Angsana New"/>
                <w:sz w:val="28"/>
                <w:szCs w:val="28"/>
                <w:cs/>
              </w:rPr>
            </w:pPr>
            <w:r>
              <w:rPr>
                <w:rFonts w:ascii="Angsana New" w:hAnsi="Angsana New"/>
                <w:sz w:val="28"/>
                <w:szCs w:val="28"/>
              </w:rPr>
              <w:t>Joint ventures</w:t>
            </w:r>
          </w:p>
        </w:tc>
        <w:tc>
          <w:tcPr>
            <w:tcW w:w="1843" w:type="dxa"/>
            <w:vAlign w:val="center"/>
          </w:tcPr>
          <w:p w14:paraId="29B1A638" w14:textId="0A160B79" w:rsidR="00224164" w:rsidRPr="004926DD" w:rsidRDefault="00224164" w:rsidP="00EA0444">
            <w:pPr>
              <w:pBdr>
                <w:bottom w:val="single" w:sz="4" w:space="1" w:color="auto"/>
              </w:pBdr>
              <w:spacing w:line="400" w:lineRule="exact"/>
              <w:jc w:val="right"/>
              <w:rPr>
                <w:rFonts w:ascii="Angsana New" w:hAnsi="Angsana New"/>
                <w:sz w:val="28"/>
                <w:szCs w:val="28"/>
              </w:rPr>
            </w:pPr>
            <w:r w:rsidRPr="004926DD">
              <w:rPr>
                <w:rFonts w:ascii="Angsana New" w:hAnsi="Angsana New"/>
                <w:sz w:val="28"/>
                <w:szCs w:val="28"/>
              </w:rPr>
              <w:t>73,954,590</w:t>
            </w:r>
          </w:p>
        </w:tc>
        <w:tc>
          <w:tcPr>
            <w:tcW w:w="1701" w:type="dxa"/>
            <w:vAlign w:val="center"/>
          </w:tcPr>
          <w:p w14:paraId="1F427735" w14:textId="20DFA45C" w:rsidR="00224164" w:rsidRPr="004926DD" w:rsidRDefault="00224164" w:rsidP="00EA0444">
            <w:pPr>
              <w:pBdr>
                <w:bottom w:val="single" w:sz="4" w:space="1" w:color="auto"/>
              </w:pBdr>
              <w:spacing w:line="400" w:lineRule="exact"/>
              <w:jc w:val="right"/>
              <w:rPr>
                <w:rFonts w:ascii="Angsana New" w:hAnsi="Angsana New"/>
                <w:sz w:val="28"/>
                <w:szCs w:val="28"/>
              </w:rPr>
            </w:pPr>
            <w:r w:rsidRPr="004926DD">
              <w:rPr>
                <w:rFonts w:ascii="Angsana New" w:hAnsi="Angsana New"/>
                <w:sz w:val="28"/>
                <w:szCs w:val="28"/>
              </w:rPr>
              <w:t>50,000,000</w:t>
            </w:r>
          </w:p>
        </w:tc>
        <w:tc>
          <w:tcPr>
            <w:tcW w:w="1843" w:type="dxa"/>
            <w:vAlign w:val="center"/>
          </w:tcPr>
          <w:p w14:paraId="53E3DCF5" w14:textId="00BC7352" w:rsidR="00224164" w:rsidRPr="004926DD" w:rsidRDefault="00224164" w:rsidP="00EA0444">
            <w:pPr>
              <w:pBdr>
                <w:bottom w:val="single" w:sz="4" w:space="1" w:color="auto"/>
              </w:pBdr>
              <w:spacing w:line="400" w:lineRule="exact"/>
              <w:jc w:val="right"/>
              <w:rPr>
                <w:rFonts w:ascii="Angsana New" w:hAnsi="Angsana New"/>
                <w:sz w:val="28"/>
                <w:szCs w:val="28"/>
              </w:rPr>
            </w:pPr>
            <w:r w:rsidRPr="004926DD">
              <w:rPr>
                <w:rFonts w:ascii="Angsana New" w:hAnsi="Angsana New"/>
                <w:sz w:val="28"/>
                <w:szCs w:val="28"/>
              </w:rPr>
              <w:t>73,954,590</w:t>
            </w:r>
          </w:p>
        </w:tc>
        <w:tc>
          <w:tcPr>
            <w:tcW w:w="1701" w:type="dxa"/>
            <w:vAlign w:val="center"/>
          </w:tcPr>
          <w:p w14:paraId="67A07F63" w14:textId="47562D49" w:rsidR="00224164" w:rsidRPr="004926DD" w:rsidRDefault="00224164" w:rsidP="00EA0444">
            <w:pPr>
              <w:pBdr>
                <w:bottom w:val="single" w:sz="4" w:space="1" w:color="auto"/>
              </w:pBdr>
              <w:spacing w:line="400" w:lineRule="exact"/>
              <w:jc w:val="right"/>
              <w:rPr>
                <w:rFonts w:ascii="Angsana New" w:hAnsi="Angsana New"/>
                <w:sz w:val="28"/>
                <w:szCs w:val="28"/>
              </w:rPr>
            </w:pPr>
            <w:r w:rsidRPr="004926DD">
              <w:rPr>
                <w:rFonts w:ascii="Angsana New" w:hAnsi="Angsana New"/>
                <w:sz w:val="28"/>
                <w:szCs w:val="28"/>
              </w:rPr>
              <w:t>50,000,000</w:t>
            </w:r>
          </w:p>
        </w:tc>
      </w:tr>
      <w:tr w:rsidR="00224164" w:rsidRPr="004926DD" w14:paraId="5CB60A95" w14:textId="77777777" w:rsidTr="00C80AAC">
        <w:trPr>
          <w:trHeight w:val="87"/>
        </w:trPr>
        <w:tc>
          <w:tcPr>
            <w:tcW w:w="2301" w:type="dxa"/>
            <w:vAlign w:val="center"/>
            <w:hideMark/>
          </w:tcPr>
          <w:p w14:paraId="31841AC0" w14:textId="1D50D8DF" w:rsidR="00224164" w:rsidRPr="004926DD" w:rsidRDefault="00224164" w:rsidP="00EA0444">
            <w:pPr>
              <w:tabs>
                <w:tab w:val="left" w:pos="564"/>
                <w:tab w:val="left" w:pos="732"/>
              </w:tabs>
              <w:spacing w:line="400" w:lineRule="exact"/>
              <w:jc w:val="thaiDistribute"/>
              <w:rPr>
                <w:rFonts w:ascii="Angsana New" w:hAnsi="Angsana New"/>
                <w:sz w:val="28"/>
                <w:szCs w:val="28"/>
              </w:rPr>
            </w:pPr>
            <w:r w:rsidRPr="004926DD">
              <w:rPr>
                <w:rFonts w:ascii="Angsana New" w:hAnsi="Angsana New"/>
                <w:sz w:val="28"/>
                <w:szCs w:val="28"/>
                <w:cs/>
              </w:rPr>
              <w:t xml:space="preserve">                  </w:t>
            </w:r>
            <w:r w:rsidRPr="004926DD">
              <w:rPr>
                <w:rFonts w:ascii="Angsana New" w:hAnsi="Angsana New"/>
                <w:sz w:val="28"/>
                <w:szCs w:val="28"/>
              </w:rPr>
              <w:t>Total</w:t>
            </w:r>
          </w:p>
        </w:tc>
        <w:tc>
          <w:tcPr>
            <w:tcW w:w="1843" w:type="dxa"/>
            <w:vAlign w:val="center"/>
            <w:hideMark/>
          </w:tcPr>
          <w:p w14:paraId="340312B7" w14:textId="2B2196FF" w:rsidR="00224164" w:rsidRPr="004926DD" w:rsidRDefault="00224164" w:rsidP="00EA0444">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138,229,590</w:t>
            </w:r>
          </w:p>
        </w:tc>
        <w:tc>
          <w:tcPr>
            <w:tcW w:w="1701" w:type="dxa"/>
            <w:vAlign w:val="center"/>
            <w:hideMark/>
          </w:tcPr>
          <w:p w14:paraId="74F1BD96" w14:textId="7A036A8E" w:rsidR="00224164" w:rsidRPr="004926DD" w:rsidRDefault="00224164" w:rsidP="00EA0444">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50,000,000</w:t>
            </w:r>
          </w:p>
        </w:tc>
        <w:tc>
          <w:tcPr>
            <w:tcW w:w="1843" w:type="dxa"/>
            <w:vAlign w:val="center"/>
            <w:hideMark/>
          </w:tcPr>
          <w:p w14:paraId="79030BCA" w14:textId="0E23BE28" w:rsidR="00224164" w:rsidRPr="004926DD" w:rsidRDefault="00224164" w:rsidP="00EA0444">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5,489,018,973</w:t>
            </w:r>
          </w:p>
        </w:tc>
        <w:tc>
          <w:tcPr>
            <w:tcW w:w="1701" w:type="dxa"/>
            <w:vAlign w:val="center"/>
            <w:hideMark/>
          </w:tcPr>
          <w:p w14:paraId="04E83E98" w14:textId="2C127A88" w:rsidR="00224164" w:rsidRPr="004926DD" w:rsidRDefault="00224164" w:rsidP="00EA0444">
            <w:pPr>
              <w:pBdr>
                <w:bottom w:val="double" w:sz="4" w:space="1" w:color="auto"/>
              </w:pBdr>
              <w:spacing w:line="400" w:lineRule="exact"/>
              <w:jc w:val="right"/>
              <w:rPr>
                <w:rFonts w:ascii="Angsana New" w:hAnsi="Angsana New"/>
                <w:sz w:val="28"/>
                <w:szCs w:val="28"/>
                <w:cs/>
              </w:rPr>
            </w:pPr>
            <w:r w:rsidRPr="004926DD">
              <w:rPr>
                <w:rFonts w:ascii="Angsana New" w:hAnsi="Angsana New"/>
                <w:sz w:val="28"/>
                <w:szCs w:val="28"/>
              </w:rPr>
              <w:t>3,815,016,156</w:t>
            </w:r>
          </w:p>
        </w:tc>
      </w:tr>
      <w:tr w:rsidR="000B2D4F" w:rsidRPr="004926DD" w14:paraId="22800D91" w14:textId="77777777" w:rsidTr="00C80AAC">
        <w:trPr>
          <w:trHeight w:val="87"/>
        </w:trPr>
        <w:tc>
          <w:tcPr>
            <w:tcW w:w="2301" w:type="dxa"/>
            <w:vAlign w:val="center"/>
          </w:tcPr>
          <w:p w14:paraId="558ABA91" w14:textId="04604DA2" w:rsidR="000B2D4F" w:rsidRPr="004926DD" w:rsidRDefault="000B2D4F" w:rsidP="00EA0444">
            <w:pPr>
              <w:tabs>
                <w:tab w:val="left" w:pos="564"/>
                <w:tab w:val="left" w:pos="732"/>
              </w:tabs>
              <w:spacing w:line="400" w:lineRule="exact"/>
              <w:jc w:val="thaiDistribute"/>
              <w:rPr>
                <w:rFonts w:ascii="Angsana New" w:hAnsi="Angsana New"/>
                <w:sz w:val="28"/>
              </w:rPr>
            </w:pPr>
            <w:r w:rsidRPr="004926DD">
              <w:rPr>
                <w:rFonts w:ascii="Angsana New" w:hAnsi="Angsana New"/>
                <w:sz w:val="28"/>
              </w:rPr>
              <w:t>L</w:t>
            </w:r>
            <w:r w:rsidR="000F3249">
              <w:rPr>
                <w:rFonts w:ascii="Angsana New" w:hAnsi="Angsana New"/>
                <w:sz w:val="28"/>
              </w:rPr>
              <w:t>ong-term</w:t>
            </w:r>
            <w:r w:rsidRPr="004926DD">
              <w:rPr>
                <w:rFonts w:ascii="Angsana New" w:hAnsi="Angsana New"/>
                <w:sz w:val="28"/>
              </w:rPr>
              <w:t xml:space="preserve"> loans to</w:t>
            </w:r>
          </w:p>
        </w:tc>
        <w:tc>
          <w:tcPr>
            <w:tcW w:w="1843" w:type="dxa"/>
            <w:vAlign w:val="center"/>
          </w:tcPr>
          <w:p w14:paraId="46242D09" w14:textId="77777777" w:rsidR="000B2D4F" w:rsidRPr="004926DD" w:rsidRDefault="000B2D4F" w:rsidP="00EA0444">
            <w:pPr>
              <w:spacing w:line="400" w:lineRule="exact"/>
              <w:jc w:val="right"/>
              <w:rPr>
                <w:rFonts w:ascii="Angsana New" w:hAnsi="Angsana New"/>
                <w:sz w:val="28"/>
              </w:rPr>
            </w:pPr>
          </w:p>
        </w:tc>
        <w:tc>
          <w:tcPr>
            <w:tcW w:w="1701" w:type="dxa"/>
            <w:vAlign w:val="center"/>
          </w:tcPr>
          <w:p w14:paraId="74E07C5F" w14:textId="77777777" w:rsidR="000B2D4F" w:rsidRPr="004926DD" w:rsidRDefault="000B2D4F" w:rsidP="00EA0444">
            <w:pPr>
              <w:spacing w:line="400" w:lineRule="exact"/>
              <w:jc w:val="right"/>
              <w:rPr>
                <w:rFonts w:ascii="Angsana New" w:hAnsi="Angsana New"/>
                <w:sz w:val="28"/>
              </w:rPr>
            </w:pPr>
          </w:p>
        </w:tc>
        <w:tc>
          <w:tcPr>
            <w:tcW w:w="1843" w:type="dxa"/>
            <w:vAlign w:val="center"/>
          </w:tcPr>
          <w:p w14:paraId="63103B00" w14:textId="77777777" w:rsidR="000B2D4F" w:rsidRPr="004926DD" w:rsidRDefault="000B2D4F" w:rsidP="00EA0444">
            <w:pPr>
              <w:spacing w:line="400" w:lineRule="exact"/>
              <w:jc w:val="right"/>
              <w:rPr>
                <w:rFonts w:ascii="Angsana New" w:hAnsi="Angsana New"/>
                <w:sz w:val="28"/>
              </w:rPr>
            </w:pPr>
          </w:p>
        </w:tc>
        <w:tc>
          <w:tcPr>
            <w:tcW w:w="1701" w:type="dxa"/>
            <w:vAlign w:val="center"/>
          </w:tcPr>
          <w:p w14:paraId="00B45DD3" w14:textId="77777777" w:rsidR="000B2D4F" w:rsidRPr="004926DD" w:rsidRDefault="000B2D4F" w:rsidP="00EA0444">
            <w:pPr>
              <w:spacing w:line="400" w:lineRule="exact"/>
              <w:jc w:val="right"/>
              <w:rPr>
                <w:rFonts w:ascii="Angsana New" w:hAnsi="Angsana New"/>
                <w:sz w:val="28"/>
              </w:rPr>
            </w:pPr>
          </w:p>
        </w:tc>
      </w:tr>
      <w:tr w:rsidR="000B2D4F" w:rsidRPr="004926DD" w14:paraId="10D55A10" w14:textId="77777777" w:rsidTr="00C80AAC">
        <w:trPr>
          <w:trHeight w:val="87"/>
        </w:trPr>
        <w:tc>
          <w:tcPr>
            <w:tcW w:w="2301" w:type="dxa"/>
            <w:vAlign w:val="center"/>
          </w:tcPr>
          <w:p w14:paraId="5C6AADA9" w14:textId="539B2DFB" w:rsidR="000B2D4F" w:rsidRPr="004926DD" w:rsidRDefault="000B2D4F" w:rsidP="00EA0444">
            <w:pPr>
              <w:tabs>
                <w:tab w:val="left" w:pos="564"/>
                <w:tab w:val="left" w:pos="732"/>
              </w:tabs>
              <w:spacing w:line="400" w:lineRule="exact"/>
              <w:jc w:val="thaiDistribute"/>
              <w:rPr>
                <w:rFonts w:ascii="Angsana New" w:hAnsi="Angsana New"/>
                <w:sz w:val="28"/>
                <w:cs/>
              </w:rPr>
            </w:pPr>
            <w:r w:rsidRPr="004926DD">
              <w:rPr>
                <w:rFonts w:ascii="Angsana New" w:hAnsi="Angsana New"/>
                <w:sz w:val="28"/>
              </w:rPr>
              <w:t>Associates</w:t>
            </w:r>
          </w:p>
        </w:tc>
        <w:tc>
          <w:tcPr>
            <w:tcW w:w="1843" w:type="dxa"/>
            <w:vAlign w:val="center"/>
          </w:tcPr>
          <w:p w14:paraId="03951C0B" w14:textId="2418F74D" w:rsidR="000B2D4F" w:rsidRPr="004926DD" w:rsidRDefault="000B2D4F" w:rsidP="00EA0444">
            <w:pPr>
              <w:spacing w:line="400" w:lineRule="exact"/>
              <w:jc w:val="right"/>
              <w:rPr>
                <w:rFonts w:ascii="Angsana New" w:hAnsi="Angsana New"/>
                <w:sz w:val="28"/>
              </w:rPr>
            </w:pPr>
            <w:r w:rsidRPr="004926DD">
              <w:rPr>
                <w:rFonts w:ascii="Angsana New" w:hAnsi="Angsana New"/>
                <w:sz w:val="28"/>
              </w:rPr>
              <w:t>11,800,000</w:t>
            </w:r>
          </w:p>
        </w:tc>
        <w:tc>
          <w:tcPr>
            <w:tcW w:w="1701" w:type="dxa"/>
            <w:vAlign w:val="center"/>
          </w:tcPr>
          <w:p w14:paraId="0A6177D7" w14:textId="41B203A4" w:rsidR="000B2D4F" w:rsidRPr="004926DD" w:rsidRDefault="000B2D4F" w:rsidP="00EA0444">
            <w:pPr>
              <w:spacing w:line="400" w:lineRule="exact"/>
              <w:jc w:val="right"/>
              <w:rPr>
                <w:rFonts w:ascii="Angsana New" w:hAnsi="Angsana New"/>
                <w:sz w:val="28"/>
              </w:rPr>
            </w:pPr>
            <w:r w:rsidRPr="004926DD">
              <w:rPr>
                <w:rFonts w:ascii="Angsana New" w:hAnsi="Angsana New"/>
                <w:sz w:val="28"/>
              </w:rPr>
              <w:t>-</w:t>
            </w:r>
          </w:p>
        </w:tc>
        <w:tc>
          <w:tcPr>
            <w:tcW w:w="1843" w:type="dxa"/>
            <w:vAlign w:val="center"/>
          </w:tcPr>
          <w:p w14:paraId="583F1C2A" w14:textId="50892E28" w:rsidR="000B2D4F" w:rsidRPr="004926DD" w:rsidRDefault="000B2D4F" w:rsidP="00EA0444">
            <w:pPr>
              <w:spacing w:line="400" w:lineRule="exact"/>
              <w:jc w:val="right"/>
              <w:rPr>
                <w:rFonts w:ascii="Angsana New" w:hAnsi="Angsana New"/>
                <w:sz w:val="28"/>
              </w:rPr>
            </w:pPr>
            <w:r w:rsidRPr="004926DD">
              <w:rPr>
                <w:rFonts w:ascii="Angsana New" w:hAnsi="Angsana New"/>
                <w:sz w:val="28"/>
              </w:rPr>
              <w:t>11,800,000</w:t>
            </w:r>
          </w:p>
        </w:tc>
        <w:tc>
          <w:tcPr>
            <w:tcW w:w="1701" w:type="dxa"/>
            <w:vAlign w:val="center"/>
          </w:tcPr>
          <w:p w14:paraId="082865C8" w14:textId="424C77A7" w:rsidR="000B2D4F" w:rsidRPr="004926DD" w:rsidRDefault="000B2D4F" w:rsidP="00EA0444">
            <w:pPr>
              <w:spacing w:line="400" w:lineRule="exact"/>
              <w:jc w:val="right"/>
              <w:rPr>
                <w:rFonts w:ascii="Angsana New" w:hAnsi="Angsana New"/>
                <w:sz w:val="28"/>
              </w:rPr>
            </w:pPr>
            <w:r w:rsidRPr="004926DD">
              <w:rPr>
                <w:rFonts w:ascii="Angsana New" w:hAnsi="Angsana New"/>
                <w:sz w:val="28"/>
              </w:rPr>
              <w:t>-</w:t>
            </w:r>
          </w:p>
        </w:tc>
      </w:tr>
      <w:tr w:rsidR="000B2D4F" w:rsidRPr="004926DD" w14:paraId="39C70220" w14:textId="77777777" w:rsidTr="00C80AAC">
        <w:trPr>
          <w:trHeight w:val="87"/>
        </w:trPr>
        <w:tc>
          <w:tcPr>
            <w:tcW w:w="2301" w:type="dxa"/>
            <w:vAlign w:val="center"/>
          </w:tcPr>
          <w:p w14:paraId="4BE846FE" w14:textId="7D05CD37" w:rsidR="000B2D4F" w:rsidRPr="004926DD" w:rsidRDefault="00972801" w:rsidP="00EA0444">
            <w:pPr>
              <w:tabs>
                <w:tab w:val="left" w:pos="564"/>
                <w:tab w:val="left" w:pos="732"/>
              </w:tabs>
              <w:spacing w:line="400" w:lineRule="exact"/>
              <w:jc w:val="thaiDistribute"/>
              <w:rPr>
                <w:rFonts w:ascii="Angsana New" w:hAnsi="Angsana New"/>
                <w:sz w:val="28"/>
                <w:cs/>
              </w:rPr>
            </w:pPr>
            <w:r>
              <w:rPr>
                <w:rFonts w:ascii="Angsana New" w:hAnsi="Angsana New"/>
                <w:sz w:val="28"/>
                <w:szCs w:val="28"/>
              </w:rPr>
              <w:t>Joint ventures</w:t>
            </w:r>
          </w:p>
        </w:tc>
        <w:tc>
          <w:tcPr>
            <w:tcW w:w="1843" w:type="dxa"/>
            <w:vAlign w:val="center"/>
          </w:tcPr>
          <w:p w14:paraId="28F85DBC" w14:textId="7D663090"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szCs w:val="28"/>
              </w:rPr>
              <w:t>122,400,000</w:t>
            </w:r>
          </w:p>
        </w:tc>
        <w:tc>
          <w:tcPr>
            <w:tcW w:w="1701" w:type="dxa"/>
            <w:vAlign w:val="center"/>
          </w:tcPr>
          <w:p w14:paraId="5B30B882" w14:textId="6CF9C989"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szCs w:val="28"/>
              </w:rPr>
              <w:t>-</w:t>
            </w:r>
          </w:p>
        </w:tc>
        <w:tc>
          <w:tcPr>
            <w:tcW w:w="1843" w:type="dxa"/>
            <w:vAlign w:val="center"/>
          </w:tcPr>
          <w:p w14:paraId="77232A71" w14:textId="129499D7"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szCs w:val="28"/>
              </w:rPr>
              <w:t>122,400,000</w:t>
            </w:r>
          </w:p>
        </w:tc>
        <w:tc>
          <w:tcPr>
            <w:tcW w:w="1701" w:type="dxa"/>
            <w:vAlign w:val="center"/>
          </w:tcPr>
          <w:p w14:paraId="1B201B60" w14:textId="21BD360D"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szCs w:val="28"/>
              </w:rPr>
              <w:t>-</w:t>
            </w:r>
          </w:p>
        </w:tc>
      </w:tr>
      <w:tr w:rsidR="000B2D4F" w:rsidRPr="004926DD" w14:paraId="477D020E" w14:textId="77777777" w:rsidTr="00C80AAC">
        <w:trPr>
          <w:trHeight w:val="87"/>
        </w:trPr>
        <w:tc>
          <w:tcPr>
            <w:tcW w:w="2301" w:type="dxa"/>
            <w:vAlign w:val="center"/>
          </w:tcPr>
          <w:p w14:paraId="1DB4647E" w14:textId="1D180E44" w:rsidR="000B2D4F" w:rsidRPr="004926DD" w:rsidRDefault="000B2D4F" w:rsidP="00EA0444">
            <w:pPr>
              <w:tabs>
                <w:tab w:val="left" w:pos="564"/>
                <w:tab w:val="left" w:pos="732"/>
              </w:tabs>
              <w:spacing w:line="400" w:lineRule="exact"/>
              <w:jc w:val="thaiDistribute"/>
              <w:rPr>
                <w:rFonts w:ascii="Angsana New" w:hAnsi="Angsana New"/>
                <w:sz w:val="28"/>
                <w:cs/>
              </w:rPr>
            </w:pPr>
          </w:p>
        </w:tc>
        <w:tc>
          <w:tcPr>
            <w:tcW w:w="1843" w:type="dxa"/>
            <w:vAlign w:val="center"/>
          </w:tcPr>
          <w:p w14:paraId="2C7FE97A" w14:textId="4A51DD47" w:rsidR="000B2D4F" w:rsidRPr="004926DD" w:rsidRDefault="000B2D4F" w:rsidP="00EA0444">
            <w:pPr>
              <w:spacing w:line="400" w:lineRule="exact"/>
              <w:jc w:val="right"/>
              <w:rPr>
                <w:rFonts w:ascii="Angsana New" w:hAnsi="Angsana New"/>
                <w:sz w:val="28"/>
              </w:rPr>
            </w:pPr>
            <w:r w:rsidRPr="004926DD">
              <w:rPr>
                <w:rFonts w:ascii="Angsana New" w:hAnsi="Angsana New"/>
                <w:sz w:val="28"/>
                <w:szCs w:val="28"/>
              </w:rPr>
              <w:t>134,200,000</w:t>
            </w:r>
          </w:p>
        </w:tc>
        <w:tc>
          <w:tcPr>
            <w:tcW w:w="1701" w:type="dxa"/>
            <w:vAlign w:val="center"/>
          </w:tcPr>
          <w:p w14:paraId="422CAD89" w14:textId="5C0016E7" w:rsidR="000B2D4F" w:rsidRPr="004926DD" w:rsidRDefault="000B2D4F" w:rsidP="00EA0444">
            <w:pPr>
              <w:spacing w:line="400" w:lineRule="exact"/>
              <w:jc w:val="right"/>
              <w:rPr>
                <w:rFonts w:ascii="Angsana New" w:hAnsi="Angsana New"/>
                <w:sz w:val="28"/>
              </w:rPr>
            </w:pPr>
            <w:r w:rsidRPr="004926DD">
              <w:rPr>
                <w:rFonts w:ascii="Angsana New" w:hAnsi="Angsana New"/>
                <w:sz w:val="28"/>
                <w:szCs w:val="28"/>
              </w:rPr>
              <w:t>-</w:t>
            </w:r>
          </w:p>
        </w:tc>
        <w:tc>
          <w:tcPr>
            <w:tcW w:w="1843" w:type="dxa"/>
            <w:vAlign w:val="center"/>
          </w:tcPr>
          <w:p w14:paraId="470A2DCC" w14:textId="1A3C4BAE" w:rsidR="000B2D4F" w:rsidRPr="004926DD" w:rsidRDefault="000B2D4F" w:rsidP="00EA0444">
            <w:pPr>
              <w:spacing w:line="400" w:lineRule="exact"/>
              <w:jc w:val="right"/>
              <w:rPr>
                <w:rFonts w:ascii="Angsana New" w:hAnsi="Angsana New"/>
                <w:sz w:val="28"/>
              </w:rPr>
            </w:pPr>
            <w:r w:rsidRPr="004926DD">
              <w:rPr>
                <w:rFonts w:ascii="Angsana New" w:hAnsi="Angsana New"/>
                <w:sz w:val="28"/>
                <w:szCs w:val="28"/>
              </w:rPr>
              <w:t>134,200,000</w:t>
            </w:r>
          </w:p>
        </w:tc>
        <w:tc>
          <w:tcPr>
            <w:tcW w:w="1701" w:type="dxa"/>
            <w:vAlign w:val="center"/>
          </w:tcPr>
          <w:p w14:paraId="6C8BBA75" w14:textId="14BD2719" w:rsidR="000B2D4F" w:rsidRPr="004926DD" w:rsidRDefault="000B2D4F" w:rsidP="00EA0444">
            <w:pPr>
              <w:spacing w:line="400" w:lineRule="exact"/>
              <w:jc w:val="right"/>
              <w:rPr>
                <w:rFonts w:ascii="Angsana New" w:hAnsi="Angsana New"/>
                <w:sz w:val="28"/>
              </w:rPr>
            </w:pPr>
            <w:r w:rsidRPr="004926DD">
              <w:rPr>
                <w:rFonts w:ascii="Angsana New" w:hAnsi="Angsana New"/>
                <w:sz w:val="28"/>
                <w:szCs w:val="28"/>
              </w:rPr>
              <w:t>-</w:t>
            </w:r>
          </w:p>
        </w:tc>
      </w:tr>
      <w:tr w:rsidR="000B2D4F" w:rsidRPr="004926DD" w14:paraId="733F7517" w14:textId="77777777" w:rsidTr="00C80AAC">
        <w:trPr>
          <w:trHeight w:val="87"/>
        </w:trPr>
        <w:tc>
          <w:tcPr>
            <w:tcW w:w="2301" w:type="dxa"/>
            <w:vAlign w:val="center"/>
          </w:tcPr>
          <w:p w14:paraId="35A29750" w14:textId="33A9F1D2" w:rsidR="000B2D4F" w:rsidRPr="004926DD" w:rsidRDefault="000B2D4F" w:rsidP="00EA0444">
            <w:pPr>
              <w:tabs>
                <w:tab w:val="left" w:pos="564"/>
                <w:tab w:val="left" w:pos="732"/>
              </w:tabs>
              <w:spacing w:line="400" w:lineRule="exact"/>
              <w:jc w:val="thaiDistribute"/>
              <w:rPr>
                <w:rFonts w:ascii="Angsana New" w:hAnsi="Angsana New"/>
                <w:sz w:val="28"/>
              </w:rPr>
            </w:pPr>
            <w:r w:rsidRPr="004926DD">
              <w:rPr>
                <w:rFonts w:ascii="Angsana New" w:hAnsi="Angsana New"/>
                <w:sz w:val="28"/>
                <w:u w:val="single"/>
              </w:rPr>
              <w:t>Less</w:t>
            </w:r>
            <w:r w:rsidRPr="004926DD">
              <w:rPr>
                <w:rFonts w:ascii="Angsana New" w:hAnsi="Angsana New"/>
                <w:sz w:val="28"/>
              </w:rPr>
              <w:t xml:space="preserve"> Current portion</w:t>
            </w:r>
          </w:p>
        </w:tc>
        <w:tc>
          <w:tcPr>
            <w:tcW w:w="1843" w:type="dxa"/>
            <w:vAlign w:val="center"/>
          </w:tcPr>
          <w:p w14:paraId="3993A95C" w14:textId="6CADCDA8"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rPr>
              <w:t>(9,000,000)</w:t>
            </w:r>
          </w:p>
        </w:tc>
        <w:tc>
          <w:tcPr>
            <w:tcW w:w="1701" w:type="dxa"/>
            <w:vAlign w:val="center"/>
          </w:tcPr>
          <w:p w14:paraId="70D50B55" w14:textId="0A7B7B61"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rPr>
              <w:t>-</w:t>
            </w:r>
          </w:p>
        </w:tc>
        <w:tc>
          <w:tcPr>
            <w:tcW w:w="1843" w:type="dxa"/>
            <w:vAlign w:val="center"/>
          </w:tcPr>
          <w:p w14:paraId="38209EB6" w14:textId="163010C7"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rPr>
              <w:t>(9,000,000)</w:t>
            </w:r>
          </w:p>
        </w:tc>
        <w:tc>
          <w:tcPr>
            <w:tcW w:w="1701" w:type="dxa"/>
            <w:vAlign w:val="center"/>
          </w:tcPr>
          <w:p w14:paraId="56757612" w14:textId="3791AD72" w:rsidR="000B2D4F" w:rsidRPr="004926DD" w:rsidRDefault="000B2D4F" w:rsidP="00EA0444">
            <w:pPr>
              <w:pBdr>
                <w:bottom w:val="single" w:sz="4" w:space="1" w:color="auto"/>
              </w:pBdr>
              <w:spacing w:line="400" w:lineRule="exact"/>
              <w:jc w:val="right"/>
              <w:rPr>
                <w:rFonts w:ascii="Angsana New" w:hAnsi="Angsana New"/>
                <w:sz w:val="28"/>
              </w:rPr>
            </w:pPr>
            <w:r w:rsidRPr="004926DD">
              <w:rPr>
                <w:rFonts w:ascii="Angsana New" w:hAnsi="Angsana New"/>
                <w:sz w:val="28"/>
              </w:rPr>
              <w:t>-</w:t>
            </w:r>
          </w:p>
        </w:tc>
      </w:tr>
      <w:tr w:rsidR="000B2D4F" w:rsidRPr="004926DD" w14:paraId="406979E9" w14:textId="77777777" w:rsidTr="00C80AAC">
        <w:trPr>
          <w:trHeight w:val="87"/>
        </w:trPr>
        <w:tc>
          <w:tcPr>
            <w:tcW w:w="2301" w:type="dxa"/>
            <w:vAlign w:val="center"/>
          </w:tcPr>
          <w:p w14:paraId="0F01DCA8" w14:textId="2DC5ECBE" w:rsidR="000B2D4F" w:rsidRPr="004926DD" w:rsidRDefault="000B2D4F" w:rsidP="00EA0444">
            <w:pPr>
              <w:tabs>
                <w:tab w:val="left" w:pos="564"/>
                <w:tab w:val="left" w:pos="732"/>
              </w:tabs>
              <w:spacing w:line="400" w:lineRule="exact"/>
              <w:jc w:val="thaiDistribute"/>
              <w:rPr>
                <w:rFonts w:ascii="Angsana New" w:hAnsi="Angsana New"/>
                <w:sz w:val="28"/>
                <w:cs/>
              </w:rPr>
            </w:pPr>
            <w:r w:rsidRPr="004926DD">
              <w:rPr>
                <w:rFonts w:ascii="Angsana New" w:hAnsi="Angsana New"/>
                <w:sz w:val="28"/>
                <w:szCs w:val="28"/>
                <w:cs/>
              </w:rPr>
              <w:t xml:space="preserve">                  </w:t>
            </w:r>
            <w:r w:rsidRPr="004926DD">
              <w:rPr>
                <w:rFonts w:ascii="Angsana New" w:hAnsi="Angsana New"/>
                <w:sz w:val="28"/>
                <w:szCs w:val="28"/>
              </w:rPr>
              <w:t>Total</w:t>
            </w:r>
          </w:p>
        </w:tc>
        <w:tc>
          <w:tcPr>
            <w:tcW w:w="1843" w:type="dxa"/>
            <w:vAlign w:val="center"/>
          </w:tcPr>
          <w:p w14:paraId="557AC22A" w14:textId="05597530" w:rsidR="000B2D4F" w:rsidRPr="004926DD" w:rsidRDefault="000B2D4F" w:rsidP="00EA0444">
            <w:pPr>
              <w:pBdr>
                <w:bottom w:val="double" w:sz="4" w:space="1" w:color="auto"/>
              </w:pBdr>
              <w:spacing w:line="400" w:lineRule="exact"/>
              <w:jc w:val="right"/>
              <w:rPr>
                <w:rFonts w:ascii="Angsana New" w:hAnsi="Angsana New"/>
                <w:sz w:val="28"/>
              </w:rPr>
            </w:pPr>
            <w:r w:rsidRPr="004926DD">
              <w:rPr>
                <w:rFonts w:ascii="Angsana New" w:hAnsi="Angsana New"/>
                <w:sz w:val="28"/>
              </w:rPr>
              <w:t>125,200,000</w:t>
            </w:r>
          </w:p>
        </w:tc>
        <w:tc>
          <w:tcPr>
            <w:tcW w:w="1701" w:type="dxa"/>
            <w:vAlign w:val="center"/>
          </w:tcPr>
          <w:p w14:paraId="6177BABE" w14:textId="3E38FB73" w:rsidR="000B2D4F" w:rsidRPr="004926DD" w:rsidRDefault="000B2D4F" w:rsidP="00EA0444">
            <w:pPr>
              <w:pBdr>
                <w:bottom w:val="double" w:sz="4" w:space="1" w:color="auto"/>
              </w:pBdr>
              <w:spacing w:line="400" w:lineRule="exact"/>
              <w:jc w:val="right"/>
              <w:rPr>
                <w:rFonts w:ascii="Angsana New" w:hAnsi="Angsana New"/>
                <w:sz w:val="28"/>
              </w:rPr>
            </w:pPr>
            <w:r w:rsidRPr="004926DD">
              <w:rPr>
                <w:rFonts w:ascii="Angsana New" w:hAnsi="Angsana New"/>
                <w:sz w:val="28"/>
              </w:rPr>
              <w:t>-</w:t>
            </w:r>
          </w:p>
        </w:tc>
        <w:tc>
          <w:tcPr>
            <w:tcW w:w="1843" w:type="dxa"/>
            <w:vAlign w:val="center"/>
          </w:tcPr>
          <w:p w14:paraId="49440408" w14:textId="4D006F78" w:rsidR="000B2D4F" w:rsidRPr="004926DD" w:rsidRDefault="000B2D4F" w:rsidP="00EA0444">
            <w:pPr>
              <w:pBdr>
                <w:bottom w:val="double" w:sz="4" w:space="1" w:color="auto"/>
              </w:pBdr>
              <w:spacing w:line="400" w:lineRule="exact"/>
              <w:jc w:val="right"/>
              <w:rPr>
                <w:rFonts w:ascii="Angsana New" w:hAnsi="Angsana New"/>
                <w:sz w:val="28"/>
              </w:rPr>
            </w:pPr>
            <w:r w:rsidRPr="004926DD">
              <w:rPr>
                <w:rFonts w:ascii="Angsana New" w:hAnsi="Angsana New"/>
                <w:sz w:val="28"/>
              </w:rPr>
              <w:t>125,200,000</w:t>
            </w:r>
          </w:p>
        </w:tc>
        <w:tc>
          <w:tcPr>
            <w:tcW w:w="1701" w:type="dxa"/>
            <w:vAlign w:val="center"/>
          </w:tcPr>
          <w:p w14:paraId="515B8E28" w14:textId="6AB7AD34" w:rsidR="000B2D4F" w:rsidRPr="004926DD" w:rsidRDefault="000B2D4F" w:rsidP="00EA0444">
            <w:pPr>
              <w:pBdr>
                <w:bottom w:val="double" w:sz="4" w:space="1" w:color="auto"/>
              </w:pBdr>
              <w:spacing w:line="400" w:lineRule="exact"/>
              <w:jc w:val="right"/>
              <w:rPr>
                <w:rFonts w:ascii="Angsana New" w:hAnsi="Angsana New"/>
                <w:sz w:val="28"/>
              </w:rPr>
            </w:pPr>
            <w:r w:rsidRPr="004926DD">
              <w:rPr>
                <w:rFonts w:ascii="Angsana New" w:hAnsi="Angsana New"/>
                <w:sz w:val="28"/>
              </w:rPr>
              <w:t>-</w:t>
            </w:r>
          </w:p>
        </w:tc>
      </w:tr>
    </w:tbl>
    <w:p w14:paraId="36EAF187" w14:textId="77777777" w:rsidR="00C02EC7" w:rsidRPr="004926DD" w:rsidRDefault="00C02EC7" w:rsidP="004926DD">
      <w:pPr>
        <w:spacing w:after="0" w:line="360" w:lineRule="exact"/>
        <w:ind w:left="1134"/>
        <w:jc w:val="thaiDistribute"/>
        <w:rPr>
          <w:rFonts w:ascii="Angsana New" w:hAnsi="Angsana New" w:cs="Angsana New"/>
          <w:sz w:val="28"/>
        </w:rPr>
      </w:pPr>
    </w:p>
    <w:p w14:paraId="4A9FA954" w14:textId="6E40A21B" w:rsidR="00F36C6A" w:rsidRPr="004926DD" w:rsidRDefault="00F36C6A" w:rsidP="004926DD">
      <w:pPr>
        <w:spacing w:after="0" w:line="360" w:lineRule="exact"/>
        <w:ind w:left="1134"/>
        <w:jc w:val="thaiDistribute"/>
        <w:rPr>
          <w:rFonts w:ascii="Angsana New" w:hAnsi="Angsana New" w:cs="Angsana New"/>
          <w:sz w:val="28"/>
        </w:rPr>
      </w:pPr>
      <w:r w:rsidRPr="004926DD">
        <w:rPr>
          <w:rFonts w:ascii="Angsana New" w:hAnsi="Angsana New" w:cs="Angsana New"/>
          <w:sz w:val="28"/>
        </w:rPr>
        <w:t>Movements of loans to related parties are as follows:</w:t>
      </w:r>
    </w:p>
    <w:tbl>
      <w:tblPr>
        <w:tblStyle w:val="TableGrid"/>
        <w:tblW w:w="981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843"/>
        <w:gridCol w:w="1701"/>
        <w:gridCol w:w="1701"/>
        <w:gridCol w:w="1735"/>
      </w:tblGrid>
      <w:tr w:rsidR="004523E4" w:rsidRPr="004926DD" w14:paraId="7544E785" w14:textId="77777777" w:rsidTr="00D77C99">
        <w:trPr>
          <w:trHeight w:val="754"/>
          <w:tblHeader/>
        </w:trPr>
        <w:tc>
          <w:tcPr>
            <w:tcW w:w="2835" w:type="dxa"/>
            <w:vAlign w:val="center"/>
          </w:tcPr>
          <w:p w14:paraId="3CAB6092" w14:textId="77777777" w:rsidR="004523E4" w:rsidRPr="004926DD" w:rsidRDefault="004523E4" w:rsidP="004926DD">
            <w:pPr>
              <w:spacing w:line="340" w:lineRule="exact"/>
              <w:jc w:val="thaiDistribute"/>
              <w:rPr>
                <w:rFonts w:ascii="Angsana New" w:hAnsi="Angsana New"/>
                <w:sz w:val="28"/>
                <w:szCs w:val="28"/>
              </w:rPr>
            </w:pPr>
          </w:p>
        </w:tc>
        <w:tc>
          <w:tcPr>
            <w:tcW w:w="3542" w:type="dxa"/>
            <w:gridSpan w:val="2"/>
            <w:vAlign w:val="center"/>
            <w:hideMark/>
          </w:tcPr>
          <w:p w14:paraId="15A482E7" w14:textId="33F983EE"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z w:val="28"/>
                <w:szCs w:val="28"/>
              </w:rPr>
              <w:t>Consolidated financial statements (Baht)</w:t>
            </w:r>
          </w:p>
        </w:tc>
        <w:tc>
          <w:tcPr>
            <w:tcW w:w="3436" w:type="dxa"/>
            <w:gridSpan w:val="2"/>
            <w:vAlign w:val="center"/>
            <w:hideMark/>
          </w:tcPr>
          <w:p w14:paraId="633EA4CB" w14:textId="66086FB4"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z w:val="28"/>
                <w:szCs w:val="28"/>
              </w:rPr>
              <w:t>Separate financial statements</w:t>
            </w:r>
            <w:r w:rsidR="00D34FC7" w:rsidRPr="004926DD">
              <w:rPr>
                <w:rFonts w:ascii="Angsana New" w:hAnsi="Angsana New"/>
                <w:sz w:val="28"/>
                <w:szCs w:val="28"/>
              </w:rPr>
              <w:t xml:space="preserve"> </w:t>
            </w:r>
            <w:r w:rsidRPr="004926DD">
              <w:rPr>
                <w:rFonts w:ascii="Angsana New" w:hAnsi="Angsana New"/>
                <w:sz w:val="28"/>
                <w:szCs w:val="28"/>
              </w:rPr>
              <w:t>(Baht)</w:t>
            </w:r>
          </w:p>
        </w:tc>
      </w:tr>
      <w:tr w:rsidR="004523E4" w:rsidRPr="004926DD" w14:paraId="13A414E7" w14:textId="77777777" w:rsidTr="00D77C99">
        <w:trPr>
          <w:trHeight w:val="319"/>
          <w:tblHeader/>
        </w:trPr>
        <w:tc>
          <w:tcPr>
            <w:tcW w:w="2835" w:type="dxa"/>
            <w:vAlign w:val="center"/>
          </w:tcPr>
          <w:p w14:paraId="6F72C91B" w14:textId="77777777" w:rsidR="004523E4" w:rsidRPr="004926DD" w:rsidRDefault="004523E4" w:rsidP="004926DD">
            <w:pPr>
              <w:spacing w:line="340" w:lineRule="exact"/>
              <w:jc w:val="thaiDistribute"/>
              <w:rPr>
                <w:rFonts w:ascii="Angsana New" w:hAnsi="Angsana New"/>
                <w:sz w:val="28"/>
                <w:szCs w:val="28"/>
              </w:rPr>
            </w:pPr>
          </w:p>
        </w:tc>
        <w:tc>
          <w:tcPr>
            <w:tcW w:w="1843" w:type="dxa"/>
            <w:vAlign w:val="bottom"/>
            <w:hideMark/>
          </w:tcPr>
          <w:p w14:paraId="219A1150" w14:textId="69B662CC"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napToGrid w:val="0"/>
                <w:sz w:val="28"/>
                <w:szCs w:val="28"/>
              </w:rPr>
              <w:t>December 31, 202</w:t>
            </w:r>
            <w:r w:rsidR="000B2D4F" w:rsidRPr="004926DD">
              <w:rPr>
                <w:rFonts w:ascii="Angsana New" w:hAnsi="Angsana New"/>
                <w:snapToGrid w:val="0"/>
                <w:sz w:val="28"/>
                <w:szCs w:val="28"/>
              </w:rPr>
              <w:t>2</w:t>
            </w:r>
          </w:p>
        </w:tc>
        <w:tc>
          <w:tcPr>
            <w:tcW w:w="1701" w:type="dxa"/>
            <w:vAlign w:val="bottom"/>
            <w:hideMark/>
          </w:tcPr>
          <w:p w14:paraId="2E96F152" w14:textId="33A4C793"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0B2D4F" w:rsidRPr="004926DD">
              <w:rPr>
                <w:rFonts w:ascii="Angsana New" w:hAnsi="Angsana New"/>
                <w:snapToGrid w:val="0"/>
                <w:sz w:val="28"/>
                <w:szCs w:val="28"/>
                <w:lang w:val="en-GB"/>
              </w:rPr>
              <w:t>1</w:t>
            </w:r>
          </w:p>
        </w:tc>
        <w:tc>
          <w:tcPr>
            <w:tcW w:w="1701" w:type="dxa"/>
            <w:vAlign w:val="bottom"/>
            <w:hideMark/>
          </w:tcPr>
          <w:p w14:paraId="6FB4A6A9" w14:textId="501FBBF2"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napToGrid w:val="0"/>
                <w:sz w:val="28"/>
                <w:szCs w:val="28"/>
              </w:rPr>
              <w:t>December 31, 202</w:t>
            </w:r>
            <w:r w:rsidR="000B2D4F" w:rsidRPr="004926DD">
              <w:rPr>
                <w:rFonts w:ascii="Angsana New" w:hAnsi="Angsana New"/>
                <w:snapToGrid w:val="0"/>
                <w:sz w:val="28"/>
                <w:szCs w:val="28"/>
              </w:rPr>
              <w:t>2</w:t>
            </w:r>
          </w:p>
        </w:tc>
        <w:tc>
          <w:tcPr>
            <w:tcW w:w="1735" w:type="dxa"/>
            <w:vAlign w:val="bottom"/>
            <w:hideMark/>
          </w:tcPr>
          <w:p w14:paraId="006A935D" w14:textId="21E072EF" w:rsidR="004523E4" w:rsidRPr="004926DD" w:rsidRDefault="004523E4" w:rsidP="004926DD">
            <w:pPr>
              <w:pBdr>
                <w:bottom w:val="single" w:sz="4" w:space="1" w:color="auto"/>
              </w:pBdr>
              <w:spacing w:line="34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0B2D4F" w:rsidRPr="004926DD">
              <w:rPr>
                <w:rFonts w:ascii="Angsana New" w:hAnsi="Angsana New"/>
                <w:snapToGrid w:val="0"/>
                <w:sz w:val="28"/>
                <w:szCs w:val="28"/>
                <w:lang w:val="en-GB"/>
              </w:rPr>
              <w:t>1</w:t>
            </w:r>
          </w:p>
        </w:tc>
      </w:tr>
      <w:tr w:rsidR="004523E4" w:rsidRPr="004926DD" w14:paraId="0E1466D0" w14:textId="77777777" w:rsidTr="00D77C99">
        <w:trPr>
          <w:trHeight w:val="364"/>
        </w:trPr>
        <w:tc>
          <w:tcPr>
            <w:tcW w:w="2835" w:type="dxa"/>
            <w:vAlign w:val="center"/>
            <w:hideMark/>
          </w:tcPr>
          <w:p w14:paraId="18C2ABA7" w14:textId="6A7D49F1" w:rsidR="004523E4" w:rsidRPr="004926DD" w:rsidRDefault="004523E4" w:rsidP="004926DD">
            <w:pPr>
              <w:spacing w:line="340" w:lineRule="exact"/>
              <w:ind w:left="33"/>
              <w:jc w:val="thaiDistribute"/>
              <w:rPr>
                <w:rFonts w:ascii="Angsana New" w:hAnsi="Angsana New"/>
                <w:b/>
                <w:bCs/>
                <w:sz w:val="28"/>
                <w:szCs w:val="28"/>
              </w:rPr>
            </w:pPr>
            <w:r w:rsidRPr="004926DD">
              <w:rPr>
                <w:rFonts w:ascii="Angsana New" w:hAnsi="Angsana New"/>
                <w:b/>
                <w:bCs/>
                <w:sz w:val="28"/>
                <w:szCs w:val="28"/>
              </w:rPr>
              <w:t>Subsidiaries</w:t>
            </w:r>
          </w:p>
        </w:tc>
        <w:tc>
          <w:tcPr>
            <w:tcW w:w="1843" w:type="dxa"/>
            <w:vAlign w:val="center"/>
          </w:tcPr>
          <w:p w14:paraId="7F3FDA74" w14:textId="20275CD4" w:rsidR="004523E4" w:rsidRPr="004926DD" w:rsidRDefault="004523E4" w:rsidP="004926DD">
            <w:pPr>
              <w:spacing w:line="340" w:lineRule="exact"/>
              <w:jc w:val="right"/>
              <w:rPr>
                <w:rFonts w:ascii="Angsana New" w:hAnsi="Angsana New"/>
                <w:sz w:val="28"/>
                <w:szCs w:val="28"/>
              </w:rPr>
            </w:pPr>
          </w:p>
        </w:tc>
        <w:tc>
          <w:tcPr>
            <w:tcW w:w="1701" w:type="dxa"/>
            <w:vAlign w:val="center"/>
          </w:tcPr>
          <w:p w14:paraId="4FAC7FD9" w14:textId="77777777" w:rsidR="004523E4" w:rsidRPr="004926DD" w:rsidRDefault="004523E4" w:rsidP="004926DD">
            <w:pPr>
              <w:spacing w:line="340" w:lineRule="exact"/>
              <w:jc w:val="right"/>
              <w:rPr>
                <w:rFonts w:ascii="Angsana New" w:hAnsi="Angsana New"/>
                <w:sz w:val="28"/>
                <w:szCs w:val="28"/>
              </w:rPr>
            </w:pPr>
          </w:p>
        </w:tc>
        <w:tc>
          <w:tcPr>
            <w:tcW w:w="1701" w:type="dxa"/>
            <w:vAlign w:val="center"/>
          </w:tcPr>
          <w:p w14:paraId="27B1990D" w14:textId="77777777" w:rsidR="004523E4" w:rsidRPr="004926DD" w:rsidRDefault="004523E4" w:rsidP="004926DD">
            <w:pPr>
              <w:spacing w:line="340" w:lineRule="exact"/>
              <w:jc w:val="right"/>
              <w:rPr>
                <w:rFonts w:ascii="Angsana New" w:hAnsi="Angsana New"/>
                <w:sz w:val="28"/>
                <w:szCs w:val="28"/>
              </w:rPr>
            </w:pPr>
          </w:p>
        </w:tc>
        <w:tc>
          <w:tcPr>
            <w:tcW w:w="1735" w:type="dxa"/>
            <w:vAlign w:val="center"/>
          </w:tcPr>
          <w:p w14:paraId="63494CCE" w14:textId="77777777" w:rsidR="004523E4" w:rsidRPr="004926DD" w:rsidRDefault="004523E4" w:rsidP="004926DD">
            <w:pPr>
              <w:spacing w:line="340" w:lineRule="exact"/>
              <w:jc w:val="right"/>
              <w:rPr>
                <w:rFonts w:ascii="Angsana New" w:hAnsi="Angsana New"/>
                <w:sz w:val="28"/>
                <w:szCs w:val="28"/>
              </w:rPr>
            </w:pPr>
          </w:p>
        </w:tc>
      </w:tr>
      <w:tr w:rsidR="000B2D4F" w:rsidRPr="004926DD" w14:paraId="441A8285" w14:textId="77777777" w:rsidTr="00D77C99">
        <w:trPr>
          <w:trHeight w:val="352"/>
        </w:trPr>
        <w:tc>
          <w:tcPr>
            <w:tcW w:w="2835" w:type="dxa"/>
            <w:vAlign w:val="center"/>
            <w:hideMark/>
          </w:tcPr>
          <w:p w14:paraId="3FB8E339" w14:textId="48E7B21A" w:rsidR="000B2D4F" w:rsidRPr="004926DD" w:rsidRDefault="000B2D4F" w:rsidP="004926DD">
            <w:pPr>
              <w:spacing w:line="340" w:lineRule="exact"/>
              <w:ind w:left="283"/>
              <w:rPr>
                <w:rFonts w:ascii="Angsana New" w:hAnsi="Angsana New"/>
                <w:sz w:val="28"/>
                <w:szCs w:val="28"/>
              </w:rPr>
            </w:pPr>
            <w:r w:rsidRPr="004926DD">
              <w:rPr>
                <w:rFonts w:ascii="Angsana New" w:hAnsi="Angsana New"/>
                <w:sz w:val="28"/>
                <w:szCs w:val="28"/>
              </w:rPr>
              <w:t>Beginning balance</w:t>
            </w:r>
          </w:p>
        </w:tc>
        <w:tc>
          <w:tcPr>
            <w:tcW w:w="1843" w:type="dxa"/>
            <w:vAlign w:val="center"/>
            <w:hideMark/>
          </w:tcPr>
          <w:p w14:paraId="32F1DB3F" w14:textId="07351894"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0374DC0D" w14:textId="77777777"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tcPr>
          <w:p w14:paraId="352AA23C" w14:textId="198DDDD5"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rPr>
              <w:t>3,765,016,156</w:t>
            </w:r>
          </w:p>
        </w:tc>
        <w:tc>
          <w:tcPr>
            <w:tcW w:w="1735" w:type="dxa"/>
            <w:hideMark/>
          </w:tcPr>
          <w:p w14:paraId="3F9EA486" w14:textId="17B122EC"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cs/>
              </w:rPr>
              <w:t>1</w:t>
            </w:r>
            <w:r w:rsidRPr="004926DD">
              <w:rPr>
                <w:rFonts w:ascii="Angsana New" w:hAnsi="Angsana New"/>
                <w:sz w:val="28"/>
                <w:szCs w:val="28"/>
              </w:rPr>
              <w:t>,</w:t>
            </w:r>
            <w:r w:rsidRPr="004926DD">
              <w:rPr>
                <w:rFonts w:ascii="Angsana New" w:hAnsi="Angsana New"/>
                <w:sz w:val="28"/>
                <w:szCs w:val="28"/>
                <w:cs/>
              </w:rPr>
              <w:t>666</w:t>
            </w:r>
            <w:r w:rsidRPr="004926DD">
              <w:rPr>
                <w:rFonts w:ascii="Angsana New" w:hAnsi="Angsana New"/>
                <w:sz w:val="28"/>
                <w:szCs w:val="28"/>
              </w:rPr>
              <w:t>,</w:t>
            </w:r>
            <w:r w:rsidRPr="004926DD">
              <w:rPr>
                <w:rFonts w:ascii="Angsana New" w:hAnsi="Angsana New"/>
                <w:sz w:val="28"/>
                <w:szCs w:val="28"/>
                <w:cs/>
              </w:rPr>
              <w:t>910</w:t>
            </w:r>
            <w:r w:rsidRPr="004926DD">
              <w:rPr>
                <w:rFonts w:ascii="Angsana New" w:hAnsi="Angsana New"/>
                <w:sz w:val="28"/>
                <w:szCs w:val="28"/>
              </w:rPr>
              <w:t>,</w:t>
            </w:r>
            <w:r w:rsidRPr="004926DD">
              <w:rPr>
                <w:rFonts w:ascii="Angsana New" w:hAnsi="Angsana New"/>
                <w:sz w:val="28"/>
                <w:szCs w:val="28"/>
                <w:cs/>
              </w:rPr>
              <w:t>598</w:t>
            </w:r>
          </w:p>
        </w:tc>
      </w:tr>
      <w:tr w:rsidR="000B2D4F" w:rsidRPr="004926DD" w14:paraId="3C18AC2D" w14:textId="77777777" w:rsidTr="00D77C99">
        <w:trPr>
          <w:trHeight w:val="364"/>
        </w:trPr>
        <w:tc>
          <w:tcPr>
            <w:tcW w:w="2835" w:type="dxa"/>
            <w:vAlign w:val="center"/>
          </w:tcPr>
          <w:p w14:paraId="7027B726" w14:textId="77777777" w:rsidR="00D77C99" w:rsidRPr="004926DD" w:rsidRDefault="000B2D4F" w:rsidP="004926DD">
            <w:pPr>
              <w:spacing w:line="340" w:lineRule="exact"/>
              <w:ind w:left="283"/>
              <w:rPr>
                <w:rFonts w:ascii="Angsana New" w:hAnsi="Angsana New"/>
                <w:sz w:val="28"/>
              </w:rPr>
            </w:pPr>
            <w:r w:rsidRPr="004926DD">
              <w:rPr>
                <w:rFonts w:ascii="Angsana New" w:hAnsi="Angsana New"/>
                <w:sz w:val="28"/>
              </w:rPr>
              <w:t>Decrease from lose power</w:t>
            </w:r>
          </w:p>
          <w:p w14:paraId="3DE82A76" w14:textId="30104FFF" w:rsidR="000B2D4F" w:rsidRPr="004926DD" w:rsidRDefault="00D77C99" w:rsidP="004926DD">
            <w:pPr>
              <w:spacing w:line="340" w:lineRule="exact"/>
              <w:ind w:left="283"/>
              <w:rPr>
                <w:rFonts w:ascii="Angsana New" w:hAnsi="Angsana New"/>
                <w:sz w:val="28"/>
              </w:rPr>
            </w:pPr>
            <w:r w:rsidRPr="004926DD">
              <w:rPr>
                <w:rFonts w:ascii="Angsana New" w:hAnsi="Angsana New"/>
                <w:sz w:val="28"/>
              </w:rPr>
              <w:t xml:space="preserve">   </w:t>
            </w:r>
            <w:r w:rsidR="000B2D4F" w:rsidRPr="004926DD">
              <w:rPr>
                <w:rFonts w:ascii="Angsana New" w:hAnsi="Angsana New"/>
                <w:sz w:val="28"/>
              </w:rPr>
              <w:t xml:space="preserve"> of control</w:t>
            </w:r>
          </w:p>
        </w:tc>
        <w:tc>
          <w:tcPr>
            <w:tcW w:w="1843" w:type="dxa"/>
            <w:vAlign w:val="center"/>
          </w:tcPr>
          <w:p w14:paraId="71EF9A90" w14:textId="77777777" w:rsidR="00D77C99" w:rsidRPr="004926DD" w:rsidRDefault="00D77C99" w:rsidP="004926DD">
            <w:pPr>
              <w:spacing w:line="340" w:lineRule="exact"/>
              <w:jc w:val="right"/>
              <w:rPr>
                <w:rFonts w:ascii="Angsana New" w:hAnsi="Angsana New"/>
                <w:sz w:val="28"/>
              </w:rPr>
            </w:pPr>
          </w:p>
          <w:p w14:paraId="0EB1D49A" w14:textId="6C075FB5" w:rsidR="000B2D4F" w:rsidRPr="004926DD" w:rsidRDefault="000B2D4F" w:rsidP="004926DD">
            <w:pPr>
              <w:spacing w:line="340" w:lineRule="exact"/>
              <w:jc w:val="right"/>
              <w:rPr>
                <w:rFonts w:ascii="Angsana New" w:hAnsi="Angsana New"/>
                <w:sz w:val="28"/>
                <w:cs/>
              </w:rPr>
            </w:pPr>
            <w:r w:rsidRPr="004926DD">
              <w:rPr>
                <w:rFonts w:ascii="Angsana New" w:hAnsi="Angsana New"/>
                <w:sz w:val="28"/>
              </w:rPr>
              <w:t>-</w:t>
            </w:r>
          </w:p>
        </w:tc>
        <w:tc>
          <w:tcPr>
            <w:tcW w:w="1701" w:type="dxa"/>
            <w:vAlign w:val="center"/>
          </w:tcPr>
          <w:p w14:paraId="5549EC6D" w14:textId="77777777" w:rsidR="00D77C99" w:rsidRPr="004926DD" w:rsidRDefault="00D77C99" w:rsidP="004926DD">
            <w:pPr>
              <w:spacing w:line="340" w:lineRule="exact"/>
              <w:jc w:val="right"/>
              <w:rPr>
                <w:rFonts w:ascii="Angsana New" w:hAnsi="Angsana New"/>
                <w:sz w:val="28"/>
              </w:rPr>
            </w:pPr>
          </w:p>
          <w:p w14:paraId="5735C25B" w14:textId="1009713D" w:rsidR="000B2D4F" w:rsidRPr="004926DD" w:rsidRDefault="000B2D4F" w:rsidP="004926DD">
            <w:pPr>
              <w:spacing w:line="340" w:lineRule="exact"/>
              <w:jc w:val="right"/>
              <w:rPr>
                <w:rFonts w:ascii="Angsana New" w:hAnsi="Angsana New"/>
                <w:sz w:val="28"/>
                <w:cs/>
              </w:rPr>
            </w:pPr>
            <w:r w:rsidRPr="004926DD">
              <w:rPr>
                <w:rFonts w:ascii="Angsana New" w:hAnsi="Angsana New"/>
                <w:sz w:val="28"/>
              </w:rPr>
              <w:t>-</w:t>
            </w:r>
          </w:p>
        </w:tc>
        <w:tc>
          <w:tcPr>
            <w:tcW w:w="1701" w:type="dxa"/>
          </w:tcPr>
          <w:p w14:paraId="4C562DA6" w14:textId="77777777" w:rsidR="00D77C99" w:rsidRPr="004926DD" w:rsidRDefault="00D77C99" w:rsidP="004926DD">
            <w:pPr>
              <w:spacing w:line="340" w:lineRule="exact"/>
              <w:jc w:val="right"/>
              <w:rPr>
                <w:rFonts w:ascii="Angsana New" w:hAnsi="Angsana New"/>
                <w:sz w:val="28"/>
              </w:rPr>
            </w:pPr>
          </w:p>
          <w:p w14:paraId="446DEF8E" w14:textId="7241408C" w:rsidR="000B2D4F" w:rsidRPr="004926DD" w:rsidRDefault="000B2D4F" w:rsidP="004926DD">
            <w:pPr>
              <w:spacing w:line="340" w:lineRule="exact"/>
              <w:jc w:val="right"/>
              <w:rPr>
                <w:rFonts w:ascii="Angsana New" w:hAnsi="Angsana New"/>
                <w:sz w:val="28"/>
                <w:cs/>
              </w:rPr>
            </w:pPr>
            <w:r w:rsidRPr="004926DD">
              <w:rPr>
                <w:rFonts w:ascii="Angsana New" w:hAnsi="Angsana New"/>
                <w:sz w:val="28"/>
              </w:rPr>
              <w:t>(5</w:t>
            </w:r>
            <w:r w:rsidR="00C90D91" w:rsidRPr="004926DD">
              <w:rPr>
                <w:rFonts w:ascii="Angsana New" w:hAnsi="Angsana New"/>
                <w:sz w:val="28"/>
              </w:rPr>
              <w:t>90</w:t>
            </w:r>
            <w:r w:rsidRPr="004926DD">
              <w:rPr>
                <w:rFonts w:ascii="Angsana New" w:hAnsi="Angsana New"/>
                <w:sz w:val="28"/>
              </w:rPr>
              <w:t>,</w:t>
            </w:r>
            <w:r w:rsidR="00C90D91" w:rsidRPr="004926DD">
              <w:rPr>
                <w:rFonts w:ascii="Angsana New" w:hAnsi="Angsana New"/>
                <w:sz w:val="28"/>
              </w:rPr>
              <w:t>807</w:t>
            </w:r>
            <w:r w:rsidRPr="004926DD">
              <w:rPr>
                <w:rFonts w:ascii="Angsana New" w:hAnsi="Angsana New"/>
                <w:sz w:val="28"/>
              </w:rPr>
              <w:t>,345)</w:t>
            </w:r>
          </w:p>
        </w:tc>
        <w:tc>
          <w:tcPr>
            <w:tcW w:w="1735" w:type="dxa"/>
          </w:tcPr>
          <w:p w14:paraId="34D7B202" w14:textId="77777777" w:rsidR="000B2D4F" w:rsidRPr="004926DD" w:rsidRDefault="000B2D4F" w:rsidP="004926DD">
            <w:pPr>
              <w:spacing w:line="340" w:lineRule="exact"/>
              <w:jc w:val="right"/>
              <w:rPr>
                <w:rFonts w:ascii="Angsana New" w:hAnsi="Angsana New"/>
                <w:sz w:val="28"/>
              </w:rPr>
            </w:pPr>
          </w:p>
          <w:p w14:paraId="488BF3E6" w14:textId="51D4CE9E" w:rsidR="00D77C99" w:rsidRPr="004926DD" w:rsidRDefault="00D77C99" w:rsidP="004926DD">
            <w:pPr>
              <w:spacing w:line="340" w:lineRule="exact"/>
              <w:jc w:val="right"/>
              <w:rPr>
                <w:rFonts w:ascii="Angsana New" w:hAnsi="Angsana New"/>
                <w:sz w:val="28"/>
              </w:rPr>
            </w:pPr>
            <w:r w:rsidRPr="004926DD">
              <w:rPr>
                <w:rFonts w:ascii="Angsana New" w:hAnsi="Angsana New"/>
                <w:sz w:val="28"/>
              </w:rPr>
              <w:t>-</w:t>
            </w:r>
          </w:p>
        </w:tc>
      </w:tr>
      <w:tr w:rsidR="000B2D4F" w:rsidRPr="004926DD" w14:paraId="278ED763" w14:textId="77777777" w:rsidTr="00D77C99">
        <w:trPr>
          <w:trHeight w:val="364"/>
        </w:trPr>
        <w:tc>
          <w:tcPr>
            <w:tcW w:w="2835" w:type="dxa"/>
            <w:vAlign w:val="center"/>
            <w:hideMark/>
          </w:tcPr>
          <w:p w14:paraId="480DF9FD" w14:textId="75F4171D" w:rsidR="000B2D4F" w:rsidRPr="004926DD" w:rsidRDefault="000B2D4F" w:rsidP="004926DD">
            <w:pPr>
              <w:spacing w:line="340" w:lineRule="exact"/>
              <w:ind w:left="283"/>
              <w:rPr>
                <w:rFonts w:ascii="Angsana New" w:hAnsi="Angsana New"/>
                <w:sz w:val="28"/>
                <w:szCs w:val="28"/>
              </w:rPr>
            </w:pPr>
            <w:r w:rsidRPr="004926DD">
              <w:rPr>
                <w:rFonts w:ascii="Angsana New" w:hAnsi="Angsana New"/>
                <w:sz w:val="28"/>
                <w:szCs w:val="28"/>
              </w:rPr>
              <w:t>Increase during the period</w:t>
            </w:r>
          </w:p>
        </w:tc>
        <w:tc>
          <w:tcPr>
            <w:tcW w:w="1843" w:type="dxa"/>
            <w:vAlign w:val="center"/>
            <w:hideMark/>
          </w:tcPr>
          <w:p w14:paraId="5B3C384C" w14:textId="65762961"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3048B033" w14:textId="77777777"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tcPr>
          <w:p w14:paraId="6F9C6047" w14:textId="5B893302" w:rsidR="000B2D4F" w:rsidRPr="004926DD" w:rsidRDefault="00C90D91" w:rsidP="004926DD">
            <w:pPr>
              <w:spacing w:line="340" w:lineRule="exact"/>
              <w:jc w:val="right"/>
              <w:rPr>
                <w:rFonts w:ascii="Angsana New" w:hAnsi="Angsana New"/>
                <w:sz w:val="28"/>
                <w:szCs w:val="28"/>
              </w:rPr>
            </w:pPr>
            <w:r w:rsidRPr="004926DD">
              <w:rPr>
                <w:rFonts w:ascii="Angsana New" w:hAnsi="Angsana New"/>
                <w:sz w:val="28"/>
                <w:szCs w:val="28"/>
              </w:rPr>
              <w:t>4</w:t>
            </w:r>
            <w:r w:rsidR="000B2D4F" w:rsidRPr="004926DD">
              <w:rPr>
                <w:rFonts w:ascii="Angsana New" w:hAnsi="Angsana New"/>
                <w:sz w:val="28"/>
                <w:szCs w:val="28"/>
              </w:rPr>
              <w:t>,</w:t>
            </w:r>
            <w:r w:rsidRPr="004926DD">
              <w:rPr>
                <w:rFonts w:ascii="Angsana New" w:hAnsi="Angsana New"/>
                <w:sz w:val="28"/>
                <w:szCs w:val="28"/>
              </w:rPr>
              <w:t>947</w:t>
            </w:r>
            <w:r w:rsidR="000B2D4F" w:rsidRPr="004926DD">
              <w:rPr>
                <w:rFonts w:ascii="Angsana New" w:hAnsi="Angsana New"/>
                <w:sz w:val="28"/>
                <w:szCs w:val="28"/>
              </w:rPr>
              <w:t>,</w:t>
            </w:r>
            <w:r w:rsidRPr="004926DD">
              <w:rPr>
                <w:rFonts w:ascii="Angsana New" w:hAnsi="Angsana New"/>
                <w:sz w:val="28"/>
                <w:szCs w:val="28"/>
              </w:rPr>
              <w:t>138</w:t>
            </w:r>
            <w:r w:rsidR="000B2D4F" w:rsidRPr="004926DD">
              <w:rPr>
                <w:rFonts w:ascii="Angsana New" w:hAnsi="Angsana New"/>
                <w:sz w:val="28"/>
                <w:szCs w:val="28"/>
              </w:rPr>
              <w:t>,</w:t>
            </w:r>
            <w:r w:rsidRPr="004926DD">
              <w:rPr>
                <w:rFonts w:ascii="Angsana New" w:hAnsi="Angsana New"/>
                <w:sz w:val="28"/>
                <w:szCs w:val="28"/>
              </w:rPr>
              <w:t>099</w:t>
            </w:r>
          </w:p>
        </w:tc>
        <w:tc>
          <w:tcPr>
            <w:tcW w:w="1735" w:type="dxa"/>
            <w:hideMark/>
          </w:tcPr>
          <w:p w14:paraId="5D267622" w14:textId="5E7ACE8D" w:rsidR="000B2D4F" w:rsidRPr="004926DD" w:rsidRDefault="000B2D4F" w:rsidP="004926DD">
            <w:pPr>
              <w:spacing w:line="340" w:lineRule="exact"/>
              <w:jc w:val="right"/>
              <w:rPr>
                <w:rFonts w:ascii="Angsana New" w:hAnsi="Angsana New"/>
                <w:sz w:val="28"/>
                <w:szCs w:val="28"/>
              </w:rPr>
            </w:pPr>
            <w:r w:rsidRPr="004926DD">
              <w:rPr>
                <w:rFonts w:ascii="Angsana New" w:hAnsi="Angsana New"/>
                <w:sz w:val="28"/>
                <w:szCs w:val="28"/>
              </w:rPr>
              <w:t>2,923,496,632</w:t>
            </w:r>
          </w:p>
        </w:tc>
      </w:tr>
      <w:tr w:rsidR="000B2D4F" w:rsidRPr="004926DD" w14:paraId="6F2A3BDB" w14:textId="77777777" w:rsidTr="00D77C99">
        <w:trPr>
          <w:trHeight w:val="389"/>
        </w:trPr>
        <w:tc>
          <w:tcPr>
            <w:tcW w:w="2835" w:type="dxa"/>
            <w:vAlign w:val="center"/>
            <w:hideMark/>
          </w:tcPr>
          <w:p w14:paraId="2DE9AD0F" w14:textId="04450483" w:rsidR="000B2D4F" w:rsidRPr="004926DD" w:rsidRDefault="000B2D4F" w:rsidP="004926DD">
            <w:pPr>
              <w:spacing w:line="340" w:lineRule="exact"/>
              <w:ind w:left="283"/>
              <w:rPr>
                <w:rFonts w:ascii="Angsana New" w:hAnsi="Angsana New"/>
                <w:sz w:val="28"/>
                <w:szCs w:val="28"/>
              </w:rPr>
            </w:pPr>
            <w:r w:rsidRPr="004926DD">
              <w:rPr>
                <w:rFonts w:ascii="Angsana New" w:hAnsi="Angsana New"/>
                <w:color w:val="000000" w:themeColor="text1"/>
                <w:sz w:val="28"/>
                <w:szCs w:val="28"/>
              </w:rPr>
              <w:t>Proceeds during the period</w:t>
            </w:r>
          </w:p>
        </w:tc>
        <w:tc>
          <w:tcPr>
            <w:tcW w:w="1843" w:type="dxa"/>
            <w:vAlign w:val="center"/>
            <w:hideMark/>
          </w:tcPr>
          <w:p w14:paraId="78A0E5D9" w14:textId="023013E6" w:rsidR="000B2D4F" w:rsidRPr="004926DD" w:rsidRDefault="000B2D4F"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4F9EA806" w14:textId="77777777" w:rsidR="000B2D4F" w:rsidRPr="004926DD" w:rsidRDefault="000B2D4F"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tcPr>
          <w:p w14:paraId="14A0C121" w14:textId="4BC5D9B5" w:rsidR="000B2D4F" w:rsidRPr="004926DD" w:rsidRDefault="000B2D4F"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rPr>
              <w:t>(</w:t>
            </w:r>
            <w:r w:rsidR="00C90D91" w:rsidRPr="004926DD">
              <w:rPr>
                <w:rFonts w:ascii="Angsana New" w:hAnsi="Angsana New"/>
                <w:sz w:val="28"/>
                <w:szCs w:val="28"/>
              </w:rPr>
              <w:t>2</w:t>
            </w:r>
            <w:r w:rsidRPr="004926DD">
              <w:rPr>
                <w:rFonts w:ascii="Angsana New" w:hAnsi="Angsana New"/>
                <w:sz w:val="28"/>
                <w:szCs w:val="28"/>
              </w:rPr>
              <w:t>,</w:t>
            </w:r>
            <w:r w:rsidR="00C90D91" w:rsidRPr="004926DD">
              <w:rPr>
                <w:rFonts w:ascii="Angsana New" w:hAnsi="Angsana New"/>
                <w:sz w:val="28"/>
                <w:szCs w:val="28"/>
              </w:rPr>
              <w:t>706</w:t>
            </w:r>
            <w:r w:rsidRPr="004926DD">
              <w:rPr>
                <w:rFonts w:ascii="Angsana New" w:hAnsi="Angsana New"/>
                <w:sz w:val="28"/>
                <w:szCs w:val="28"/>
              </w:rPr>
              <w:t>,</w:t>
            </w:r>
            <w:r w:rsidR="00C90D91" w:rsidRPr="004926DD">
              <w:rPr>
                <w:rFonts w:ascii="Angsana New" w:hAnsi="Angsana New"/>
                <w:sz w:val="28"/>
                <w:szCs w:val="28"/>
              </w:rPr>
              <w:t>282</w:t>
            </w:r>
            <w:r w:rsidRPr="004926DD">
              <w:rPr>
                <w:rFonts w:ascii="Angsana New" w:hAnsi="Angsana New"/>
                <w:sz w:val="28"/>
                <w:szCs w:val="28"/>
              </w:rPr>
              <w:t>,</w:t>
            </w:r>
            <w:r w:rsidR="00C90D91" w:rsidRPr="004926DD">
              <w:rPr>
                <w:rFonts w:ascii="Angsana New" w:hAnsi="Angsana New"/>
                <w:sz w:val="28"/>
                <w:szCs w:val="28"/>
              </w:rPr>
              <w:t>527</w:t>
            </w:r>
            <w:r w:rsidRPr="004926DD">
              <w:rPr>
                <w:rFonts w:ascii="Angsana New" w:hAnsi="Angsana New"/>
                <w:sz w:val="28"/>
                <w:szCs w:val="28"/>
              </w:rPr>
              <w:t>)</w:t>
            </w:r>
          </w:p>
        </w:tc>
        <w:tc>
          <w:tcPr>
            <w:tcW w:w="1735" w:type="dxa"/>
            <w:hideMark/>
          </w:tcPr>
          <w:p w14:paraId="761DC562" w14:textId="0FAEE779" w:rsidR="000B2D4F" w:rsidRPr="004926DD" w:rsidRDefault="000B2D4F"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rPr>
              <w:t>(825,391,074)</w:t>
            </w:r>
          </w:p>
        </w:tc>
      </w:tr>
      <w:tr w:rsidR="000B2D4F" w:rsidRPr="004926DD" w14:paraId="424E4C98" w14:textId="77777777" w:rsidTr="00D77C99">
        <w:trPr>
          <w:trHeight w:val="415"/>
        </w:trPr>
        <w:tc>
          <w:tcPr>
            <w:tcW w:w="2835" w:type="dxa"/>
            <w:vAlign w:val="center"/>
            <w:hideMark/>
          </w:tcPr>
          <w:p w14:paraId="4247391E" w14:textId="326CA96F" w:rsidR="000B2D4F" w:rsidRPr="004926DD" w:rsidRDefault="000B2D4F" w:rsidP="004926DD">
            <w:pPr>
              <w:spacing w:line="340" w:lineRule="exact"/>
              <w:ind w:left="283"/>
              <w:rPr>
                <w:rFonts w:ascii="Angsana New" w:hAnsi="Angsana New"/>
                <w:sz w:val="28"/>
                <w:szCs w:val="28"/>
              </w:rPr>
            </w:pPr>
            <w:r w:rsidRPr="004926DD">
              <w:rPr>
                <w:rFonts w:ascii="Angsana New" w:hAnsi="Angsana New"/>
                <w:sz w:val="28"/>
                <w:szCs w:val="28"/>
              </w:rPr>
              <w:t>Ending balance</w:t>
            </w:r>
          </w:p>
        </w:tc>
        <w:tc>
          <w:tcPr>
            <w:tcW w:w="1843" w:type="dxa"/>
            <w:vAlign w:val="center"/>
            <w:hideMark/>
          </w:tcPr>
          <w:p w14:paraId="416717C7" w14:textId="5D308765" w:rsidR="000B2D4F" w:rsidRPr="004926DD" w:rsidRDefault="000B2D4F"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2B080C01" w14:textId="77777777" w:rsidR="000B2D4F" w:rsidRPr="004926DD" w:rsidRDefault="000B2D4F"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w:t>
            </w:r>
          </w:p>
        </w:tc>
        <w:tc>
          <w:tcPr>
            <w:tcW w:w="1701" w:type="dxa"/>
          </w:tcPr>
          <w:p w14:paraId="6EC14C9D" w14:textId="7B4DAAC7" w:rsidR="000B2D4F" w:rsidRPr="004926DD" w:rsidRDefault="00C90D91"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5</w:t>
            </w:r>
            <w:r w:rsidR="000B2D4F" w:rsidRPr="004926DD">
              <w:rPr>
                <w:rFonts w:ascii="Angsana New" w:hAnsi="Angsana New"/>
                <w:sz w:val="28"/>
                <w:szCs w:val="28"/>
              </w:rPr>
              <w:t>,</w:t>
            </w:r>
            <w:r w:rsidRPr="004926DD">
              <w:rPr>
                <w:rFonts w:ascii="Angsana New" w:hAnsi="Angsana New"/>
                <w:sz w:val="28"/>
                <w:szCs w:val="28"/>
              </w:rPr>
              <w:t>415</w:t>
            </w:r>
            <w:r w:rsidR="000B2D4F" w:rsidRPr="004926DD">
              <w:rPr>
                <w:rFonts w:ascii="Angsana New" w:hAnsi="Angsana New"/>
                <w:sz w:val="28"/>
                <w:szCs w:val="28"/>
              </w:rPr>
              <w:t>,</w:t>
            </w:r>
            <w:r w:rsidRPr="004926DD">
              <w:rPr>
                <w:rFonts w:ascii="Angsana New" w:hAnsi="Angsana New"/>
                <w:sz w:val="28"/>
                <w:szCs w:val="28"/>
              </w:rPr>
              <w:t>064</w:t>
            </w:r>
            <w:r w:rsidR="000B2D4F" w:rsidRPr="004926DD">
              <w:rPr>
                <w:rFonts w:ascii="Angsana New" w:hAnsi="Angsana New"/>
                <w:sz w:val="28"/>
                <w:szCs w:val="28"/>
              </w:rPr>
              <w:t>,</w:t>
            </w:r>
            <w:r w:rsidRPr="004926DD">
              <w:rPr>
                <w:rFonts w:ascii="Angsana New" w:hAnsi="Angsana New"/>
                <w:sz w:val="28"/>
                <w:szCs w:val="28"/>
              </w:rPr>
              <w:t>383</w:t>
            </w:r>
          </w:p>
        </w:tc>
        <w:tc>
          <w:tcPr>
            <w:tcW w:w="1735" w:type="dxa"/>
            <w:hideMark/>
          </w:tcPr>
          <w:p w14:paraId="08A52377" w14:textId="53B329A6" w:rsidR="000B2D4F" w:rsidRPr="004926DD" w:rsidRDefault="000B2D4F"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3,765,016,156</w:t>
            </w:r>
          </w:p>
        </w:tc>
      </w:tr>
      <w:tr w:rsidR="00C90D91" w:rsidRPr="004926DD" w14:paraId="47B46DFD" w14:textId="77777777" w:rsidTr="00D77C99">
        <w:trPr>
          <w:trHeight w:val="415"/>
        </w:trPr>
        <w:tc>
          <w:tcPr>
            <w:tcW w:w="2835" w:type="dxa"/>
            <w:vAlign w:val="center"/>
          </w:tcPr>
          <w:p w14:paraId="5CD729A3" w14:textId="48C1951E" w:rsidR="00C90D91" w:rsidRPr="004926DD" w:rsidRDefault="00C90D91" w:rsidP="004926DD">
            <w:pPr>
              <w:spacing w:line="340" w:lineRule="exact"/>
              <w:rPr>
                <w:rFonts w:ascii="Angsana New" w:hAnsi="Angsana New"/>
                <w:b/>
                <w:bCs/>
                <w:sz w:val="28"/>
              </w:rPr>
            </w:pPr>
            <w:r w:rsidRPr="004926DD">
              <w:rPr>
                <w:rFonts w:ascii="Angsana New" w:hAnsi="Angsana New"/>
                <w:b/>
                <w:bCs/>
                <w:sz w:val="28"/>
                <w:szCs w:val="28"/>
              </w:rPr>
              <w:t>Associ</w:t>
            </w:r>
            <w:r w:rsidR="00D36999" w:rsidRPr="004926DD">
              <w:rPr>
                <w:rFonts w:ascii="Angsana New" w:hAnsi="Angsana New"/>
                <w:b/>
                <w:bCs/>
                <w:sz w:val="28"/>
                <w:szCs w:val="28"/>
              </w:rPr>
              <w:t>ates</w:t>
            </w:r>
          </w:p>
        </w:tc>
        <w:tc>
          <w:tcPr>
            <w:tcW w:w="1843" w:type="dxa"/>
            <w:vAlign w:val="center"/>
          </w:tcPr>
          <w:p w14:paraId="4565278F" w14:textId="77777777" w:rsidR="00C90D91" w:rsidRPr="004926DD" w:rsidRDefault="00C90D91" w:rsidP="004926DD">
            <w:pPr>
              <w:spacing w:line="340" w:lineRule="exact"/>
              <w:jc w:val="right"/>
              <w:rPr>
                <w:rFonts w:ascii="Angsana New" w:hAnsi="Angsana New"/>
                <w:sz w:val="28"/>
                <w:cs/>
              </w:rPr>
            </w:pPr>
          </w:p>
        </w:tc>
        <w:tc>
          <w:tcPr>
            <w:tcW w:w="1701" w:type="dxa"/>
            <w:vAlign w:val="center"/>
          </w:tcPr>
          <w:p w14:paraId="54AB6E84" w14:textId="77777777" w:rsidR="00C90D91" w:rsidRPr="004926DD" w:rsidRDefault="00C90D91" w:rsidP="004926DD">
            <w:pPr>
              <w:spacing w:line="340" w:lineRule="exact"/>
              <w:jc w:val="right"/>
              <w:rPr>
                <w:rFonts w:ascii="Angsana New" w:hAnsi="Angsana New"/>
                <w:sz w:val="28"/>
              </w:rPr>
            </w:pPr>
          </w:p>
        </w:tc>
        <w:tc>
          <w:tcPr>
            <w:tcW w:w="1701" w:type="dxa"/>
          </w:tcPr>
          <w:p w14:paraId="4FBBA86D" w14:textId="77777777" w:rsidR="00C90D91" w:rsidRPr="004926DD" w:rsidRDefault="00C90D91" w:rsidP="004926DD">
            <w:pPr>
              <w:spacing w:line="340" w:lineRule="exact"/>
              <w:jc w:val="right"/>
              <w:rPr>
                <w:rFonts w:ascii="Angsana New" w:hAnsi="Angsana New"/>
                <w:sz w:val="28"/>
              </w:rPr>
            </w:pPr>
          </w:p>
        </w:tc>
        <w:tc>
          <w:tcPr>
            <w:tcW w:w="1735" w:type="dxa"/>
          </w:tcPr>
          <w:p w14:paraId="6D393BB5" w14:textId="77777777" w:rsidR="00C90D91" w:rsidRPr="004926DD" w:rsidRDefault="00C90D91" w:rsidP="004926DD">
            <w:pPr>
              <w:spacing w:line="340" w:lineRule="exact"/>
              <w:jc w:val="right"/>
              <w:rPr>
                <w:rFonts w:ascii="Angsana New" w:hAnsi="Angsana New"/>
                <w:sz w:val="28"/>
              </w:rPr>
            </w:pPr>
          </w:p>
        </w:tc>
      </w:tr>
      <w:tr w:rsidR="00C90D91" w:rsidRPr="004926DD" w14:paraId="0EEB3AA6" w14:textId="77777777" w:rsidTr="00D77C99">
        <w:trPr>
          <w:trHeight w:val="415"/>
        </w:trPr>
        <w:tc>
          <w:tcPr>
            <w:tcW w:w="2835" w:type="dxa"/>
            <w:vAlign w:val="center"/>
          </w:tcPr>
          <w:p w14:paraId="341BE7DB" w14:textId="1D91F5F2" w:rsidR="00C90D91" w:rsidRPr="004926DD" w:rsidRDefault="00D36999" w:rsidP="004926DD">
            <w:pPr>
              <w:spacing w:line="340" w:lineRule="exact"/>
              <w:rPr>
                <w:rFonts w:ascii="Angsana New" w:hAnsi="Angsana New"/>
                <w:sz w:val="28"/>
              </w:rPr>
            </w:pPr>
            <w:r w:rsidRPr="004926DD">
              <w:rPr>
                <w:rFonts w:ascii="Angsana New" w:hAnsi="Angsana New"/>
                <w:sz w:val="28"/>
              </w:rPr>
              <w:t xml:space="preserve">   S</w:t>
            </w:r>
            <w:r w:rsidR="000F3249">
              <w:rPr>
                <w:rFonts w:ascii="Angsana New" w:hAnsi="Angsana New"/>
                <w:sz w:val="28"/>
              </w:rPr>
              <w:t>hort-term</w:t>
            </w:r>
            <w:r w:rsidRPr="004926DD">
              <w:rPr>
                <w:rFonts w:ascii="Angsana New" w:hAnsi="Angsana New"/>
                <w:sz w:val="28"/>
              </w:rPr>
              <w:t xml:space="preserve"> loan</w:t>
            </w:r>
          </w:p>
        </w:tc>
        <w:tc>
          <w:tcPr>
            <w:tcW w:w="1843" w:type="dxa"/>
            <w:vAlign w:val="center"/>
          </w:tcPr>
          <w:p w14:paraId="2D9A9C05" w14:textId="77777777" w:rsidR="00C90D91" w:rsidRPr="004926DD" w:rsidRDefault="00C90D91" w:rsidP="004926DD">
            <w:pPr>
              <w:spacing w:line="340" w:lineRule="exact"/>
              <w:jc w:val="right"/>
              <w:rPr>
                <w:rFonts w:ascii="Angsana New" w:hAnsi="Angsana New"/>
                <w:sz w:val="28"/>
                <w:cs/>
              </w:rPr>
            </w:pPr>
          </w:p>
        </w:tc>
        <w:tc>
          <w:tcPr>
            <w:tcW w:w="1701" w:type="dxa"/>
            <w:vAlign w:val="center"/>
          </w:tcPr>
          <w:p w14:paraId="1F602F08" w14:textId="77777777" w:rsidR="00C90D91" w:rsidRPr="004926DD" w:rsidRDefault="00C90D91" w:rsidP="004926DD">
            <w:pPr>
              <w:spacing w:line="340" w:lineRule="exact"/>
              <w:jc w:val="right"/>
              <w:rPr>
                <w:rFonts w:ascii="Angsana New" w:hAnsi="Angsana New"/>
                <w:sz w:val="28"/>
              </w:rPr>
            </w:pPr>
          </w:p>
        </w:tc>
        <w:tc>
          <w:tcPr>
            <w:tcW w:w="1701" w:type="dxa"/>
          </w:tcPr>
          <w:p w14:paraId="47F8F6C2" w14:textId="77777777" w:rsidR="00C90D91" w:rsidRPr="004926DD" w:rsidRDefault="00C90D91" w:rsidP="004926DD">
            <w:pPr>
              <w:spacing w:line="340" w:lineRule="exact"/>
              <w:jc w:val="right"/>
              <w:rPr>
                <w:rFonts w:ascii="Angsana New" w:hAnsi="Angsana New"/>
                <w:sz w:val="28"/>
              </w:rPr>
            </w:pPr>
          </w:p>
        </w:tc>
        <w:tc>
          <w:tcPr>
            <w:tcW w:w="1735" w:type="dxa"/>
          </w:tcPr>
          <w:p w14:paraId="351F5ACD" w14:textId="77777777" w:rsidR="00C90D91" w:rsidRPr="004926DD" w:rsidRDefault="00C90D91" w:rsidP="004926DD">
            <w:pPr>
              <w:spacing w:line="340" w:lineRule="exact"/>
              <w:jc w:val="right"/>
              <w:rPr>
                <w:rFonts w:ascii="Angsana New" w:hAnsi="Angsana New"/>
                <w:sz w:val="28"/>
              </w:rPr>
            </w:pPr>
          </w:p>
        </w:tc>
      </w:tr>
      <w:tr w:rsidR="00D36999" w:rsidRPr="004926DD" w14:paraId="3214B3DD" w14:textId="77777777" w:rsidTr="00D77C99">
        <w:trPr>
          <w:trHeight w:val="415"/>
        </w:trPr>
        <w:tc>
          <w:tcPr>
            <w:tcW w:w="2835" w:type="dxa"/>
            <w:vAlign w:val="center"/>
          </w:tcPr>
          <w:p w14:paraId="0068E023" w14:textId="06C919C4" w:rsidR="00D36999" w:rsidRPr="004926DD" w:rsidRDefault="00D36999" w:rsidP="004926DD">
            <w:pPr>
              <w:spacing w:line="340" w:lineRule="exact"/>
              <w:ind w:left="283"/>
              <w:rPr>
                <w:rFonts w:ascii="Angsana New" w:hAnsi="Angsana New"/>
                <w:sz w:val="28"/>
              </w:rPr>
            </w:pPr>
            <w:r w:rsidRPr="004926DD">
              <w:rPr>
                <w:rFonts w:ascii="Angsana New" w:hAnsi="Angsana New"/>
                <w:sz w:val="28"/>
                <w:szCs w:val="28"/>
              </w:rPr>
              <w:t>Beginning balance</w:t>
            </w:r>
          </w:p>
        </w:tc>
        <w:tc>
          <w:tcPr>
            <w:tcW w:w="1843" w:type="dxa"/>
            <w:vAlign w:val="center"/>
          </w:tcPr>
          <w:p w14:paraId="526B54E3" w14:textId="1332AEC4" w:rsidR="00D36999" w:rsidRPr="004926DD" w:rsidRDefault="00D36999" w:rsidP="004926DD">
            <w:pPr>
              <w:spacing w:line="340" w:lineRule="exact"/>
              <w:jc w:val="right"/>
              <w:rPr>
                <w:rFonts w:ascii="Angsana New" w:hAnsi="Angsana New"/>
                <w:sz w:val="28"/>
                <w:cs/>
              </w:rPr>
            </w:pPr>
            <w:r w:rsidRPr="004926DD">
              <w:rPr>
                <w:rFonts w:ascii="Angsana New" w:hAnsi="Angsana New"/>
                <w:sz w:val="28"/>
              </w:rPr>
              <w:t>-</w:t>
            </w:r>
          </w:p>
        </w:tc>
        <w:tc>
          <w:tcPr>
            <w:tcW w:w="1701" w:type="dxa"/>
            <w:vAlign w:val="center"/>
          </w:tcPr>
          <w:p w14:paraId="7AA46ED1" w14:textId="1CB3DEDB"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01" w:type="dxa"/>
          </w:tcPr>
          <w:p w14:paraId="113C34CD" w14:textId="4807BF91"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35" w:type="dxa"/>
          </w:tcPr>
          <w:p w14:paraId="4DC24D1A" w14:textId="2A4D435E"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r>
      <w:tr w:rsidR="00D36999" w:rsidRPr="004926DD" w14:paraId="41A45703" w14:textId="77777777" w:rsidTr="00D77C99">
        <w:trPr>
          <w:trHeight w:val="415"/>
        </w:trPr>
        <w:tc>
          <w:tcPr>
            <w:tcW w:w="2835" w:type="dxa"/>
            <w:vAlign w:val="center"/>
          </w:tcPr>
          <w:p w14:paraId="56943244" w14:textId="6DA17CE8" w:rsidR="00D36999" w:rsidRPr="004926DD" w:rsidRDefault="00D36999" w:rsidP="004926DD">
            <w:pPr>
              <w:spacing w:line="340" w:lineRule="exact"/>
              <w:ind w:left="283"/>
              <w:rPr>
                <w:rFonts w:ascii="Angsana New" w:hAnsi="Angsana New"/>
                <w:sz w:val="28"/>
              </w:rPr>
            </w:pPr>
            <w:r w:rsidRPr="004926DD">
              <w:rPr>
                <w:rFonts w:ascii="Angsana New" w:hAnsi="Angsana New"/>
                <w:sz w:val="28"/>
                <w:szCs w:val="28"/>
              </w:rPr>
              <w:t>Increase during the period</w:t>
            </w:r>
          </w:p>
        </w:tc>
        <w:tc>
          <w:tcPr>
            <w:tcW w:w="1843" w:type="dxa"/>
            <w:vAlign w:val="center"/>
          </w:tcPr>
          <w:p w14:paraId="0E5947CD" w14:textId="403A5763" w:rsidR="00D36999" w:rsidRPr="00AA7DE3" w:rsidRDefault="00D36999" w:rsidP="004926DD">
            <w:pPr>
              <w:spacing w:line="340" w:lineRule="exact"/>
              <w:jc w:val="right"/>
              <w:rPr>
                <w:rFonts w:ascii="Angsana New" w:hAnsi="Angsana New"/>
                <w:sz w:val="28"/>
                <w:szCs w:val="28"/>
              </w:rPr>
            </w:pPr>
            <w:r w:rsidRPr="00AA7DE3">
              <w:rPr>
                <w:rFonts w:ascii="Angsana New" w:hAnsi="Angsana New"/>
                <w:sz w:val="28"/>
                <w:szCs w:val="28"/>
              </w:rPr>
              <w:t>64,275,000</w:t>
            </w:r>
          </w:p>
        </w:tc>
        <w:tc>
          <w:tcPr>
            <w:tcW w:w="1701" w:type="dxa"/>
            <w:vAlign w:val="center"/>
          </w:tcPr>
          <w:p w14:paraId="122448EF" w14:textId="3B7945DC"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01" w:type="dxa"/>
          </w:tcPr>
          <w:p w14:paraId="150EBAEA" w14:textId="6C4D0B98"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35" w:type="dxa"/>
          </w:tcPr>
          <w:p w14:paraId="71255E6C" w14:textId="711E3E4B"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r>
      <w:tr w:rsidR="00D36999" w:rsidRPr="004926DD" w14:paraId="3BFAE097" w14:textId="77777777" w:rsidTr="00D77C99">
        <w:trPr>
          <w:trHeight w:val="415"/>
        </w:trPr>
        <w:tc>
          <w:tcPr>
            <w:tcW w:w="2835" w:type="dxa"/>
            <w:vAlign w:val="center"/>
          </w:tcPr>
          <w:p w14:paraId="4FCC9A3E" w14:textId="6741D43A" w:rsidR="00D36999" w:rsidRPr="004926DD" w:rsidRDefault="00D36999" w:rsidP="004926DD">
            <w:pPr>
              <w:spacing w:line="340" w:lineRule="exact"/>
              <w:ind w:left="283"/>
              <w:rPr>
                <w:rFonts w:ascii="Angsana New" w:hAnsi="Angsana New"/>
                <w:sz w:val="28"/>
              </w:rPr>
            </w:pPr>
            <w:r w:rsidRPr="004926DD">
              <w:rPr>
                <w:rFonts w:ascii="Angsana New" w:hAnsi="Angsana New"/>
                <w:color w:val="000000" w:themeColor="text1"/>
                <w:sz w:val="28"/>
                <w:szCs w:val="28"/>
              </w:rPr>
              <w:t>Proceeds during the period</w:t>
            </w:r>
          </w:p>
        </w:tc>
        <w:tc>
          <w:tcPr>
            <w:tcW w:w="1843" w:type="dxa"/>
            <w:vAlign w:val="center"/>
          </w:tcPr>
          <w:p w14:paraId="77462E7C" w14:textId="232346EF" w:rsidR="00D36999" w:rsidRPr="00AA7DE3" w:rsidRDefault="00D36999" w:rsidP="004926DD">
            <w:pPr>
              <w:pBdr>
                <w:bottom w:val="single" w:sz="4" w:space="1" w:color="auto"/>
              </w:pBdr>
              <w:spacing w:line="340" w:lineRule="exact"/>
              <w:jc w:val="right"/>
              <w:rPr>
                <w:rFonts w:ascii="Angsana New" w:hAnsi="Angsana New"/>
                <w:sz w:val="28"/>
                <w:szCs w:val="28"/>
                <w:cs/>
              </w:rPr>
            </w:pPr>
            <w:r w:rsidRPr="00AA7DE3">
              <w:rPr>
                <w:rFonts w:ascii="Angsana New" w:hAnsi="Angsana New"/>
                <w:sz w:val="28"/>
                <w:szCs w:val="28"/>
              </w:rPr>
              <w:t>-</w:t>
            </w:r>
          </w:p>
        </w:tc>
        <w:tc>
          <w:tcPr>
            <w:tcW w:w="1701" w:type="dxa"/>
            <w:vAlign w:val="center"/>
          </w:tcPr>
          <w:p w14:paraId="5A7255D0" w14:textId="3679DBA5"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c>
          <w:tcPr>
            <w:tcW w:w="1701" w:type="dxa"/>
          </w:tcPr>
          <w:p w14:paraId="6F52F5AF" w14:textId="62C2B1F7"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c>
          <w:tcPr>
            <w:tcW w:w="1735" w:type="dxa"/>
          </w:tcPr>
          <w:p w14:paraId="5CA834B5" w14:textId="3048B896"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r>
      <w:tr w:rsidR="00763C80" w:rsidRPr="004926DD" w14:paraId="1763801C" w14:textId="77777777" w:rsidTr="00D77C99">
        <w:trPr>
          <w:trHeight w:val="415"/>
        </w:trPr>
        <w:tc>
          <w:tcPr>
            <w:tcW w:w="2835" w:type="dxa"/>
            <w:vAlign w:val="center"/>
          </w:tcPr>
          <w:p w14:paraId="5FFF7827" w14:textId="7DCBC156" w:rsidR="00454C9F" w:rsidRPr="004926DD" w:rsidRDefault="00763C80" w:rsidP="004926DD">
            <w:pPr>
              <w:spacing w:line="380" w:lineRule="exact"/>
              <w:ind w:left="283"/>
              <w:rPr>
                <w:rFonts w:ascii="Angsana New" w:hAnsi="Angsana New"/>
                <w:sz w:val="28"/>
                <w:szCs w:val="28"/>
              </w:rPr>
            </w:pPr>
            <w:r w:rsidRPr="004926DD">
              <w:rPr>
                <w:rFonts w:ascii="Angsana New" w:hAnsi="Angsana New"/>
                <w:sz w:val="28"/>
                <w:szCs w:val="28"/>
              </w:rPr>
              <w:t>Ending balance</w:t>
            </w:r>
          </w:p>
        </w:tc>
        <w:tc>
          <w:tcPr>
            <w:tcW w:w="1843" w:type="dxa"/>
            <w:vAlign w:val="center"/>
          </w:tcPr>
          <w:p w14:paraId="66B14822" w14:textId="098769B9" w:rsidR="00763C80" w:rsidRPr="00AA7DE3" w:rsidRDefault="00763C80" w:rsidP="004926DD">
            <w:pPr>
              <w:pBdr>
                <w:bottom w:val="double" w:sz="4" w:space="1" w:color="auto"/>
              </w:pBdr>
              <w:spacing w:line="380" w:lineRule="exact"/>
              <w:jc w:val="right"/>
              <w:rPr>
                <w:rFonts w:ascii="Angsana New" w:hAnsi="Angsana New"/>
                <w:sz w:val="28"/>
                <w:szCs w:val="28"/>
                <w:cs/>
              </w:rPr>
            </w:pPr>
            <w:r w:rsidRPr="00AA7DE3">
              <w:rPr>
                <w:rFonts w:ascii="Angsana New" w:hAnsi="Angsana New"/>
                <w:sz w:val="28"/>
                <w:szCs w:val="28"/>
              </w:rPr>
              <w:t>64,275,000</w:t>
            </w:r>
          </w:p>
        </w:tc>
        <w:tc>
          <w:tcPr>
            <w:tcW w:w="1701" w:type="dxa"/>
            <w:vAlign w:val="center"/>
          </w:tcPr>
          <w:p w14:paraId="3A2923A2" w14:textId="43BA77FD" w:rsidR="00763C80" w:rsidRPr="004926DD" w:rsidRDefault="00763C80" w:rsidP="004926DD">
            <w:pPr>
              <w:pBdr>
                <w:bottom w:val="double" w:sz="4" w:space="1" w:color="auto"/>
              </w:pBdr>
              <w:spacing w:line="380" w:lineRule="exact"/>
              <w:jc w:val="right"/>
              <w:rPr>
                <w:rFonts w:ascii="Angsana New" w:hAnsi="Angsana New"/>
                <w:sz w:val="28"/>
              </w:rPr>
            </w:pPr>
            <w:r w:rsidRPr="004926DD">
              <w:rPr>
                <w:rFonts w:ascii="Angsana New" w:hAnsi="Angsana New"/>
                <w:sz w:val="26"/>
                <w:szCs w:val="26"/>
                <w:cs/>
              </w:rPr>
              <w:t>-</w:t>
            </w:r>
          </w:p>
        </w:tc>
        <w:tc>
          <w:tcPr>
            <w:tcW w:w="1701" w:type="dxa"/>
          </w:tcPr>
          <w:p w14:paraId="5748CB2D" w14:textId="24816C6D" w:rsidR="00763C80" w:rsidRPr="004926DD" w:rsidRDefault="00763C80" w:rsidP="004926DD">
            <w:pPr>
              <w:pBdr>
                <w:bottom w:val="double" w:sz="4" w:space="1" w:color="auto"/>
              </w:pBdr>
              <w:spacing w:line="380" w:lineRule="exact"/>
              <w:jc w:val="right"/>
              <w:rPr>
                <w:rFonts w:ascii="Angsana New" w:hAnsi="Angsana New"/>
                <w:sz w:val="28"/>
              </w:rPr>
            </w:pPr>
            <w:r w:rsidRPr="004926DD">
              <w:rPr>
                <w:rFonts w:ascii="Angsana New" w:hAnsi="Angsana New"/>
                <w:sz w:val="26"/>
                <w:szCs w:val="26"/>
              </w:rPr>
              <w:t>-</w:t>
            </w:r>
          </w:p>
        </w:tc>
        <w:tc>
          <w:tcPr>
            <w:tcW w:w="1735" w:type="dxa"/>
          </w:tcPr>
          <w:p w14:paraId="1EA76893" w14:textId="10E0DDD5" w:rsidR="00763C80" w:rsidRPr="004926DD" w:rsidRDefault="00763C80" w:rsidP="004926DD">
            <w:pPr>
              <w:pBdr>
                <w:bottom w:val="double" w:sz="4" w:space="1" w:color="auto"/>
              </w:pBdr>
              <w:spacing w:line="380" w:lineRule="exact"/>
              <w:jc w:val="right"/>
              <w:rPr>
                <w:rFonts w:ascii="Angsana New" w:hAnsi="Angsana New"/>
                <w:sz w:val="28"/>
              </w:rPr>
            </w:pPr>
            <w:r w:rsidRPr="004926DD">
              <w:rPr>
                <w:rFonts w:ascii="Angsana New" w:hAnsi="Angsana New"/>
                <w:sz w:val="26"/>
                <w:szCs w:val="26"/>
              </w:rPr>
              <w:t>-</w:t>
            </w:r>
          </w:p>
        </w:tc>
      </w:tr>
      <w:tr w:rsidR="00D36999" w:rsidRPr="004926DD" w14:paraId="13506DD9" w14:textId="77777777" w:rsidTr="00D77C99">
        <w:trPr>
          <w:trHeight w:val="415"/>
        </w:trPr>
        <w:tc>
          <w:tcPr>
            <w:tcW w:w="2835" w:type="dxa"/>
            <w:vAlign w:val="center"/>
          </w:tcPr>
          <w:p w14:paraId="71911611" w14:textId="1057FF5D" w:rsidR="00D34FC7" w:rsidRPr="004926DD" w:rsidRDefault="00D36999" w:rsidP="004926DD">
            <w:pPr>
              <w:spacing w:line="340" w:lineRule="exact"/>
              <w:rPr>
                <w:rFonts w:ascii="Angsana New" w:hAnsi="Angsana New"/>
                <w:sz w:val="28"/>
              </w:rPr>
            </w:pPr>
            <w:r w:rsidRPr="004926DD">
              <w:rPr>
                <w:rFonts w:ascii="Angsana New" w:hAnsi="Angsana New"/>
                <w:sz w:val="28"/>
              </w:rPr>
              <w:t xml:space="preserve">   </w:t>
            </w:r>
          </w:p>
          <w:p w14:paraId="1AEC3B06" w14:textId="77777777" w:rsidR="0034177B" w:rsidRPr="004926DD" w:rsidRDefault="0034177B" w:rsidP="004926DD">
            <w:pPr>
              <w:spacing w:line="340" w:lineRule="exact"/>
              <w:rPr>
                <w:rFonts w:ascii="Angsana New" w:hAnsi="Angsana New"/>
                <w:sz w:val="28"/>
              </w:rPr>
            </w:pPr>
          </w:p>
          <w:p w14:paraId="0C887837" w14:textId="71F9B996" w:rsidR="00D36999" w:rsidRPr="004926DD" w:rsidRDefault="00D36999" w:rsidP="004926DD">
            <w:pPr>
              <w:spacing w:line="340" w:lineRule="exact"/>
              <w:rPr>
                <w:rFonts w:ascii="Angsana New" w:hAnsi="Angsana New"/>
                <w:sz w:val="28"/>
              </w:rPr>
            </w:pPr>
            <w:r w:rsidRPr="004926DD">
              <w:rPr>
                <w:rFonts w:ascii="Angsana New" w:hAnsi="Angsana New"/>
                <w:sz w:val="28"/>
              </w:rPr>
              <w:t>L</w:t>
            </w:r>
            <w:r w:rsidR="000F3249">
              <w:rPr>
                <w:rFonts w:ascii="Angsana New" w:hAnsi="Angsana New"/>
                <w:sz w:val="28"/>
              </w:rPr>
              <w:t>ong-term</w:t>
            </w:r>
            <w:r w:rsidRPr="004926DD">
              <w:rPr>
                <w:rFonts w:ascii="Angsana New" w:hAnsi="Angsana New"/>
                <w:sz w:val="28"/>
              </w:rPr>
              <w:t xml:space="preserve"> loan</w:t>
            </w:r>
          </w:p>
        </w:tc>
        <w:tc>
          <w:tcPr>
            <w:tcW w:w="1843" w:type="dxa"/>
            <w:vAlign w:val="center"/>
          </w:tcPr>
          <w:p w14:paraId="6A788FAC" w14:textId="23AD3CF1" w:rsidR="00D36999" w:rsidRPr="004926DD" w:rsidRDefault="00D36999" w:rsidP="004926DD">
            <w:pPr>
              <w:spacing w:line="340" w:lineRule="exact"/>
              <w:jc w:val="right"/>
              <w:rPr>
                <w:rFonts w:ascii="Angsana New" w:hAnsi="Angsana New"/>
                <w:sz w:val="28"/>
                <w:cs/>
              </w:rPr>
            </w:pPr>
          </w:p>
        </w:tc>
        <w:tc>
          <w:tcPr>
            <w:tcW w:w="1701" w:type="dxa"/>
            <w:vAlign w:val="center"/>
          </w:tcPr>
          <w:p w14:paraId="2E2CB471" w14:textId="77777777" w:rsidR="00D36999" w:rsidRPr="004926DD" w:rsidRDefault="00D36999" w:rsidP="004926DD">
            <w:pPr>
              <w:spacing w:line="340" w:lineRule="exact"/>
              <w:jc w:val="right"/>
              <w:rPr>
                <w:rFonts w:ascii="Angsana New" w:hAnsi="Angsana New"/>
                <w:sz w:val="28"/>
              </w:rPr>
            </w:pPr>
          </w:p>
        </w:tc>
        <w:tc>
          <w:tcPr>
            <w:tcW w:w="1701" w:type="dxa"/>
          </w:tcPr>
          <w:p w14:paraId="04132FAB" w14:textId="77777777" w:rsidR="00D36999" w:rsidRPr="004926DD" w:rsidRDefault="00D36999" w:rsidP="004926DD">
            <w:pPr>
              <w:spacing w:line="340" w:lineRule="exact"/>
              <w:jc w:val="right"/>
              <w:rPr>
                <w:rFonts w:ascii="Angsana New" w:hAnsi="Angsana New"/>
                <w:sz w:val="28"/>
              </w:rPr>
            </w:pPr>
          </w:p>
        </w:tc>
        <w:tc>
          <w:tcPr>
            <w:tcW w:w="1735" w:type="dxa"/>
          </w:tcPr>
          <w:p w14:paraId="6F1853B6" w14:textId="77777777" w:rsidR="00D36999" w:rsidRPr="004926DD" w:rsidRDefault="00D36999" w:rsidP="004926DD">
            <w:pPr>
              <w:spacing w:line="340" w:lineRule="exact"/>
              <w:jc w:val="right"/>
              <w:rPr>
                <w:rFonts w:ascii="Angsana New" w:hAnsi="Angsana New"/>
                <w:sz w:val="28"/>
              </w:rPr>
            </w:pPr>
          </w:p>
        </w:tc>
      </w:tr>
      <w:tr w:rsidR="00D36999" w:rsidRPr="004926DD" w14:paraId="0B4626B6" w14:textId="77777777" w:rsidTr="00D77C99">
        <w:trPr>
          <w:trHeight w:val="415"/>
        </w:trPr>
        <w:tc>
          <w:tcPr>
            <w:tcW w:w="2835" w:type="dxa"/>
            <w:vAlign w:val="center"/>
          </w:tcPr>
          <w:p w14:paraId="68E1BCEF" w14:textId="5E21034F" w:rsidR="00D36999" w:rsidRPr="004926DD" w:rsidRDefault="00D36999" w:rsidP="004926DD">
            <w:pPr>
              <w:spacing w:line="340" w:lineRule="exact"/>
              <w:ind w:left="283"/>
              <w:rPr>
                <w:rFonts w:ascii="Angsana New" w:hAnsi="Angsana New"/>
                <w:sz w:val="28"/>
              </w:rPr>
            </w:pPr>
            <w:r w:rsidRPr="004926DD">
              <w:rPr>
                <w:rFonts w:ascii="Angsana New" w:hAnsi="Angsana New"/>
                <w:sz w:val="28"/>
                <w:szCs w:val="28"/>
              </w:rPr>
              <w:t>Beginning balance</w:t>
            </w:r>
          </w:p>
        </w:tc>
        <w:tc>
          <w:tcPr>
            <w:tcW w:w="1843" w:type="dxa"/>
            <w:vAlign w:val="center"/>
          </w:tcPr>
          <w:p w14:paraId="371A01E7" w14:textId="4B447B39" w:rsidR="00D36999" w:rsidRPr="004926DD" w:rsidRDefault="00D36999" w:rsidP="004926DD">
            <w:pPr>
              <w:spacing w:line="340" w:lineRule="exact"/>
              <w:jc w:val="right"/>
              <w:rPr>
                <w:rFonts w:ascii="Angsana New" w:hAnsi="Angsana New"/>
                <w:sz w:val="28"/>
                <w:cs/>
              </w:rPr>
            </w:pPr>
            <w:r w:rsidRPr="004926DD">
              <w:rPr>
                <w:rFonts w:ascii="Angsana New" w:hAnsi="Angsana New"/>
                <w:sz w:val="28"/>
              </w:rPr>
              <w:t>-</w:t>
            </w:r>
          </w:p>
        </w:tc>
        <w:tc>
          <w:tcPr>
            <w:tcW w:w="1701" w:type="dxa"/>
            <w:vAlign w:val="center"/>
          </w:tcPr>
          <w:p w14:paraId="7BC7D607" w14:textId="1BA251D8"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01" w:type="dxa"/>
          </w:tcPr>
          <w:p w14:paraId="3C6AC5F3" w14:textId="3AC2E743"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35" w:type="dxa"/>
          </w:tcPr>
          <w:p w14:paraId="6738DB69" w14:textId="2C38D2D6"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r>
      <w:tr w:rsidR="00D36999" w:rsidRPr="004926DD" w14:paraId="32D816B0" w14:textId="77777777" w:rsidTr="00D77C99">
        <w:trPr>
          <w:trHeight w:val="415"/>
        </w:trPr>
        <w:tc>
          <w:tcPr>
            <w:tcW w:w="2835" w:type="dxa"/>
            <w:vAlign w:val="center"/>
          </w:tcPr>
          <w:p w14:paraId="50D95CEA" w14:textId="3388D972" w:rsidR="00D36999" w:rsidRPr="004926DD" w:rsidRDefault="00D36999" w:rsidP="004926DD">
            <w:pPr>
              <w:spacing w:line="340" w:lineRule="exact"/>
              <w:ind w:left="283"/>
              <w:rPr>
                <w:rFonts w:ascii="Angsana New" w:hAnsi="Angsana New"/>
                <w:sz w:val="28"/>
              </w:rPr>
            </w:pPr>
            <w:r w:rsidRPr="004926DD">
              <w:rPr>
                <w:rFonts w:ascii="Angsana New" w:hAnsi="Angsana New"/>
                <w:sz w:val="28"/>
                <w:szCs w:val="28"/>
              </w:rPr>
              <w:t>Increase during the period</w:t>
            </w:r>
          </w:p>
        </w:tc>
        <w:tc>
          <w:tcPr>
            <w:tcW w:w="1843" w:type="dxa"/>
            <w:vAlign w:val="center"/>
          </w:tcPr>
          <w:p w14:paraId="3DCE4E15" w14:textId="522257D0" w:rsidR="00D36999" w:rsidRPr="004926DD" w:rsidRDefault="00D36999" w:rsidP="004926DD">
            <w:pPr>
              <w:spacing w:line="340" w:lineRule="exact"/>
              <w:jc w:val="right"/>
              <w:rPr>
                <w:rFonts w:ascii="Angsana New" w:hAnsi="Angsana New"/>
                <w:sz w:val="28"/>
                <w:cs/>
              </w:rPr>
            </w:pPr>
            <w:r w:rsidRPr="004926DD">
              <w:rPr>
                <w:rFonts w:ascii="Angsana New" w:hAnsi="Angsana New"/>
                <w:sz w:val="28"/>
              </w:rPr>
              <w:t>11,800,000</w:t>
            </w:r>
          </w:p>
        </w:tc>
        <w:tc>
          <w:tcPr>
            <w:tcW w:w="1701" w:type="dxa"/>
            <w:vAlign w:val="center"/>
          </w:tcPr>
          <w:p w14:paraId="2E9643A3" w14:textId="3D2A9B7E"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c>
          <w:tcPr>
            <w:tcW w:w="1701" w:type="dxa"/>
          </w:tcPr>
          <w:p w14:paraId="55AD8D0B" w14:textId="5E26DFAA" w:rsidR="00D36999" w:rsidRPr="004926DD" w:rsidRDefault="00D36999" w:rsidP="004926DD">
            <w:pPr>
              <w:spacing w:line="340" w:lineRule="exact"/>
              <w:jc w:val="right"/>
              <w:rPr>
                <w:rFonts w:ascii="Angsana New" w:hAnsi="Angsana New"/>
                <w:sz w:val="28"/>
              </w:rPr>
            </w:pPr>
            <w:r w:rsidRPr="004926DD">
              <w:rPr>
                <w:rFonts w:ascii="Angsana New" w:hAnsi="Angsana New"/>
                <w:sz w:val="28"/>
              </w:rPr>
              <w:t>11,800,000</w:t>
            </w:r>
          </w:p>
        </w:tc>
        <w:tc>
          <w:tcPr>
            <w:tcW w:w="1735" w:type="dxa"/>
          </w:tcPr>
          <w:p w14:paraId="7E08CE1C" w14:textId="1AFD2C25" w:rsidR="00D36999" w:rsidRPr="004926DD" w:rsidRDefault="00D36999" w:rsidP="004926DD">
            <w:pPr>
              <w:spacing w:line="340" w:lineRule="exact"/>
              <w:jc w:val="right"/>
              <w:rPr>
                <w:rFonts w:ascii="Angsana New" w:hAnsi="Angsana New"/>
                <w:sz w:val="28"/>
              </w:rPr>
            </w:pPr>
            <w:r w:rsidRPr="004926DD">
              <w:rPr>
                <w:rFonts w:ascii="Angsana New" w:hAnsi="Angsana New"/>
                <w:sz w:val="28"/>
              </w:rPr>
              <w:t>-</w:t>
            </w:r>
          </w:p>
        </w:tc>
      </w:tr>
      <w:tr w:rsidR="00D36999" w:rsidRPr="004926DD" w14:paraId="330B0ACB" w14:textId="77777777" w:rsidTr="00D77C99">
        <w:trPr>
          <w:trHeight w:val="415"/>
        </w:trPr>
        <w:tc>
          <w:tcPr>
            <w:tcW w:w="2835" w:type="dxa"/>
            <w:vAlign w:val="center"/>
          </w:tcPr>
          <w:p w14:paraId="4F0F2D77" w14:textId="240ACBE6" w:rsidR="00D36999" w:rsidRPr="004926DD" w:rsidRDefault="00D36999" w:rsidP="004926DD">
            <w:pPr>
              <w:spacing w:line="340" w:lineRule="exact"/>
              <w:ind w:left="283"/>
              <w:rPr>
                <w:rFonts w:ascii="Angsana New" w:hAnsi="Angsana New"/>
                <w:sz w:val="28"/>
              </w:rPr>
            </w:pPr>
            <w:r w:rsidRPr="004926DD">
              <w:rPr>
                <w:rFonts w:ascii="Angsana New" w:hAnsi="Angsana New"/>
                <w:color w:val="000000" w:themeColor="text1"/>
                <w:sz w:val="28"/>
                <w:szCs w:val="28"/>
              </w:rPr>
              <w:t>Proceeds during the period</w:t>
            </w:r>
          </w:p>
        </w:tc>
        <w:tc>
          <w:tcPr>
            <w:tcW w:w="1843" w:type="dxa"/>
            <w:vAlign w:val="center"/>
          </w:tcPr>
          <w:p w14:paraId="14500274" w14:textId="0A8FAA85" w:rsidR="00D36999" w:rsidRPr="004926DD" w:rsidRDefault="00D36999" w:rsidP="004926DD">
            <w:pPr>
              <w:pBdr>
                <w:bottom w:val="single" w:sz="4" w:space="1" w:color="auto"/>
              </w:pBdr>
              <w:spacing w:line="340" w:lineRule="exact"/>
              <w:jc w:val="right"/>
              <w:rPr>
                <w:rFonts w:ascii="Angsana New" w:hAnsi="Angsana New"/>
                <w:sz w:val="28"/>
                <w:cs/>
              </w:rPr>
            </w:pPr>
            <w:r w:rsidRPr="004926DD">
              <w:rPr>
                <w:rFonts w:ascii="Angsana New" w:hAnsi="Angsana New"/>
                <w:sz w:val="28"/>
              </w:rPr>
              <w:t>-</w:t>
            </w:r>
          </w:p>
        </w:tc>
        <w:tc>
          <w:tcPr>
            <w:tcW w:w="1701" w:type="dxa"/>
            <w:vAlign w:val="center"/>
          </w:tcPr>
          <w:p w14:paraId="5C7AD5E9" w14:textId="269C0A51"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c>
          <w:tcPr>
            <w:tcW w:w="1701" w:type="dxa"/>
          </w:tcPr>
          <w:p w14:paraId="6F6D2734" w14:textId="145F6F2D"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c>
          <w:tcPr>
            <w:tcW w:w="1735" w:type="dxa"/>
          </w:tcPr>
          <w:p w14:paraId="4985F4BE" w14:textId="7D933718" w:rsidR="00D36999" w:rsidRPr="004926DD" w:rsidRDefault="00D36999" w:rsidP="004926DD">
            <w:pPr>
              <w:pBdr>
                <w:bottom w:val="single" w:sz="4" w:space="1" w:color="auto"/>
              </w:pBdr>
              <w:spacing w:line="340" w:lineRule="exact"/>
              <w:jc w:val="right"/>
              <w:rPr>
                <w:rFonts w:ascii="Angsana New" w:hAnsi="Angsana New"/>
                <w:sz w:val="28"/>
              </w:rPr>
            </w:pPr>
            <w:r w:rsidRPr="004926DD">
              <w:rPr>
                <w:rFonts w:ascii="Angsana New" w:hAnsi="Angsana New"/>
                <w:sz w:val="28"/>
              </w:rPr>
              <w:t>-</w:t>
            </w:r>
          </w:p>
        </w:tc>
      </w:tr>
      <w:tr w:rsidR="00D36999" w:rsidRPr="004926DD" w14:paraId="152FABFE" w14:textId="77777777" w:rsidTr="00D77C99">
        <w:trPr>
          <w:trHeight w:val="415"/>
        </w:trPr>
        <w:tc>
          <w:tcPr>
            <w:tcW w:w="2835" w:type="dxa"/>
            <w:vAlign w:val="center"/>
          </w:tcPr>
          <w:p w14:paraId="79781C38" w14:textId="4D3CF618" w:rsidR="00D36999" w:rsidRPr="004926DD" w:rsidRDefault="00D36999" w:rsidP="004926DD">
            <w:pPr>
              <w:spacing w:line="340" w:lineRule="exact"/>
              <w:ind w:left="283"/>
              <w:rPr>
                <w:rFonts w:ascii="Angsana New" w:hAnsi="Angsana New"/>
                <w:sz w:val="28"/>
              </w:rPr>
            </w:pPr>
            <w:r w:rsidRPr="004926DD">
              <w:rPr>
                <w:rFonts w:ascii="Angsana New" w:hAnsi="Angsana New"/>
                <w:sz w:val="28"/>
                <w:szCs w:val="28"/>
              </w:rPr>
              <w:t>Ending balance</w:t>
            </w:r>
          </w:p>
        </w:tc>
        <w:tc>
          <w:tcPr>
            <w:tcW w:w="1843" w:type="dxa"/>
            <w:vAlign w:val="center"/>
          </w:tcPr>
          <w:p w14:paraId="0FDF8DDA" w14:textId="7C22FB0F" w:rsidR="00D36999" w:rsidRPr="004926DD" w:rsidRDefault="00D36999" w:rsidP="004926DD">
            <w:pPr>
              <w:pBdr>
                <w:bottom w:val="double" w:sz="4" w:space="1" w:color="auto"/>
              </w:pBdr>
              <w:spacing w:line="340" w:lineRule="exact"/>
              <w:jc w:val="right"/>
              <w:rPr>
                <w:rFonts w:ascii="Angsana New" w:hAnsi="Angsana New"/>
                <w:sz w:val="28"/>
              </w:rPr>
            </w:pPr>
            <w:r w:rsidRPr="004926DD">
              <w:rPr>
                <w:rFonts w:ascii="Angsana New" w:hAnsi="Angsana New"/>
                <w:sz w:val="28"/>
              </w:rPr>
              <w:t>11,800,000</w:t>
            </w:r>
          </w:p>
        </w:tc>
        <w:tc>
          <w:tcPr>
            <w:tcW w:w="1701" w:type="dxa"/>
            <w:vAlign w:val="center"/>
          </w:tcPr>
          <w:p w14:paraId="0E51A144" w14:textId="6506685B" w:rsidR="00D36999" w:rsidRPr="004926DD" w:rsidRDefault="00D36999" w:rsidP="004926DD">
            <w:pPr>
              <w:pBdr>
                <w:bottom w:val="double" w:sz="4" w:space="1" w:color="auto"/>
              </w:pBdr>
              <w:spacing w:line="340" w:lineRule="exact"/>
              <w:jc w:val="right"/>
              <w:rPr>
                <w:rFonts w:ascii="Angsana New" w:hAnsi="Angsana New"/>
                <w:sz w:val="28"/>
              </w:rPr>
            </w:pPr>
            <w:r w:rsidRPr="004926DD">
              <w:rPr>
                <w:rFonts w:ascii="Angsana New" w:hAnsi="Angsana New"/>
                <w:sz w:val="28"/>
              </w:rPr>
              <w:t>-</w:t>
            </w:r>
          </w:p>
        </w:tc>
        <w:tc>
          <w:tcPr>
            <w:tcW w:w="1701" w:type="dxa"/>
          </w:tcPr>
          <w:p w14:paraId="6CA4629A" w14:textId="49126AB3" w:rsidR="00D36999" w:rsidRPr="004926DD" w:rsidRDefault="00D36999" w:rsidP="004926DD">
            <w:pPr>
              <w:pBdr>
                <w:bottom w:val="double" w:sz="4" w:space="1" w:color="auto"/>
              </w:pBdr>
              <w:spacing w:line="340" w:lineRule="exact"/>
              <w:jc w:val="right"/>
              <w:rPr>
                <w:rFonts w:ascii="Angsana New" w:hAnsi="Angsana New"/>
                <w:sz w:val="28"/>
              </w:rPr>
            </w:pPr>
            <w:r w:rsidRPr="004926DD">
              <w:rPr>
                <w:rFonts w:ascii="Angsana New" w:hAnsi="Angsana New"/>
                <w:sz w:val="28"/>
              </w:rPr>
              <w:t>11,800,000</w:t>
            </w:r>
          </w:p>
        </w:tc>
        <w:tc>
          <w:tcPr>
            <w:tcW w:w="1735" w:type="dxa"/>
          </w:tcPr>
          <w:p w14:paraId="796790EC" w14:textId="2062A7F8" w:rsidR="00D36999" w:rsidRPr="004926DD" w:rsidRDefault="00F53D98" w:rsidP="004926DD">
            <w:pPr>
              <w:pBdr>
                <w:bottom w:val="double" w:sz="4" w:space="1" w:color="auto"/>
              </w:pBdr>
              <w:spacing w:line="340" w:lineRule="exact"/>
              <w:jc w:val="right"/>
              <w:rPr>
                <w:rFonts w:ascii="Angsana New" w:hAnsi="Angsana New"/>
                <w:sz w:val="28"/>
              </w:rPr>
            </w:pPr>
            <w:r w:rsidRPr="004926DD">
              <w:rPr>
                <w:rFonts w:ascii="Angsana New" w:hAnsi="Angsana New"/>
                <w:sz w:val="28"/>
              </w:rPr>
              <w:t>-</w:t>
            </w:r>
          </w:p>
        </w:tc>
      </w:tr>
      <w:tr w:rsidR="004523E4" w:rsidRPr="004926DD" w14:paraId="40374B6F" w14:textId="77777777" w:rsidTr="00D77C99">
        <w:trPr>
          <w:trHeight w:val="352"/>
        </w:trPr>
        <w:tc>
          <w:tcPr>
            <w:tcW w:w="2835" w:type="dxa"/>
            <w:vAlign w:val="center"/>
            <w:hideMark/>
          </w:tcPr>
          <w:p w14:paraId="50DD3E2E" w14:textId="7B2EB71D" w:rsidR="004523E4" w:rsidRPr="004926DD" w:rsidRDefault="00972801" w:rsidP="004926DD">
            <w:pPr>
              <w:spacing w:line="340" w:lineRule="exact"/>
              <w:ind w:left="33"/>
              <w:jc w:val="thaiDistribute"/>
              <w:rPr>
                <w:rFonts w:ascii="Angsana New" w:hAnsi="Angsana New"/>
                <w:b/>
                <w:bCs/>
                <w:sz w:val="28"/>
                <w:szCs w:val="28"/>
              </w:rPr>
            </w:pPr>
            <w:r>
              <w:rPr>
                <w:rFonts w:ascii="Angsana New" w:hAnsi="Angsana New"/>
                <w:b/>
                <w:bCs/>
                <w:sz w:val="28"/>
                <w:szCs w:val="28"/>
              </w:rPr>
              <w:t>Joint ventures</w:t>
            </w:r>
          </w:p>
        </w:tc>
        <w:tc>
          <w:tcPr>
            <w:tcW w:w="1843" w:type="dxa"/>
            <w:vAlign w:val="center"/>
          </w:tcPr>
          <w:p w14:paraId="52A7582E" w14:textId="5845F2C4" w:rsidR="004523E4" w:rsidRPr="004926DD" w:rsidRDefault="004523E4" w:rsidP="004926DD">
            <w:pPr>
              <w:spacing w:line="340" w:lineRule="exact"/>
              <w:jc w:val="right"/>
              <w:rPr>
                <w:rFonts w:ascii="Angsana New" w:hAnsi="Angsana New"/>
                <w:sz w:val="28"/>
                <w:szCs w:val="28"/>
                <w:cs/>
              </w:rPr>
            </w:pPr>
          </w:p>
        </w:tc>
        <w:tc>
          <w:tcPr>
            <w:tcW w:w="1701" w:type="dxa"/>
            <w:vAlign w:val="center"/>
          </w:tcPr>
          <w:p w14:paraId="78EEC502" w14:textId="77777777" w:rsidR="004523E4" w:rsidRPr="004926DD" w:rsidRDefault="004523E4" w:rsidP="004926DD">
            <w:pPr>
              <w:spacing w:line="340" w:lineRule="exact"/>
              <w:jc w:val="right"/>
              <w:rPr>
                <w:rFonts w:ascii="Angsana New" w:hAnsi="Angsana New"/>
                <w:sz w:val="28"/>
                <w:szCs w:val="28"/>
              </w:rPr>
            </w:pPr>
          </w:p>
        </w:tc>
        <w:tc>
          <w:tcPr>
            <w:tcW w:w="1701" w:type="dxa"/>
            <w:vAlign w:val="center"/>
          </w:tcPr>
          <w:p w14:paraId="7B08D7EE" w14:textId="77777777" w:rsidR="004523E4" w:rsidRPr="004926DD" w:rsidRDefault="004523E4" w:rsidP="004926DD">
            <w:pPr>
              <w:spacing w:line="340" w:lineRule="exact"/>
              <w:jc w:val="right"/>
              <w:rPr>
                <w:rFonts w:ascii="Angsana New" w:hAnsi="Angsana New"/>
                <w:sz w:val="28"/>
                <w:szCs w:val="28"/>
              </w:rPr>
            </w:pPr>
          </w:p>
        </w:tc>
        <w:tc>
          <w:tcPr>
            <w:tcW w:w="1735" w:type="dxa"/>
            <w:vAlign w:val="center"/>
          </w:tcPr>
          <w:p w14:paraId="1D50CF8E" w14:textId="77777777" w:rsidR="004523E4" w:rsidRPr="004926DD" w:rsidRDefault="004523E4" w:rsidP="004926DD">
            <w:pPr>
              <w:spacing w:line="340" w:lineRule="exact"/>
              <w:jc w:val="right"/>
              <w:rPr>
                <w:rFonts w:ascii="Angsana New" w:hAnsi="Angsana New"/>
                <w:sz w:val="28"/>
                <w:szCs w:val="28"/>
              </w:rPr>
            </w:pPr>
          </w:p>
        </w:tc>
      </w:tr>
      <w:tr w:rsidR="00D36999" w:rsidRPr="004926DD" w14:paraId="1AB3518F" w14:textId="77777777" w:rsidTr="00D77C99">
        <w:trPr>
          <w:trHeight w:val="352"/>
        </w:trPr>
        <w:tc>
          <w:tcPr>
            <w:tcW w:w="2835" w:type="dxa"/>
            <w:vAlign w:val="center"/>
          </w:tcPr>
          <w:p w14:paraId="4312FA91" w14:textId="474C8E4C" w:rsidR="00D36999" w:rsidRPr="004926DD" w:rsidRDefault="00D36999" w:rsidP="004926DD">
            <w:pPr>
              <w:spacing w:line="340" w:lineRule="exact"/>
              <w:ind w:left="33"/>
              <w:jc w:val="thaiDistribute"/>
              <w:rPr>
                <w:rFonts w:ascii="Angsana New" w:hAnsi="Angsana New"/>
                <w:b/>
                <w:bCs/>
                <w:sz w:val="28"/>
              </w:rPr>
            </w:pPr>
            <w:r w:rsidRPr="004926DD">
              <w:rPr>
                <w:rFonts w:ascii="Angsana New" w:hAnsi="Angsana New"/>
                <w:sz w:val="28"/>
              </w:rPr>
              <w:t xml:space="preserve">   Short</w:t>
            </w:r>
            <w:r w:rsidR="00596488">
              <w:rPr>
                <w:rFonts w:ascii="Angsana New" w:hAnsi="Angsana New"/>
                <w:sz w:val="28"/>
              </w:rPr>
              <w:t>-</w:t>
            </w:r>
            <w:r w:rsidRPr="004926DD">
              <w:rPr>
                <w:rFonts w:ascii="Angsana New" w:hAnsi="Angsana New"/>
                <w:sz w:val="28"/>
              </w:rPr>
              <w:t>term loan</w:t>
            </w:r>
          </w:p>
        </w:tc>
        <w:tc>
          <w:tcPr>
            <w:tcW w:w="1843" w:type="dxa"/>
            <w:vAlign w:val="center"/>
          </w:tcPr>
          <w:p w14:paraId="4A236B9C" w14:textId="77777777" w:rsidR="00D36999" w:rsidRPr="004926DD" w:rsidRDefault="00D36999" w:rsidP="004926DD">
            <w:pPr>
              <w:spacing w:line="340" w:lineRule="exact"/>
              <w:jc w:val="right"/>
              <w:rPr>
                <w:rFonts w:ascii="Angsana New" w:hAnsi="Angsana New"/>
                <w:sz w:val="28"/>
                <w:cs/>
              </w:rPr>
            </w:pPr>
          </w:p>
        </w:tc>
        <w:tc>
          <w:tcPr>
            <w:tcW w:w="1701" w:type="dxa"/>
            <w:vAlign w:val="center"/>
          </w:tcPr>
          <w:p w14:paraId="4BE41ED5" w14:textId="77777777" w:rsidR="00D36999" w:rsidRPr="004926DD" w:rsidRDefault="00D36999" w:rsidP="004926DD">
            <w:pPr>
              <w:spacing w:line="340" w:lineRule="exact"/>
              <w:jc w:val="right"/>
              <w:rPr>
                <w:rFonts w:ascii="Angsana New" w:hAnsi="Angsana New"/>
                <w:sz w:val="28"/>
              </w:rPr>
            </w:pPr>
          </w:p>
        </w:tc>
        <w:tc>
          <w:tcPr>
            <w:tcW w:w="1701" w:type="dxa"/>
            <w:vAlign w:val="center"/>
          </w:tcPr>
          <w:p w14:paraId="097F9F15" w14:textId="77777777" w:rsidR="00D36999" w:rsidRPr="004926DD" w:rsidRDefault="00D36999" w:rsidP="004926DD">
            <w:pPr>
              <w:spacing w:line="340" w:lineRule="exact"/>
              <w:jc w:val="right"/>
              <w:rPr>
                <w:rFonts w:ascii="Angsana New" w:hAnsi="Angsana New"/>
                <w:sz w:val="28"/>
              </w:rPr>
            </w:pPr>
          </w:p>
        </w:tc>
        <w:tc>
          <w:tcPr>
            <w:tcW w:w="1735" w:type="dxa"/>
            <w:vAlign w:val="center"/>
          </w:tcPr>
          <w:p w14:paraId="0006A9F8" w14:textId="77777777" w:rsidR="00D36999" w:rsidRPr="004926DD" w:rsidRDefault="00D36999" w:rsidP="004926DD">
            <w:pPr>
              <w:spacing w:line="340" w:lineRule="exact"/>
              <w:jc w:val="right"/>
              <w:rPr>
                <w:rFonts w:ascii="Angsana New" w:hAnsi="Angsana New"/>
                <w:sz w:val="28"/>
              </w:rPr>
            </w:pPr>
          </w:p>
        </w:tc>
      </w:tr>
      <w:tr w:rsidR="00D36999" w:rsidRPr="004926DD" w14:paraId="6CBCA439" w14:textId="77777777" w:rsidTr="00D77C99">
        <w:trPr>
          <w:trHeight w:val="364"/>
        </w:trPr>
        <w:tc>
          <w:tcPr>
            <w:tcW w:w="2835" w:type="dxa"/>
            <w:vAlign w:val="center"/>
            <w:hideMark/>
          </w:tcPr>
          <w:p w14:paraId="2455BACA" w14:textId="45811A53" w:rsidR="00D36999" w:rsidRPr="004926DD" w:rsidRDefault="00D36999" w:rsidP="004926DD">
            <w:pPr>
              <w:spacing w:line="340" w:lineRule="exact"/>
              <w:ind w:left="314"/>
              <w:jc w:val="thaiDistribute"/>
              <w:rPr>
                <w:rFonts w:ascii="Angsana New" w:hAnsi="Angsana New"/>
                <w:sz w:val="28"/>
                <w:szCs w:val="28"/>
              </w:rPr>
            </w:pPr>
            <w:r w:rsidRPr="004926DD">
              <w:rPr>
                <w:rFonts w:ascii="Angsana New" w:hAnsi="Angsana New"/>
                <w:sz w:val="28"/>
                <w:szCs w:val="28"/>
              </w:rPr>
              <w:t>Beginning balance</w:t>
            </w:r>
          </w:p>
        </w:tc>
        <w:tc>
          <w:tcPr>
            <w:tcW w:w="1843" w:type="dxa"/>
            <w:vAlign w:val="center"/>
          </w:tcPr>
          <w:p w14:paraId="07EBAC94" w14:textId="68BA13B6"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50,000,000</w:t>
            </w:r>
          </w:p>
        </w:tc>
        <w:tc>
          <w:tcPr>
            <w:tcW w:w="1701" w:type="dxa"/>
            <w:vAlign w:val="center"/>
            <w:hideMark/>
          </w:tcPr>
          <w:p w14:paraId="77487165" w14:textId="0F42AC31"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tcPr>
          <w:p w14:paraId="31332268" w14:textId="260BFE0D"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50,000,000</w:t>
            </w:r>
          </w:p>
        </w:tc>
        <w:tc>
          <w:tcPr>
            <w:tcW w:w="1735" w:type="dxa"/>
            <w:vAlign w:val="center"/>
            <w:hideMark/>
          </w:tcPr>
          <w:p w14:paraId="11BBCD38" w14:textId="52852626"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cs/>
              </w:rPr>
              <w:t>-</w:t>
            </w:r>
          </w:p>
        </w:tc>
      </w:tr>
      <w:tr w:rsidR="00D36999" w:rsidRPr="004926DD" w14:paraId="66B9F1A8" w14:textId="77777777" w:rsidTr="00D77C99">
        <w:trPr>
          <w:trHeight w:val="364"/>
        </w:trPr>
        <w:tc>
          <w:tcPr>
            <w:tcW w:w="2835" w:type="dxa"/>
            <w:vAlign w:val="center"/>
          </w:tcPr>
          <w:p w14:paraId="06F222E2" w14:textId="77777777" w:rsidR="0034177B" w:rsidRPr="004926DD" w:rsidRDefault="00D36999" w:rsidP="004926DD">
            <w:pPr>
              <w:spacing w:line="340" w:lineRule="exact"/>
              <w:ind w:left="314"/>
              <w:jc w:val="thaiDistribute"/>
              <w:rPr>
                <w:rFonts w:ascii="Angsana New" w:hAnsi="Angsana New"/>
                <w:sz w:val="28"/>
              </w:rPr>
            </w:pPr>
            <w:r w:rsidRPr="004926DD">
              <w:rPr>
                <w:rFonts w:ascii="Angsana New" w:hAnsi="Angsana New"/>
                <w:sz w:val="28"/>
              </w:rPr>
              <w:t xml:space="preserve">Increase from lose power </w:t>
            </w:r>
          </w:p>
          <w:p w14:paraId="2D8B8ABE" w14:textId="73A11D68" w:rsidR="00D36999" w:rsidRPr="004926DD" w:rsidRDefault="00D36999" w:rsidP="004926DD">
            <w:pPr>
              <w:spacing w:line="340" w:lineRule="exact"/>
              <w:ind w:left="466"/>
              <w:jc w:val="thaiDistribute"/>
              <w:rPr>
                <w:rFonts w:ascii="Angsana New" w:hAnsi="Angsana New"/>
                <w:sz w:val="28"/>
              </w:rPr>
            </w:pPr>
            <w:r w:rsidRPr="004926DD">
              <w:rPr>
                <w:rFonts w:ascii="Angsana New" w:hAnsi="Angsana New"/>
                <w:sz w:val="28"/>
              </w:rPr>
              <w:t>of control</w:t>
            </w:r>
          </w:p>
        </w:tc>
        <w:tc>
          <w:tcPr>
            <w:tcW w:w="1843" w:type="dxa"/>
            <w:vAlign w:val="center"/>
          </w:tcPr>
          <w:p w14:paraId="5D5653AB" w14:textId="789E3F6E" w:rsidR="00D36999" w:rsidRPr="004926DD" w:rsidRDefault="00D36999" w:rsidP="004926DD">
            <w:pPr>
              <w:spacing w:line="340" w:lineRule="exact"/>
              <w:jc w:val="right"/>
              <w:rPr>
                <w:rFonts w:ascii="Angsana New" w:hAnsi="Angsana New"/>
                <w:sz w:val="28"/>
                <w:cs/>
              </w:rPr>
            </w:pPr>
            <w:r w:rsidRPr="004926DD">
              <w:rPr>
                <w:rFonts w:ascii="Angsana New" w:hAnsi="Angsana New"/>
                <w:sz w:val="28"/>
              </w:rPr>
              <w:t>590,807,345</w:t>
            </w:r>
          </w:p>
        </w:tc>
        <w:tc>
          <w:tcPr>
            <w:tcW w:w="1701" w:type="dxa"/>
            <w:vAlign w:val="center"/>
          </w:tcPr>
          <w:p w14:paraId="53D4AD3F" w14:textId="24C0FA25" w:rsidR="00D36999" w:rsidRPr="004926DD" w:rsidRDefault="009946A6" w:rsidP="004926DD">
            <w:pPr>
              <w:spacing w:line="340" w:lineRule="exact"/>
              <w:jc w:val="right"/>
              <w:rPr>
                <w:rFonts w:ascii="Angsana New" w:hAnsi="Angsana New"/>
                <w:sz w:val="28"/>
                <w:cs/>
              </w:rPr>
            </w:pPr>
            <w:r w:rsidRPr="004926DD">
              <w:rPr>
                <w:rFonts w:ascii="Angsana New" w:hAnsi="Angsana New"/>
                <w:sz w:val="28"/>
              </w:rPr>
              <w:t>-</w:t>
            </w:r>
          </w:p>
        </w:tc>
        <w:tc>
          <w:tcPr>
            <w:tcW w:w="1701" w:type="dxa"/>
            <w:vAlign w:val="center"/>
          </w:tcPr>
          <w:p w14:paraId="210739D5" w14:textId="5C78FE78" w:rsidR="00D36999" w:rsidRPr="004926DD" w:rsidRDefault="00D36999" w:rsidP="004926DD">
            <w:pPr>
              <w:spacing w:line="340" w:lineRule="exact"/>
              <w:jc w:val="right"/>
              <w:rPr>
                <w:rFonts w:ascii="Angsana New" w:hAnsi="Angsana New"/>
                <w:sz w:val="28"/>
                <w:cs/>
              </w:rPr>
            </w:pPr>
            <w:r w:rsidRPr="004926DD">
              <w:rPr>
                <w:rFonts w:ascii="Angsana New" w:hAnsi="Angsana New"/>
                <w:sz w:val="28"/>
              </w:rPr>
              <w:t>590,807,345</w:t>
            </w:r>
          </w:p>
        </w:tc>
        <w:tc>
          <w:tcPr>
            <w:tcW w:w="1735" w:type="dxa"/>
            <w:vAlign w:val="center"/>
          </w:tcPr>
          <w:p w14:paraId="2D426218" w14:textId="77777777" w:rsidR="00D36999" w:rsidRPr="004926DD" w:rsidRDefault="00D36999" w:rsidP="004926DD">
            <w:pPr>
              <w:spacing w:line="340" w:lineRule="exact"/>
              <w:jc w:val="right"/>
              <w:rPr>
                <w:rFonts w:ascii="Angsana New" w:hAnsi="Angsana New"/>
                <w:sz w:val="28"/>
                <w:cs/>
              </w:rPr>
            </w:pPr>
          </w:p>
        </w:tc>
      </w:tr>
      <w:tr w:rsidR="00D36999" w:rsidRPr="004926DD" w14:paraId="21A10C21" w14:textId="77777777" w:rsidTr="00D77C99">
        <w:trPr>
          <w:trHeight w:val="364"/>
        </w:trPr>
        <w:tc>
          <w:tcPr>
            <w:tcW w:w="2835" w:type="dxa"/>
            <w:vAlign w:val="center"/>
            <w:hideMark/>
          </w:tcPr>
          <w:p w14:paraId="1BF51878" w14:textId="7B778013" w:rsidR="00D36999" w:rsidRPr="004926DD" w:rsidRDefault="00D36999" w:rsidP="004926DD">
            <w:pPr>
              <w:spacing w:line="340" w:lineRule="exact"/>
              <w:ind w:left="314"/>
              <w:jc w:val="thaiDistribute"/>
              <w:rPr>
                <w:rFonts w:ascii="Angsana New" w:hAnsi="Angsana New"/>
                <w:sz w:val="28"/>
                <w:szCs w:val="28"/>
              </w:rPr>
            </w:pPr>
            <w:r w:rsidRPr="004926DD">
              <w:rPr>
                <w:rFonts w:ascii="Angsana New" w:hAnsi="Angsana New"/>
                <w:sz w:val="28"/>
                <w:szCs w:val="28"/>
              </w:rPr>
              <w:t>Increase during the period</w:t>
            </w:r>
          </w:p>
        </w:tc>
        <w:tc>
          <w:tcPr>
            <w:tcW w:w="1843" w:type="dxa"/>
            <w:vAlign w:val="center"/>
          </w:tcPr>
          <w:p w14:paraId="24B86D84" w14:textId="0D94D59C" w:rsidR="00D36999" w:rsidRPr="004926DD" w:rsidRDefault="00D36999" w:rsidP="004926DD">
            <w:pPr>
              <w:spacing w:line="340" w:lineRule="exact"/>
              <w:jc w:val="right"/>
              <w:rPr>
                <w:rFonts w:ascii="Angsana New" w:hAnsi="Angsana New"/>
                <w:sz w:val="28"/>
                <w:szCs w:val="28"/>
                <w:cs/>
              </w:rPr>
            </w:pPr>
            <w:r w:rsidRPr="004926DD">
              <w:rPr>
                <w:rFonts w:ascii="Angsana New" w:hAnsi="Angsana New"/>
                <w:sz w:val="28"/>
                <w:szCs w:val="28"/>
              </w:rPr>
              <w:t>105,654,590</w:t>
            </w:r>
          </w:p>
        </w:tc>
        <w:tc>
          <w:tcPr>
            <w:tcW w:w="1701" w:type="dxa"/>
            <w:vAlign w:val="center"/>
            <w:hideMark/>
          </w:tcPr>
          <w:p w14:paraId="524E2417" w14:textId="7353A097"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50,000,000</w:t>
            </w:r>
          </w:p>
        </w:tc>
        <w:tc>
          <w:tcPr>
            <w:tcW w:w="1701" w:type="dxa"/>
            <w:vAlign w:val="center"/>
          </w:tcPr>
          <w:p w14:paraId="1ACB569B" w14:textId="799101B3"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105,654,590</w:t>
            </w:r>
          </w:p>
        </w:tc>
        <w:tc>
          <w:tcPr>
            <w:tcW w:w="1735" w:type="dxa"/>
            <w:vAlign w:val="center"/>
            <w:hideMark/>
          </w:tcPr>
          <w:p w14:paraId="05C64065" w14:textId="2513E9FC" w:rsidR="00D36999"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50,000,000</w:t>
            </w:r>
          </w:p>
        </w:tc>
      </w:tr>
      <w:tr w:rsidR="00D36999" w:rsidRPr="004926DD" w14:paraId="320B8DC0" w14:textId="77777777" w:rsidTr="00D77C99">
        <w:trPr>
          <w:trHeight w:val="389"/>
        </w:trPr>
        <w:tc>
          <w:tcPr>
            <w:tcW w:w="2835" w:type="dxa"/>
            <w:vAlign w:val="center"/>
            <w:hideMark/>
          </w:tcPr>
          <w:p w14:paraId="3A5B12A0" w14:textId="71CFAFD6" w:rsidR="00D36999" w:rsidRPr="004926DD" w:rsidRDefault="00D36999" w:rsidP="004926DD">
            <w:pPr>
              <w:spacing w:line="340" w:lineRule="exact"/>
              <w:ind w:left="314"/>
              <w:jc w:val="thaiDistribute"/>
              <w:rPr>
                <w:rFonts w:ascii="Angsana New" w:hAnsi="Angsana New"/>
                <w:sz w:val="28"/>
                <w:szCs w:val="28"/>
              </w:rPr>
            </w:pPr>
            <w:r w:rsidRPr="004926DD">
              <w:rPr>
                <w:rFonts w:ascii="Angsana New" w:hAnsi="Angsana New"/>
                <w:color w:val="000000" w:themeColor="text1"/>
                <w:sz w:val="28"/>
                <w:szCs w:val="28"/>
              </w:rPr>
              <w:t>Proceeds during the period</w:t>
            </w:r>
          </w:p>
        </w:tc>
        <w:tc>
          <w:tcPr>
            <w:tcW w:w="1843" w:type="dxa"/>
            <w:vAlign w:val="center"/>
          </w:tcPr>
          <w:p w14:paraId="52E64649" w14:textId="4872E61E" w:rsidR="00D36999" w:rsidRPr="004926DD" w:rsidRDefault="00D36999" w:rsidP="004926DD">
            <w:pPr>
              <w:pBdr>
                <w:bottom w:val="single" w:sz="4" w:space="1" w:color="auto"/>
              </w:pBdr>
              <w:spacing w:line="340" w:lineRule="exact"/>
              <w:jc w:val="right"/>
              <w:rPr>
                <w:rFonts w:ascii="Angsana New" w:hAnsi="Angsana New"/>
                <w:sz w:val="28"/>
                <w:szCs w:val="28"/>
                <w:cs/>
              </w:rPr>
            </w:pPr>
            <w:r w:rsidRPr="004926DD">
              <w:rPr>
                <w:rFonts w:ascii="Angsana New" w:hAnsi="Angsana New"/>
                <w:sz w:val="28"/>
                <w:szCs w:val="28"/>
              </w:rPr>
              <w:t>(672,507,345)</w:t>
            </w:r>
          </w:p>
        </w:tc>
        <w:tc>
          <w:tcPr>
            <w:tcW w:w="1701" w:type="dxa"/>
            <w:vAlign w:val="center"/>
            <w:hideMark/>
          </w:tcPr>
          <w:p w14:paraId="67234744" w14:textId="6B3C07C8" w:rsidR="00D36999" w:rsidRPr="004926DD" w:rsidRDefault="00D36999"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tcPr>
          <w:p w14:paraId="4F71F95B" w14:textId="20F79EDF" w:rsidR="00D36999" w:rsidRPr="004926DD" w:rsidRDefault="00D36999"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rPr>
              <w:t>(672,507,345)</w:t>
            </w:r>
          </w:p>
        </w:tc>
        <w:tc>
          <w:tcPr>
            <w:tcW w:w="1735" w:type="dxa"/>
            <w:vAlign w:val="center"/>
            <w:hideMark/>
          </w:tcPr>
          <w:p w14:paraId="62780959" w14:textId="21CAB74F" w:rsidR="00D36999" w:rsidRPr="004926DD" w:rsidRDefault="00D36999"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r>
      <w:tr w:rsidR="00D36999" w:rsidRPr="004926DD" w14:paraId="3566D75D" w14:textId="77777777" w:rsidTr="00D77C99">
        <w:trPr>
          <w:trHeight w:val="415"/>
        </w:trPr>
        <w:tc>
          <w:tcPr>
            <w:tcW w:w="2835" w:type="dxa"/>
            <w:vAlign w:val="center"/>
            <w:hideMark/>
          </w:tcPr>
          <w:p w14:paraId="0049C03E" w14:textId="68BEF33F" w:rsidR="00D36999" w:rsidRPr="004926DD" w:rsidRDefault="00D36999" w:rsidP="004926DD">
            <w:pPr>
              <w:tabs>
                <w:tab w:val="left" w:pos="314"/>
              </w:tabs>
              <w:spacing w:line="340" w:lineRule="exact"/>
              <w:ind w:left="314"/>
              <w:jc w:val="thaiDistribute"/>
              <w:rPr>
                <w:rFonts w:ascii="Angsana New" w:hAnsi="Angsana New"/>
                <w:sz w:val="28"/>
                <w:szCs w:val="28"/>
              </w:rPr>
            </w:pPr>
            <w:r w:rsidRPr="004926DD">
              <w:rPr>
                <w:rFonts w:ascii="Angsana New" w:hAnsi="Angsana New"/>
                <w:sz w:val="28"/>
                <w:szCs w:val="28"/>
              </w:rPr>
              <w:t>Ending balance</w:t>
            </w:r>
          </w:p>
        </w:tc>
        <w:tc>
          <w:tcPr>
            <w:tcW w:w="1843" w:type="dxa"/>
            <w:vAlign w:val="center"/>
          </w:tcPr>
          <w:p w14:paraId="2860B48F" w14:textId="576F6A49" w:rsidR="00D36999" w:rsidRPr="004926DD" w:rsidRDefault="00D36999" w:rsidP="004926DD">
            <w:pPr>
              <w:pBdr>
                <w:bottom w:val="double" w:sz="4" w:space="1" w:color="auto"/>
              </w:pBdr>
              <w:spacing w:line="340" w:lineRule="exact"/>
              <w:jc w:val="right"/>
              <w:rPr>
                <w:rFonts w:ascii="Angsana New" w:hAnsi="Angsana New"/>
                <w:sz w:val="28"/>
                <w:szCs w:val="28"/>
                <w:cs/>
              </w:rPr>
            </w:pPr>
            <w:r w:rsidRPr="004926DD">
              <w:rPr>
                <w:rFonts w:ascii="Angsana New" w:hAnsi="Angsana New"/>
                <w:sz w:val="28"/>
                <w:szCs w:val="28"/>
              </w:rPr>
              <w:t>73,954,590</w:t>
            </w:r>
          </w:p>
        </w:tc>
        <w:tc>
          <w:tcPr>
            <w:tcW w:w="1701" w:type="dxa"/>
            <w:vAlign w:val="center"/>
            <w:hideMark/>
          </w:tcPr>
          <w:p w14:paraId="20FBA7F8" w14:textId="155112FB" w:rsidR="00D36999" w:rsidRPr="004926DD" w:rsidRDefault="00D36999"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50,000,000</w:t>
            </w:r>
          </w:p>
        </w:tc>
        <w:tc>
          <w:tcPr>
            <w:tcW w:w="1701" w:type="dxa"/>
            <w:vAlign w:val="center"/>
          </w:tcPr>
          <w:p w14:paraId="7167AB09" w14:textId="6C8CE5B8" w:rsidR="00D36999" w:rsidRPr="004926DD" w:rsidRDefault="00D36999"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73,954,590</w:t>
            </w:r>
          </w:p>
        </w:tc>
        <w:tc>
          <w:tcPr>
            <w:tcW w:w="1735" w:type="dxa"/>
            <w:vAlign w:val="center"/>
            <w:hideMark/>
          </w:tcPr>
          <w:p w14:paraId="31195F39" w14:textId="5502DB62" w:rsidR="00D36999" w:rsidRPr="004926DD" w:rsidRDefault="00D36999" w:rsidP="004926DD">
            <w:pPr>
              <w:pBdr>
                <w:bottom w:val="double" w:sz="4" w:space="1" w:color="auto"/>
              </w:pBdr>
              <w:spacing w:line="340" w:lineRule="exact"/>
              <w:jc w:val="right"/>
              <w:rPr>
                <w:rFonts w:ascii="Angsana New" w:hAnsi="Angsana New"/>
                <w:sz w:val="28"/>
                <w:szCs w:val="28"/>
              </w:rPr>
            </w:pPr>
            <w:r w:rsidRPr="004926DD">
              <w:rPr>
                <w:rFonts w:ascii="Angsana New" w:hAnsi="Angsana New"/>
                <w:sz w:val="28"/>
                <w:szCs w:val="28"/>
              </w:rPr>
              <w:t>50,000,000</w:t>
            </w:r>
          </w:p>
        </w:tc>
      </w:tr>
      <w:tr w:rsidR="00D36999" w:rsidRPr="004926DD" w14:paraId="013B438F" w14:textId="77777777" w:rsidTr="00D77C99">
        <w:trPr>
          <w:trHeight w:val="364"/>
        </w:trPr>
        <w:tc>
          <w:tcPr>
            <w:tcW w:w="2835" w:type="dxa"/>
            <w:vAlign w:val="center"/>
            <w:hideMark/>
          </w:tcPr>
          <w:p w14:paraId="4560D377" w14:textId="7F2DA5F6" w:rsidR="00D36999" w:rsidRPr="004926DD" w:rsidRDefault="00D36999" w:rsidP="004926DD">
            <w:pPr>
              <w:spacing w:line="340" w:lineRule="exact"/>
              <w:ind w:left="33"/>
              <w:rPr>
                <w:rFonts w:ascii="Angsana New" w:hAnsi="Angsana New"/>
                <w:sz w:val="28"/>
                <w:szCs w:val="28"/>
              </w:rPr>
            </w:pPr>
            <w:r w:rsidRPr="004926DD">
              <w:rPr>
                <w:rFonts w:ascii="Angsana New" w:hAnsi="Angsana New"/>
                <w:sz w:val="28"/>
              </w:rPr>
              <w:t xml:space="preserve">   Long</w:t>
            </w:r>
            <w:r w:rsidR="00596488">
              <w:rPr>
                <w:rFonts w:ascii="Angsana New" w:hAnsi="Angsana New"/>
                <w:sz w:val="28"/>
              </w:rPr>
              <w:t>-</w:t>
            </w:r>
            <w:r w:rsidRPr="004926DD">
              <w:rPr>
                <w:rFonts w:ascii="Angsana New" w:hAnsi="Angsana New"/>
                <w:sz w:val="28"/>
              </w:rPr>
              <w:t>term loan</w:t>
            </w:r>
          </w:p>
        </w:tc>
        <w:tc>
          <w:tcPr>
            <w:tcW w:w="1843" w:type="dxa"/>
            <w:vAlign w:val="center"/>
          </w:tcPr>
          <w:p w14:paraId="2E9D5D6A" w14:textId="1AA080A5" w:rsidR="00D36999" w:rsidRPr="004926DD" w:rsidRDefault="00D36999" w:rsidP="004926DD">
            <w:pPr>
              <w:spacing w:line="340" w:lineRule="exact"/>
              <w:jc w:val="right"/>
              <w:rPr>
                <w:rFonts w:ascii="Angsana New" w:hAnsi="Angsana New"/>
                <w:sz w:val="28"/>
                <w:szCs w:val="28"/>
              </w:rPr>
            </w:pPr>
          </w:p>
        </w:tc>
        <w:tc>
          <w:tcPr>
            <w:tcW w:w="1701" w:type="dxa"/>
            <w:vAlign w:val="center"/>
          </w:tcPr>
          <w:p w14:paraId="66157589" w14:textId="77777777" w:rsidR="00D36999" w:rsidRPr="004926DD" w:rsidRDefault="00D36999" w:rsidP="004926DD">
            <w:pPr>
              <w:spacing w:line="340" w:lineRule="exact"/>
              <w:jc w:val="right"/>
              <w:rPr>
                <w:rFonts w:ascii="Angsana New" w:hAnsi="Angsana New"/>
                <w:sz w:val="28"/>
                <w:szCs w:val="28"/>
              </w:rPr>
            </w:pPr>
          </w:p>
        </w:tc>
        <w:tc>
          <w:tcPr>
            <w:tcW w:w="1701" w:type="dxa"/>
            <w:vAlign w:val="center"/>
          </w:tcPr>
          <w:p w14:paraId="604AF44A" w14:textId="77777777" w:rsidR="00D36999" w:rsidRPr="004926DD" w:rsidRDefault="00D36999" w:rsidP="004926DD">
            <w:pPr>
              <w:spacing w:line="340" w:lineRule="exact"/>
              <w:jc w:val="right"/>
              <w:rPr>
                <w:rFonts w:ascii="Angsana New" w:hAnsi="Angsana New"/>
                <w:sz w:val="28"/>
                <w:szCs w:val="28"/>
              </w:rPr>
            </w:pPr>
          </w:p>
        </w:tc>
        <w:tc>
          <w:tcPr>
            <w:tcW w:w="1735" w:type="dxa"/>
            <w:vAlign w:val="center"/>
          </w:tcPr>
          <w:p w14:paraId="368AADD3" w14:textId="77777777" w:rsidR="00D36999" w:rsidRPr="004926DD" w:rsidRDefault="00D36999" w:rsidP="004926DD">
            <w:pPr>
              <w:spacing w:line="340" w:lineRule="exact"/>
              <w:jc w:val="right"/>
              <w:rPr>
                <w:rFonts w:ascii="Angsana New" w:hAnsi="Angsana New"/>
                <w:sz w:val="28"/>
                <w:szCs w:val="28"/>
              </w:rPr>
            </w:pPr>
          </w:p>
        </w:tc>
      </w:tr>
      <w:tr w:rsidR="004523E4" w:rsidRPr="004926DD" w14:paraId="46D2AFEB" w14:textId="77777777" w:rsidTr="00D77C99">
        <w:trPr>
          <w:trHeight w:val="352"/>
        </w:trPr>
        <w:tc>
          <w:tcPr>
            <w:tcW w:w="2835" w:type="dxa"/>
            <w:vAlign w:val="center"/>
            <w:hideMark/>
          </w:tcPr>
          <w:p w14:paraId="599B7880" w14:textId="01B17FA0" w:rsidR="004523E4" w:rsidRPr="004926DD" w:rsidRDefault="004523E4" w:rsidP="004926DD">
            <w:pPr>
              <w:spacing w:line="340" w:lineRule="exact"/>
              <w:ind w:left="283"/>
              <w:jc w:val="thaiDistribute"/>
              <w:rPr>
                <w:rFonts w:ascii="Angsana New" w:hAnsi="Angsana New"/>
                <w:sz w:val="28"/>
                <w:szCs w:val="28"/>
              </w:rPr>
            </w:pPr>
            <w:r w:rsidRPr="004926DD">
              <w:rPr>
                <w:rFonts w:ascii="Angsana New" w:hAnsi="Angsana New"/>
                <w:sz w:val="28"/>
                <w:szCs w:val="28"/>
              </w:rPr>
              <w:t>Beginning balance</w:t>
            </w:r>
          </w:p>
        </w:tc>
        <w:tc>
          <w:tcPr>
            <w:tcW w:w="1843" w:type="dxa"/>
            <w:vAlign w:val="center"/>
            <w:hideMark/>
          </w:tcPr>
          <w:p w14:paraId="3C6A9F24" w14:textId="6DF78190" w:rsidR="004523E4" w:rsidRPr="004926DD" w:rsidRDefault="004523E4"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616808CF" w14:textId="43496106" w:rsidR="004523E4"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6F26DA24" w14:textId="77777777" w:rsidR="004523E4" w:rsidRPr="004926DD" w:rsidRDefault="004523E4"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35" w:type="dxa"/>
            <w:vAlign w:val="center"/>
            <w:hideMark/>
          </w:tcPr>
          <w:p w14:paraId="408B9B54" w14:textId="77777777" w:rsidR="004523E4" w:rsidRPr="004926DD" w:rsidRDefault="004523E4" w:rsidP="004926DD">
            <w:pPr>
              <w:spacing w:line="340" w:lineRule="exact"/>
              <w:jc w:val="right"/>
              <w:rPr>
                <w:rFonts w:ascii="Angsana New" w:hAnsi="Angsana New"/>
                <w:sz w:val="28"/>
                <w:szCs w:val="28"/>
              </w:rPr>
            </w:pPr>
            <w:r w:rsidRPr="004926DD">
              <w:rPr>
                <w:rFonts w:ascii="Angsana New" w:hAnsi="Angsana New"/>
                <w:sz w:val="28"/>
                <w:szCs w:val="28"/>
                <w:cs/>
              </w:rPr>
              <w:t>-</w:t>
            </w:r>
          </w:p>
        </w:tc>
      </w:tr>
      <w:tr w:rsidR="004523E4" w:rsidRPr="004926DD" w14:paraId="35760851" w14:textId="77777777" w:rsidTr="00D77C99">
        <w:trPr>
          <w:trHeight w:val="364"/>
        </w:trPr>
        <w:tc>
          <w:tcPr>
            <w:tcW w:w="2835" w:type="dxa"/>
            <w:vAlign w:val="center"/>
            <w:hideMark/>
          </w:tcPr>
          <w:p w14:paraId="1BB3B260" w14:textId="0ACB6409" w:rsidR="004523E4" w:rsidRPr="004926DD" w:rsidRDefault="004523E4" w:rsidP="004926DD">
            <w:pPr>
              <w:spacing w:line="340" w:lineRule="exact"/>
              <w:ind w:left="283"/>
              <w:jc w:val="thaiDistribute"/>
              <w:rPr>
                <w:rFonts w:ascii="Angsana New" w:hAnsi="Angsana New"/>
                <w:sz w:val="28"/>
                <w:szCs w:val="28"/>
              </w:rPr>
            </w:pPr>
            <w:r w:rsidRPr="004926DD">
              <w:rPr>
                <w:rFonts w:ascii="Angsana New" w:hAnsi="Angsana New"/>
                <w:sz w:val="28"/>
                <w:szCs w:val="28"/>
              </w:rPr>
              <w:t>Increase during the period</w:t>
            </w:r>
          </w:p>
        </w:tc>
        <w:tc>
          <w:tcPr>
            <w:tcW w:w="1843" w:type="dxa"/>
            <w:vAlign w:val="center"/>
            <w:hideMark/>
          </w:tcPr>
          <w:p w14:paraId="57CEC4D8" w14:textId="49E125F0" w:rsidR="004523E4"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122,400,000</w:t>
            </w:r>
          </w:p>
        </w:tc>
        <w:tc>
          <w:tcPr>
            <w:tcW w:w="1701" w:type="dxa"/>
            <w:vAlign w:val="center"/>
            <w:hideMark/>
          </w:tcPr>
          <w:p w14:paraId="3262869C" w14:textId="77777777" w:rsidR="004523E4" w:rsidRPr="004926DD" w:rsidRDefault="004523E4" w:rsidP="004926DD">
            <w:pP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08D2D6FB" w14:textId="74DC4A3D" w:rsidR="004523E4" w:rsidRPr="004926DD" w:rsidRDefault="00D36999" w:rsidP="004926DD">
            <w:pPr>
              <w:spacing w:line="340" w:lineRule="exact"/>
              <w:jc w:val="right"/>
              <w:rPr>
                <w:rFonts w:ascii="Angsana New" w:hAnsi="Angsana New"/>
                <w:sz w:val="28"/>
                <w:szCs w:val="28"/>
              </w:rPr>
            </w:pPr>
            <w:r w:rsidRPr="004926DD">
              <w:rPr>
                <w:rFonts w:ascii="Angsana New" w:hAnsi="Angsana New"/>
                <w:sz w:val="28"/>
                <w:szCs w:val="28"/>
              </w:rPr>
              <w:t>122,400,000</w:t>
            </w:r>
          </w:p>
        </w:tc>
        <w:tc>
          <w:tcPr>
            <w:tcW w:w="1735" w:type="dxa"/>
            <w:vAlign w:val="center"/>
            <w:hideMark/>
          </w:tcPr>
          <w:p w14:paraId="1B8E1987" w14:textId="77777777" w:rsidR="004523E4" w:rsidRPr="004926DD" w:rsidRDefault="004523E4" w:rsidP="004926DD">
            <w:pPr>
              <w:spacing w:line="340" w:lineRule="exact"/>
              <w:jc w:val="right"/>
              <w:rPr>
                <w:rFonts w:ascii="Angsana New" w:hAnsi="Angsana New"/>
                <w:sz w:val="28"/>
                <w:szCs w:val="28"/>
              </w:rPr>
            </w:pPr>
            <w:r w:rsidRPr="004926DD">
              <w:rPr>
                <w:rFonts w:ascii="Angsana New" w:hAnsi="Angsana New"/>
                <w:sz w:val="28"/>
                <w:szCs w:val="28"/>
                <w:cs/>
              </w:rPr>
              <w:t>-</w:t>
            </w:r>
          </w:p>
        </w:tc>
      </w:tr>
      <w:tr w:rsidR="004523E4" w:rsidRPr="004926DD" w14:paraId="5C7E7A1E" w14:textId="77777777" w:rsidTr="00D77C99">
        <w:trPr>
          <w:trHeight w:val="389"/>
        </w:trPr>
        <w:tc>
          <w:tcPr>
            <w:tcW w:w="2835" w:type="dxa"/>
            <w:vAlign w:val="center"/>
            <w:hideMark/>
          </w:tcPr>
          <w:p w14:paraId="0C29CEB7" w14:textId="4371B27B" w:rsidR="004523E4" w:rsidRPr="004926DD" w:rsidRDefault="004523E4" w:rsidP="004926DD">
            <w:pPr>
              <w:spacing w:line="340" w:lineRule="exact"/>
              <w:ind w:left="283"/>
              <w:jc w:val="thaiDistribute"/>
              <w:rPr>
                <w:rFonts w:ascii="Angsana New" w:hAnsi="Angsana New"/>
                <w:sz w:val="28"/>
                <w:szCs w:val="28"/>
              </w:rPr>
            </w:pPr>
            <w:r w:rsidRPr="004926DD">
              <w:rPr>
                <w:rFonts w:ascii="Angsana New" w:hAnsi="Angsana New"/>
                <w:color w:val="000000" w:themeColor="text1"/>
                <w:sz w:val="28"/>
                <w:szCs w:val="28"/>
              </w:rPr>
              <w:t>Proceeds during the period</w:t>
            </w:r>
          </w:p>
        </w:tc>
        <w:tc>
          <w:tcPr>
            <w:tcW w:w="1843" w:type="dxa"/>
            <w:vAlign w:val="center"/>
            <w:hideMark/>
          </w:tcPr>
          <w:p w14:paraId="3AEBFA4D" w14:textId="5649A90F" w:rsidR="004523E4" w:rsidRPr="004926DD" w:rsidRDefault="004523E4"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09EE422E" w14:textId="59C39A9E" w:rsidR="004523E4" w:rsidRPr="004926DD" w:rsidRDefault="00D36999" w:rsidP="004926DD">
            <w:pPr>
              <w:pBdr>
                <w:bottom w:val="single" w:sz="4" w:space="1" w:color="auto"/>
              </w:pBdr>
              <w:spacing w:line="340" w:lineRule="exact"/>
              <w:jc w:val="right"/>
              <w:rPr>
                <w:rFonts w:ascii="Angsana New" w:hAnsi="Angsana New"/>
                <w:sz w:val="28"/>
                <w:szCs w:val="28"/>
              </w:rPr>
            </w:pPr>
            <w:r w:rsidRPr="004926DD">
              <w:rPr>
                <w:rFonts w:ascii="Angsana New" w:hAnsi="Angsana New" w:hint="cs"/>
                <w:sz w:val="28"/>
                <w:szCs w:val="28"/>
                <w:cs/>
              </w:rPr>
              <w:t>-</w:t>
            </w:r>
          </w:p>
        </w:tc>
        <w:tc>
          <w:tcPr>
            <w:tcW w:w="1701" w:type="dxa"/>
            <w:vAlign w:val="center"/>
            <w:hideMark/>
          </w:tcPr>
          <w:p w14:paraId="146D88E6" w14:textId="77777777" w:rsidR="004523E4" w:rsidRPr="004926DD" w:rsidRDefault="004523E4"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c>
          <w:tcPr>
            <w:tcW w:w="1735" w:type="dxa"/>
            <w:vAlign w:val="center"/>
            <w:hideMark/>
          </w:tcPr>
          <w:p w14:paraId="49299D25" w14:textId="77777777" w:rsidR="004523E4" w:rsidRPr="004926DD" w:rsidRDefault="004523E4" w:rsidP="004926DD">
            <w:pPr>
              <w:pBdr>
                <w:bottom w:val="single" w:sz="4" w:space="1" w:color="auto"/>
              </w:pBdr>
              <w:spacing w:line="340" w:lineRule="exact"/>
              <w:jc w:val="right"/>
              <w:rPr>
                <w:rFonts w:ascii="Angsana New" w:hAnsi="Angsana New"/>
                <w:sz w:val="28"/>
                <w:szCs w:val="28"/>
              </w:rPr>
            </w:pPr>
            <w:r w:rsidRPr="004926DD">
              <w:rPr>
                <w:rFonts w:ascii="Angsana New" w:hAnsi="Angsana New"/>
                <w:sz w:val="28"/>
                <w:szCs w:val="28"/>
                <w:cs/>
              </w:rPr>
              <w:t>-</w:t>
            </w:r>
          </w:p>
        </w:tc>
      </w:tr>
      <w:tr w:rsidR="004523E4" w:rsidRPr="004926DD" w14:paraId="3DF3124D" w14:textId="77777777" w:rsidTr="00D77C99">
        <w:trPr>
          <w:trHeight w:val="415"/>
        </w:trPr>
        <w:tc>
          <w:tcPr>
            <w:tcW w:w="2835" w:type="dxa"/>
            <w:vAlign w:val="center"/>
          </w:tcPr>
          <w:p w14:paraId="0D3FF191" w14:textId="273F4D05" w:rsidR="004523E4" w:rsidRPr="004926DD" w:rsidRDefault="004523E4" w:rsidP="004926DD">
            <w:pPr>
              <w:spacing w:line="340" w:lineRule="exact"/>
              <w:ind w:left="283"/>
              <w:jc w:val="thaiDistribute"/>
              <w:rPr>
                <w:rFonts w:ascii="Angsana New" w:hAnsi="Angsana New"/>
                <w:color w:val="000000" w:themeColor="text1"/>
                <w:sz w:val="28"/>
                <w:szCs w:val="28"/>
              </w:rPr>
            </w:pPr>
            <w:r w:rsidRPr="004926DD">
              <w:rPr>
                <w:rFonts w:ascii="Angsana New" w:hAnsi="Angsana New"/>
                <w:sz w:val="28"/>
                <w:szCs w:val="28"/>
              </w:rPr>
              <w:t>Ending balance</w:t>
            </w:r>
          </w:p>
        </w:tc>
        <w:tc>
          <w:tcPr>
            <w:tcW w:w="1843" w:type="dxa"/>
          </w:tcPr>
          <w:p w14:paraId="6922ECEA" w14:textId="6B368538" w:rsidR="004523E4" w:rsidRPr="004926DD" w:rsidRDefault="00D36999" w:rsidP="004926DD">
            <w:pPr>
              <w:pBdr>
                <w:bottom w:val="double" w:sz="4" w:space="1" w:color="auto"/>
              </w:pBdr>
              <w:spacing w:line="340" w:lineRule="exact"/>
              <w:jc w:val="right"/>
              <w:rPr>
                <w:rFonts w:ascii="Angsana New" w:hAnsi="Angsana New"/>
                <w:sz w:val="28"/>
                <w:szCs w:val="28"/>
                <w:cs/>
              </w:rPr>
            </w:pPr>
            <w:r w:rsidRPr="004926DD">
              <w:rPr>
                <w:rFonts w:ascii="Angsana New" w:hAnsi="Angsana New"/>
                <w:sz w:val="28"/>
                <w:szCs w:val="28"/>
              </w:rPr>
              <w:t>122,400,000</w:t>
            </w:r>
          </w:p>
        </w:tc>
        <w:tc>
          <w:tcPr>
            <w:tcW w:w="1701" w:type="dxa"/>
          </w:tcPr>
          <w:p w14:paraId="7BE7B169" w14:textId="06B45B46" w:rsidR="004523E4" w:rsidRPr="004926DD" w:rsidRDefault="004523E4" w:rsidP="004926DD">
            <w:pPr>
              <w:pBdr>
                <w:bottom w:val="double" w:sz="4" w:space="1" w:color="auto"/>
              </w:pBdr>
              <w:spacing w:line="340" w:lineRule="exact"/>
              <w:jc w:val="right"/>
              <w:rPr>
                <w:rFonts w:ascii="Angsana New" w:hAnsi="Angsana New"/>
                <w:sz w:val="28"/>
                <w:szCs w:val="28"/>
                <w:cs/>
              </w:rPr>
            </w:pPr>
            <w:r w:rsidRPr="004926DD">
              <w:rPr>
                <w:rFonts w:ascii="Angsana New" w:hAnsi="Angsana New"/>
                <w:sz w:val="28"/>
                <w:szCs w:val="28"/>
                <w:cs/>
              </w:rPr>
              <w:t>-</w:t>
            </w:r>
          </w:p>
        </w:tc>
        <w:tc>
          <w:tcPr>
            <w:tcW w:w="1701" w:type="dxa"/>
          </w:tcPr>
          <w:p w14:paraId="028DF246" w14:textId="296BEE51" w:rsidR="004523E4" w:rsidRPr="004926DD" w:rsidRDefault="00D36999" w:rsidP="004926DD">
            <w:pPr>
              <w:pBdr>
                <w:bottom w:val="double" w:sz="4" w:space="1" w:color="auto"/>
              </w:pBdr>
              <w:spacing w:line="340" w:lineRule="exact"/>
              <w:jc w:val="right"/>
              <w:rPr>
                <w:rFonts w:ascii="Angsana New" w:hAnsi="Angsana New"/>
                <w:sz w:val="28"/>
                <w:szCs w:val="28"/>
                <w:cs/>
              </w:rPr>
            </w:pPr>
            <w:r w:rsidRPr="004926DD">
              <w:rPr>
                <w:rFonts w:ascii="Angsana New" w:hAnsi="Angsana New"/>
                <w:sz w:val="28"/>
                <w:szCs w:val="28"/>
              </w:rPr>
              <w:t>122,400,000</w:t>
            </w:r>
          </w:p>
        </w:tc>
        <w:tc>
          <w:tcPr>
            <w:tcW w:w="1735" w:type="dxa"/>
          </w:tcPr>
          <w:p w14:paraId="1A9414EA" w14:textId="34F66866" w:rsidR="004523E4" w:rsidRPr="004926DD" w:rsidRDefault="004523E4" w:rsidP="004926DD">
            <w:pPr>
              <w:pBdr>
                <w:bottom w:val="double" w:sz="4" w:space="1" w:color="auto"/>
              </w:pBdr>
              <w:spacing w:line="340" w:lineRule="exact"/>
              <w:jc w:val="right"/>
              <w:rPr>
                <w:rFonts w:ascii="Angsana New" w:hAnsi="Angsana New"/>
                <w:sz w:val="28"/>
                <w:szCs w:val="28"/>
                <w:cs/>
              </w:rPr>
            </w:pPr>
            <w:r w:rsidRPr="004926DD">
              <w:rPr>
                <w:rFonts w:ascii="Angsana New" w:hAnsi="Angsana New"/>
                <w:sz w:val="28"/>
                <w:szCs w:val="28"/>
                <w:cs/>
              </w:rPr>
              <w:t>-</w:t>
            </w:r>
          </w:p>
        </w:tc>
      </w:tr>
    </w:tbl>
    <w:p w14:paraId="2621DB30" w14:textId="77777777" w:rsidR="00360668" w:rsidRPr="004926DD" w:rsidRDefault="00360668" w:rsidP="004926DD">
      <w:pPr>
        <w:spacing w:after="0" w:line="380" w:lineRule="exact"/>
        <w:jc w:val="thaiDistribute"/>
        <w:rPr>
          <w:rFonts w:ascii="Angsana New" w:hAnsi="Angsana New" w:cs="Angsana New"/>
          <w:sz w:val="28"/>
        </w:rPr>
      </w:pPr>
    </w:p>
    <w:p w14:paraId="42ADC233" w14:textId="03F72F70" w:rsidR="004523E4" w:rsidRPr="004926DD" w:rsidRDefault="00D36999" w:rsidP="004926DD">
      <w:pPr>
        <w:spacing w:after="0" w:line="380" w:lineRule="exact"/>
        <w:ind w:left="1792" w:hanging="567"/>
        <w:jc w:val="thaiDistribute"/>
        <w:rPr>
          <w:rFonts w:ascii="Angsana New" w:hAnsi="Angsana New" w:cs="Angsana New"/>
          <w:sz w:val="28"/>
        </w:rPr>
      </w:pPr>
      <w:r w:rsidRPr="004926DD">
        <w:rPr>
          <w:rFonts w:ascii="Angsana New" w:hAnsi="Angsana New" w:cs="Angsana New"/>
          <w:sz w:val="28"/>
        </w:rPr>
        <w:t>31</w:t>
      </w:r>
      <w:r w:rsidR="004523E4" w:rsidRPr="004926DD">
        <w:rPr>
          <w:rFonts w:ascii="Angsana New" w:hAnsi="Angsana New" w:cs="Angsana New"/>
          <w:sz w:val="28"/>
        </w:rPr>
        <w:t>.1.</w:t>
      </w:r>
      <w:r w:rsidR="008F6991" w:rsidRPr="004926DD">
        <w:rPr>
          <w:rFonts w:ascii="Angsana New" w:hAnsi="Angsana New" w:cs="Angsana New"/>
          <w:sz w:val="28"/>
        </w:rPr>
        <w:t>4</w:t>
      </w:r>
      <w:r w:rsidR="004523E4" w:rsidRPr="004926DD">
        <w:rPr>
          <w:rFonts w:ascii="Angsana New" w:hAnsi="Angsana New" w:cs="Angsana New"/>
          <w:sz w:val="28"/>
        </w:rPr>
        <w:tab/>
        <w:t>Inventories</w:t>
      </w:r>
    </w:p>
    <w:tbl>
      <w:tblPr>
        <w:tblStyle w:val="TableGrid"/>
        <w:tblW w:w="97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810"/>
        <w:gridCol w:w="1701"/>
        <w:gridCol w:w="1701"/>
        <w:gridCol w:w="1701"/>
      </w:tblGrid>
      <w:tr w:rsidR="004523E4" w:rsidRPr="004926DD" w14:paraId="5BF342DD" w14:textId="77777777" w:rsidTr="0034177B">
        <w:tc>
          <w:tcPr>
            <w:tcW w:w="2835" w:type="dxa"/>
            <w:vAlign w:val="center"/>
          </w:tcPr>
          <w:p w14:paraId="0D95B5D1" w14:textId="77777777" w:rsidR="004523E4" w:rsidRPr="004926DD" w:rsidRDefault="004523E4" w:rsidP="00842662">
            <w:pPr>
              <w:spacing w:line="400" w:lineRule="exact"/>
              <w:jc w:val="thaiDistribute"/>
              <w:rPr>
                <w:rFonts w:ascii="Angsana New" w:hAnsi="Angsana New"/>
                <w:sz w:val="28"/>
                <w:szCs w:val="28"/>
              </w:rPr>
            </w:pPr>
          </w:p>
        </w:tc>
        <w:tc>
          <w:tcPr>
            <w:tcW w:w="3511" w:type="dxa"/>
            <w:gridSpan w:val="2"/>
            <w:vAlign w:val="center"/>
            <w:hideMark/>
          </w:tcPr>
          <w:p w14:paraId="436CB89D" w14:textId="4E859FF9"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z w:val="28"/>
                <w:szCs w:val="28"/>
              </w:rPr>
              <w:t>Consolidated financial statements (Baht)</w:t>
            </w:r>
          </w:p>
        </w:tc>
        <w:tc>
          <w:tcPr>
            <w:tcW w:w="3402" w:type="dxa"/>
            <w:gridSpan w:val="2"/>
            <w:vAlign w:val="center"/>
            <w:hideMark/>
          </w:tcPr>
          <w:p w14:paraId="3CF346E3" w14:textId="4722F791"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z w:val="28"/>
                <w:szCs w:val="28"/>
              </w:rPr>
              <w:t>Separate financial statements (Baht)</w:t>
            </w:r>
          </w:p>
        </w:tc>
      </w:tr>
      <w:tr w:rsidR="004523E4" w:rsidRPr="004926DD" w14:paraId="0CE44868" w14:textId="77777777" w:rsidTr="00842662">
        <w:trPr>
          <w:trHeight w:val="457"/>
        </w:trPr>
        <w:tc>
          <w:tcPr>
            <w:tcW w:w="2835" w:type="dxa"/>
            <w:vAlign w:val="center"/>
          </w:tcPr>
          <w:p w14:paraId="1E58EE4E" w14:textId="77777777" w:rsidR="004523E4" w:rsidRPr="004926DD" w:rsidRDefault="004523E4" w:rsidP="00842662">
            <w:pPr>
              <w:spacing w:line="400" w:lineRule="exact"/>
              <w:jc w:val="thaiDistribute"/>
              <w:rPr>
                <w:rFonts w:ascii="Angsana New" w:hAnsi="Angsana New"/>
                <w:sz w:val="28"/>
                <w:szCs w:val="28"/>
              </w:rPr>
            </w:pPr>
          </w:p>
        </w:tc>
        <w:tc>
          <w:tcPr>
            <w:tcW w:w="1810" w:type="dxa"/>
            <w:vAlign w:val="bottom"/>
            <w:hideMark/>
          </w:tcPr>
          <w:p w14:paraId="54BAEDE4" w14:textId="7E23B084"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D36999" w:rsidRPr="004926DD">
              <w:rPr>
                <w:rFonts w:ascii="Angsana New" w:hAnsi="Angsana New"/>
                <w:snapToGrid w:val="0"/>
                <w:sz w:val="28"/>
                <w:szCs w:val="28"/>
              </w:rPr>
              <w:t>2</w:t>
            </w:r>
          </w:p>
        </w:tc>
        <w:tc>
          <w:tcPr>
            <w:tcW w:w="1701" w:type="dxa"/>
            <w:vAlign w:val="bottom"/>
            <w:hideMark/>
          </w:tcPr>
          <w:p w14:paraId="22452F94" w14:textId="61FFB9EA"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D36999" w:rsidRPr="004926DD">
              <w:rPr>
                <w:rFonts w:ascii="Angsana New" w:hAnsi="Angsana New"/>
                <w:snapToGrid w:val="0"/>
                <w:sz w:val="28"/>
                <w:szCs w:val="28"/>
                <w:lang w:val="en-GB"/>
              </w:rPr>
              <w:t>1</w:t>
            </w:r>
          </w:p>
        </w:tc>
        <w:tc>
          <w:tcPr>
            <w:tcW w:w="1701" w:type="dxa"/>
            <w:vAlign w:val="bottom"/>
            <w:hideMark/>
          </w:tcPr>
          <w:p w14:paraId="533EFBE2" w14:textId="5EBCA1D6"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rPr>
              <w:t>December 31, 202</w:t>
            </w:r>
            <w:r w:rsidR="00FB6286" w:rsidRPr="004926DD">
              <w:rPr>
                <w:rFonts w:ascii="Angsana New" w:hAnsi="Angsana New"/>
                <w:snapToGrid w:val="0"/>
                <w:sz w:val="28"/>
                <w:szCs w:val="28"/>
              </w:rPr>
              <w:t>2</w:t>
            </w:r>
          </w:p>
        </w:tc>
        <w:tc>
          <w:tcPr>
            <w:tcW w:w="1701" w:type="dxa"/>
            <w:vAlign w:val="bottom"/>
            <w:hideMark/>
          </w:tcPr>
          <w:p w14:paraId="3251F301" w14:textId="6B33B7F1" w:rsidR="004523E4" w:rsidRPr="004926DD" w:rsidRDefault="004523E4" w:rsidP="00842662">
            <w:pPr>
              <w:pBdr>
                <w:bottom w:val="single" w:sz="4" w:space="1" w:color="auto"/>
              </w:pBdr>
              <w:spacing w:line="40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FB6286" w:rsidRPr="004926DD">
              <w:rPr>
                <w:rFonts w:ascii="Angsana New" w:hAnsi="Angsana New"/>
                <w:snapToGrid w:val="0"/>
                <w:sz w:val="28"/>
                <w:szCs w:val="28"/>
                <w:lang w:val="en-GB"/>
              </w:rPr>
              <w:t>1</w:t>
            </w:r>
          </w:p>
        </w:tc>
      </w:tr>
      <w:tr w:rsidR="004523E4" w:rsidRPr="004926DD" w14:paraId="07483ECC" w14:textId="77777777" w:rsidTr="0034177B">
        <w:trPr>
          <w:trHeight w:val="491"/>
        </w:trPr>
        <w:tc>
          <w:tcPr>
            <w:tcW w:w="2835" w:type="dxa"/>
            <w:vAlign w:val="center"/>
            <w:hideMark/>
          </w:tcPr>
          <w:p w14:paraId="2CBA657F" w14:textId="7390C0F9" w:rsidR="004523E4" w:rsidRPr="004926DD" w:rsidRDefault="004523E4" w:rsidP="00842662">
            <w:pPr>
              <w:spacing w:line="400" w:lineRule="exact"/>
              <w:ind w:firstLine="314"/>
              <w:jc w:val="thaiDistribute"/>
              <w:rPr>
                <w:rFonts w:ascii="Angsana New" w:hAnsi="Angsana New"/>
                <w:sz w:val="28"/>
                <w:szCs w:val="28"/>
              </w:rPr>
            </w:pPr>
            <w:r w:rsidRPr="004926DD">
              <w:rPr>
                <w:rFonts w:ascii="Angsana New" w:hAnsi="Angsana New"/>
                <w:sz w:val="28"/>
                <w:szCs w:val="28"/>
              </w:rPr>
              <w:t>Related parties</w:t>
            </w:r>
          </w:p>
        </w:tc>
        <w:tc>
          <w:tcPr>
            <w:tcW w:w="1810" w:type="dxa"/>
            <w:vAlign w:val="center"/>
            <w:hideMark/>
          </w:tcPr>
          <w:p w14:paraId="05D476F5" w14:textId="2810A0EE" w:rsidR="004523E4" w:rsidRPr="004926DD" w:rsidRDefault="00FB6286" w:rsidP="00842662">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42E442DC" w14:textId="37654A74" w:rsidR="004523E4" w:rsidRPr="004926DD" w:rsidRDefault="00FB6286" w:rsidP="00842662">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rPr>
              <w:t>2</w:t>
            </w:r>
            <w:r w:rsidR="004523E4" w:rsidRPr="004926DD">
              <w:rPr>
                <w:rFonts w:ascii="Angsana New" w:hAnsi="Angsana New"/>
                <w:sz w:val="28"/>
                <w:szCs w:val="28"/>
              </w:rPr>
              <w:t>,</w:t>
            </w:r>
            <w:r w:rsidRPr="004926DD">
              <w:rPr>
                <w:rFonts w:ascii="Angsana New" w:hAnsi="Angsana New"/>
                <w:sz w:val="28"/>
                <w:szCs w:val="28"/>
              </w:rPr>
              <w:t>515</w:t>
            </w:r>
            <w:r w:rsidR="004523E4" w:rsidRPr="004926DD">
              <w:rPr>
                <w:rFonts w:ascii="Angsana New" w:hAnsi="Angsana New"/>
                <w:sz w:val="28"/>
                <w:szCs w:val="28"/>
              </w:rPr>
              <w:t>,</w:t>
            </w:r>
            <w:r w:rsidRPr="004926DD">
              <w:rPr>
                <w:rFonts w:ascii="Angsana New" w:hAnsi="Angsana New"/>
                <w:sz w:val="28"/>
                <w:szCs w:val="28"/>
              </w:rPr>
              <w:t>660</w:t>
            </w:r>
          </w:p>
        </w:tc>
        <w:tc>
          <w:tcPr>
            <w:tcW w:w="1701" w:type="dxa"/>
            <w:vAlign w:val="center"/>
            <w:hideMark/>
          </w:tcPr>
          <w:p w14:paraId="49E5D20E" w14:textId="77777777" w:rsidR="004523E4" w:rsidRPr="004926DD" w:rsidRDefault="004523E4" w:rsidP="00842662">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cs/>
              </w:rPr>
              <w:t>-</w:t>
            </w:r>
          </w:p>
        </w:tc>
        <w:tc>
          <w:tcPr>
            <w:tcW w:w="1701" w:type="dxa"/>
            <w:vAlign w:val="center"/>
            <w:hideMark/>
          </w:tcPr>
          <w:p w14:paraId="10B83EA7" w14:textId="77777777" w:rsidR="004523E4" w:rsidRPr="004926DD" w:rsidRDefault="004523E4" w:rsidP="00842662">
            <w:pPr>
              <w:pBdr>
                <w:bottom w:val="double" w:sz="4" w:space="1" w:color="auto"/>
              </w:pBdr>
              <w:spacing w:line="400" w:lineRule="exact"/>
              <w:jc w:val="right"/>
              <w:rPr>
                <w:rFonts w:ascii="Angsana New" w:hAnsi="Angsana New"/>
                <w:sz w:val="28"/>
                <w:szCs w:val="28"/>
              </w:rPr>
            </w:pPr>
            <w:r w:rsidRPr="004926DD">
              <w:rPr>
                <w:rFonts w:ascii="Angsana New" w:hAnsi="Angsana New"/>
                <w:sz w:val="28"/>
                <w:szCs w:val="28"/>
                <w:cs/>
              </w:rPr>
              <w:t>-</w:t>
            </w:r>
          </w:p>
        </w:tc>
      </w:tr>
    </w:tbl>
    <w:p w14:paraId="406BCB46" w14:textId="16521417" w:rsidR="004C3D99" w:rsidRDefault="004C3D99" w:rsidP="004926DD">
      <w:pPr>
        <w:spacing w:before="120" w:line="420" w:lineRule="exact"/>
        <w:ind w:left="1792" w:hanging="567"/>
        <w:jc w:val="thaiDistribute"/>
        <w:rPr>
          <w:rFonts w:asciiTheme="majorBidi" w:hAnsiTheme="majorBidi" w:cstheme="majorBidi"/>
          <w:sz w:val="28"/>
        </w:rPr>
      </w:pPr>
    </w:p>
    <w:p w14:paraId="65D961E3" w14:textId="77777777" w:rsidR="004C3D99" w:rsidRDefault="004C3D99">
      <w:pPr>
        <w:rPr>
          <w:rFonts w:asciiTheme="majorBidi" w:hAnsiTheme="majorBidi" w:cstheme="majorBidi"/>
          <w:sz w:val="28"/>
        </w:rPr>
      </w:pPr>
      <w:r>
        <w:rPr>
          <w:rFonts w:asciiTheme="majorBidi" w:hAnsiTheme="majorBidi" w:cstheme="majorBidi"/>
          <w:sz w:val="28"/>
        </w:rPr>
        <w:br w:type="page"/>
      </w:r>
    </w:p>
    <w:p w14:paraId="2BE4371A" w14:textId="4F1BDBD4" w:rsidR="004523E4" w:rsidRPr="004926DD" w:rsidRDefault="005F5095" w:rsidP="004926DD">
      <w:pPr>
        <w:spacing w:before="120" w:line="420" w:lineRule="exact"/>
        <w:ind w:left="1792" w:hanging="567"/>
        <w:jc w:val="thaiDistribute"/>
        <w:rPr>
          <w:rFonts w:asciiTheme="majorBidi" w:hAnsiTheme="majorBidi" w:cstheme="majorBidi"/>
          <w:sz w:val="28"/>
        </w:rPr>
      </w:pPr>
      <w:r w:rsidRPr="004926DD">
        <w:rPr>
          <w:rFonts w:asciiTheme="majorBidi" w:hAnsiTheme="majorBidi" w:cstheme="majorBidi"/>
          <w:sz w:val="28"/>
        </w:rPr>
        <w:lastRenderedPageBreak/>
        <w:t>31</w:t>
      </w:r>
      <w:r w:rsidR="004523E4" w:rsidRPr="004926DD">
        <w:rPr>
          <w:rFonts w:asciiTheme="majorBidi" w:hAnsiTheme="majorBidi" w:cstheme="majorBidi"/>
          <w:sz w:val="28"/>
        </w:rPr>
        <w:t>.1.5</w:t>
      </w:r>
      <w:r w:rsidR="004523E4" w:rsidRPr="004926DD">
        <w:rPr>
          <w:rFonts w:asciiTheme="majorBidi" w:hAnsiTheme="majorBidi" w:cstheme="majorBidi"/>
          <w:sz w:val="28"/>
        </w:rPr>
        <w:tab/>
        <w:t>Trade and other current receivables</w:t>
      </w:r>
    </w:p>
    <w:tbl>
      <w:tblPr>
        <w:tblStyle w:val="TableGrid"/>
        <w:tblW w:w="95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7"/>
        <w:gridCol w:w="1701"/>
        <w:gridCol w:w="1701"/>
        <w:gridCol w:w="1701"/>
        <w:gridCol w:w="1701"/>
      </w:tblGrid>
      <w:tr w:rsidR="004523E4" w:rsidRPr="004926DD" w14:paraId="264BEC35" w14:textId="77777777" w:rsidTr="0034177B">
        <w:trPr>
          <w:tblHeader/>
        </w:trPr>
        <w:tc>
          <w:tcPr>
            <w:tcW w:w="2727" w:type="dxa"/>
            <w:vAlign w:val="center"/>
          </w:tcPr>
          <w:p w14:paraId="2BC00F10" w14:textId="77777777" w:rsidR="004523E4" w:rsidRPr="004926DD" w:rsidRDefault="004523E4" w:rsidP="00842662">
            <w:pPr>
              <w:spacing w:line="400" w:lineRule="exact"/>
              <w:jc w:val="thaiDistribute"/>
              <w:rPr>
                <w:rFonts w:asciiTheme="majorBidi" w:hAnsiTheme="majorBidi" w:cstheme="majorBidi"/>
                <w:sz w:val="28"/>
                <w:szCs w:val="28"/>
              </w:rPr>
            </w:pPr>
          </w:p>
        </w:tc>
        <w:tc>
          <w:tcPr>
            <w:tcW w:w="3402" w:type="dxa"/>
            <w:gridSpan w:val="2"/>
            <w:vAlign w:val="center"/>
            <w:hideMark/>
          </w:tcPr>
          <w:p w14:paraId="020E9A87" w14:textId="5464A8EF"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402" w:type="dxa"/>
            <w:gridSpan w:val="2"/>
            <w:vAlign w:val="center"/>
            <w:hideMark/>
          </w:tcPr>
          <w:p w14:paraId="054AEBFD" w14:textId="34F505F5"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4523E4" w:rsidRPr="004926DD" w14:paraId="1C4BB37D" w14:textId="77777777" w:rsidTr="0034177B">
        <w:trPr>
          <w:tblHeader/>
        </w:trPr>
        <w:tc>
          <w:tcPr>
            <w:tcW w:w="2727" w:type="dxa"/>
            <w:vAlign w:val="center"/>
          </w:tcPr>
          <w:p w14:paraId="49B16690" w14:textId="77777777" w:rsidR="004523E4" w:rsidRPr="004926DD" w:rsidRDefault="004523E4" w:rsidP="00842662">
            <w:pPr>
              <w:spacing w:line="400" w:lineRule="exact"/>
              <w:jc w:val="thaiDistribute"/>
              <w:rPr>
                <w:rFonts w:asciiTheme="majorBidi" w:hAnsiTheme="majorBidi" w:cstheme="majorBidi"/>
                <w:sz w:val="28"/>
                <w:szCs w:val="28"/>
              </w:rPr>
            </w:pPr>
          </w:p>
        </w:tc>
        <w:tc>
          <w:tcPr>
            <w:tcW w:w="1701" w:type="dxa"/>
            <w:vAlign w:val="bottom"/>
            <w:hideMark/>
          </w:tcPr>
          <w:p w14:paraId="35B8918B" w14:textId="6B58B78A"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04B460F5" w14:textId="42F027D3"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c>
          <w:tcPr>
            <w:tcW w:w="1701" w:type="dxa"/>
            <w:vAlign w:val="bottom"/>
            <w:hideMark/>
          </w:tcPr>
          <w:p w14:paraId="16F85A38" w14:textId="0926024D"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50A9C732" w14:textId="499099D6" w:rsidR="004523E4" w:rsidRPr="004926DD" w:rsidRDefault="004523E4" w:rsidP="00842662">
            <w:pPr>
              <w:pBdr>
                <w:bottom w:val="single" w:sz="4" w:space="1" w:color="auto"/>
              </w:pBdr>
              <w:spacing w:line="40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r>
      <w:tr w:rsidR="004523E4" w:rsidRPr="004926DD" w14:paraId="78A6DCAD" w14:textId="77777777" w:rsidTr="0034177B">
        <w:tc>
          <w:tcPr>
            <w:tcW w:w="2727" w:type="dxa"/>
            <w:vAlign w:val="center"/>
            <w:hideMark/>
          </w:tcPr>
          <w:p w14:paraId="0431DDA3" w14:textId="21038B25" w:rsidR="004523E4" w:rsidRPr="004926DD" w:rsidRDefault="00B9612F" w:rsidP="00842662">
            <w:pPr>
              <w:spacing w:line="40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 xml:space="preserve">Accrued interest expenses - </w:t>
            </w:r>
          </w:p>
        </w:tc>
        <w:tc>
          <w:tcPr>
            <w:tcW w:w="1701" w:type="dxa"/>
            <w:vAlign w:val="center"/>
          </w:tcPr>
          <w:p w14:paraId="08107B14"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7B4E5EF7"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089E2C7C"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371D432D" w14:textId="77777777" w:rsidR="004523E4" w:rsidRPr="004926DD" w:rsidRDefault="004523E4" w:rsidP="00842662">
            <w:pPr>
              <w:spacing w:line="400" w:lineRule="exact"/>
              <w:jc w:val="right"/>
              <w:rPr>
                <w:rFonts w:asciiTheme="majorBidi" w:hAnsiTheme="majorBidi" w:cstheme="majorBidi"/>
                <w:sz w:val="28"/>
                <w:szCs w:val="28"/>
              </w:rPr>
            </w:pPr>
          </w:p>
        </w:tc>
      </w:tr>
      <w:tr w:rsidR="00B9612F" w:rsidRPr="004926DD" w14:paraId="66799281" w14:textId="77777777" w:rsidTr="0034177B">
        <w:tc>
          <w:tcPr>
            <w:tcW w:w="2727" w:type="dxa"/>
            <w:vAlign w:val="center"/>
          </w:tcPr>
          <w:p w14:paraId="1F5EEE63" w14:textId="55796FF7" w:rsidR="00B9612F" w:rsidRPr="004926DD" w:rsidRDefault="00B9612F" w:rsidP="00842662">
            <w:pPr>
              <w:spacing w:line="40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 xml:space="preserve">     short-term borrowings</w:t>
            </w:r>
          </w:p>
        </w:tc>
        <w:tc>
          <w:tcPr>
            <w:tcW w:w="1701" w:type="dxa"/>
            <w:vAlign w:val="center"/>
          </w:tcPr>
          <w:p w14:paraId="17EC09B5"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vAlign w:val="center"/>
          </w:tcPr>
          <w:p w14:paraId="553D3201"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vAlign w:val="center"/>
          </w:tcPr>
          <w:p w14:paraId="27B4349F"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vAlign w:val="center"/>
          </w:tcPr>
          <w:p w14:paraId="47536C96" w14:textId="77777777" w:rsidR="00B9612F" w:rsidRPr="004926DD" w:rsidRDefault="00B9612F" w:rsidP="00842662">
            <w:pPr>
              <w:spacing w:line="400" w:lineRule="exact"/>
              <w:jc w:val="right"/>
              <w:rPr>
                <w:rFonts w:asciiTheme="majorBidi" w:hAnsiTheme="majorBidi" w:cstheme="majorBidi"/>
                <w:sz w:val="28"/>
                <w:szCs w:val="28"/>
              </w:rPr>
            </w:pPr>
          </w:p>
        </w:tc>
      </w:tr>
      <w:tr w:rsidR="00FB6286" w:rsidRPr="004926DD" w14:paraId="6002D526" w14:textId="77777777" w:rsidTr="0034177B">
        <w:tc>
          <w:tcPr>
            <w:tcW w:w="2727" w:type="dxa"/>
            <w:vAlign w:val="center"/>
            <w:hideMark/>
          </w:tcPr>
          <w:p w14:paraId="346CD60E" w14:textId="2C93409F" w:rsidR="00FB6286" w:rsidRPr="004926DD" w:rsidRDefault="00FB6286" w:rsidP="00842662">
            <w:pPr>
              <w:spacing w:line="400" w:lineRule="exact"/>
              <w:ind w:left="317"/>
              <w:jc w:val="thaiDistribute"/>
              <w:rPr>
                <w:rFonts w:asciiTheme="majorBidi" w:hAnsiTheme="majorBidi" w:cstheme="majorBidi"/>
                <w:sz w:val="28"/>
                <w:szCs w:val="28"/>
              </w:rPr>
            </w:pPr>
            <w:r w:rsidRPr="004926DD">
              <w:rPr>
                <w:rFonts w:asciiTheme="majorBidi" w:hAnsiTheme="majorBidi" w:cstheme="majorBidi"/>
                <w:sz w:val="28"/>
                <w:szCs w:val="28"/>
              </w:rPr>
              <w:t xml:space="preserve">    Subsidiaries</w:t>
            </w:r>
          </w:p>
        </w:tc>
        <w:tc>
          <w:tcPr>
            <w:tcW w:w="1701" w:type="dxa"/>
            <w:hideMark/>
          </w:tcPr>
          <w:p w14:paraId="4E5C9EA4" w14:textId="77777777" w:rsidR="00FB6286" w:rsidRPr="004926DD" w:rsidRDefault="00FB6286" w:rsidP="00842662">
            <w:pPr>
              <w:pBdr>
                <w:bottom w:val="double" w:sz="4" w:space="1" w:color="auto"/>
              </w:pBdr>
              <w:spacing w:line="40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   </w:t>
            </w:r>
          </w:p>
        </w:tc>
        <w:tc>
          <w:tcPr>
            <w:tcW w:w="1701" w:type="dxa"/>
            <w:vAlign w:val="center"/>
            <w:hideMark/>
          </w:tcPr>
          <w:p w14:paraId="523EE553" w14:textId="77777777"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hideMark/>
          </w:tcPr>
          <w:p w14:paraId="51F082A2" w14:textId="5B10B76A"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50,874,526</w:t>
            </w:r>
          </w:p>
        </w:tc>
        <w:tc>
          <w:tcPr>
            <w:tcW w:w="1701" w:type="dxa"/>
            <w:hideMark/>
          </w:tcPr>
          <w:p w14:paraId="12D066C2" w14:textId="29F7DC1B"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7,493,387</w:t>
            </w:r>
          </w:p>
        </w:tc>
      </w:tr>
      <w:tr w:rsidR="004523E4" w:rsidRPr="004926DD" w14:paraId="47BDED74" w14:textId="77777777" w:rsidTr="0034177B">
        <w:tc>
          <w:tcPr>
            <w:tcW w:w="2727" w:type="dxa"/>
            <w:vAlign w:val="center"/>
            <w:hideMark/>
          </w:tcPr>
          <w:p w14:paraId="437738FB" w14:textId="466188A7" w:rsidR="004523E4" w:rsidRPr="004926DD" w:rsidRDefault="004523E4" w:rsidP="00842662">
            <w:pPr>
              <w:spacing w:line="400" w:lineRule="exact"/>
              <w:ind w:left="33"/>
              <w:rPr>
                <w:rFonts w:asciiTheme="majorBidi" w:hAnsiTheme="majorBidi" w:cstheme="majorBidi"/>
                <w:sz w:val="28"/>
                <w:szCs w:val="28"/>
              </w:rPr>
            </w:pPr>
            <w:r w:rsidRPr="004926DD">
              <w:rPr>
                <w:rFonts w:asciiTheme="majorBidi" w:hAnsiTheme="majorBidi" w:cstheme="majorBidi"/>
                <w:sz w:val="28"/>
                <w:szCs w:val="28"/>
              </w:rPr>
              <w:t>Other payables</w:t>
            </w:r>
          </w:p>
        </w:tc>
        <w:tc>
          <w:tcPr>
            <w:tcW w:w="1701" w:type="dxa"/>
            <w:vAlign w:val="center"/>
          </w:tcPr>
          <w:p w14:paraId="4FD1D0D2"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3F44E7C0"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517B73F6" w14:textId="77777777"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081C7B96" w14:textId="77777777" w:rsidR="004523E4" w:rsidRPr="004926DD" w:rsidRDefault="004523E4" w:rsidP="00842662">
            <w:pPr>
              <w:spacing w:line="400" w:lineRule="exact"/>
              <w:jc w:val="right"/>
              <w:rPr>
                <w:rFonts w:asciiTheme="majorBidi" w:hAnsiTheme="majorBidi" w:cstheme="majorBidi"/>
                <w:sz w:val="28"/>
                <w:szCs w:val="28"/>
              </w:rPr>
            </w:pPr>
          </w:p>
        </w:tc>
      </w:tr>
      <w:tr w:rsidR="004523E4" w:rsidRPr="004926DD" w14:paraId="23943E72" w14:textId="77777777" w:rsidTr="0034177B">
        <w:tc>
          <w:tcPr>
            <w:tcW w:w="2727" w:type="dxa"/>
            <w:vAlign w:val="center"/>
          </w:tcPr>
          <w:p w14:paraId="5C4B4B50" w14:textId="07815062" w:rsidR="004523E4" w:rsidRPr="004926DD" w:rsidRDefault="004523E4" w:rsidP="00842662">
            <w:pPr>
              <w:spacing w:line="400" w:lineRule="exact"/>
              <w:ind w:left="317"/>
              <w:jc w:val="thaiDistribute"/>
              <w:rPr>
                <w:rFonts w:asciiTheme="majorBidi" w:hAnsiTheme="majorBidi" w:cstheme="majorBidi"/>
                <w:sz w:val="28"/>
                <w:szCs w:val="28"/>
                <w:cs/>
              </w:rPr>
            </w:pPr>
            <w:r w:rsidRPr="004926DD">
              <w:rPr>
                <w:rFonts w:asciiTheme="majorBidi" w:hAnsiTheme="majorBidi" w:cstheme="majorBidi"/>
                <w:sz w:val="28"/>
                <w:szCs w:val="28"/>
              </w:rPr>
              <w:t>Related parties</w:t>
            </w:r>
          </w:p>
        </w:tc>
        <w:tc>
          <w:tcPr>
            <w:tcW w:w="1701" w:type="dxa"/>
          </w:tcPr>
          <w:p w14:paraId="4F95238A" w14:textId="6084B8BB" w:rsidR="004523E4" w:rsidRPr="004926DD" w:rsidRDefault="00916571"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310,000</w:t>
            </w:r>
          </w:p>
        </w:tc>
        <w:tc>
          <w:tcPr>
            <w:tcW w:w="1701" w:type="dxa"/>
            <w:vAlign w:val="center"/>
          </w:tcPr>
          <w:p w14:paraId="2781390E" w14:textId="6C29A0C4" w:rsidR="004523E4"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310,000</w:t>
            </w:r>
          </w:p>
        </w:tc>
        <w:tc>
          <w:tcPr>
            <w:tcW w:w="1701" w:type="dxa"/>
          </w:tcPr>
          <w:p w14:paraId="23769259" w14:textId="60FDF65E" w:rsidR="004523E4"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310,000</w:t>
            </w:r>
          </w:p>
        </w:tc>
        <w:tc>
          <w:tcPr>
            <w:tcW w:w="1701" w:type="dxa"/>
            <w:vAlign w:val="center"/>
          </w:tcPr>
          <w:p w14:paraId="16D92605" w14:textId="31944F65" w:rsidR="004523E4"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310,000</w:t>
            </w:r>
          </w:p>
        </w:tc>
      </w:tr>
      <w:tr w:rsidR="00B9612F" w:rsidRPr="004926DD" w14:paraId="3C992299" w14:textId="77777777" w:rsidTr="0034177B">
        <w:tc>
          <w:tcPr>
            <w:tcW w:w="2727" w:type="dxa"/>
            <w:vAlign w:val="center"/>
          </w:tcPr>
          <w:p w14:paraId="1C960820" w14:textId="67584000" w:rsidR="00B9612F" w:rsidRPr="004926DD" w:rsidRDefault="00B9612F" w:rsidP="00842662">
            <w:pPr>
              <w:spacing w:line="400" w:lineRule="exact"/>
              <w:ind w:left="317"/>
              <w:jc w:val="thaiDistribute"/>
              <w:rPr>
                <w:rFonts w:asciiTheme="majorBidi" w:hAnsiTheme="majorBidi" w:cstheme="majorBidi"/>
                <w:sz w:val="28"/>
                <w:szCs w:val="28"/>
              </w:rPr>
            </w:pPr>
          </w:p>
        </w:tc>
        <w:tc>
          <w:tcPr>
            <w:tcW w:w="1701" w:type="dxa"/>
          </w:tcPr>
          <w:p w14:paraId="42C27710"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vAlign w:val="center"/>
          </w:tcPr>
          <w:p w14:paraId="395E6692"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tcPr>
          <w:p w14:paraId="7591CCFF" w14:textId="77777777" w:rsidR="00B9612F" w:rsidRPr="004926DD" w:rsidRDefault="00B9612F" w:rsidP="00842662">
            <w:pPr>
              <w:spacing w:line="400" w:lineRule="exact"/>
              <w:jc w:val="right"/>
              <w:rPr>
                <w:rFonts w:asciiTheme="majorBidi" w:hAnsiTheme="majorBidi" w:cstheme="majorBidi"/>
                <w:sz w:val="28"/>
                <w:szCs w:val="28"/>
              </w:rPr>
            </w:pPr>
          </w:p>
        </w:tc>
        <w:tc>
          <w:tcPr>
            <w:tcW w:w="1701" w:type="dxa"/>
            <w:vAlign w:val="center"/>
          </w:tcPr>
          <w:p w14:paraId="75724A4B" w14:textId="77777777" w:rsidR="00B9612F" w:rsidRPr="004926DD" w:rsidRDefault="00B9612F" w:rsidP="00842662">
            <w:pPr>
              <w:spacing w:line="400" w:lineRule="exact"/>
              <w:jc w:val="right"/>
              <w:rPr>
                <w:rFonts w:asciiTheme="majorBidi" w:hAnsiTheme="majorBidi" w:cstheme="majorBidi"/>
                <w:sz w:val="28"/>
                <w:szCs w:val="28"/>
              </w:rPr>
            </w:pPr>
          </w:p>
        </w:tc>
      </w:tr>
      <w:tr w:rsidR="004523E4" w:rsidRPr="004926DD" w14:paraId="77C967D0" w14:textId="77777777" w:rsidTr="0034177B">
        <w:tc>
          <w:tcPr>
            <w:tcW w:w="2727" w:type="dxa"/>
            <w:vAlign w:val="center"/>
          </w:tcPr>
          <w:p w14:paraId="7ED8DBDD" w14:textId="01DA4EE2" w:rsidR="004523E4" w:rsidRPr="004926DD" w:rsidRDefault="008F6991" w:rsidP="00842662">
            <w:pPr>
              <w:spacing w:line="400" w:lineRule="exact"/>
              <w:rPr>
                <w:rFonts w:asciiTheme="majorBidi" w:hAnsiTheme="majorBidi" w:cstheme="majorBidi"/>
                <w:sz w:val="28"/>
                <w:szCs w:val="28"/>
              </w:rPr>
            </w:pPr>
            <w:r w:rsidRPr="004926DD">
              <w:rPr>
                <w:rFonts w:asciiTheme="majorBidi" w:hAnsiTheme="majorBidi" w:cstheme="majorBidi"/>
                <w:sz w:val="28"/>
                <w:szCs w:val="28"/>
              </w:rPr>
              <w:t>Dividend payables</w:t>
            </w:r>
            <w:r w:rsidR="00B9612F" w:rsidRPr="004926DD">
              <w:rPr>
                <w:rFonts w:asciiTheme="majorBidi" w:hAnsiTheme="majorBidi" w:cstheme="majorBidi"/>
                <w:sz w:val="28"/>
                <w:szCs w:val="28"/>
              </w:rPr>
              <w:t xml:space="preserve"> </w:t>
            </w:r>
          </w:p>
        </w:tc>
        <w:tc>
          <w:tcPr>
            <w:tcW w:w="1701" w:type="dxa"/>
          </w:tcPr>
          <w:p w14:paraId="6077A2B2" w14:textId="734F0D6D"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68A978C7" w14:textId="6BDF5F11"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488B5CA2" w14:textId="36F18DF2" w:rsidR="004523E4" w:rsidRPr="004926DD" w:rsidRDefault="004523E4" w:rsidP="00842662">
            <w:pPr>
              <w:spacing w:line="400" w:lineRule="exact"/>
              <w:jc w:val="right"/>
              <w:rPr>
                <w:rFonts w:asciiTheme="majorBidi" w:hAnsiTheme="majorBidi" w:cstheme="majorBidi"/>
                <w:sz w:val="28"/>
                <w:szCs w:val="28"/>
              </w:rPr>
            </w:pPr>
          </w:p>
        </w:tc>
        <w:tc>
          <w:tcPr>
            <w:tcW w:w="1701" w:type="dxa"/>
            <w:vAlign w:val="center"/>
          </w:tcPr>
          <w:p w14:paraId="256D93BC" w14:textId="6621BA36" w:rsidR="004523E4" w:rsidRPr="004926DD" w:rsidRDefault="004523E4" w:rsidP="00842662">
            <w:pPr>
              <w:spacing w:line="400" w:lineRule="exact"/>
              <w:jc w:val="right"/>
              <w:rPr>
                <w:rFonts w:asciiTheme="majorBidi" w:hAnsiTheme="majorBidi" w:cstheme="majorBidi"/>
                <w:sz w:val="28"/>
                <w:szCs w:val="28"/>
              </w:rPr>
            </w:pPr>
          </w:p>
        </w:tc>
      </w:tr>
      <w:tr w:rsidR="00FB6286" w:rsidRPr="004926DD" w14:paraId="7F07DA8E" w14:textId="77777777" w:rsidTr="0034177B">
        <w:tc>
          <w:tcPr>
            <w:tcW w:w="2727" w:type="dxa"/>
            <w:vAlign w:val="center"/>
          </w:tcPr>
          <w:p w14:paraId="1929A91E" w14:textId="2412C673" w:rsidR="00FB6286" w:rsidRPr="004926DD" w:rsidRDefault="00FB6286" w:rsidP="00842662">
            <w:pPr>
              <w:tabs>
                <w:tab w:val="left" w:pos="260"/>
              </w:tabs>
              <w:spacing w:line="400" w:lineRule="exact"/>
              <w:rPr>
                <w:rFonts w:asciiTheme="majorBidi" w:hAnsiTheme="majorBidi" w:cstheme="majorBidi"/>
                <w:sz w:val="28"/>
              </w:rPr>
            </w:pPr>
            <w:r w:rsidRPr="004926DD">
              <w:rPr>
                <w:rFonts w:asciiTheme="majorBidi" w:hAnsiTheme="majorBidi" w:cstheme="majorBidi"/>
                <w:sz w:val="28"/>
                <w:szCs w:val="28"/>
              </w:rPr>
              <w:t xml:space="preserve">       Ultimate parent company</w:t>
            </w:r>
          </w:p>
        </w:tc>
        <w:tc>
          <w:tcPr>
            <w:tcW w:w="1701" w:type="dxa"/>
          </w:tcPr>
          <w:p w14:paraId="6E49AD67" w14:textId="138DED28" w:rsidR="00FB6286" w:rsidRPr="004926DD" w:rsidRDefault="00FB6286" w:rsidP="00842662">
            <w:pPr>
              <w:spacing w:line="400" w:lineRule="exact"/>
              <w:jc w:val="right"/>
              <w:rPr>
                <w:rFonts w:asciiTheme="majorBidi" w:hAnsiTheme="majorBidi" w:cstheme="majorBidi"/>
                <w:sz w:val="28"/>
              </w:rPr>
            </w:pPr>
            <w:r w:rsidRPr="004926DD">
              <w:rPr>
                <w:rFonts w:asciiTheme="majorBidi" w:hAnsiTheme="majorBidi" w:cstheme="majorBidi"/>
                <w:sz w:val="28"/>
              </w:rPr>
              <w:t>-</w:t>
            </w:r>
          </w:p>
        </w:tc>
        <w:tc>
          <w:tcPr>
            <w:tcW w:w="1701" w:type="dxa"/>
          </w:tcPr>
          <w:p w14:paraId="1B8E2987" w14:textId="19A65E1F" w:rsidR="00FB6286" w:rsidRPr="004926DD" w:rsidRDefault="00FB6286" w:rsidP="00842662">
            <w:pPr>
              <w:spacing w:line="400" w:lineRule="exact"/>
              <w:jc w:val="right"/>
              <w:rPr>
                <w:rFonts w:asciiTheme="majorBidi" w:hAnsiTheme="majorBidi" w:cstheme="majorBidi"/>
                <w:sz w:val="28"/>
              </w:rPr>
            </w:pPr>
            <w:r w:rsidRPr="004926DD">
              <w:rPr>
                <w:rFonts w:asciiTheme="majorBidi" w:hAnsiTheme="majorBidi" w:cstheme="majorBidi"/>
                <w:sz w:val="28"/>
              </w:rPr>
              <w:t>146,752,276</w:t>
            </w:r>
          </w:p>
        </w:tc>
        <w:tc>
          <w:tcPr>
            <w:tcW w:w="1701" w:type="dxa"/>
          </w:tcPr>
          <w:p w14:paraId="37DBE31B" w14:textId="2D94933E" w:rsidR="00FB6286" w:rsidRPr="004926DD" w:rsidRDefault="00FB6286" w:rsidP="00842662">
            <w:pPr>
              <w:spacing w:line="400" w:lineRule="exact"/>
              <w:jc w:val="right"/>
              <w:rPr>
                <w:rFonts w:asciiTheme="majorBidi" w:hAnsiTheme="majorBidi" w:cstheme="majorBidi"/>
                <w:sz w:val="28"/>
              </w:rPr>
            </w:pPr>
            <w:r w:rsidRPr="004926DD">
              <w:rPr>
                <w:rFonts w:asciiTheme="majorBidi" w:hAnsiTheme="majorBidi" w:cstheme="majorBidi"/>
                <w:sz w:val="28"/>
              </w:rPr>
              <w:t>-</w:t>
            </w:r>
          </w:p>
        </w:tc>
        <w:tc>
          <w:tcPr>
            <w:tcW w:w="1701" w:type="dxa"/>
          </w:tcPr>
          <w:p w14:paraId="09A44C18" w14:textId="61A2E43F" w:rsidR="00FB6286" w:rsidRPr="004926DD" w:rsidRDefault="00FB6286" w:rsidP="00842662">
            <w:pPr>
              <w:spacing w:line="400" w:lineRule="exact"/>
              <w:jc w:val="right"/>
              <w:rPr>
                <w:rFonts w:asciiTheme="majorBidi" w:hAnsiTheme="majorBidi" w:cstheme="majorBidi"/>
                <w:sz w:val="28"/>
              </w:rPr>
            </w:pPr>
            <w:r w:rsidRPr="004926DD">
              <w:rPr>
                <w:rFonts w:asciiTheme="majorBidi" w:hAnsiTheme="majorBidi" w:cstheme="majorBidi"/>
                <w:sz w:val="28"/>
              </w:rPr>
              <w:t>146,752,276</w:t>
            </w:r>
          </w:p>
        </w:tc>
      </w:tr>
      <w:tr w:rsidR="00FB6286" w:rsidRPr="004926DD" w14:paraId="2E525979" w14:textId="77777777" w:rsidTr="0034177B">
        <w:tc>
          <w:tcPr>
            <w:tcW w:w="2727" w:type="dxa"/>
            <w:vAlign w:val="center"/>
          </w:tcPr>
          <w:p w14:paraId="69D59831" w14:textId="7F53EEA2" w:rsidR="00FB6286" w:rsidRPr="004926DD" w:rsidRDefault="00FB6286" w:rsidP="00842662">
            <w:pPr>
              <w:tabs>
                <w:tab w:val="left" w:pos="398"/>
              </w:tabs>
              <w:spacing w:line="400" w:lineRule="exact"/>
              <w:rPr>
                <w:rFonts w:asciiTheme="majorBidi" w:hAnsiTheme="majorBidi" w:cstheme="majorBidi"/>
                <w:sz w:val="28"/>
              </w:rPr>
            </w:pPr>
            <w:r w:rsidRPr="004926DD">
              <w:rPr>
                <w:rFonts w:asciiTheme="majorBidi" w:hAnsiTheme="majorBidi" w:cstheme="majorBidi"/>
                <w:sz w:val="28"/>
                <w:szCs w:val="28"/>
              </w:rPr>
              <w:t xml:space="preserve">       Key management of the</w:t>
            </w:r>
          </w:p>
        </w:tc>
        <w:tc>
          <w:tcPr>
            <w:tcW w:w="1701" w:type="dxa"/>
          </w:tcPr>
          <w:p w14:paraId="423C7601" w14:textId="383CB467" w:rsidR="00FB6286" w:rsidRPr="004926DD" w:rsidRDefault="00FB6286" w:rsidP="00842662">
            <w:pPr>
              <w:spacing w:line="400" w:lineRule="exact"/>
              <w:jc w:val="right"/>
              <w:rPr>
                <w:rFonts w:asciiTheme="majorBidi" w:hAnsiTheme="majorBidi" w:cstheme="majorBidi"/>
                <w:sz w:val="28"/>
              </w:rPr>
            </w:pPr>
          </w:p>
        </w:tc>
        <w:tc>
          <w:tcPr>
            <w:tcW w:w="1701" w:type="dxa"/>
          </w:tcPr>
          <w:p w14:paraId="2487D4EA" w14:textId="77777777" w:rsidR="00FB6286" w:rsidRPr="004926DD" w:rsidRDefault="00FB6286" w:rsidP="00842662">
            <w:pPr>
              <w:spacing w:line="400" w:lineRule="exact"/>
              <w:jc w:val="right"/>
              <w:rPr>
                <w:rFonts w:asciiTheme="majorBidi" w:hAnsiTheme="majorBidi" w:cstheme="majorBidi"/>
                <w:sz w:val="28"/>
              </w:rPr>
            </w:pPr>
          </w:p>
        </w:tc>
        <w:tc>
          <w:tcPr>
            <w:tcW w:w="1701" w:type="dxa"/>
          </w:tcPr>
          <w:p w14:paraId="09FFD29A" w14:textId="77777777" w:rsidR="00FB6286" w:rsidRPr="004926DD" w:rsidRDefault="00FB6286" w:rsidP="00842662">
            <w:pPr>
              <w:spacing w:line="400" w:lineRule="exact"/>
              <w:jc w:val="right"/>
              <w:rPr>
                <w:rFonts w:asciiTheme="majorBidi" w:hAnsiTheme="majorBidi" w:cstheme="majorBidi"/>
                <w:sz w:val="28"/>
              </w:rPr>
            </w:pPr>
          </w:p>
        </w:tc>
        <w:tc>
          <w:tcPr>
            <w:tcW w:w="1701" w:type="dxa"/>
          </w:tcPr>
          <w:p w14:paraId="363F1D43" w14:textId="77777777" w:rsidR="00FB6286" w:rsidRPr="004926DD" w:rsidRDefault="00FB6286" w:rsidP="00842662">
            <w:pPr>
              <w:spacing w:line="400" w:lineRule="exact"/>
              <w:jc w:val="right"/>
              <w:rPr>
                <w:rFonts w:asciiTheme="majorBidi" w:hAnsiTheme="majorBidi" w:cstheme="majorBidi"/>
                <w:sz w:val="28"/>
              </w:rPr>
            </w:pPr>
          </w:p>
        </w:tc>
      </w:tr>
      <w:tr w:rsidR="00FB6286" w:rsidRPr="004926DD" w14:paraId="66A1BE5C" w14:textId="77777777" w:rsidTr="0034177B">
        <w:tc>
          <w:tcPr>
            <w:tcW w:w="2727" w:type="dxa"/>
            <w:vAlign w:val="center"/>
          </w:tcPr>
          <w:p w14:paraId="0C57C609" w14:textId="0B6F4492" w:rsidR="00FB6286" w:rsidRPr="004926DD" w:rsidRDefault="00FB6286" w:rsidP="00842662">
            <w:pPr>
              <w:tabs>
                <w:tab w:val="left" w:pos="628"/>
              </w:tabs>
              <w:spacing w:line="400" w:lineRule="exact"/>
              <w:rPr>
                <w:rFonts w:asciiTheme="majorBidi" w:hAnsiTheme="majorBidi" w:cstheme="majorBidi"/>
                <w:sz w:val="28"/>
              </w:rPr>
            </w:pPr>
            <w:r w:rsidRPr="004926DD">
              <w:rPr>
                <w:rFonts w:asciiTheme="majorBidi" w:hAnsiTheme="majorBidi" w:cstheme="majorBidi"/>
                <w:sz w:val="28"/>
                <w:szCs w:val="28"/>
              </w:rPr>
              <w:t xml:space="preserve">            company</w:t>
            </w:r>
          </w:p>
        </w:tc>
        <w:tc>
          <w:tcPr>
            <w:tcW w:w="1701" w:type="dxa"/>
          </w:tcPr>
          <w:p w14:paraId="1E550F94" w14:textId="3E662203" w:rsidR="00FB6286" w:rsidRPr="004926DD" w:rsidRDefault="00FB6286" w:rsidP="00842662">
            <w:pPr>
              <w:pBdr>
                <w:bottom w:val="single" w:sz="4" w:space="1" w:color="auto"/>
              </w:pBdr>
              <w:spacing w:line="400" w:lineRule="exact"/>
              <w:jc w:val="right"/>
              <w:rPr>
                <w:rFonts w:asciiTheme="majorBidi" w:hAnsiTheme="majorBidi" w:cstheme="majorBidi"/>
                <w:sz w:val="28"/>
              </w:rPr>
            </w:pPr>
            <w:r w:rsidRPr="004926DD">
              <w:rPr>
                <w:rFonts w:asciiTheme="majorBidi" w:hAnsiTheme="majorBidi" w:cstheme="majorBidi"/>
                <w:sz w:val="28"/>
              </w:rPr>
              <w:t>1,600,000</w:t>
            </w:r>
          </w:p>
        </w:tc>
        <w:tc>
          <w:tcPr>
            <w:tcW w:w="1701" w:type="dxa"/>
          </w:tcPr>
          <w:p w14:paraId="40435F1B" w14:textId="1EF30EA9" w:rsidR="00FB6286" w:rsidRPr="004926DD" w:rsidRDefault="00FB6286" w:rsidP="00842662">
            <w:pPr>
              <w:pBdr>
                <w:bottom w:val="single" w:sz="4" w:space="1" w:color="auto"/>
              </w:pBdr>
              <w:spacing w:line="400" w:lineRule="exact"/>
              <w:jc w:val="right"/>
              <w:rPr>
                <w:rFonts w:asciiTheme="majorBidi" w:hAnsiTheme="majorBidi" w:cstheme="majorBidi"/>
                <w:sz w:val="28"/>
              </w:rPr>
            </w:pPr>
            <w:r w:rsidRPr="004926DD">
              <w:rPr>
                <w:rFonts w:asciiTheme="majorBidi" w:hAnsiTheme="majorBidi" w:cstheme="majorBidi"/>
                <w:sz w:val="28"/>
              </w:rPr>
              <w:t>83,019,025</w:t>
            </w:r>
          </w:p>
        </w:tc>
        <w:tc>
          <w:tcPr>
            <w:tcW w:w="1701" w:type="dxa"/>
          </w:tcPr>
          <w:p w14:paraId="73A46D71" w14:textId="6289C202" w:rsidR="00FB6286" w:rsidRPr="004926DD" w:rsidRDefault="00FB6286" w:rsidP="00842662">
            <w:pPr>
              <w:pBdr>
                <w:bottom w:val="single" w:sz="4" w:space="1" w:color="auto"/>
              </w:pBdr>
              <w:spacing w:line="400" w:lineRule="exact"/>
              <w:jc w:val="right"/>
              <w:rPr>
                <w:rFonts w:asciiTheme="majorBidi" w:hAnsiTheme="majorBidi" w:cstheme="majorBidi"/>
                <w:sz w:val="28"/>
              </w:rPr>
            </w:pPr>
            <w:r w:rsidRPr="004926DD">
              <w:rPr>
                <w:rFonts w:asciiTheme="majorBidi" w:hAnsiTheme="majorBidi" w:cstheme="majorBidi"/>
                <w:sz w:val="28"/>
              </w:rPr>
              <w:t>-</w:t>
            </w:r>
          </w:p>
        </w:tc>
        <w:tc>
          <w:tcPr>
            <w:tcW w:w="1701" w:type="dxa"/>
          </w:tcPr>
          <w:p w14:paraId="060771B4" w14:textId="4ABE1CFD" w:rsidR="00FB6286" w:rsidRPr="004926DD" w:rsidRDefault="00FB6286" w:rsidP="00842662">
            <w:pPr>
              <w:pBdr>
                <w:bottom w:val="single" w:sz="4" w:space="1" w:color="auto"/>
              </w:pBdr>
              <w:spacing w:line="400" w:lineRule="exact"/>
              <w:jc w:val="right"/>
              <w:rPr>
                <w:rFonts w:asciiTheme="majorBidi" w:hAnsiTheme="majorBidi" w:cstheme="majorBidi"/>
                <w:sz w:val="28"/>
              </w:rPr>
            </w:pPr>
            <w:r w:rsidRPr="004926DD">
              <w:rPr>
                <w:rFonts w:asciiTheme="majorBidi" w:hAnsiTheme="majorBidi" w:cstheme="majorBidi"/>
                <w:sz w:val="28"/>
              </w:rPr>
              <w:t>82,219,025</w:t>
            </w:r>
          </w:p>
        </w:tc>
      </w:tr>
      <w:tr w:rsidR="00FB6286" w:rsidRPr="004926DD" w14:paraId="0E8985F7" w14:textId="77777777" w:rsidTr="0034177B">
        <w:tc>
          <w:tcPr>
            <w:tcW w:w="2727" w:type="dxa"/>
            <w:vAlign w:val="center"/>
          </w:tcPr>
          <w:p w14:paraId="2BEF4E3E" w14:textId="6C01ACAE" w:rsidR="00FB6286" w:rsidRPr="004926DD" w:rsidRDefault="00FB6286" w:rsidP="00842662">
            <w:pPr>
              <w:spacing w:line="400" w:lineRule="exact"/>
              <w:ind w:left="600"/>
              <w:rPr>
                <w:rFonts w:asciiTheme="majorBidi" w:hAnsiTheme="majorBidi" w:cstheme="majorBidi"/>
                <w:sz w:val="28"/>
                <w:szCs w:val="28"/>
              </w:rPr>
            </w:pPr>
            <w:r w:rsidRPr="004926DD">
              <w:rPr>
                <w:rFonts w:asciiTheme="majorBidi" w:hAnsiTheme="majorBidi" w:cstheme="majorBidi"/>
                <w:sz w:val="28"/>
                <w:szCs w:val="28"/>
              </w:rPr>
              <w:t xml:space="preserve">      Total</w:t>
            </w:r>
          </w:p>
        </w:tc>
        <w:tc>
          <w:tcPr>
            <w:tcW w:w="1701" w:type="dxa"/>
          </w:tcPr>
          <w:p w14:paraId="169961DD" w14:textId="4B6FD210"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1,600,000</w:t>
            </w:r>
          </w:p>
        </w:tc>
        <w:tc>
          <w:tcPr>
            <w:tcW w:w="1701" w:type="dxa"/>
          </w:tcPr>
          <w:p w14:paraId="154C1DC0" w14:textId="4D0E68AF"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229,771,301</w:t>
            </w:r>
          </w:p>
        </w:tc>
        <w:tc>
          <w:tcPr>
            <w:tcW w:w="1701" w:type="dxa"/>
          </w:tcPr>
          <w:p w14:paraId="241E06A6" w14:textId="27B7B62C"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tcPr>
          <w:p w14:paraId="2EF1D51D" w14:textId="7487BE64" w:rsidR="00FB6286" w:rsidRPr="004926DD" w:rsidRDefault="00FB6286" w:rsidP="00842662">
            <w:pPr>
              <w:pBdr>
                <w:bottom w:val="double" w:sz="4" w:space="1" w:color="auto"/>
              </w:pBdr>
              <w:spacing w:line="400" w:lineRule="exact"/>
              <w:jc w:val="right"/>
              <w:rPr>
                <w:rFonts w:asciiTheme="majorBidi" w:hAnsiTheme="majorBidi" w:cstheme="majorBidi"/>
                <w:sz w:val="28"/>
                <w:szCs w:val="28"/>
              </w:rPr>
            </w:pPr>
            <w:r w:rsidRPr="004926DD">
              <w:rPr>
                <w:rFonts w:asciiTheme="majorBidi" w:hAnsiTheme="majorBidi" w:cstheme="majorBidi"/>
                <w:sz w:val="28"/>
                <w:szCs w:val="28"/>
              </w:rPr>
              <w:t>228,971,301</w:t>
            </w:r>
          </w:p>
        </w:tc>
      </w:tr>
      <w:tr w:rsidR="00304D6F" w:rsidRPr="004926DD" w14:paraId="2558F74F" w14:textId="77777777" w:rsidTr="0034177B">
        <w:tc>
          <w:tcPr>
            <w:tcW w:w="2727" w:type="dxa"/>
            <w:vAlign w:val="center"/>
          </w:tcPr>
          <w:p w14:paraId="408D980F" w14:textId="21A8CA8A" w:rsidR="00304D6F" w:rsidRPr="004926DD" w:rsidRDefault="00304D6F" w:rsidP="00842662">
            <w:pPr>
              <w:spacing w:line="400" w:lineRule="exact"/>
              <w:rPr>
                <w:rFonts w:asciiTheme="majorBidi" w:hAnsiTheme="majorBidi" w:cstheme="majorBidi"/>
                <w:sz w:val="28"/>
              </w:rPr>
            </w:pPr>
            <w:r w:rsidRPr="004926DD">
              <w:rPr>
                <w:rFonts w:asciiTheme="majorBidi" w:hAnsiTheme="majorBidi" w:cstheme="majorBidi"/>
                <w:sz w:val="28"/>
                <w:szCs w:val="28"/>
              </w:rPr>
              <w:t xml:space="preserve">Payables from contract     </w:t>
            </w:r>
          </w:p>
        </w:tc>
        <w:tc>
          <w:tcPr>
            <w:tcW w:w="1701" w:type="dxa"/>
          </w:tcPr>
          <w:p w14:paraId="130F3EA2"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4AE295C2" w14:textId="77777777" w:rsidR="00304D6F" w:rsidRPr="004926DD" w:rsidRDefault="00304D6F" w:rsidP="00842662">
            <w:pPr>
              <w:spacing w:line="400" w:lineRule="exact"/>
              <w:jc w:val="right"/>
              <w:rPr>
                <w:rFonts w:asciiTheme="majorBidi" w:hAnsiTheme="majorBidi" w:cstheme="majorBidi"/>
                <w:sz w:val="28"/>
              </w:rPr>
            </w:pPr>
          </w:p>
        </w:tc>
        <w:tc>
          <w:tcPr>
            <w:tcW w:w="1701" w:type="dxa"/>
          </w:tcPr>
          <w:p w14:paraId="71980333"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6FBF9F8E" w14:textId="77777777" w:rsidR="00304D6F" w:rsidRPr="004926DD" w:rsidRDefault="00304D6F" w:rsidP="00842662">
            <w:pPr>
              <w:spacing w:line="400" w:lineRule="exact"/>
              <w:jc w:val="right"/>
              <w:rPr>
                <w:rFonts w:asciiTheme="majorBidi" w:hAnsiTheme="majorBidi" w:cstheme="majorBidi"/>
                <w:sz w:val="28"/>
              </w:rPr>
            </w:pPr>
          </w:p>
        </w:tc>
      </w:tr>
      <w:tr w:rsidR="00304D6F" w:rsidRPr="004926DD" w14:paraId="0B95A917" w14:textId="77777777" w:rsidTr="0034177B">
        <w:tc>
          <w:tcPr>
            <w:tcW w:w="2727" w:type="dxa"/>
            <w:vAlign w:val="center"/>
          </w:tcPr>
          <w:p w14:paraId="12CF77AA" w14:textId="2BFB9DD4" w:rsidR="00304D6F" w:rsidRPr="004926DD" w:rsidRDefault="00304D6F" w:rsidP="00842662">
            <w:pPr>
              <w:spacing w:line="400" w:lineRule="exact"/>
              <w:rPr>
                <w:rFonts w:asciiTheme="majorBidi" w:hAnsiTheme="majorBidi" w:cstheme="majorBidi"/>
                <w:sz w:val="28"/>
              </w:rPr>
            </w:pPr>
            <w:r w:rsidRPr="004926DD">
              <w:rPr>
                <w:rFonts w:asciiTheme="majorBidi" w:hAnsiTheme="majorBidi" w:cstheme="majorBidi"/>
                <w:sz w:val="28"/>
                <w:szCs w:val="28"/>
              </w:rPr>
              <w:t xml:space="preserve">       termination</w:t>
            </w:r>
          </w:p>
        </w:tc>
        <w:tc>
          <w:tcPr>
            <w:tcW w:w="1701" w:type="dxa"/>
          </w:tcPr>
          <w:p w14:paraId="3C2E7A97"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5E21D7C8" w14:textId="77777777" w:rsidR="00304D6F" w:rsidRPr="004926DD" w:rsidRDefault="00304D6F" w:rsidP="00842662">
            <w:pPr>
              <w:spacing w:line="400" w:lineRule="exact"/>
              <w:jc w:val="right"/>
              <w:rPr>
                <w:rFonts w:asciiTheme="majorBidi" w:hAnsiTheme="majorBidi" w:cstheme="majorBidi"/>
                <w:sz w:val="28"/>
              </w:rPr>
            </w:pPr>
          </w:p>
        </w:tc>
        <w:tc>
          <w:tcPr>
            <w:tcW w:w="1701" w:type="dxa"/>
          </w:tcPr>
          <w:p w14:paraId="53600732"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2600E674" w14:textId="77777777" w:rsidR="00304D6F" w:rsidRPr="004926DD" w:rsidRDefault="00304D6F" w:rsidP="00842662">
            <w:pPr>
              <w:spacing w:line="400" w:lineRule="exact"/>
              <w:jc w:val="right"/>
              <w:rPr>
                <w:rFonts w:asciiTheme="majorBidi" w:hAnsiTheme="majorBidi" w:cstheme="majorBidi"/>
                <w:sz w:val="28"/>
              </w:rPr>
            </w:pPr>
          </w:p>
        </w:tc>
      </w:tr>
      <w:tr w:rsidR="00304D6F" w:rsidRPr="004926DD" w14:paraId="0AA3DE7C" w14:textId="77777777" w:rsidTr="0034177B">
        <w:tc>
          <w:tcPr>
            <w:tcW w:w="2727" w:type="dxa"/>
            <w:vAlign w:val="center"/>
          </w:tcPr>
          <w:p w14:paraId="0D780C8E" w14:textId="7DC401BB" w:rsidR="00304D6F" w:rsidRPr="004926DD" w:rsidRDefault="00304D6F" w:rsidP="00842662">
            <w:pPr>
              <w:spacing w:line="400" w:lineRule="exact"/>
              <w:ind w:left="600"/>
              <w:rPr>
                <w:rFonts w:asciiTheme="majorBidi" w:hAnsiTheme="majorBidi" w:cstheme="majorBidi"/>
                <w:sz w:val="28"/>
              </w:rPr>
            </w:pPr>
            <w:r w:rsidRPr="004926DD">
              <w:rPr>
                <w:rFonts w:asciiTheme="majorBidi" w:hAnsiTheme="majorBidi" w:cstheme="majorBidi"/>
                <w:sz w:val="28"/>
                <w:szCs w:val="28"/>
              </w:rPr>
              <w:t>Key management of the</w:t>
            </w:r>
          </w:p>
        </w:tc>
        <w:tc>
          <w:tcPr>
            <w:tcW w:w="1701" w:type="dxa"/>
          </w:tcPr>
          <w:p w14:paraId="51864E12"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286DE201" w14:textId="77777777" w:rsidR="00304D6F" w:rsidRPr="004926DD" w:rsidRDefault="00304D6F" w:rsidP="00842662">
            <w:pPr>
              <w:spacing w:line="400" w:lineRule="exact"/>
              <w:jc w:val="right"/>
              <w:rPr>
                <w:rFonts w:asciiTheme="majorBidi" w:hAnsiTheme="majorBidi" w:cstheme="majorBidi"/>
                <w:sz w:val="28"/>
              </w:rPr>
            </w:pPr>
          </w:p>
        </w:tc>
        <w:tc>
          <w:tcPr>
            <w:tcW w:w="1701" w:type="dxa"/>
          </w:tcPr>
          <w:p w14:paraId="1A84158F" w14:textId="77777777" w:rsidR="00304D6F" w:rsidRPr="004926DD" w:rsidRDefault="00304D6F" w:rsidP="00842662">
            <w:pPr>
              <w:spacing w:line="400" w:lineRule="exact"/>
              <w:jc w:val="right"/>
              <w:rPr>
                <w:rFonts w:asciiTheme="majorBidi" w:hAnsiTheme="majorBidi" w:cstheme="majorBidi"/>
                <w:sz w:val="28"/>
              </w:rPr>
            </w:pPr>
          </w:p>
        </w:tc>
        <w:tc>
          <w:tcPr>
            <w:tcW w:w="1701" w:type="dxa"/>
            <w:vAlign w:val="center"/>
          </w:tcPr>
          <w:p w14:paraId="583BD694" w14:textId="77777777" w:rsidR="00304D6F" w:rsidRPr="004926DD" w:rsidRDefault="00304D6F" w:rsidP="00842662">
            <w:pPr>
              <w:spacing w:line="400" w:lineRule="exact"/>
              <w:jc w:val="right"/>
              <w:rPr>
                <w:rFonts w:asciiTheme="majorBidi" w:hAnsiTheme="majorBidi" w:cstheme="majorBidi"/>
                <w:sz w:val="28"/>
              </w:rPr>
            </w:pPr>
          </w:p>
        </w:tc>
      </w:tr>
      <w:tr w:rsidR="00304D6F" w:rsidRPr="004926DD" w14:paraId="505B31CD" w14:textId="77777777" w:rsidTr="0034177B">
        <w:tc>
          <w:tcPr>
            <w:tcW w:w="2727" w:type="dxa"/>
            <w:vAlign w:val="center"/>
          </w:tcPr>
          <w:p w14:paraId="048E50B9" w14:textId="63835E6A" w:rsidR="00304D6F" w:rsidRPr="004926DD" w:rsidRDefault="00304D6F" w:rsidP="00842662">
            <w:pPr>
              <w:spacing w:line="400" w:lineRule="exact"/>
              <w:ind w:left="600"/>
              <w:rPr>
                <w:rFonts w:asciiTheme="majorBidi" w:hAnsiTheme="majorBidi" w:cstheme="majorBidi"/>
                <w:sz w:val="28"/>
              </w:rPr>
            </w:pPr>
            <w:r w:rsidRPr="004926DD">
              <w:rPr>
                <w:rFonts w:asciiTheme="majorBidi" w:hAnsiTheme="majorBidi" w:cstheme="majorBidi"/>
                <w:sz w:val="28"/>
                <w:szCs w:val="28"/>
              </w:rPr>
              <w:t xml:space="preserve">     subsidiary</w:t>
            </w:r>
          </w:p>
        </w:tc>
        <w:tc>
          <w:tcPr>
            <w:tcW w:w="1701" w:type="dxa"/>
          </w:tcPr>
          <w:p w14:paraId="62BB8646" w14:textId="6C653CEE" w:rsidR="00304D6F" w:rsidRPr="004926DD" w:rsidRDefault="00FB6286" w:rsidP="00842662">
            <w:pPr>
              <w:pBdr>
                <w:bottom w:val="double" w:sz="4" w:space="1" w:color="auto"/>
              </w:pBdr>
              <w:spacing w:line="440" w:lineRule="exact"/>
              <w:jc w:val="right"/>
              <w:rPr>
                <w:rFonts w:asciiTheme="majorBidi" w:hAnsiTheme="majorBidi" w:cstheme="majorBidi"/>
                <w:sz w:val="28"/>
              </w:rPr>
            </w:pPr>
            <w:r w:rsidRPr="004926DD">
              <w:rPr>
                <w:rFonts w:asciiTheme="majorBidi" w:hAnsiTheme="majorBidi" w:cstheme="majorBidi"/>
                <w:sz w:val="28"/>
                <w:szCs w:val="28"/>
              </w:rPr>
              <w:t>-</w:t>
            </w:r>
            <w:r w:rsidR="00304D6F" w:rsidRPr="004926DD">
              <w:rPr>
                <w:rFonts w:asciiTheme="majorBidi" w:hAnsiTheme="majorBidi" w:cstheme="majorBidi"/>
                <w:sz w:val="28"/>
                <w:szCs w:val="28"/>
              </w:rPr>
              <w:t xml:space="preserve">   </w:t>
            </w:r>
          </w:p>
        </w:tc>
        <w:tc>
          <w:tcPr>
            <w:tcW w:w="1701" w:type="dxa"/>
            <w:vAlign w:val="center"/>
          </w:tcPr>
          <w:p w14:paraId="4F1B06B1" w14:textId="7AF72B3D" w:rsidR="00304D6F" w:rsidRPr="004926DD" w:rsidRDefault="00304D6F" w:rsidP="00842662">
            <w:pPr>
              <w:pBdr>
                <w:bottom w:val="double" w:sz="4" w:space="1" w:color="auto"/>
              </w:pBdr>
              <w:spacing w:line="440" w:lineRule="exact"/>
              <w:jc w:val="right"/>
              <w:rPr>
                <w:rFonts w:asciiTheme="majorBidi" w:hAnsiTheme="majorBidi" w:cstheme="majorBidi"/>
                <w:sz w:val="28"/>
              </w:rPr>
            </w:pPr>
            <w:r w:rsidRPr="004926DD">
              <w:rPr>
                <w:rFonts w:asciiTheme="majorBidi" w:hAnsiTheme="majorBidi" w:cstheme="majorBidi"/>
                <w:sz w:val="28"/>
                <w:szCs w:val="28"/>
              </w:rPr>
              <w:t>619,900</w:t>
            </w:r>
          </w:p>
        </w:tc>
        <w:tc>
          <w:tcPr>
            <w:tcW w:w="1701" w:type="dxa"/>
            <w:vAlign w:val="center"/>
          </w:tcPr>
          <w:p w14:paraId="5ADC9748" w14:textId="7742C682" w:rsidR="00304D6F" w:rsidRPr="004926DD" w:rsidRDefault="00304D6F" w:rsidP="00842662">
            <w:pPr>
              <w:pBdr>
                <w:bottom w:val="double" w:sz="4" w:space="1" w:color="auto"/>
              </w:pBdr>
              <w:spacing w:line="440" w:lineRule="exact"/>
              <w:jc w:val="right"/>
              <w:rPr>
                <w:rFonts w:asciiTheme="majorBidi" w:hAnsiTheme="majorBidi" w:cstheme="majorBidi"/>
                <w:sz w:val="28"/>
              </w:rPr>
            </w:pPr>
            <w:r w:rsidRPr="004926DD">
              <w:rPr>
                <w:rFonts w:asciiTheme="majorBidi" w:hAnsiTheme="majorBidi" w:cstheme="majorBidi"/>
                <w:sz w:val="28"/>
                <w:szCs w:val="28"/>
              </w:rPr>
              <w:t>-</w:t>
            </w:r>
          </w:p>
        </w:tc>
        <w:tc>
          <w:tcPr>
            <w:tcW w:w="1701" w:type="dxa"/>
            <w:vAlign w:val="center"/>
          </w:tcPr>
          <w:p w14:paraId="5BA47CF9" w14:textId="57C65319" w:rsidR="00304D6F" w:rsidRPr="004926DD" w:rsidRDefault="00304D6F" w:rsidP="00842662">
            <w:pPr>
              <w:pBdr>
                <w:bottom w:val="double" w:sz="4" w:space="1" w:color="auto"/>
              </w:pBdr>
              <w:spacing w:line="440" w:lineRule="exact"/>
              <w:jc w:val="right"/>
              <w:rPr>
                <w:rFonts w:asciiTheme="majorBidi" w:hAnsiTheme="majorBidi" w:cstheme="majorBidi"/>
                <w:sz w:val="28"/>
              </w:rPr>
            </w:pPr>
            <w:r w:rsidRPr="004926DD">
              <w:rPr>
                <w:rFonts w:asciiTheme="majorBidi" w:hAnsiTheme="majorBidi" w:cstheme="majorBidi"/>
                <w:sz w:val="28"/>
                <w:szCs w:val="28"/>
              </w:rPr>
              <w:t>-</w:t>
            </w:r>
          </w:p>
        </w:tc>
      </w:tr>
    </w:tbl>
    <w:p w14:paraId="0215BE5E" w14:textId="62D6B9EA" w:rsidR="00C276D2" w:rsidRPr="004926DD" w:rsidRDefault="00C276D2" w:rsidP="004926DD">
      <w:pPr>
        <w:spacing w:before="120" w:line="420" w:lineRule="exact"/>
        <w:ind w:left="1792" w:hanging="567"/>
        <w:jc w:val="thaiDistribute"/>
        <w:rPr>
          <w:rFonts w:asciiTheme="majorBidi" w:hAnsiTheme="majorBidi" w:cstheme="majorBidi"/>
          <w:sz w:val="28"/>
        </w:rPr>
      </w:pPr>
      <w:r w:rsidRPr="004926DD">
        <w:rPr>
          <w:rFonts w:asciiTheme="majorBidi" w:hAnsiTheme="majorBidi" w:cstheme="majorBidi"/>
          <w:sz w:val="28"/>
        </w:rPr>
        <w:t>31.1.6</w:t>
      </w:r>
      <w:r w:rsidRPr="004926DD">
        <w:rPr>
          <w:rFonts w:asciiTheme="majorBidi" w:hAnsiTheme="majorBidi" w:cstheme="majorBidi"/>
          <w:sz w:val="28"/>
        </w:rPr>
        <w:tab/>
        <w:t>Unrealized installment income</w:t>
      </w:r>
    </w:p>
    <w:tbl>
      <w:tblPr>
        <w:tblStyle w:val="TableGrid"/>
        <w:tblW w:w="949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8"/>
        <w:gridCol w:w="1706"/>
        <w:gridCol w:w="1701"/>
        <w:gridCol w:w="1701"/>
        <w:gridCol w:w="1701"/>
      </w:tblGrid>
      <w:tr w:rsidR="00B9612F" w:rsidRPr="004926DD" w14:paraId="2A765D6F" w14:textId="77777777" w:rsidTr="0034177B">
        <w:trPr>
          <w:trHeight w:val="87"/>
        </w:trPr>
        <w:tc>
          <w:tcPr>
            <w:tcW w:w="2688" w:type="dxa"/>
            <w:vAlign w:val="center"/>
          </w:tcPr>
          <w:p w14:paraId="11F4E19C" w14:textId="77777777" w:rsidR="00B9612F" w:rsidRPr="004926DD" w:rsidRDefault="00B9612F" w:rsidP="004926DD">
            <w:pPr>
              <w:spacing w:line="360" w:lineRule="exact"/>
              <w:ind w:left="33"/>
              <w:jc w:val="thaiDistribute"/>
              <w:rPr>
                <w:rFonts w:asciiTheme="majorBidi" w:hAnsiTheme="majorBidi" w:cstheme="majorBidi"/>
                <w:sz w:val="28"/>
                <w:szCs w:val="28"/>
              </w:rPr>
            </w:pPr>
          </w:p>
        </w:tc>
        <w:tc>
          <w:tcPr>
            <w:tcW w:w="3407" w:type="dxa"/>
            <w:gridSpan w:val="2"/>
            <w:vAlign w:val="center"/>
            <w:hideMark/>
          </w:tcPr>
          <w:p w14:paraId="7A7FE4A0" w14:textId="0F09FBA2"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402" w:type="dxa"/>
            <w:gridSpan w:val="2"/>
            <w:vAlign w:val="center"/>
            <w:hideMark/>
          </w:tcPr>
          <w:p w14:paraId="1772CEDB" w14:textId="7B3ECF11"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B9612F" w:rsidRPr="004926DD" w14:paraId="55A12103" w14:textId="77777777" w:rsidTr="0034177B">
        <w:tc>
          <w:tcPr>
            <w:tcW w:w="2688" w:type="dxa"/>
            <w:vAlign w:val="center"/>
          </w:tcPr>
          <w:p w14:paraId="19EB35CE" w14:textId="77777777" w:rsidR="00B9612F" w:rsidRPr="004926DD" w:rsidRDefault="00B9612F" w:rsidP="004926DD">
            <w:pPr>
              <w:spacing w:line="360" w:lineRule="exact"/>
              <w:ind w:left="33"/>
              <w:jc w:val="thaiDistribute"/>
              <w:rPr>
                <w:rFonts w:asciiTheme="majorBidi" w:hAnsiTheme="majorBidi" w:cstheme="majorBidi"/>
                <w:sz w:val="28"/>
                <w:szCs w:val="28"/>
              </w:rPr>
            </w:pPr>
          </w:p>
        </w:tc>
        <w:tc>
          <w:tcPr>
            <w:tcW w:w="1706" w:type="dxa"/>
            <w:vAlign w:val="bottom"/>
            <w:hideMark/>
          </w:tcPr>
          <w:p w14:paraId="6F7BE870" w14:textId="4D93DAA6"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7F911143" w14:textId="485CD0C3"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c>
          <w:tcPr>
            <w:tcW w:w="1701" w:type="dxa"/>
            <w:vAlign w:val="bottom"/>
            <w:hideMark/>
          </w:tcPr>
          <w:p w14:paraId="7B502BDA" w14:textId="40342BBE"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4DAF356B" w14:textId="1D95B703"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r>
      <w:tr w:rsidR="00B9612F" w:rsidRPr="004926DD" w14:paraId="3C365F76" w14:textId="77777777" w:rsidTr="0034177B">
        <w:tc>
          <w:tcPr>
            <w:tcW w:w="2688" w:type="dxa"/>
            <w:vAlign w:val="center"/>
            <w:hideMark/>
          </w:tcPr>
          <w:p w14:paraId="217C5372" w14:textId="7910B659" w:rsidR="00B9612F" w:rsidRPr="004926DD" w:rsidRDefault="00B9612F" w:rsidP="004926DD">
            <w:pPr>
              <w:spacing w:line="360" w:lineRule="exact"/>
              <w:ind w:left="33"/>
              <w:rPr>
                <w:rFonts w:asciiTheme="majorBidi" w:hAnsiTheme="majorBidi" w:cstheme="majorBidi"/>
                <w:sz w:val="28"/>
                <w:szCs w:val="28"/>
              </w:rPr>
            </w:pPr>
            <w:r w:rsidRPr="004926DD">
              <w:rPr>
                <w:rFonts w:asciiTheme="majorBidi" w:hAnsiTheme="majorBidi" w:cstheme="majorBidi"/>
                <w:sz w:val="28"/>
                <w:szCs w:val="28"/>
              </w:rPr>
              <w:t xml:space="preserve">Key management of </w:t>
            </w:r>
          </w:p>
        </w:tc>
        <w:tc>
          <w:tcPr>
            <w:tcW w:w="1706" w:type="dxa"/>
            <w:shd w:val="clear" w:color="auto" w:fill="auto"/>
          </w:tcPr>
          <w:p w14:paraId="399A10B6" w14:textId="14821E91" w:rsidR="00B9612F" w:rsidRPr="004926DD" w:rsidRDefault="00B9612F" w:rsidP="004926DD">
            <w:pPr>
              <w:spacing w:line="360" w:lineRule="exact"/>
              <w:jc w:val="right"/>
              <w:rPr>
                <w:rFonts w:asciiTheme="majorBidi" w:hAnsiTheme="majorBidi" w:cstheme="majorBidi"/>
                <w:sz w:val="28"/>
                <w:szCs w:val="28"/>
                <w:cs/>
              </w:rPr>
            </w:pPr>
          </w:p>
        </w:tc>
        <w:tc>
          <w:tcPr>
            <w:tcW w:w="1701" w:type="dxa"/>
            <w:shd w:val="clear" w:color="auto" w:fill="auto"/>
            <w:vAlign w:val="center"/>
          </w:tcPr>
          <w:p w14:paraId="667FD6DA" w14:textId="18B5E0EA" w:rsidR="00B9612F" w:rsidRPr="004926DD" w:rsidRDefault="00B9612F" w:rsidP="004926DD">
            <w:pPr>
              <w:spacing w:line="360" w:lineRule="exact"/>
              <w:jc w:val="right"/>
              <w:rPr>
                <w:rFonts w:asciiTheme="majorBidi" w:hAnsiTheme="majorBidi" w:cstheme="majorBidi"/>
                <w:sz w:val="28"/>
                <w:szCs w:val="28"/>
              </w:rPr>
            </w:pPr>
          </w:p>
        </w:tc>
        <w:tc>
          <w:tcPr>
            <w:tcW w:w="1701" w:type="dxa"/>
            <w:shd w:val="clear" w:color="auto" w:fill="auto"/>
          </w:tcPr>
          <w:p w14:paraId="51626700" w14:textId="599A8A3B" w:rsidR="00B9612F" w:rsidRPr="004926DD" w:rsidRDefault="00B9612F" w:rsidP="004926DD">
            <w:pPr>
              <w:spacing w:line="360" w:lineRule="exact"/>
              <w:jc w:val="right"/>
              <w:rPr>
                <w:rFonts w:asciiTheme="majorBidi" w:hAnsiTheme="majorBidi" w:cstheme="majorBidi"/>
                <w:sz w:val="28"/>
                <w:szCs w:val="28"/>
              </w:rPr>
            </w:pPr>
          </w:p>
        </w:tc>
        <w:tc>
          <w:tcPr>
            <w:tcW w:w="1701" w:type="dxa"/>
            <w:shd w:val="clear" w:color="auto" w:fill="auto"/>
            <w:vAlign w:val="center"/>
          </w:tcPr>
          <w:p w14:paraId="471643DD" w14:textId="7847126B" w:rsidR="00B9612F" w:rsidRPr="004926DD" w:rsidRDefault="00B9612F" w:rsidP="004926DD">
            <w:pPr>
              <w:spacing w:line="360" w:lineRule="exact"/>
              <w:jc w:val="right"/>
              <w:rPr>
                <w:rFonts w:asciiTheme="majorBidi" w:hAnsiTheme="majorBidi" w:cstheme="majorBidi"/>
                <w:sz w:val="28"/>
                <w:szCs w:val="28"/>
              </w:rPr>
            </w:pPr>
          </w:p>
        </w:tc>
      </w:tr>
      <w:tr w:rsidR="00FB6286" w:rsidRPr="004926DD" w14:paraId="0ED40726" w14:textId="77777777" w:rsidTr="0034177B">
        <w:tc>
          <w:tcPr>
            <w:tcW w:w="2688" w:type="dxa"/>
            <w:vAlign w:val="center"/>
          </w:tcPr>
          <w:p w14:paraId="41A3B281" w14:textId="075E86B3" w:rsidR="00FB6286" w:rsidRPr="004926DD" w:rsidRDefault="00FB6286" w:rsidP="004926DD">
            <w:pPr>
              <w:spacing w:line="360" w:lineRule="exact"/>
              <w:ind w:left="33"/>
              <w:rPr>
                <w:rFonts w:asciiTheme="majorBidi" w:hAnsiTheme="majorBidi" w:cstheme="majorBidi"/>
                <w:sz w:val="28"/>
                <w:szCs w:val="28"/>
              </w:rPr>
            </w:pPr>
            <w:r w:rsidRPr="004926DD">
              <w:rPr>
                <w:rFonts w:asciiTheme="majorBidi" w:hAnsiTheme="majorBidi" w:cstheme="majorBidi"/>
                <w:sz w:val="28"/>
                <w:szCs w:val="28"/>
              </w:rPr>
              <w:t xml:space="preserve">      the Company</w:t>
            </w:r>
          </w:p>
        </w:tc>
        <w:tc>
          <w:tcPr>
            <w:tcW w:w="1706" w:type="dxa"/>
            <w:shd w:val="clear" w:color="auto" w:fill="auto"/>
          </w:tcPr>
          <w:p w14:paraId="4003D0E9" w14:textId="24641AE2"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44,000 </w:t>
            </w:r>
          </w:p>
        </w:tc>
        <w:tc>
          <w:tcPr>
            <w:tcW w:w="1701" w:type="dxa"/>
            <w:shd w:val="clear" w:color="auto" w:fill="auto"/>
          </w:tcPr>
          <w:p w14:paraId="6D725083" w14:textId="1F619F03"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8,800 </w:t>
            </w:r>
          </w:p>
        </w:tc>
        <w:tc>
          <w:tcPr>
            <w:tcW w:w="1701" w:type="dxa"/>
            <w:shd w:val="clear" w:color="auto" w:fill="auto"/>
          </w:tcPr>
          <w:p w14:paraId="55879192" w14:textId="0C97B8AA"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701" w:type="dxa"/>
            <w:shd w:val="clear" w:color="auto" w:fill="auto"/>
            <w:vAlign w:val="center"/>
          </w:tcPr>
          <w:p w14:paraId="4CE8821A" w14:textId="511D6C61"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FB6286" w:rsidRPr="004926DD" w14:paraId="310DCA9D" w14:textId="77777777" w:rsidTr="0034177B">
        <w:tc>
          <w:tcPr>
            <w:tcW w:w="2688" w:type="dxa"/>
            <w:vAlign w:val="center"/>
          </w:tcPr>
          <w:p w14:paraId="77657334" w14:textId="12DB4046" w:rsidR="00FB6286" w:rsidRPr="004926DD" w:rsidRDefault="00FB6286" w:rsidP="004926DD">
            <w:pPr>
              <w:spacing w:line="360" w:lineRule="exact"/>
              <w:ind w:left="33"/>
              <w:rPr>
                <w:rFonts w:asciiTheme="majorBidi" w:hAnsiTheme="majorBidi" w:cstheme="majorBidi"/>
                <w:sz w:val="28"/>
                <w:szCs w:val="28"/>
              </w:rPr>
            </w:pPr>
            <w:r w:rsidRPr="004926DD">
              <w:rPr>
                <w:rFonts w:asciiTheme="majorBidi" w:hAnsiTheme="majorBidi" w:cstheme="majorBidi"/>
                <w:sz w:val="28"/>
                <w:szCs w:val="28"/>
              </w:rPr>
              <w:t>Key management of</w:t>
            </w:r>
          </w:p>
        </w:tc>
        <w:tc>
          <w:tcPr>
            <w:tcW w:w="1706" w:type="dxa"/>
            <w:shd w:val="clear" w:color="auto" w:fill="auto"/>
          </w:tcPr>
          <w:p w14:paraId="0A0199E4" w14:textId="77777777" w:rsidR="00FB6286" w:rsidRPr="004926DD" w:rsidRDefault="00FB6286" w:rsidP="004926DD">
            <w:pPr>
              <w:spacing w:line="360" w:lineRule="exact"/>
              <w:jc w:val="right"/>
              <w:rPr>
                <w:rFonts w:asciiTheme="majorBidi" w:hAnsiTheme="majorBidi" w:cstheme="majorBidi"/>
                <w:sz w:val="28"/>
                <w:szCs w:val="28"/>
              </w:rPr>
            </w:pPr>
          </w:p>
        </w:tc>
        <w:tc>
          <w:tcPr>
            <w:tcW w:w="1701" w:type="dxa"/>
            <w:shd w:val="clear" w:color="auto" w:fill="auto"/>
          </w:tcPr>
          <w:p w14:paraId="7A796703" w14:textId="77777777" w:rsidR="00FB6286" w:rsidRPr="004926DD" w:rsidRDefault="00FB6286" w:rsidP="004926DD">
            <w:pPr>
              <w:spacing w:line="360" w:lineRule="exact"/>
              <w:jc w:val="right"/>
              <w:rPr>
                <w:rFonts w:asciiTheme="majorBidi" w:hAnsiTheme="majorBidi" w:cstheme="majorBidi"/>
                <w:sz w:val="28"/>
                <w:szCs w:val="28"/>
              </w:rPr>
            </w:pPr>
          </w:p>
        </w:tc>
        <w:tc>
          <w:tcPr>
            <w:tcW w:w="1701" w:type="dxa"/>
            <w:shd w:val="clear" w:color="auto" w:fill="auto"/>
          </w:tcPr>
          <w:p w14:paraId="1E71DE38" w14:textId="77777777" w:rsidR="00FB6286" w:rsidRPr="004926DD" w:rsidRDefault="00FB6286" w:rsidP="004926DD">
            <w:pPr>
              <w:spacing w:line="360" w:lineRule="exact"/>
              <w:jc w:val="right"/>
              <w:rPr>
                <w:rFonts w:asciiTheme="majorBidi" w:hAnsiTheme="majorBidi" w:cstheme="majorBidi"/>
                <w:sz w:val="28"/>
                <w:szCs w:val="28"/>
              </w:rPr>
            </w:pPr>
          </w:p>
        </w:tc>
        <w:tc>
          <w:tcPr>
            <w:tcW w:w="1701" w:type="dxa"/>
            <w:shd w:val="clear" w:color="auto" w:fill="auto"/>
            <w:vAlign w:val="center"/>
          </w:tcPr>
          <w:p w14:paraId="1166D533" w14:textId="77777777" w:rsidR="00FB6286" w:rsidRPr="004926DD" w:rsidRDefault="00FB6286" w:rsidP="004926DD">
            <w:pPr>
              <w:spacing w:line="360" w:lineRule="exact"/>
              <w:jc w:val="right"/>
              <w:rPr>
                <w:rFonts w:asciiTheme="majorBidi" w:hAnsiTheme="majorBidi" w:cstheme="majorBidi"/>
                <w:sz w:val="28"/>
                <w:szCs w:val="28"/>
              </w:rPr>
            </w:pPr>
          </w:p>
        </w:tc>
      </w:tr>
      <w:tr w:rsidR="00FB6286" w:rsidRPr="004926DD" w14:paraId="18B943EA" w14:textId="77777777" w:rsidTr="0034177B">
        <w:tc>
          <w:tcPr>
            <w:tcW w:w="2688" w:type="dxa"/>
            <w:vAlign w:val="center"/>
            <w:hideMark/>
          </w:tcPr>
          <w:p w14:paraId="0CF8F41B" w14:textId="540977E5" w:rsidR="00FB6286" w:rsidRPr="004926DD" w:rsidRDefault="00FB6286" w:rsidP="004926DD">
            <w:pPr>
              <w:spacing w:line="360" w:lineRule="exact"/>
              <w:ind w:left="33"/>
              <w:rPr>
                <w:rFonts w:asciiTheme="majorBidi" w:hAnsiTheme="majorBidi" w:cstheme="majorBidi"/>
                <w:sz w:val="28"/>
                <w:szCs w:val="28"/>
              </w:rPr>
            </w:pPr>
            <w:r w:rsidRPr="004926DD">
              <w:rPr>
                <w:rFonts w:asciiTheme="majorBidi" w:hAnsiTheme="majorBidi" w:cstheme="majorBidi"/>
                <w:sz w:val="28"/>
                <w:szCs w:val="28"/>
              </w:rPr>
              <w:t xml:space="preserve">      subsidiaries</w:t>
            </w:r>
          </w:p>
        </w:tc>
        <w:tc>
          <w:tcPr>
            <w:tcW w:w="1706" w:type="dxa"/>
            <w:shd w:val="clear" w:color="auto" w:fill="auto"/>
            <w:hideMark/>
          </w:tcPr>
          <w:p w14:paraId="45B9792A" w14:textId="0BD7704F" w:rsidR="00FB6286" w:rsidRPr="004926DD" w:rsidRDefault="00FB6286" w:rsidP="004926DD">
            <w:pPr>
              <w:pBdr>
                <w:bottom w:val="single" w:sz="4" w:space="1" w:color="auto"/>
              </w:pBd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212,900 </w:t>
            </w:r>
          </w:p>
        </w:tc>
        <w:tc>
          <w:tcPr>
            <w:tcW w:w="1701" w:type="dxa"/>
            <w:shd w:val="clear" w:color="auto" w:fill="auto"/>
            <w:hideMark/>
          </w:tcPr>
          <w:p w14:paraId="776A136D" w14:textId="39BB8FAB"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618,000 </w:t>
            </w:r>
          </w:p>
        </w:tc>
        <w:tc>
          <w:tcPr>
            <w:tcW w:w="1701" w:type="dxa"/>
            <w:shd w:val="clear" w:color="auto" w:fill="auto"/>
            <w:vAlign w:val="center"/>
            <w:hideMark/>
          </w:tcPr>
          <w:p w14:paraId="3B782E44" w14:textId="77777777"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shd w:val="clear" w:color="auto" w:fill="auto"/>
            <w:vAlign w:val="center"/>
            <w:hideMark/>
          </w:tcPr>
          <w:p w14:paraId="0C93AF50" w14:textId="77777777"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FB6286" w:rsidRPr="004926DD" w14:paraId="12E4817F" w14:textId="77777777" w:rsidTr="0034177B">
        <w:trPr>
          <w:trHeight w:val="406"/>
        </w:trPr>
        <w:tc>
          <w:tcPr>
            <w:tcW w:w="2688" w:type="dxa"/>
            <w:vAlign w:val="center"/>
            <w:hideMark/>
          </w:tcPr>
          <w:p w14:paraId="166F3629" w14:textId="3E837E88" w:rsidR="00FB6286" w:rsidRPr="004926DD" w:rsidRDefault="00FB6286" w:rsidP="004926DD">
            <w:pPr>
              <w:spacing w:line="360" w:lineRule="exact"/>
              <w:ind w:left="600"/>
              <w:jc w:val="thaiDistribute"/>
              <w:rPr>
                <w:rFonts w:asciiTheme="majorBidi" w:hAnsiTheme="majorBidi" w:cstheme="majorBidi"/>
                <w:sz w:val="28"/>
                <w:szCs w:val="28"/>
              </w:rPr>
            </w:pPr>
            <w:r w:rsidRPr="004926DD">
              <w:rPr>
                <w:rFonts w:asciiTheme="majorBidi" w:hAnsiTheme="majorBidi" w:cstheme="majorBidi"/>
                <w:sz w:val="28"/>
                <w:szCs w:val="28"/>
              </w:rPr>
              <w:t>Total</w:t>
            </w:r>
          </w:p>
        </w:tc>
        <w:tc>
          <w:tcPr>
            <w:tcW w:w="1706" w:type="dxa"/>
            <w:shd w:val="clear" w:color="auto" w:fill="auto"/>
            <w:hideMark/>
          </w:tcPr>
          <w:p w14:paraId="437D87AE" w14:textId="6539157A"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256,900</w:t>
            </w:r>
          </w:p>
        </w:tc>
        <w:tc>
          <w:tcPr>
            <w:tcW w:w="1701" w:type="dxa"/>
            <w:shd w:val="clear" w:color="auto" w:fill="auto"/>
            <w:hideMark/>
          </w:tcPr>
          <w:p w14:paraId="41CAEE4F" w14:textId="29A205F1"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626,800</w:t>
            </w:r>
          </w:p>
        </w:tc>
        <w:tc>
          <w:tcPr>
            <w:tcW w:w="1701" w:type="dxa"/>
            <w:shd w:val="clear" w:color="auto" w:fill="auto"/>
            <w:hideMark/>
          </w:tcPr>
          <w:p w14:paraId="21252D36" w14:textId="50A51FF3"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p>
        </w:tc>
        <w:tc>
          <w:tcPr>
            <w:tcW w:w="1701" w:type="dxa"/>
            <w:shd w:val="clear" w:color="auto" w:fill="auto"/>
            <w:vAlign w:val="center"/>
            <w:hideMark/>
          </w:tcPr>
          <w:p w14:paraId="2A44224C" w14:textId="77777777"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bl>
    <w:p w14:paraId="4E0E0F24" w14:textId="07107F45" w:rsidR="004C3D99" w:rsidRDefault="004C3D99" w:rsidP="004926DD">
      <w:pPr>
        <w:spacing w:after="0" w:line="360" w:lineRule="exact"/>
        <w:jc w:val="thaiDistribute"/>
        <w:rPr>
          <w:rFonts w:asciiTheme="majorBidi" w:hAnsiTheme="majorBidi" w:cstheme="majorBidi"/>
          <w:sz w:val="28"/>
        </w:rPr>
      </w:pPr>
    </w:p>
    <w:p w14:paraId="1EEF3B7B" w14:textId="77777777" w:rsidR="004C3D99" w:rsidRDefault="004C3D99">
      <w:pPr>
        <w:rPr>
          <w:rFonts w:asciiTheme="majorBidi" w:hAnsiTheme="majorBidi" w:cstheme="majorBidi"/>
          <w:sz w:val="28"/>
        </w:rPr>
      </w:pPr>
      <w:r>
        <w:rPr>
          <w:rFonts w:asciiTheme="majorBidi" w:hAnsiTheme="majorBidi" w:cstheme="majorBidi"/>
          <w:sz w:val="28"/>
        </w:rPr>
        <w:br w:type="page"/>
      </w:r>
    </w:p>
    <w:p w14:paraId="12B7C7EB" w14:textId="5681D67B" w:rsidR="00B9612F" w:rsidRPr="004926DD" w:rsidRDefault="005F5095" w:rsidP="004926DD">
      <w:pPr>
        <w:spacing w:after="0" w:line="360" w:lineRule="exact"/>
        <w:ind w:left="1792" w:hanging="567"/>
        <w:jc w:val="thaiDistribute"/>
        <w:rPr>
          <w:rFonts w:asciiTheme="majorBidi" w:hAnsiTheme="majorBidi" w:cstheme="majorBidi"/>
          <w:sz w:val="28"/>
        </w:rPr>
      </w:pPr>
      <w:r w:rsidRPr="004926DD">
        <w:rPr>
          <w:rFonts w:asciiTheme="majorBidi" w:hAnsiTheme="majorBidi" w:cstheme="majorBidi"/>
          <w:sz w:val="28"/>
        </w:rPr>
        <w:lastRenderedPageBreak/>
        <w:t>31</w:t>
      </w:r>
      <w:r w:rsidR="00B9612F" w:rsidRPr="004926DD">
        <w:rPr>
          <w:rFonts w:asciiTheme="majorBidi" w:hAnsiTheme="majorBidi" w:cstheme="majorBidi"/>
          <w:sz w:val="28"/>
        </w:rPr>
        <w:t>.1.7</w:t>
      </w:r>
      <w:r w:rsidR="00B9612F" w:rsidRPr="004926DD">
        <w:rPr>
          <w:rFonts w:asciiTheme="majorBidi" w:hAnsiTheme="majorBidi" w:cstheme="majorBidi"/>
          <w:sz w:val="28"/>
        </w:rPr>
        <w:tab/>
        <w:t>Borrowings from related parties</w:t>
      </w:r>
    </w:p>
    <w:tbl>
      <w:tblPr>
        <w:tblStyle w:val="TableGrid"/>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01"/>
        <w:gridCol w:w="1843"/>
        <w:gridCol w:w="1701"/>
        <w:gridCol w:w="1701"/>
      </w:tblGrid>
      <w:tr w:rsidR="00B9612F" w:rsidRPr="004926DD" w14:paraId="34B5121A" w14:textId="77777777" w:rsidTr="00D93518">
        <w:tc>
          <w:tcPr>
            <w:tcW w:w="2977" w:type="dxa"/>
            <w:shd w:val="clear" w:color="auto" w:fill="auto"/>
            <w:vAlign w:val="center"/>
          </w:tcPr>
          <w:p w14:paraId="6E7C79AF" w14:textId="77777777" w:rsidR="00B9612F" w:rsidRPr="00D93518" w:rsidRDefault="00B9612F" w:rsidP="004926DD">
            <w:pPr>
              <w:spacing w:line="360" w:lineRule="exact"/>
              <w:ind w:left="33"/>
              <w:jc w:val="thaiDistribute"/>
              <w:rPr>
                <w:rFonts w:asciiTheme="majorBidi" w:hAnsiTheme="majorBidi" w:cstheme="majorBidi"/>
                <w:sz w:val="28"/>
                <w:szCs w:val="28"/>
              </w:rPr>
            </w:pPr>
          </w:p>
        </w:tc>
        <w:tc>
          <w:tcPr>
            <w:tcW w:w="3544" w:type="dxa"/>
            <w:gridSpan w:val="2"/>
            <w:shd w:val="clear" w:color="auto" w:fill="auto"/>
            <w:vAlign w:val="center"/>
            <w:hideMark/>
          </w:tcPr>
          <w:p w14:paraId="38550DCF" w14:textId="6F4170D5"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z w:val="28"/>
                <w:szCs w:val="28"/>
              </w:rPr>
              <w:t>Consolidated financial statements (Baht)</w:t>
            </w:r>
          </w:p>
        </w:tc>
        <w:tc>
          <w:tcPr>
            <w:tcW w:w="3402" w:type="dxa"/>
            <w:gridSpan w:val="2"/>
            <w:shd w:val="clear" w:color="auto" w:fill="auto"/>
            <w:vAlign w:val="center"/>
            <w:hideMark/>
          </w:tcPr>
          <w:p w14:paraId="31FF92F2" w14:textId="75352924"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z w:val="28"/>
                <w:szCs w:val="28"/>
              </w:rPr>
              <w:t>Separate financial statements (Baht)</w:t>
            </w:r>
          </w:p>
        </w:tc>
      </w:tr>
      <w:tr w:rsidR="00B9612F" w:rsidRPr="004926DD" w14:paraId="02AE8D34" w14:textId="77777777" w:rsidTr="00D93518">
        <w:tc>
          <w:tcPr>
            <w:tcW w:w="2977" w:type="dxa"/>
            <w:shd w:val="clear" w:color="auto" w:fill="auto"/>
            <w:vAlign w:val="center"/>
          </w:tcPr>
          <w:p w14:paraId="21842E2A" w14:textId="77777777" w:rsidR="00B9612F" w:rsidRPr="00D93518" w:rsidRDefault="00B9612F" w:rsidP="004926DD">
            <w:pPr>
              <w:spacing w:line="360" w:lineRule="exact"/>
              <w:ind w:left="33"/>
              <w:jc w:val="thaiDistribute"/>
              <w:rPr>
                <w:rFonts w:asciiTheme="majorBidi" w:hAnsiTheme="majorBidi" w:cstheme="majorBidi"/>
                <w:sz w:val="28"/>
                <w:szCs w:val="28"/>
              </w:rPr>
            </w:pPr>
          </w:p>
        </w:tc>
        <w:tc>
          <w:tcPr>
            <w:tcW w:w="1701" w:type="dxa"/>
            <w:shd w:val="clear" w:color="auto" w:fill="auto"/>
            <w:vAlign w:val="bottom"/>
            <w:hideMark/>
          </w:tcPr>
          <w:p w14:paraId="66EBB601" w14:textId="5F47BBFA"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napToGrid w:val="0"/>
                <w:sz w:val="28"/>
                <w:szCs w:val="28"/>
              </w:rPr>
              <w:t>December 31, 202</w:t>
            </w:r>
            <w:r w:rsidR="00FB6286" w:rsidRPr="00D93518">
              <w:rPr>
                <w:rFonts w:asciiTheme="majorBidi" w:hAnsiTheme="majorBidi" w:cstheme="majorBidi"/>
                <w:snapToGrid w:val="0"/>
                <w:sz w:val="28"/>
                <w:szCs w:val="28"/>
              </w:rPr>
              <w:t>2</w:t>
            </w:r>
          </w:p>
        </w:tc>
        <w:tc>
          <w:tcPr>
            <w:tcW w:w="1843" w:type="dxa"/>
            <w:shd w:val="clear" w:color="auto" w:fill="auto"/>
            <w:vAlign w:val="bottom"/>
            <w:hideMark/>
          </w:tcPr>
          <w:p w14:paraId="7BB23FC4" w14:textId="3FDBAEFA"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napToGrid w:val="0"/>
                <w:sz w:val="28"/>
                <w:szCs w:val="28"/>
                <w:lang w:val="en-GB"/>
              </w:rPr>
              <w:t>December 31, 202</w:t>
            </w:r>
            <w:r w:rsidR="00FB6286" w:rsidRPr="00D93518">
              <w:rPr>
                <w:rFonts w:asciiTheme="majorBidi" w:hAnsiTheme="majorBidi" w:cstheme="majorBidi"/>
                <w:snapToGrid w:val="0"/>
                <w:sz w:val="28"/>
                <w:szCs w:val="28"/>
                <w:lang w:val="en-GB"/>
              </w:rPr>
              <w:t>1</w:t>
            </w:r>
          </w:p>
        </w:tc>
        <w:tc>
          <w:tcPr>
            <w:tcW w:w="1701" w:type="dxa"/>
            <w:shd w:val="clear" w:color="auto" w:fill="auto"/>
            <w:vAlign w:val="bottom"/>
            <w:hideMark/>
          </w:tcPr>
          <w:p w14:paraId="004548A1" w14:textId="1A19493E"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napToGrid w:val="0"/>
                <w:sz w:val="28"/>
                <w:szCs w:val="28"/>
              </w:rPr>
              <w:t>December 31, 202</w:t>
            </w:r>
            <w:r w:rsidR="00FB6286" w:rsidRPr="00D93518">
              <w:rPr>
                <w:rFonts w:asciiTheme="majorBidi" w:hAnsiTheme="majorBidi" w:cstheme="majorBidi"/>
                <w:snapToGrid w:val="0"/>
                <w:sz w:val="28"/>
                <w:szCs w:val="28"/>
              </w:rPr>
              <w:t>2</w:t>
            </w:r>
          </w:p>
        </w:tc>
        <w:tc>
          <w:tcPr>
            <w:tcW w:w="1701" w:type="dxa"/>
            <w:shd w:val="clear" w:color="auto" w:fill="auto"/>
            <w:vAlign w:val="bottom"/>
            <w:hideMark/>
          </w:tcPr>
          <w:p w14:paraId="7CFFF6DE" w14:textId="547AB44F" w:rsidR="00B9612F" w:rsidRPr="00D93518" w:rsidRDefault="00B9612F" w:rsidP="004926DD">
            <w:pPr>
              <w:pBdr>
                <w:bottom w:val="single" w:sz="4" w:space="1" w:color="auto"/>
              </w:pBdr>
              <w:spacing w:line="360" w:lineRule="exact"/>
              <w:jc w:val="center"/>
              <w:rPr>
                <w:rFonts w:asciiTheme="majorBidi" w:hAnsiTheme="majorBidi" w:cstheme="majorBidi"/>
                <w:sz w:val="28"/>
                <w:szCs w:val="28"/>
              </w:rPr>
            </w:pPr>
            <w:r w:rsidRPr="00D93518">
              <w:rPr>
                <w:rFonts w:asciiTheme="majorBidi" w:hAnsiTheme="majorBidi" w:cstheme="majorBidi"/>
                <w:snapToGrid w:val="0"/>
                <w:sz w:val="28"/>
                <w:szCs w:val="28"/>
                <w:lang w:val="en-GB"/>
              </w:rPr>
              <w:t>December 31, 202</w:t>
            </w:r>
            <w:r w:rsidR="00FB6286" w:rsidRPr="00D93518">
              <w:rPr>
                <w:rFonts w:asciiTheme="majorBidi" w:hAnsiTheme="majorBidi" w:cstheme="majorBidi"/>
                <w:snapToGrid w:val="0"/>
                <w:sz w:val="28"/>
                <w:szCs w:val="28"/>
                <w:lang w:val="en-GB"/>
              </w:rPr>
              <w:t>1</w:t>
            </w:r>
          </w:p>
        </w:tc>
      </w:tr>
      <w:tr w:rsidR="00FB6286" w:rsidRPr="004926DD" w14:paraId="7889CF62" w14:textId="77777777" w:rsidTr="00D93518">
        <w:tc>
          <w:tcPr>
            <w:tcW w:w="2977" w:type="dxa"/>
            <w:shd w:val="clear" w:color="auto" w:fill="auto"/>
            <w:vAlign w:val="center"/>
            <w:hideMark/>
          </w:tcPr>
          <w:p w14:paraId="7D6BAAA0" w14:textId="7CA3098F" w:rsidR="00FB6286" w:rsidRPr="00D93518" w:rsidRDefault="00FB6286" w:rsidP="004926DD">
            <w:pPr>
              <w:spacing w:line="360" w:lineRule="exact"/>
              <w:ind w:left="176"/>
              <w:jc w:val="thaiDistribute"/>
              <w:rPr>
                <w:rFonts w:asciiTheme="majorBidi" w:hAnsiTheme="majorBidi" w:cstheme="majorBidi"/>
                <w:sz w:val="28"/>
                <w:szCs w:val="28"/>
              </w:rPr>
            </w:pPr>
            <w:r w:rsidRPr="00D93518">
              <w:rPr>
                <w:rFonts w:asciiTheme="majorBidi" w:hAnsiTheme="majorBidi" w:cstheme="majorBidi"/>
                <w:sz w:val="28"/>
                <w:szCs w:val="28"/>
              </w:rPr>
              <w:t>Subsidiaries</w:t>
            </w:r>
          </w:p>
        </w:tc>
        <w:tc>
          <w:tcPr>
            <w:tcW w:w="1701" w:type="dxa"/>
            <w:shd w:val="clear" w:color="auto" w:fill="auto"/>
            <w:hideMark/>
          </w:tcPr>
          <w:p w14:paraId="267DB8CF" w14:textId="77777777" w:rsidR="00FB6286" w:rsidRPr="00D93518" w:rsidRDefault="00FB6286" w:rsidP="004926DD">
            <w:pPr>
              <w:spacing w:line="360" w:lineRule="exact"/>
              <w:jc w:val="right"/>
              <w:rPr>
                <w:rFonts w:asciiTheme="majorBidi" w:hAnsiTheme="majorBidi" w:cstheme="majorBidi"/>
                <w:sz w:val="28"/>
                <w:szCs w:val="28"/>
                <w:cs/>
              </w:rPr>
            </w:pPr>
            <w:r w:rsidRPr="00D93518">
              <w:rPr>
                <w:rFonts w:asciiTheme="majorBidi" w:hAnsiTheme="majorBidi" w:cstheme="majorBidi"/>
                <w:sz w:val="28"/>
                <w:szCs w:val="28"/>
              </w:rPr>
              <w:t>-</w:t>
            </w:r>
          </w:p>
        </w:tc>
        <w:tc>
          <w:tcPr>
            <w:tcW w:w="1843" w:type="dxa"/>
            <w:shd w:val="clear" w:color="auto" w:fill="auto"/>
            <w:hideMark/>
          </w:tcPr>
          <w:p w14:paraId="4027B158" w14:textId="77777777" w:rsidR="00FB6286" w:rsidRPr="00D93518" w:rsidRDefault="00FB6286" w:rsidP="004926DD">
            <w:pP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w:t>
            </w:r>
          </w:p>
        </w:tc>
        <w:tc>
          <w:tcPr>
            <w:tcW w:w="1701" w:type="dxa"/>
            <w:shd w:val="clear" w:color="auto" w:fill="auto"/>
            <w:hideMark/>
          </w:tcPr>
          <w:p w14:paraId="4DCB5622" w14:textId="3859C422" w:rsidR="00FB6286" w:rsidRPr="00D93518" w:rsidRDefault="00FB6286" w:rsidP="004926DD">
            <w:pP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1,312,998,764</w:t>
            </w:r>
          </w:p>
        </w:tc>
        <w:tc>
          <w:tcPr>
            <w:tcW w:w="1701" w:type="dxa"/>
            <w:shd w:val="clear" w:color="auto" w:fill="auto"/>
            <w:hideMark/>
          </w:tcPr>
          <w:p w14:paraId="0CB4360A" w14:textId="696BB989" w:rsidR="00FB6286" w:rsidRPr="00D93518" w:rsidRDefault="00FB6286" w:rsidP="004926DD">
            <w:pP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219,345,913</w:t>
            </w:r>
          </w:p>
        </w:tc>
      </w:tr>
      <w:tr w:rsidR="00FB6286" w:rsidRPr="004926DD" w14:paraId="10B5B68D" w14:textId="77777777" w:rsidTr="00D93518">
        <w:trPr>
          <w:trHeight w:val="87"/>
        </w:trPr>
        <w:tc>
          <w:tcPr>
            <w:tcW w:w="2977" w:type="dxa"/>
            <w:shd w:val="clear" w:color="auto" w:fill="auto"/>
            <w:vAlign w:val="center"/>
            <w:hideMark/>
          </w:tcPr>
          <w:p w14:paraId="58C3B260" w14:textId="1FE2EEAC" w:rsidR="00FB6286" w:rsidRPr="00D93518" w:rsidRDefault="00FB6286" w:rsidP="004926DD">
            <w:pPr>
              <w:spacing w:line="360" w:lineRule="exact"/>
              <w:ind w:left="176"/>
              <w:jc w:val="thaiDistribute"/>
              <w:rPr>
                <w:rFonts w:asciiTheme="majorBidi" w:hAnsiTheme="majorBidi" w:cstheme="majorBidi"/>
                <w:sz w:val="28"/>
                <w:szCs w:val="28"/>
              </w:rPr>
            </w:pPr>
            <w:r w:rsidRPr="00D93518">
              <w:rPr>
                <w:rFonts w:asciiTheme="majorBidi" w:hAnsiTheme="majorBidi" w:cstheme="majorBidi"/>
                <w:sz w:val="28"/>
                <w:szCs w:val="28"/>
              </w:rPr>
              <w:t>Related parties</w:t>
            </w:r>
          </w:p>
        </w:tc>
        <w:tc>
          <w:tcPr>
            <w:tcW w:w="1701" w:type="dxa"/>
            <w:shd w:val="clear" w:color="auto" w:fill="auto"/>
            <w:hideMark/>
          </w:tcPr>
          <w:p w14:paraId="669F01D6" w14:textId="4C14CD6D" w:rsidR="00FB6286" w:rsidRPr="00D93518" w:rsidRDefault="00FB6286" w:rsidP="004926DD">
            <w:pPr>
              <w:pBdr>
                <w:bottom w:val="single" w:sz="4" w:space="1" w:color="auto"/>
              </w:pBdr>
              <w:spacing w:line="360" w:lineRule="exact"/>
              <w:jc w:val="right"/>
              <w:rPr>
                <w:rFonts w:asciiTheme="majorBidi" w:hAnsiTheme="majorBidi" w:cstheme="majorBidi"/>
                <w:sz w:val="28"/>
                <w:szCs w:val="28"/>
                <w:cs/>
              </w:rPr>
            </w:pPr>
            <w:r w:rsidRPr="00D93518">
              <w:rPr>
                <w:rFonts w:asciiTheme="majorBidi" w:hAnsiTheme="majorBidi" w:cstheme="majorBidi"/>
                <w:sz w:val="28"/>
                <w:szCs w:val="28"/>
              </w:rPr>
              <w:t>122,850,000</w:t>
            </w:r>
          </w:p>
        </w:tc>
        <w:tc>
          <w:tcPr>
            <w:tcW w:w="1843" w:type="dxa"/>
            <w:shd w:val="clear" w:color="auto" w:fill="auto"/>
            <w:hideMark/>
          </w:tcPr>
          <w:p w14:paraId="7D165D55" w14:textId="77777777" w:rsidR="00FB6286" w:rsidRPr="00D93518" w:rsidRDefault="00FB6286" w:rsidP="004926DD">
            <w:pPr>
              <w:pBdr>
                <w:bottom w:val="sing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171,850,000</w:t>
            </w:r>
          </w:p>
        </w:tc>
        <w:tc>
          <w:tcPr>
            <w:tcW w:w="1701" w:type="dxa"/>
            <w:shd w:val="clear" w:color="auto" w:fill="auto"/>
            <w:hideMark/>
          </w:tcPr>
          <w:p w14:paraId="5E0789FA" w14:textId="77777777" w:rsidR="00FB6286" w:rsidRPr="00D93518" w:rsidRDefault="00FB6286" w:rsidP="004926DD">
            <w:pPr>
              <w:pBdr>
                <w:bottom w:val="sing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w:t>
            </w:r>
          </w:p>
        </w:tc>
        <w:tc>
          <w:tcPr>
            <w:tcW w:w="1701" w:type="dxa"/>
            <w:shd w:val="clear" w:color="auto" w:fill="auto"/>
            <w:hideMark/>
          </w:tcPr>
          <w:p w14:paraId="62451EA6" w14:textId="706DBE2D" w:rsidR="00FB6286" w:rsidRPr="00D93518" w:rsidRDefault="00FB6286" w:rsidP="004926DD">
            <w:pPr>
              <w:pBdr>
                <w:bottom w:val="sing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w:t>
            </w:r>
          </w:p>
        </w:tc>
      </w:tr>
      <w:tr w:rsidR="00FB6286" w:rsidRPr="004926DD" w14:paraId="50232A0A" w14:textId="77777777" w:rsidTr="00D93518">
        <w:trPr>
          <w:trHeight w:val="85"/>
        </w:trPr>
        <w:tc>
          <w:tcPr>
            <w:tcW w:w="2977" w:type="dxa"/>
            <w:shd w:val="clear" w:color="auto" w:fill="auto"/>
            <w:vAlign w:val="center"/>
            <w:hideMark/>
          </w:tcPr>
          <w:p w14:paraId="2628F672" w14:textId="3863EFEE" w:rsidR="00FB6286" w:rsidRPr="00D93518" w:rsidRDefault="00FB6286" w:rsidP="004926DD">
            <w:pPr>
              <w:spacing w:line="360" w:lineRule="exact"/>
              <w:ind w:left="600"/>
              <w:jc w:val="thaiDistribute"/>
              <w:rPr>
                <w:rFonts w:asciiTheme="majorBidi" w:hAnsiTheme="majorBidi" w:cstheme="majorBidi"/>
                <w:sz w:val="28"/>
                <w:szCs w:val="28"/>
              </w:rPr>
            </w:pPr>
            <w:r w:rsidRPr="00D93518">
              <w:rPr>
                <w:rFonts w:asciiTheme="majorBidi" w:hAnsiTheme="majorBidi" w:cstheme="majorBidi"/>
                <w:sz w:val="28"/>
                <w:szCs w:val="28"/>
              </w:rPr>
              <w:t>Total</w:t>
            </w:r>
          </w:p>
        </w:tc>
        <w:tc>
          <w:tcPr>
            <w:tcW w:w="1701" w:type="dxa"/>
            <w:shd w:val="clear" w:color="auto" w:fill="auto"/>
            <w:hideMark/>
          </w:tcPr>
          <w:p w14:paraId="0C83483D" w14:textId="4D738E88" w:rsidR="00FB6286" w:rsidRPr="00D93518" w:rsidRDefault="00FB6286" w:rsidP="004926DD">
            <w:pPr>
              <w:pBdr>
                <w:bottom w:val="doub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122,850,000</w:t>
            </w:r>
          </w:p>
        </w:tc>
        <w:tc>
          <w:tcPr>
            <w:tcW w:w="1843" w:type="dxa"/>
            <w:shd w:val="clear" w:color="auto" w:fill="auto"/>
            <w:hideMark/>
          </w:tcPr>
          <w:p w14:paraId="2376F0F4" w14:textId="77777777" w:rsidR="00FB6286" w:rsidRPr="00D93518" w:rsidRDefault="00FB6286" w:rsidP="004926DD">
            <w:pPr>
              <w:pBdr>
                <w:bottom w:val="doub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171,850,000</w:t>
            </w:r>
          </w:p>
        </w:tc>
        <w:tc>
          <w:tcPr>
            <w:tcW w:w="1701" w:type="dxa"/>
            <w:shd w:val="clear" w:color="auto" w:fill="auto"/>
            <w:hideMark/>
          </w:tcPr>
          <w:p w14:paraId="25067B3D" w14:textId="6A4877FD" w:rsidR="00FB6286" w:rsidRPr="00D93518" w:rsidRDefault="00FB6286" w:rsidP="004926DD">
            <w:pPr>
              <w:pBdr>
                <w:bottom w:val="doub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1,312,998,764</w:t>
            </w:r>
          </w:p>
        </w:tc>
        <w:tc>
          <w:tcPr>
            <w:tcW w:w="1701" w:type="dxa"/>
            <w:shd w:val="clear" w:color="auto" w:fill="auto"/>
            <w:hideMark/>
          </w:tcPr>
          <w:p w14:paraId="04B2884A" w14:textId="69F2A96C" w:rsidR="00FB6286" w:rsidRPr="00D93518" w:rsidRDefault="00FB6286" w:rsidP="004926DD">
            <w:pPr>
              <w:pBdr>
                <w:bottom w:val="double" w:sz="4" w:space="1" w:color="auto"/>
              </w:pBdr>
              <w:spacing w:line="360" w:lineRule="exact"/>
              <w:jc w:val="right"/>
              <w:rPr>
                <w:rFonts w:asciiTheme="majorBidi" w:hAnsiTheme="majorBidi" w:cstheme="majorBidi"/>
                <w:sz w:val="28"/>
                <w:szCs w:val="28"/>
              </w:rPr>
            </w:pPr>
            <w:r w:rsidRPr="00D93518">
              <w:rPr>
                <w:rFonts w:asciiTheme="majorBidi" w:hAnsiTheme="majorBidi" w:cstheme="majorBidi"/>
                <w:sz w:val="28"/>
                <w:szCs w:val="28"/>
              </w:rPr>
              <w:t>219,345,913</w:t>
            </w:r>
          </w:p>
        </w:tc>
      </w:tr>
    </w:tbl>
    <w:p w14:paraId="066FE44B" w14:textId="798BE367" w:rsidR="004523E4" w:rsidRPr="004926DD" w:rsidRDefault="00B9612F" w:rsidP="004926DD">
      <w:pPr>
        <w:spacing w:before="120" w:after="0" w:line="360" w:lineRule="exact"/>
        <w:ind w:left="1134"/>
        <w:jc w:val="thaiDistribute"/>
        <w:rPr>
          <w:rFonts w:asciiTheme="majorBidi" w:hAnsiTheme="majorBidi" w:cstheme="majorBidi"/>
          <w:sz w:val="28"/>
        </w:rPr>
      </w:pPr>
      <w:r w:rsidRPr="004926DD">
        <w:rPr>
          <w:rFonts w:asciiTheme="majorBidi" w:hAnsiTheme="majorBidi" w:cstheme="majorBidi"/>
          <w:sz w:val="28"/>
        </w:rPr>
        <w:t>Movements of borrowings from related parties are as follows:</w:t>
      </w:r>
    </w:p>
    <w:tbl>
      <w:tblPr>
        <w:tblStyle w:val="TableGrid"/>
        <w:tblW w:w="100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843"/>
        <w:gridCol w:w="1701"/>
        <w:gridCol w:w="1809"/>
        <w:gridCol w:w="1701"/>
      </w:tblGrid>
      <w:tr w:rsidR="00B9612F" w:rsidRPr="004926DD" w14:paraId="4C154E0D" w14:textId="77777777" w:rsidTr="0034177B">
        <w:trPr>
          <w:tblHeader/>
        </w:trPr>
        <w:tc>
          <w:tcPr>
            <w:tcW w:w="2977" w:type="dxa"/>
            <w:vAlign w:val="center"/>
          </w:tcPr>
          <w:p w14:paraId="224923C9" w14:textId="77777777" w:rsidR="00B9612F" w:rsidRPr="004926DD" w:rsidRDefault="00B9612F" w:rsidP="004926DD">
            <w:pPr>
              <w:spacing w:line="360" w:lineRule="exact"/>
              <w:jc w:val="thaiDistribute"/>
              <w:rPr>
                <w:rFonts w:asciiTheme="majorBidi" w:hAnsiTheme="majorBidi" w:cstheme="majorBidi"/>
                <w:sz w:val="28"/>
                <w:szCs w:val="28"/>
              </w:rPr>
            </w:pPr>
          </w:p>
        </w:tc>
        <w:tc>
          <w:tcPr>
            <w:tcW w:w="3544" w:type="dxa"/>
            <w:gridSpan w:val="2"/>
            <w:vAlign w:val="center"/>
            <w:hideMark/>
          </w:tcPr>
          <w:p w14:paraId="6AEE8898" w14:textId="56D409B3"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510" w:type="dxa"/>
            <w:gridSpan w:val="2"/>
            <w:vAlign w:val="center"/>
            <w:hideMark/>
          </w:tcPr>
          <w:p w14:paraId="5BFB205C" w14:textId="4928CFDD"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B9612F" w:rsidRPr="004926DD" w14:paraId="72082007" w14:textId="77777777" w:rsidTr="0034177B">
        <w:trPr>
          <w:tblHeader/>
        </w:trPr>
        <w:tc>
          <w:tcPr>
            <w:tcW w:w="2977" w:type="dxa"/>
            <w:vAlign w:val="center"/>
          </w:tcPr>
          <w:p w14:paraId="68602063" w14:textId="77777777" w:rsidR="00B9612F" w:rsidRPr="004926DD" w:rsidRDefault="00B9612F" w:rsidP="004926DD">
            <w:pPr>
              <w:spacing w:line="360" w:lineRule="exact"/>
              <w:jc w:val="thaiDistribute"/>
              <w:rPr>
                <w:rFonts w:asciiTheme="majorBidi" w:hAnsiTheme="majorBidi" w:cstheme="majorBidi"/>
                <w:sz w:val="28"/>
                <w:szCs w:val="28"/>
              </w:rPr>
            </w:pPr>
          </w:p>
        </w:tc>
        <w:tc>
          <w:tcPr>
            <w:tcW w:w="1843" w:type="dxa"/>
            <w:vAlign w:val="bottom"/>
            <w:hideMark/>
          </w:tcPr>
          <w:p w14:paraId="4AC763BC" w14:textId="7505805E"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5E4A011B" w14:textId="69C1CF8B"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c>
          <w:tcPr>
            <w:tcW w:w="1809" w:type="dxa"/>
            <w:vAlign w:val="bottom"/>
            <w:hideMark/>
          </w:tcPr>
          <w:p w14:paraId="58195288" w14:textId="0A784042"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FB6286" w:rsidRPr="004926DD">
              <w:rPr>
                <w:rFonts w:asciiTheme="majorBidi" w:hAnsiTheme="majorBidi" w:cstheme="majorBidi"/>
                <w:snapToGrid w:val="0"/>
                <w:sz w:val="28"/>
                <w:szCs w:val="28"/>
              </w:rPr>
              <w:t>2</w:t>
            </w:r>
          </w:p>
        </w:tc>
        <w:tc>
          <w:tcPr>
            <w:tcW w:w="1701" w:type="dxa"/>
            <w:vAlign w:val="bottom"/>
            <w:hideMark/>
          </w:tcPr>
          <w:p w14:paraId="5E80108F" w14:textId="0AE62025" w:rsidR="00B9612F" w:rsidRPr="004926DD" w:rsidRDefault="00B9612F" w:rsidP="004926DD">
            <w:pPr>
              <w:pBdr>
                <w:bottom w:val="single" w:sz="4" w:space="1" w:color="auto"/>
              </w:pBdr>
              <w:spacing w:line="36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FB6286" w:rsidRPr="004926DD">
              <w:rPr>
                <w:rFonts w:asciiTheme="majorBidi" w:hAnsiTheme="majorBidi" w:cstheme="majorBidi"/>
                <w:snapToGrid w:val="0"/>
                <w:sz w:val="28"/>
                <w:szCs w:val="28"/>
                <w:lang w:val="en-GB"/>
              </w:rPr>
              <w:t>1</w:t>
            </w:r>
          </w:p>
        </w:tc>
      </w:tr>
      <w:tr w:rsidR="00B9612F" w:rsidRPr="004926DD" w14:paraId="755ADFBE" w14:textId="77777777" w:rsidTr="0034177B">
        <w:tc>
          <w:tcPr>
            <w:tcW w:w="2977" w:type="dxa"/>
            <w:vAlign w:val="center"/>
            <w:hideMark/>
          </w:tcPr>
          <w:p w14:paraId="3CC1A3D4" w14:textId="0C2524D3" w:rsidR="00B9612F" w:rsidRPr="004926DD" w:rsidRDefault="00B9612F"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Subsidiaries</w:t>
            </w:r>
          </w:p>
        </w:tc>
        <w:tc>
          <w:tcPr>
            <w:tcW w:w="1843" w:type="dxa"/>
            <w:vAlign w:val="center"/>
          </w:tcPr>
          <w:p w14:paraId="6BB6DC72" w14:textId="77777777" w:rsidR="00B9612F" w:rsidRPr="004926DD" w:rsidRDefault="00B9612F" w:rsidP="004926DD">
            <w:pPr>
              <w:spacing w:line="360" w:lineRule="exact"/>
              <w:jc w:val="right"/>
              <w:rPr>
                <w:rFonts w:asciiTheme="majorBidi" w:hAnsiTheme="majorBidi" w:cstheme="majorBidi"/>
                <w:sz w:val="28"/>
                <w:szCs w:val="28"/>
                <w:cs/>
              </w:rPr>
            </w:pPr>
          </w:p>
        </w:tc>
        <w:tc>
          <w:tcPr>
            <w:tcW w:w="1701" w:type="dxa"/>
            <w:vAlign w:val="center"/>
          </w:tcPr>
          <w:p w14:paraId="6133F8D9" w14:textId="77777777" w:rsidR="00B9612F" w:rsidRPr="004926DD" w:rsidRDefault="00B9612F" w:rsidP="004926DD">
            <w:pPr>
              <w:spacing w:line="360" w:lineRule="exact"/>
              <w:jc w:val="right"/>
              <w:rPr>
                <w:rFonts w:asciiTheme="majorBidi" w:hAnsiTheme="majorBidi" w:cstheme="majorBidi"/>
                <w:sz w:val="28"/>
                <w:szCs w:val="28"/>
              </w:rPr>
            </w:pPr>
          </w:p>
        </w:tc>
        <w:tc>
          <w:tcPr>
            <w:tcW w:w="1809" w:type="dxa"/>
            <w:vAlign w:val="center"/>
          </w:tcPr>
          <w:p w14:paraId="21DE8B5A" w14:textId="77777777" w:rsidR="00B9612F" w:rsidRPr="004926DD" w:rsidRDefault="00B9612F" w:rsidP="004926DD">
            <w:pPr>
              <w:spacing w:line="360" w:lineRule="exact"/>
              <w:jc w:val="right"/>
              <w:rPr>
                <w:rFonts w:asciiTheme="majorBidi" w:hAnsiTheme="majorBidi" w:cstheme="majorBidi"/>
                <w:sz w:val="28"/>
                <w:szCs w:val="28"/>
              </w:rPr>
            </w:pPr>
          </w:p>
        </w:tc>
        <w:tc>
          <w:tcPr>
            <w:tcW w:w="1701" w:type="dxa"/>
            <w:vAlign w:val="center"/>
          </w:tcPr>
          <w:p w14:paraId="7194D276" w14:textId="77777777" w:rsidR="00B9612F" w:rsidRPr="004926DD" w:rsidRDefault="00B9612F" w:rsidP="004926DD">
            <w:pPr>
              <w:spacing w:line="360" w:lineRule="exact"/>
              <w:jc w:val="right"/>
              <w:rPr>
                <w:rFonts w:asciiTheme="majorBidi" w:hAnsiTheme="majorBidi" w:cstheme="majorBidi"/>
                <w:sz w:val="28"/>
                <w:szCs w:val="28"/>
              </w:rPr>
            </w:pPr>
          </w:p>
        </w:tc>
      </w:tr>
      <w:tr w:rsidR="00FB6286" w:rsidRPr="004926DD" w14:paraId="180F6113" w14:textId="77777777" w:rsidTr="0034177B">
        <w:tc>
          <w:tcPr>
            <w:tcW w:w="2977" w:type="dxa"/>
            <w:vAlign w:val="bottom"/>
            <w:hideMark/>
          </w:tcPr>
          <w:p w14:paraId="3A466500" w14:textId="7E6507EC" w:rsidR="00FB6286" w:rsidRPr="004926DD" w:rsidRDefault="00FB6286" w:rsidP="004926DD">
            <w:pPr>
              <w:spacing w:line="360" w:lineRule="exact"/>
              <w:ind w:left="318"/>
              <w:jc w:val="thaiDistribute"/>
              <w:rPr>
                <w:rFonts w:asciiTheme="majorBidi" w:hAnsiTheme="majorBidi" w:cstheme="majorBidi"/>
                <w:sz w:val="28"/>
                <w:szCs w:val="28"/>
              </w:rPr>
            </w:pPr>
            <w:r w:rsidRPr="004926DD">
              <w:rPr>
                <w:rFonts w:asciiTheme="majorBidi" w:hAnsiTheme="majorBidi" w:cstheme="majorBidi"/>
                <w:sz w:val="28"/>
                <w:szCs w:val="28"/>
              </w:rPr>
              <w:t>Beginning balance</w:t>
            </w:r>
          </w:p>
        </w:tc>
        <w:tc>
          <w:tcPr>
            <w:tcW w:w="1843" w:type="dxa"/>
            <w:vAlign w:val="center"/>
            <w:hideMark/>
          </w:tcPr>
          <w:p w14:paraId="399D76E9" w14:textId="77777777" w:rsidR="00FB6286" w:rsidRPr="004926DD" w:rsidRDefault="00FB6286"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701" w:type="dxa"/>
            <w:vAlign w:val="center"/>
            <w:hideMark/>
          </w:tcPr>
          <w:p w14:paraId="68E78E2D" w14:textId="77777777"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hideMark/>
          </w:tcPr>
          <w:p w14:paraId="164643C5" w14:textId="1D7DE44B"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219,345,913 </w:t>
            </w:r>
          </w:p>
        </w:tc>
        <w:tc>
          <w:tcPr>
            <w:tcW w:w="1701" w:type="dxa"/>
            <w:hideMark/>
          </w:tcPr>
          <w:p w14:paraId="20A293DE" w14:textId="6FE4FC85"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90,670,000 </w:t>
            </w:r>
          </w:p>
        </w:tc>
      </w:tr>
      <w:tr w:rsidR="00FB6286" w:rsidRPr="004926DD" w14:paraId="6E58D662" w14:textId="77777777" w:rsidTr="0034177B">
        <w:tc>
          <w:tcPr>
            <w:tcW w:w="2977" w:type="dxa"/>
            <w:vAlign w:val="center"/>
            <w:hideMark/>
          </w:tcPr>
          <w:p w14:paraId="210BDCF0" w14:textId="75CE5724" w:rsidR="00FB6286" w:rsidRPr="004926DD" w:rsidRDefault="00FB6286" w:rsidP="004926DD">
            <w:pPr>
              <w:spacing w:line="360" w:lineRule="exact"/>
              <w:ind w:left="318"/>
              <w:rPr>
                <w:rFonts w:asciiTheme="majorBidi" w:hAnsiTheme="majorBidi" w:cstheme="majorBidi"/>
                <w:sz w:val="28"/>
                <w:szCs w:val="28"/>
              </w:rPr>
            </w:pPr>
            <w:r w:rsidRPr="004926DD">
              <w:rPr>
                <w:rFonts w:asciiTheme="majorBidi" w:hAnsiTheme="majorBidi" w:cstheme="majorBidi"/>
                <w:sz w:val="28"/>
                <w:szCs w:val="28"/>
              </w:rPr>
              <w:t>Increase during the period</w:t>
            </w:r>
          </w:p>
        </w:tc>
        <w:tc>
          <w:tcPr>
            <w:tcW w:w="1843" w:type="dxa"/>
            <w:vAlign w:val="center"/>
            <w:hideMark/>
          </w:tcPr>
          <w:p w14:paraId="5F279E28" w14:textId="77777777" w:rsidR="00FB6286" w:rsidRPr="004926DD" w:rsidRDefault="00FB6286"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cs/>
              </w:rPr>
              <w:t>-</w:t>
            </w:r>
          </w:p>
        </w:tc>
        <w:tc>
          <w:tcPr>
            <w:tcW w:w="1701" w:type="dxa"/>
            <w:vAlign w:val="center"/>
            <w:hideMark/>
          </w:tcPr>
          <w:p w14:paraId="0DEB3C80" w14:textId="77777777"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hideMark/>
          </w:tcPr>
          <w:p w14:paraId="147CB76B" w14:textId="76E14B2B"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2,212,389,751 </w:t>
            </w:r>
          </w:p>
        </w:tc>
        <w:tc>
          <w:tcPr>
            <w:tcW w:w="1701" w:type="dxa"/>
            <w:hideMark/>
          </w:tcPr>
          <w:p w14:paraId="0F955133" w14:textId="46FEC987"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1,040,906,963 </w:t>
            </w:r>
          </w:p>
        </w:tc>
      </w:tr>
      <w:tr w:rsidR="00FB6286" w:rsidRPr="004926DD" w14:paraId="2CB0BBB3" w14:textId="77777777" w:rsidTr="0034177B">
        <w:tc>
          <w:tcPr>
            <w:tcW w:w="2977" w:type="dxa"/>
            <w:vAlign w:val="center"/>
            <w:hideMark/>
          </w:tcPr>
          <w:p w14:paraId="61256B08" w14:textId="1D15927E" w:rsidR="00FB6286" w:rsidRPr="004926DD" w:rsidRDefault="00FB6286" w:rsidP="004926DD">
            <w:pPr>
              <w:spacing w:line="360" w:lineRule="exact"/>
              <w:ind w:left="318"/>
              <w:rPr>
                <w:rFonts w:asciiTheme="majorBidi" w:hAnsiTheme="majorBidi" w:cstheme="majorBidi"/>
                <w:sz w:val="28"/>
                <w:szCs w:val="28"/>
              </w:rPr>
            </w:pPr>
            <w:r w:rsidRPr="004926DD">
              <w:rPr>
                <w:rFonts w:asciiTheme="majorBidi" w:hAnsiTheme="majorBidi" w:cstheme="majorBidi"/>
                <w:sz w:val="28"/>
                <w:szCs w:val="28"/>
              </w:rPr>
              <w:t>Repayment during the period</w:t>
            </w:r>
          </w:p>
        </w:tc>
        <w:tc>
          <w:tcPr>
            <w:tcW w:w="1843" w:type="dxa"/>
            <w:vAlign w:val="center"/>
            <w:hideMark/>
          </w:tcPr>
          <w:p w14:paraId="7387EE71" w14:textId="77777777" w:rsidR="00FB6286" w:rsidRPr="004926DD" w:rsidRDefault="00FB6286" w:rsidP="004926DD">
            <w:pPr>
              <w:pBdr>
                <w:bottom w:val="single" w:sz="4" w:space="1" w:color="auto"/>
              </w:pBdr>
              <w:spacing w:line="360" w:lineRule="exact"/>
              <w:jc w:val="right"/>
              <w:rPr>
                <w:rFonts w:asciiTheme="majorBidi" w:hAnsiTheme="majorBidi" w:cstheme="majorBidi"/>
                <w:sz w:val="28"/>
                <w:szCs w:val="28"/>
                <w:cs/>
              </w:rPr>
            </w:pPr>
            <w:r w:rsidRPr="004926DD">
              <w:rPr>
                <w:rFonts w:asciiTheme="majorBidi" w:hAnsiTheme="majorBidi" w:cstheme="majorBidi"/>
                <w:sz w:val="28"/>
                <w:szCs w:val="28"/>
                <w:cs/>
              </w:rPr>
              <w:t>-</w:t>
            </w:r>
          </w:p>
        </w:tc>
        <w:tc>
          <w:tcPr>
            <w:tcW w:w="1701" w:type="dxa"/>
            <w:vAlign w:val="center"/>
            <w:hideMark/>
          </w:tcPr>
          <w:p w14:paraId="40D34B67" w14:textId="77777777"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hideMark/>
          </w:tcPr>
          <w:p w14:paraId="05008D0E" w14:textId="2C15782A"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(1,118,736,900)</w:t>
            </w:r>
          </w:p>
        </w:tc>
        <w:tc>
          <w:tcPr>
            <w:tcW w:w="1701" w:type="dxa"/>
            <w:hideMark/>
          </w:tcPr>
          <w:p w14:paraId="01301560" w14:textId="2F119F79"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(912,231,050)</w:t>
            </w:r>
          </w:p>
        </w:tc>
      </w:tr>
      <w:tr w:rsidR="00FB6286" w:rsidRPr="004926DD" w14:paraId="2B17F115" w14:textId="77777777" w:rsidTr="0034177B">
        <w:tc>
          <w:tcPr>
            <w:tcW w:w="2977" w:type="dxa"/>
            <w:vAlign w:val="center"/>
            <w:hideMark/>
          </w:tcPr>
          <w:p w14:paraId="131D81DF" w14:textId="10B5DCB8" w:rsidR="00FB6286" w:rsidRPr="004926DD" w:rsidRDefault="00FB6286" w:rsidP="004926DD">
            <w:pPr>
              <w:spacing w:line="360" w:lineRule="exact"/>
              <w:ind w:left="885"/>
              <w:jc w:val="thaiDistribute"/>
              <w:rPr>
                <w:rFonts w:asciiTheme="majorBidi" w:hAnsiTheme="majorBidi" w:cstheme="majorBidi"/>
                <w:sz w:val="28"/>
                <w:szCs w:val="28"/>
              </w:rPr>
            </w:pPr>
            <w:r w:rsidRPr="004926DD">
              <w:rPr>
                <w:rFonts w:asciiTheme="majorBidi" w:hAnsiTheme="majorBidi" w:cstheme="majorBidi"/>
                <w:sz w:val="28"/>
                <w:szCs w:val="28"/>
              </w:rPr>
              <w:t>Total</w:t>
            </w:r>
          </w:p>
        </w:tc>
        <w:tc>
          <w:tcPr>
            <w:tcW w:w="1843" w:type="dxa"/>
            <w:vAlign w:val="center"/>
            <w:hideMark/>
          </w:tcPr>
          <w:p w14:paraId="6E0BFDB2" w14:textId="77777777"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vAlign w:val="center"/>
            <w:hideMark/>
          </w:tcPr>
          <w:p w14:paraId="5D108844" w14:textId="77777777"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hideMark/>
          </w:tcPr>
          <w:p w14:paraId="5E487ED4" w14:textId="53E2C949"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1,312,998,7</w:t>
            </w:r>
            <w:r w:rsidR="00F70605">
              <w:rPr>
                <w:rFonts w:asciiTheme="majorBidi" w:hAnsiTheme="majorBidi" w:cstheme="majorBidi" w:hint="cs"/>
                <w:sz w:val="28"/>
                <w:szCs w:val="28"/>
                <w:cs/>
              </w:rPr>
              <w:t>6</w:t>
            </w:r>
            <w:r w:rsidRPr="004926DD">
              <w:rPr>
                <w:rFonts w:asciiTheme="majorBidi" w:hAnsiTheme="majorBidi" w:cstheme="majorBidi"/>
                <w:sz w:val="28"/>
                <w:szCs w:val="28"/>
              </w:rPr>
              <w:t xml:space="preserve">4 </w:t>
            </w:r>
          </w:p>
        </w:tc>
        <w:tc>
          <w:tcPr>
            <w:tcW w:w="1701" w:type="dxa"/>
            <w:hideMark/>
          </w:tcPr>
          <w:p w14:paraId="1E367AF6" w14:textId="24832554"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219,345,913 </w:t>
            </w:r>
          </w:p>
        </w:tc>
      </w:tr>
      <w:tr w:rsidR="00B9612F" w:rsidRPr="004926DD" w14:paraId="1D164CB0" w14:textId="77777777" w:rsidTr="0034177B">
        <w:tc>
          <w:tcPr>
            <w:tcW w:w="2977" w:type="dxa"/>
            <w:vAlign w:val="center"/>
          </w:tcPr>
          <w:p w14:paraId="50887191" w14:textId="42432057" w:rsidR="00B9612F" w:rsidRPr="004926DD" w:rsidRDefault="00972801" w:rsidP="004926DD">
            <w:pPr>
              <w:spacing w:line="360" w:lineRule="exact"/>
              <w:jc w:val="thaiDistribute"/>
              <w:rPr>
                <w:rFonts w:asciiTheme="majorBidi" w:hAnsiTheme="majorBidi" w:cstheme="majorBidi"/>
                <w:sz w:val="28"/>
                <w:szCs w:val="28"/>
              </w:rPr>
            </w:pPr>
            <w:r>
              <w:rPr>
                <w:rFonts w:asciiTheme="majorBidi" w:hAnsiTheme="majorBidi" w:cstheme="majorBidi"/>
                <w:sz w:val="28"/>
                <w:szCs w:val="28"/>
              </w:rPr>
              <w:t>Joint ventures</w:t>
            </w:r>
          </w:p>
        </w:tc>
        <w:tc>
          <w:tcPr>
            <w:tcW w:w="1843" w:type="dxa"/>
            <w:vAlign w:val="center"/>
          </w:tcPr>
          <w:p w14:paraId="1D79B7B2" w14:textId="77777777" w:rsidR="00B9612F" w:rsidRPr="004926DD" w:rsidRDefault="00B9612F" w:rsidP="004926DD">
            <w:pPr>
              <w:spacing w:line="360" w:lineRule="exact"/>
              <w:jc w:val="right"/>
              <w:rPr>
                <w:rFonts w:asciiTheme="majorBidi" w:hAnsiTheme="majorBidi" w:cstheme="majorBidi"/>
                <w:sz w:val="28"/>
                <w:szCs w:val="28"/>
                <w:cs/>
              </w:rPr>
            </w:pPr>
          </w:p>
        </w:tc>
        <w:tc>
          <w:tcPr>
            <w:tcW w:w="1701" w:type="dxa"/>
            <w:vAlign w:val="center"/>
          </w:tcPr>
          <w:p w14:paraId="6188F058" w14:textId="77777777" w:rsidR="00B9612F" w:rsidRPr="004926DD" w:rsidRDefault="00B9612F" w:rsidP="004926DD">
            <w:pPr>
              <w:spacing w:line="360" w:lineRule="exact"/>
              <w:jc w:val="right"/>
              <w:rPr>
                <w:rFonts w:asciiTheme="majorBidi" w:hAnsiTheme="majorBidi" w:cstheme="majorBidi"/>
                <w:sz w:val="28"/>
                <w:szCs w:val="28"/>
              </w:rPr>
            </w:pPr>
          </w:p>
        </w:tc>
        <w:tc>
          <w:tcPr>
            <w:tcW w:w="1809" w:type="dxa"/>
            <w:vAlign w:val="center"/>
          </w:tcPr>
          <w:p w14:paraId="5D794126" w14:textId="77777777" w:rsidR="00B9612F" w:rsidRPr="004926DD" w:rsidRDefault="00B9612F" w:rsidP="004926DD">
            <w:pPr>
              <w:spacing w:line="360" w:lineRule="exact"/>
              <w:jc w:val="right"/>
              <w:rPr>
                <w:rFonts w:asciiTheme="majorBidi" w:hAnsiTheme="majorBidi" w:cstheme="majorBidi"/>
                <w:sz w:val="28"/>
                <w:szCs w:val="28"/>
              </w:rPr>
            </w:pPr>
          </w:p>
        </w:tc>
        <w:tc>
          <w:tcPr>
            <w:tcW w:w="1701" w:type="dxa"/>
            <w:vAlign w:val="center"/>
          </w:tcPr>
          <w:p w14:paraId="0FC53F33" w14:textId="77777777" w:rsidR="00B9612F" w:rsidRPr="004926DD" w:rsidRDefault="00B9612F" w:rsidP="004926DD">
            <w:pPr>
              <w:spacing w:line="360" w:lineRule="exact"/>
              <w:jc w:val="right"/>
              <w:rPr>
                <w:rFonts w:asciiTheme="majorBidi" w:hAnsiTheme="majorBidi" w:cstheme="majorBidi"/>
                <w:sz w:val="28"/>
                <w:szCs w:val="28"/>
              </w:rPr>
            </w:pPr>
          </w:p>
        </w:tc>
      </w:tr>
      <w:tr w:rsidR="00FB6286" w:rsidRPr="004926DD" w14:paraId="00E21001" w14:textId="77777777" w:rsidTr="0034177B">
        <w:tc>
          <w:tcPr>
            <w:tcW w:w="2977" w:type="dxa"/>
            <w:vAlign w:val="bottom"/>
          </w:tcPr>
          <w:p w14:paraId="7B88C883" w14:textId="51620383" w:rsidR="00FB6286" w:rsidRPr="004926DD" w:rsidRDefault="00FB628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       Beginning balance</w:t>
            </w:r>
          </w:p>
        </w:tc>
        <w:tc>
          <w:tcPr>
            <w:tcW w:w="1843" w:type="dxa"/>
            <w:vAlign w:val="center"/>
          </w:tcPr>
          <w:p w14:paraId="49813BDB" w14:textId="77777777" w:rsidR="00FB6286" w:rsidRPr="004926DD" w:rsidRDefault="00FB6286"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701" w:type="dxa"/>
            <w:vAlign w:val="center"/>
          </w:tcPr>
          <w:p w14:paraId="7DE21A8B" w14:textId="6E848CB0"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vAlign w:val="center"/>
          </w:tcPr>
          <w:p w14:paraId="66214C77" w14:textId="77777777"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vAlign w:val="center"/>
          </w:tcPr>
          <w:p w14:paraId="267F68BE" w14:textId="7BDC0E26"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FB6286" w:rsidRPr="004926DD" w14:paraId="4DB3A0A8" w14:textId="77777777" w:rsidTr="0034177B">
        <w:tc>
          <w:tcPr>
            <w:tcW w:w="2977" w:type="dxa"/>
            <w:vAlign w:val="center"/>
          </w:tcPr>
          <w:p w14:paraId="7B8C94B5" w14:textId="65CD0130" w:rsidR="00FB6286" w:rsidRPr="004926DD" w:rsidRDefault="00FB628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       Increase during the period</w:t>
            </w:r>
          </w:p>
        </w:tc>
        <w:tc>
          <w:tcPr>
            <w:tcW w:w="1843" w:type="dxa"/>
          </w:tcPr>
          <w:p w14:paraId="5B31D33F" w14:textId="4AAE6527" w:rsidR="00FB6286" w:rsidRPr="004926DD" w:rsidRDefault="00FB6286" w:rsidP="004926DD">
            <w:pP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701" w:type="dxa"/>
          </w:tcPr>
          <w:p w14:paraId="2182080E" w14:textId="657E494A"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61,500,000 </w:t>
            </w:r>
          </w:p>
        </w:tc>
        <w:tc>
          <w:tcPr>
            <w:tcW w:w="1809" w:type="dxa"/>
          </w:tcPr>
          <w:p w14:paraId="147BD7B5" w14:textId="3D89DE54"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tcPr>
          <w:p w14:paraId="6E0EED54" w14:textId="5C9226CE" w:rsidR="00FB6286" w:rsidRPr="004926DD" w:rsidRDefault="00FB6286" w:rsidP="004926DD">
            <w:pP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50,000,000 </w:t>
            </w:r>
          </w:p>
        </w:tc>
      </w:tr>
      <w:tr w:rsidR="00FB6286" w:rsidRPr="004926DD" w14:paraId="1FDCB821" w14:textId="77777777" w:rsidTr="0034177B">
        <w:tc>
          <w:tcPr>
            <w:tcW w:w="2977" w:type="dxa"/>
            <w:vAlign w:val="center"/>
          </w:tcPr>
          <w:p w14:paraId="7F2731A8" w14:textId="68988BCF" w:rsidR="00FB6286" w:rsidRPr="004926DD" w:rsidRDefault="00FB6286" w:rsidP="004926DD">
            <w:pPr>
              <w:spacing w:line="360" w:lineRule="exact"/>
              <w:jc w:val="thaiDistribute"/>
              <w:rPr>
                <w:rFonts w:asciiTheme="majorBidi" w:hAnsiTheme="majorBidi" w:cstheme="majorBidi"/>
                <w:sz w:val="28"/>
                <w:szCs w:val="28"/>
                <w:cs/>
              </w:rPr>
            </w:pPr>
            <w:r w:rsidRPr="004926DD">
              <w:rPr>
                <w:rFonts w:asciiTheme="majorBidi" w:hAnsiTheme="majorBidi" w:cstheme="majorBidi"/>
                <w:sz w:val="28"/>
                <w:szCs w:val="28"/>
              </w:rPr>
              <w:t xml:space="preserve">      Repayment during the period</w:t>
            </w:r>
          </w:p>
        </w:tc>
        <w:tc>
          <w:tcPr>
            <w:tcW w:w="1843" w:type="dxa"/>
          </w:tcPr>
          <w:p w14:paraId="1DA8F810" w14:textId="742FA780"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tcPr>
          <w:p w14:paraId="7641455E" w14:textId="66A627ED" w:rsidR="00FB6286" w:rsidRPr="004926DD" w:rsidRDefault="00FB6286" w:rsidP="004926DD">
            <w:pPr>
              <w:pBdr>
                <w:bottom w:val="single" w:sz="4" w:space="1" w:color="auto"/>
              </w:pBd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(61,500,000)</w:t>
            </w:r>
          </w:p>
        </w:tc>
        <w:tc>
          <w:tcPr>
            <w:tcW w:w="1809" w:type="dxa"/>
          </w:tcPr>
          <w:p w14:paraId="410F12E5" w14:textId="7431E8D8" w:rsidR="00FB6286" w:rsidRPr="004926DD" w:rsidRDefault="00FB6286" w:rsidP="004926DD">
            <w:pPr>
              <w:pBdr>
                <w:bottom w:val="sing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tcPr>
          <w:p w14:paraId="7A54BCD2" w14:textId="664BCAD6" w:rsidR="00FB6286" w:rsidRPr="004926DD" w:rsidRDefault="00FB6286" w:rsidP="004926DD">
            <w:pPr>
              <w:pBdr>
                <w:bottom w:val="single" w:sz="4" w:space="1" w:color="auto"/>
              </w:pBd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(50,000,000)</w:t>
            </w:r>
          </w:p>
        </w:tc>
      </w:tr>
      <w:tr w:rsidR="00FB6286" w:rsidRPr="004926DD" w14:paraId="6883E548" w14:textId="77777777" w:rsidTr="00392CBA">
        <w:trPr>
          <w:trHeight w:val="539"/>
        </w:trPr>
        <w:tc>
          <w:tcPr>
            <w:tcW w:w="2977" w:type="dxa"/>
            <w:vAlign w:val="center"/>
          </w:tcPr>
          <w:p w14:paraId="71909CEE" w14:textId="37FB84C5" w:rsidR="00FB6286" w:rsidRPr="004926DD" w:rsidRDefault="00FB6286" w:rsidP="004926DD">
            <w:pPr>
              <w:spacing w:line="360" w:lineRule="exact"/>
              <w:jc w:val="thaiDistribute"/>
              <w:rPr>
                <w:rFonts w:asciiTheme="majorBidi" w:hAnsiTheme="majorBidi" w:cstheme="majorBidi"/>
                <w:sz w:val="28"/>
                <w:szCs w:val="28"/>
              </w:rPr>
            </w:pPr>
            <w:r w:rsidRPr="004926DD">
              <w:rPr>
                <w:rFonts w:asciiTheme="majorBidi" w:hAnsiTheme="majorBidi" w:cstheme="majorBidi"/>
                <w:sz w:val="28"/>
                <w:szCs w:val="28"/>
              </w:rPr>
              <w:t xml:space="preserve">                    Total</w:t>
            </w:r>
          </w:p>
        </w:tc>
        <w:tc>
          <w:tcPr>
            <w:tcW w:w="1843" w:type="dxa"/>
            <w:vAlign w:val="center"/>
          </w:tcPr>
          <w:p w14:paraId="53E15996" w14:textId="77777777" w:rsidR="00FB6286" w:rsidRPr="004926DD" w:rsidRDefault="00FB6286" w:rsidP="004926DD">
            <w:pPr>
              <w:pBdr>
                <w:bottom w:val="double" w:sz="4" w:space="1" w:color="auto"/>
              </w:pBdr>
              <w:spacing w:line="360" w:lineRule="exact"/>
              <w:jc w:val="right"/>
              <w:rPr>
                <w:rFonts w:asciiTheme="majorBidi" w:hAnsiTheme="majorBidi" w:cstheme="majorBidi"/>
                <w:sz w:val="28"/>
                <w:szCs w:val="28"/>
                <w:cs/>
              </w:rPr>
            </w:pPr>
            <w:r w:rsidRPr="004926DD">
              <w:rPr>
                <w:rFonts w:asciiTheme="majorBidi" w:hAnsiTheme="majorBidi" w:cstheme="majorBidi"/>
                <w:sz w:val="28"/>
                <w:szCs w:val="28"/>
              </w:rPr>
              <w:t>-</w:t>
            </w:r>
          </w:p>
        </w:tc>
        <w:tc>
          <w:tcPr>
            <w:tcW w:w="1701" w:type="dxa"/>
            <w:vAlign w:val="center"/>
          </w:tcPr>
          <w:p w14:paraId="0736A48A" w14:textId="06882896"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809" w:type="dxa"/>
            <w:vAlign w:val="center"/>
          </w:tcPr>
          <w:p w14:paraId="5652FBD4" w14:textId="77777777"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c>
          <w:tcPr>
            <w:tcW w:w="1701" w:type="dxa"/>
            <w:vAlign w:val="center"/>
          </w:tcPr>
          <w:p w14:paraId="4893C89C" w14:textId="2463F77D" w:rsidR="00FB6286" w:rsidRPr="004926DD" w:rsidRDefault="00FB6286" w:rsidP="004926DD">
            <w:pPr>
              <w:pBdr>
                <w:bottom w:val="double" w:sz="4" w:space="1" w:color="auto"/>
              </w:pBdr>
              <w:spacing w:line="360" w:lineRule="exact"/>
              <w:jc w:val="right"/>
              <w:rPr>
                <w:rFonts w:asciiTheme="majorBidi" w:hAnsiTheme="majorBidi" w:cstheme="majorBidi"/>
                <w:sz w:val="28"/>
                <w:szCs w:val="28"/>
              </w:rPr>
            </w:pPr>
            <w:r w:rsidRPr="004926DD">
              <w:rPr>
                <w:rFonts w:asciiTheme="majorBidi" w:hAnsiTheme="majorBidi" w:cstheme="majorBidi"/>
                <w:sz w:val="28"/>
                <w:szCs w:val="28"/>
              </w:rPr>
              <w:t>-</w:t>
            </w:r>
          </w:p>
        </w:tc>
      </w:tr>
      <w:tr w:rsidR="004F00EA" w:rsidRPr="004926DD" w14:paraId="4F2C649B" w14:textId="77777777" w:rsidTr="0034177B">
        <w:tc>
          <w:tcPr>
            <w:tcW w:w="2977" w:type="dxa"/>
            <w:vAlign w:val="center"/>
          </w:tcPr>
          <w:p w14:paraId="4CC1EB12" w14:textId="77777777" w:rsidR="00F751FE" w:rsidRPr="004926DD" w:rsidRDefault="00F751FE" w:rsidP="004926DD">
            <w:pPr>
              <w:spacing w:line="380" w:lineRule="exact"/>
              <w:jc w:val="thaiDistribute"/>
              <w:rPr>
                <w:rFonts w:ascii="Angsana New" w:hAnsi="Angsana New"/>
                <w:sz w:val="28"/>
                <w:szCs w:val="28"/>
              </w:rPr>
            </w:pPr>
          </w:p>
          <w:p w14:paraId="4F9D3A95" w14:textId="20F75D45" w:rsidR="004F00EA" w:rsidRPr="004926DD" w:rsidRDefault="004F00EA" w:rsidP="004926DD">
            <w:pPr>
              <w:spacing w:line="380" w:lineRule="exact"/>
              <w:jc w:val="thaiDistribute"/>
              <w:rPr>
                <w:rFonts w:ascii="Angsana New" w:hAnsi="Angsana New"/>
                <w:sz w:val="28"/>
                <w:szCs w:val="28"/>
              </w:rPr>
            </w:pPr>
            <w:r w:rsidRPr="004926DD">
              <w:rPr>
                <w:rFonts w:ascii="Angsana New" w:hAnsi="Angsana New"/>
                <w:sz w:val="28"/>
                <w:szCs w:val="28"/>
              </w:rPr>
              <w:t>Related parties</w:t>
            </w:r>
          </w:p>
        </w:tc>
        <w:tc>
          <w:tcPr>
            <w:tcW w:w="1843" w:type="dxa"/>
            <w:vAlign w:val="center"/>
          </w:tcPr>
          <w:p w14:paraId="5DDD424A" w14:textId="77777777" w:rsidR="004F00EA" w:rsidRPr="004926DD" w:rsidRDefault="004F00EA" w:rsidP="004926DD">
            <w:pPr>
              <w:spacing w:line="380" w:lineRule="exact"/>
              <w:jc w:val="right"/>
              <w:rPr>
                <w:rFonts w:ascii="Angsana New" w:hAnsi="Angsana New"/>
                <w:sz w:val="28"/>
                <w:szCs w:val="28"/>
                <w:cs/>
              </w:rPr>
            </w:pPr>
          </w:p>
        </w:tc>
        <w:tc>
          <w:tcPr>
            <w:tcW w:w="1701" w:type="dxa"/>
            <w:vAlign w:val="center"/>
          </w:tcPr>
          <w:p w14:paraId="0C44FAC3" w14:textId="77777777" w:rsidR="004F00EA" w:rsidRPr="004926DD" w:rsidRDefault="004F00EA" w:rsidP="004926DD">
            <w:pPr>
              <w:spacing w:line="380" w:lineRule="exact"/>
              <w:jc w:val="right"/>
              <w:rPr>
                <w:rFonts w:ascii="Angsana New" w:hAnsi="Angsana New"/>
                <w:sz w:val="28"/>
                <w:szCs w:val="28"/>
              </w:rPr>
            </w:pPr>
          </w:p>
        </w:tc>
        <w:tc>
          <w:tcPr>
            <w:tcW w:w="1809" w:type="dxa"/>
            <w:vAlign w:val="center"/>
          </w:tcPr>
          <w:p w14:paraId="4D54B134" w14:textId="77777777" w:rsidR="004F00EA" w:rsidRPr="004926DD" w:rsidRDefault="004F00EA" w:rsidP="004926DD">
            <w:pPr>
              <w:spacing w:line="380" w:lineRule="exact"/>
              <w:jc w:val="right"/>
              <w:rPr>
                <w:rFonts w:ascii="Angsana New" w:hAnsi="Angsana New"/>
                <w:sz w:val="28"/>
                <w:szCs w:val="28"/>
              </w:rPr>
            </w:pPr>
          </w:p>
        </w:tc>
        <w:tc>
          <w:tcPr>
            <w:tcW w:w="1701" w:type="dxa"/>
            <w:vAlign w:val="center"/>
          </w:tcPr>
          <w:p w14:paraId="451EF1BB" w14:textId="77777777" w:rsidR="004F00EA" w:rsidRPr="004926DD" w:rsidRDefault="004F00EA" w:rsidP="004926DD">
            <w:pPr>
              <w:spacing w:line="380" w:lineRule="exact"/>
              <w:jc w:val="right"/>
              <w:rPr>
                <w:rFonts w:ascii="Angsana New" w:hAnsi="Angsana New"/>
                <w:sz w:val="28"/>
                <w:szCs w:val="28"/>
              </w:rPr>
            </w:pPr>
          </w:p>
        </w:tc>
      </w:tr>
      <w:tr w:rsidR="00B9612F" w:rsidRPr="004926DD" w14:paraId="4E3FFDC0" w14:textId="77777777" w:rsidTr="0034177B">
        <w:tc>
          <w:tcPr>
            <w:tcW w:w="2977" w:type="dxa"/>
            <w:vAlign w:val="bottom"/>
            <w:hideMark/>
          </w:tcPr>
          <w:p w14:paraId="7DB4ADCB" w14:textId="329E7549" w:rsidR="00B9612F" w:rsidRPr="004926DD" w:rsidRDefault="00B9612F" w:rsidP="004926DD">
            <w:pPr>
              <w:spacing w:line="380" w:lineRule="exact"/>
              <w:rPr>
                <w:rFonts w:ascii="Angsana New" w:hAnsi="Angsana New"/>
                <w:sz w:val="28"/>
                <w:szCs w:val="28"/>
              </w:rPr>
            </w:pPr>
            <w:r w:rsidRPr="004926DD">
              <w:rPr>
                <w:rFonts w:ascii="Angsana New" w:hAnsi="Angsana New"/>
                <w:sz w:val="28"/>
                <w:szCs w:val="28"/>
              </w:rPr>
              <w:t xml:space="preserve">      Beginning balance</w:t>
            </w:r>
          </w:p>
        </w:tc>
        <w:tc>
          <w:tcPr>
            <w:tcW w:w="1843" w:type="dxa"/>
            <w:vAlign w:val="center"/>
            <w:hideMark/>
          </w:tcPr>
          <w:p w14:paraId="177C36CA" w14:textId="77777777" w:rsidR="00B9612F" w:rsidRPr="004926DD" w:rsidRDefault="00B9612F" w:rsidP="004926DD">
            <w:pPr>
              <w:spacing w:line="380" w:lineRule="exact"/>
              <w:jc w:val="right"/>
              <w:rPr>
                <w:rFonts w:ascii="Angsana New" w:hAnsi="Angsana New"/>
                <w:sz w:val="28"/>
                <w:szCs w:val="28"/>
                <w:cs/>
              </w:rPr>
            </w:pPr>
            <w:r w:rsidRPr="004926DD">
              <w:rPr>
                <w:rFonts w:ascii="Angsana New" w:hAnsi="Angsana New"/>
                <w:sz w:val="28"/>
                <w:szCs w:val="28"/>
              </w:rPr>
              <w:t>171,850,000</w:t>
            </w:r>
          </w:p>
        </w:tc>
        <w:tc>
          <w:tcPr>
            <w:tcW w:w="1701" w:type="dxa"/>
            <w:vAlign w:val="center"/>
            <w:hideMark/>
          </w:tcPr>
          <w:p w14:paraId="134EA88B"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171,850,000</w:t>
            </w:r>
          </w:p>
        </w:tc>
        <w:tc>
          <w:tcPr>
            <w:tcW w:w="1809" w:type="dxa"/>
            <w:vAlign w:val="center"/>
            <w:hideMark/>
          </w:tcPr>
          <w:p w14:paraId="4BA4A913"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06F709CF"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w:t>
            </w:r>
          </w:p>
        </w:tc>
      </w:tr>
      <w:tr w:rsidR="00B9612F" w:rsidRPr="004926DD" w14:paraId="70251E4B" w14:textId="77777777" w:rsidTr="0034177B">
        <w:tc>
          <w:tcPr>
            <w:tcW w:w="2977" w:type="dxa"/>
            <w:vAlign w:val="center"/>
            <w:hideMark/>
          </w:tcPr>
          <w:p w14:paraId="07F68765" w14:textId="04064FC9" w:rsidR="00B9612F" w:rsidRPr="004926DD" w:rsidRDefault="00B9612F" w:rsidP="004926DD">
            <w:pPr>
              <w:spacing w:line="380" w:lineRule="exact"/>
              <w:ind w:left="318"/>
              <w:rPr>
                <w:rFonts w:ascii="Angsana New" w:hAnsi="Angsana New"/>
                <w:sz w:val="28"/>
                <w:szCs w:val="28"/>
              </w:rPr>
            </w:pPr>
            <w:r w:rsidRPr="004926DD">
              <w:rPr>
                <w:rFonts w:ascii="Angsana New" w:hAnsi="Angsana New"/>
                <w:sz w:val="28"/>
                <w:szCs w:val="28"/>
              </w:rPr>
              <w:t>Increase during the period</w:t>
            </w:r>
          </w:p>
        </w:tc>
        <w:tc>
          <w:tcPr>
            <w:tcW w:w="1843" w:type="dxa"/>
            <w:vAlign w:val="center"/>
            <w:hideMark/>
          </w:tcPr>
          <w:p w14:paraId="17B4DC99" w14:textId="77777777" w:rsidR="00B9612F" w:rsidRPr="004926DD" w:rsidRDefault="00B9612F" w:rsidP="004926DD">
            <w:pPr>
              <w:spacing w:line="380" w:lineRule="exact"/>
              <w:jc w:val="right"/>
              <w:rPr>
                <w:rFonts w:ascii="Angsana New" w:hAnsi="Angsana New"/>
                <w:sz w:val="28"/>
                <w:szCs w:val="28"/>
                <w:cs/>
              </w:rPr>
            </w:pPr>
            <w:r w:rsidRPr="004926DD">
              <w:rPr>
                <w:rFonts w:ascii="Angsana New" w:hAnsi="Angsana New"/>
                <w:sz w:val="28"/>
                <w:szCs w:val="28"/>
              </w:rPr>
              <w:t>-</w:t>
            </w:r>
          </w:p>
        </w:tc>
        <w:tc>
          <w:tcPr>
            <w:tcW w:w="1701" w:type="dxa"/>
            <w:vAlign w:val="center"/>
            <w:hideMark/>
          </w:tcPr>
          <w:p w14:paraId="107FA82F"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w:t>
            </w:r>
          </w:p>
        </w:tc>
        <w:tc>
          <w:tcPr>
            <w:tcW w:w="1809" w:type="dxa"/>
            <w:vAlign w:val="center"/>
            <w:hideMark/>
          </w:tcPr>
          <w:p w14:paraId="0C63DB4F"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6DE11D12" w14:textId="77777777" w:rsidR="00B9612F" w:rsidRPr="004926DD" w:rsidRDefault="00B9612F" w:rsidP="004926DD">
            <w:pPr>
              <w:spacing w:line="380" w:lineRule="exact"/>
              <w:jc w:val="right"/>
              <w:rPr>
                <w:rFonts w:ascii="Angsana New" w:hAnsi="Angsana New"/>
                <w:sz w:val="28"/>
                <w:szCs w:val="28"/>
              </w:rPr>
            </w:pPr>
            <w:r w:rsidRPr="004926DD">
              <w:rPr>
                <w:rFonts w:ascii="Angsana New" w:hAnsi="Angsana New"/>
                <w:sz w:val="28"/>
                <w:szCs w:val="28"/>
              </w:rPr>
              <w:t>-</w:t>
            </w:r>
          </w:p>
        </w:tc>
      </w:tr>
      <w:tr w:rsidR="00B9612F" w:rsidRPr="004926DD" w14:paraId="76489E47" w14:textId="77777777" w:rsidTr="0034177B">
        <w:tc>
          <w:tcPr>
            <w:tcW w:w="2977" w:type="dxa"/>
            <w:vAlign w:val="center"/>
            <w:hideMark/>
          </w:tcPr>
          <w:p w14:paraId="5B080CAB" w14:textId="012F7278" w:rsidR="00B9612F" w:rsidRPr="004926DD" w:rsidRDefault="00B9612F" w:rsidP="004926DD">
            <w:pPr>
              <w:spacing w:line="380" w:lineRule="exact"/>
              <w:ind w:left="318"/>
              <w:rPr>
                <w:rFonts w:ascii="Angsana New" w:hAnsi="Angsana New"/>
                <w:sz w:val="28"/>
                <w:szCs w:val="28"/>
              </w:rPr>
            </w:pPr>
            <w:r w:rsidRPr="004926DD">
              <w:rPr>
                <w:rFonts w:ascii="Angsana New" w:hAnsi="Angsana New"/>
                <w:sz w:val="28"/>
                <w:szCs w:val="28"/>
              </w:rPr>
              <w:t>Repayment during the period</w:t>
            </w:r>
          </w:p>
        </w:tc>
        <w:tc>
          <w:tcPr>
            <w:tcW w:w="1843" w:type="dxa"/>
            <w:vAlign w:val="center"/>
            <w:hideMark/>
          </w:tcPr>
          <w:p w14:paraId="5EDAEBD6" w14:textId="5EB3E2A7" w:rsidR="00B9612F" w:rsidRPr="004926DD" w:rsidRDefault="00FB6286" w:rsidP="004926DD">
            <w:pPr>
              <w:pBdr>
                <w:bottom w:val="single" w:sz="4" w:space="1" w:color="auto"/>
              </w:pBdr>
              <w:spacing w:line="380" w:lineRule="exact"/>
              <w:jc w:val="right"/>
              <w:rPr>
                <w:rFonts w:ascii="Angsana New" w:hAnsi="Angsana New"/>
                <w:sz w:val="28"/>
                <w:szCs w:val="28"/>
                <w:cs/>
              </w:rPr>
            </w:pPr>
            <w:r w:rsidRPr="004926DD">
              <w:rPr>
                <w:rFonts w:ascii="Angsana New" w:hAnsi="Angsana New"/>
                <w:sz w:val="28"/>
                <w:szCs w:val="28"/>
              </w:rPr>
              <w:t>(49,000,000)</w:t>
            </w:r>
          </w:p>
        </w:tc>
        <w:tc>
          <w:tcPr>
            <w:tcW w:w="1701" w:type="dxa"/>
            <w:vAlign w:val="center"/>
            <w:hideMark/>
          </w:tcPr>
          <w:p w14:paraId="0F966A47" w14:textId="77777777" w:rsidR="00B9612F" w:rsidRPr="004926DD" w:rsidRDefault="00B9612F" w:rsidP="004926DD">
            <w:pPr>
              <w:pBdr>
                <w:bottom w:val="single" w:sz="4" w:space="1" w:color="auto"/>
              </w:pBdr>
              <w:spacing w:line="380" w:lineRule="exact"/>
              <w:jc w:val="right"/>
              <w:rPr>
                <w:rFonts w:ascii="Angsana New" w:hAnsi="Angsana New"/>
                <w:sz w:val="28"/>
                <w:szCs w:val="28"/>
              </w:rPr>
            </w:pPr>
            <w:r w:rsidRPr="004926DD">
              <w:rPr>
                <w:rFonts w:ascii="Angsana New" w:hAnsi="Angsana New"/>
                <w:sz w:val="28"/>
                <w:szCs w:val="28"/>
              </w:rPr>
              <w:t>-</w:t>
            </w:r>
          </w:p>
        </w:tc>
        <w:tc>
          <w:tcPr>
            <w:tcW w:w="1809" w:type="dxa"/>
            <w:vAlign w:val="center"/>
            <w:hideMark/>
          </w:tcPr>
          <w:p w14:paraId="1877F119" w14:textId="77777777" w:rsidR="00B9612F" w:rsidRPr="004926DD" w:rsidRDefault="00B9612F" w:rsidP="004926DD">
            <w:pPr>
              <w:pBdr>
                <w:bottom w:val="single" w:sz="4" w:space="1" w:color="auto"/>
              </w:pBdr>
              <w:spacing w:line="38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4C69149D" w14:textId="77777777" w:rsidR="00B9612F" w:rsidRPr="004926DD" w:rsidRDefault="00B9612F" w:rsidP="004926DD">
            <w:pPr>
              <w:pBdr>
                <w:bottom w:val="single" w:sz="4" w:space="1" w:color="auto"/>
              </w:pBdr>
              <w:spacing w:line="380" w:lineRule="exact"/>
              <w:jc w:val="right"/>
              <w:rPr>
                <w:rFonts w:ascii="Angsana New" w:hAnsi="Angsana New"/>
                <w:sz w:val="28"/>
                <w:szCs w:val="28"/>
              </w:rPr>
            </w:pPr>
            <w:r w:rsidRPr="004926DD">
              <w:rPr>
                <w:rFonts w:ascii="Angsana New" w:hAnsi="Angsana New"/>
                <w:sz w:val="28"/>
                <w:szCs w:val="28"/>
              </w:rPr>
              <w:t>-</w:t>
            </w:r>
          </w:p>
        </w:tc>
      </w:tr>
      <w:tr w:rsidR="00B9612F" w:rsidRPr="004926DD" w14:paraId="2560C345" w14:textId="77777777" w:rsidTr="0034177B">
        <w:trPr>
          <w:trHeight w:val="541"/>
        </w:trPr>
        <w:tc>
          <w:tcPr>
            <w:tcW w:w="2977" w:type="dxa"/>
            <w:vAlign w:val="center"/>
            <w:hideMark/>
          </w:tcPr>
          <w:p w14:paraId="5AED026D" w14:textId="325B8715" w:rsidR="00B9612F" w:rsidRPr="004926DD" w:rsidRDefault="00B9612F" w:rsidP="004926DD">
            <w:pPr>
              <w:spacing w:line="380" w:lineRule="exact"/>
              <w:ind w:left="885"/>
              <w:jc w:val="thaiDistribute"/>
              <w:rPr>
                <w:rFonts w:ascii="Angsana New" w:hAnsi="Angsana New"/>
                <w:sz w:val="28"/>
                <w:szCs w:val="28"/>
              </w:rPr>
            </w:pPr>
            <w:r w:rsidRPr="004926DD">
              <w:rPr>
                <w:rFonts w:ascii="Angsana New" w:hAnsi="Angsana New"/>
                <w:sz w:val="28"/>
                <w:szCs w:val="28"/>
              </w:rPr>
              <w:t>Total</w:t>
            </w:r>
          </w:p>
        </w:tc>
        <w:tc>
          <w:tcPr>
            <w:tcW w:w="1843" w:type="dxa"/>
            <w:vAlign w:val="center"/>
            <w:hideMark/>
          </w:tcPr>
          <w:p w14:paraId="5182FA85" w14:textId="034747A5" w:rsidR="00B9612F" w:rsidRPr="004926DD" w:rsidRDefault="00B9612F" w:rsidP="004926DD">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1</w:t>
            </w:r>
            <w:r w:rsidR="00FB6286" w:rsidRPr="004926DD">
              <w:rPr>
                <w:rFonts w:ascii="Angsana New" w:hAnsi="Angsana New"/>
                <w:sz w:val="28"/>
                <w:szCs w:val="28"/>
              </w:rPr>
              <w:t>22</w:t>
            </w:r>
            <w:r w:rsidRPr="004926DD">
              <w:rPr>
                <w:rFonts w:ascii="Angsana New" w:hAnsi="Angsana New"/>
                <w:sz w:val="28"/>
                <w:szCs w:val="28"/>
              </w:rPr>
              <w:t>,850,000</w:t>
            </w:r>
          </w:p>
        </w:tc>
        <w:tc>
          <w:tcPr>
            <w:tcW w:w="1701" w:type="dxa"/>
            <w:vAlign w:val="center"/>
            <w:hideMark/>
          </w:tcPr>
          <w:p w14:paraId="28D1A1E0" w14:textId="77777777" w:rsidR="00B9612F" w:rsidRPr="004926DD" w:rsidRDefault="00B9612F" w:rsidP="004926DD">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171,850,000</w:t>
            </w:r>
          </w:p>
        </w:tc>
        <w:tc>
          <w:tcPr>
            <w:tcW w:w="1809" w:type="dxa"/>
            <w:vAlign w:val="center"/>
            <w:hideMark/>
          </w:tcPr>
          <w:p w14:paraId="0D3BD4E3" w14:textId="77777777" w:rsidR="00B9612F" w:rsidRPr="004926DD" w:rsidRDefault="00B9612F" w:rsidP="004926DD">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w:t>
            </w:r>
          </w:p>
        </w:tc>
        <w:tc>
          <w:tcPr>
            <w:tcW w:w="1701" w:type="dxa"/>
            <w:vAlign w:val="center"/>
            <w:hideMark/>
          </w:tcPr>
          <w:p w14:paraId="4B62B905" w14:textId="77777777" w:rsidR="00B9612F" w:rsidRPr="004926DD" w:rsidRDefault="00B9612F" w:rsidP="004926DD">
            <w:pPr>
              <w:pBdr>
                <w:bottom w:val="double" w:sz="4" w:space="1" w:color="auto"/>
              </w:pBdr>
              <w:spacing w:line="380" w:lineRule="exact"/>
              <w:jc w:val="right"/>
              <w:rPr>
                <w:rFonts w:ascii="Angsana New" w:hAnsi="Angsana New"/>
                <w:sz w:val="28"/>
                <w:szCs w:val="28"/>
              </w:rPr>
            </w:pPr>
            <w:r w:rsidRPr="004926DD">
              <w:rPr>
                <w:rFonts w:ascii="Angsana New" w:hAnsi="Angsana New"/>
                <w:sz w:val="28"/>
                <w:szCs w:val="28"/>
              </w:rPr>
              <w:t>-</w:t>
            </w:r>
          </w:p>
        </w:tc>
      </w:tr>
    </w:tbl>
    <w:p w14:paraId="52E9F9A9" w14:textId="44807282" w:rsidR="00706CA7" w:rsidRDefault="00706CA7" w:rsidP="004926DD">
      <w:pPr>
        <w:spacing w:after="100" w:afterAutospacing="1" w:line="380" w:lineRule="exact"/>
        <w:ind w:left="1134" w:hanging="425"/>
        <w:jc w:val="thaiDistribute"/>
        <w:rPr>
          <w:rFonts w:ascii="Angsana New" w:hAnsi="Angsana New" w:cs="Angsana New"/>
          <w:sz w:val="28"/>
        </w:rPr>
      </w:pPr>
    </w:p>
    <w:p w14:paraId="0EB5B51A" w14:textId="77777777" w:rsidR="00706CA7" w:rsidRDefault="00706CA7">
      <w:pPr>
        <w:rPr>
          <w:rFonts w:ascii="Angsana New" w:hAnsi="Angsana New" w:cs="Angsana New"/>
          <w:sz w:val="28"/>
        </w:rPr>
      </w:pPr>
      <w:r>
        <w:rPr>
          <w:rFonts w:ascii="Angsana New" w:hAnsi="Angsana New" w:cs="Angsana New"/>
          <w:sz w:val="28"/>
        </w:rPr>
        <w:br w:type="page"/>
      </w:r>
    </w:p>
    <w:p w14:paraId="73880348" w14:textId="751BBB8E" w:rsidR="00C276D2" w:rsidRPr="004926DD" w:rsidRDefault="005F5095" w:rsidP="004926DD">
      <w:pPr>
        <w:spacing w:after="100" w:afterAutospacing="1" w:line="380" w:lineRule="exact"/>
        <w:ind w:left="1134" w:hanging="425"/>
        <w:jc w:val="thaiDistribute"/>
        <w:rPr>
          <w:rFonts w:ascii="Angsana New" w:hAnsi="Angsana New" w:cs="Angsana New"/>
          <w:sz w:val="28"/>
        </w:rPr>
      </w:pPr>
      <w:r w:rsidRPr="004926DD">
        <w:rPr>
          <w:rFonts w:ascii="Angsana New" w:hAnsi="Angsana New" w:cs="Angsana New"/>
          <w:sz w:val="28"/>
        </w:rPr>
        <w:lastRenderedPageBreak/>
        <w:t>31</w:t>
      </w:r>
      <w:r w:rsidR="00B9612F" w:rsidRPr="004926DD">
        <w:rPr>
          <w:rFonts w:ascii="Angsana New" w:hAnsi="Angsana New" w:cs="Angsana New"/>
          <w:sz w:val="28"/>
        </w:rPr>
        <w:t>.2</w:t>
      </w:r>
      <w:r w:rsidR="00B01BAD" w:rsidRPr="004926DD">
        <w:rPr>
          <w:rFonts w:ascii="Angsana New" w:hAnsi="Angsana New" w:cs="Angsana New"/>
          <w:sz w:val="28"/>
        </w:rPr>
        <w:tab/>
      </w:r>
      <w:r w:rsidR="00B9612F" w:rsidRPr="004926DD">
        <w:rPr>
          <w:rFonts w:ascii="Angsana New" w:hAnsi="Angsana New" w:cs="Angsana New"/>
          <w:sz w:val="28"/>
        </w:rPr>
        <w:t>Transaction and amounts in statements of comprehensive income for the year ended December 31 202</w:t>
      </w:r>
      <w:r w:rsidRPr="004926DD">
        <w:rPr>
          <w:rFonts w:ascii="Angsana New" w:hAnsi="Angsana New" w:cs="Angsana New"/>
          <w:sz w:val="28"/>
        </w:rPr>
        <w:t>2</w:t>
      </w:r>
      <w:r w:rsidR="00B9612F" w:rsidRPr="004926DD">
        <w:rPr>
          <w:rFonts w:ascii="Angsana New" w:hAnsi="Angsana New" w:cs="Angsana New"/>
          <w:sz w:val="28"/>
        </w:rPr>
        <w:t xml:space="preserve"> and 202</w:t>
      </w:r>
      <w:r w:rsidRPr="004926DD">
        <w:rPr>
          <w:rFonts w:ascii="Angsana New" w:hAnsi="Angsana New" w:cs="Angsana New"/>
          <w:sz w:val="28"/>
        </w:rPr>
        <w:t>1</w:t>
      </w:r>
      <w:r w:rsidR="00B9612F" w:rsidRPr="004926DD">
        <w:rPr>
          <w:rFonts w:ascii="Angsana New" w:hAnsi="Angsana New" w:cs="Angsana New"/>
          <w:sz w:val="28"/>
        </w:rPr>
        <w:t xml:space="preserve"> with related parties are as follows:</w:t>
      </w:r>
    </w:p>
    <w:p w14:paraId="71FDEAA1" w14:textId="4616FB1C" w:rsidR="00E2263D" w:rsidRPr="004926DD" w:rsidRDefault="00E2263D" w:rsidP="00295B33">
      <w:pPr>
        <w:spacing w:before="120" w:after="0" w:line="380" w:lineRule="exact"/>
        <w:ind w:left="1134" w:hanging="425"/>
        <w:jc w:val="thaiDistribute"/>
        <w:rPr>
          <w:rFonts w:ascii="Angsana New" w:hAnsi="Angsana New" w:cs="Angsana New"/>
          <w:sz w:val="28"/>
        </w:rPr>
      </w:pPr>
      <w:r w:rsidRPr="004926DD">
        <w:rPr>
          <w:rFonts w:ascii="Angsana New" w:hAnsi="Angsana New" w:cs="Angsana New"/>
          <w:sz w:val="28"/>
        </w:rPr>
        <w:tab/>
      </w:r>
      <w:r w:rsidR="005F5095" w:rsidRPr="004926DD">
        <w:rPr>
          <w:rFonts w:ascii="Angsana New" w:hAnsi="Angsana New" w:cs="Angsana New"/>
          <w:sz w:val="28"/>
        </w:rPr>
        <w:t>31</w:t>
      </w:r>
      <w:r w:rsidRPr="004926DD">
        <w:rPr>
          <w:rFonts w:ascii="Angsana New" w:hAnsi="Angsana New" w:cs="Angsana New"/>
          <w:sz w:val="28"/>
        </w:rPr>
        <w:t>.2.</w:t>
      </w:r>
      <w:r w:rsidR="005F5095" w:rsidRPr="004926DD">
        <w:rPr>
          <w:rFonts w:ascii="Angsana New" w:hAnsi="Angsana New" w:cs="Angsana New"/>
          <w:sz w:val="28"/>
        </w:rPr>
        <w:t>1</w:t>
      </w:r>
      <w:r w:rsidRPr="004926DD">
        <w:rPr>
          <w:rFonts w:ascii="Angsana New" w:hAnsi="Angsana New" w:cs="Angsana New"/>
          <w:sz w:val="28"/>
        </w:rPr>
        <w:t xml:space="preserve"> Rental and services revenues</w:t>
      </w:r>
    </w:p>
    <w:tbl>
      <w:tblPr>
        <w:tblStyle w:val="TableGrid"/>
        <w:tblW w:w="963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843"/>
        <w:gridCol w:w="1701"/>
        <w:gridCol w:w="1843"/>
        <w:gridCol w:w="1701"/>
      </w:tblGrid>
      <w:tr w:rsidR="00E2263D" w:rsidRPr="004926DD" w14:paraId="0CBFA7DE" w14:textId="77777777" w:rsidTr="0034177B">
        <w:tc>
          <w:tcPr>
            <w:tcW w:w="2551" w:type="dxa"/>
            <w:vAlign w:val="center"/>
          </w:tcPr>
          <w:p w14:paraId="2B6833C3" w14:textId="77777777" w:rsidR="00E2263D" w:rsidRPr="004926DD" w:rsidRDefault="00E2263D" w:rsidP="004926DD">
            <w:pPr>
              <w:spacing w:line="380" w:lineRule="exact"/>
              <w:ind w:left="33"/>
              <w:jc w:val="thaiDistribute"/>
              <w:rPr>
                <w:rFonts w:ascii="Angsana New" w:hAnsi="Angsana New"/>
                <w:sz w:val="28"/>
                <w:szCs w:val="28"/>
              </w:rPr>
            </w:pPr>
            <w:bookmarkStart w:id="5" w:name="_Hlk127883017"/>
          </w:p>
        </w:tc>
        <w:tc>
          <w:tcPr>
            <w:tcW w:w="3544" w:type="dxa"/>
            <w:gridSpan w:val="2"/>
            <w:vAlign w:val="center"/>
            <w:hideMark/>
          </w:tcPr>
          <w:p w14:paraId="579691E3" w14:textId="61C54FCA" w:rsidR="00432AAB" w:rsidRPr="004926DD" w:rsidRDefault="00E2263D" w:rsidP="004926DD">
            <w:pPr>
              <w:pBdr>
                <w:bottom w:val="single" w:sz="4" w:space="0" w:color="auto"/>
              </w:pBdr>
              <w:spacing w:line="380" w:lineRule="exact"/>
              <w:jc w:val="center"/>
              <w:rPr>
                <w:rFonts w:ascii="Angsana New" w:hAnsi="Angsana New"/>
                <w:sz w:val="28"/>
                <w:szCs w:val="28"/>
              </w:rPr>
            </w:pPr>
            <w:r w:rsidRPr="004926DD">
              <w:rPr>
                <w:rFonts w:ascii="Angsana New" w:hAnsi="Angsana New"/>
                <w:sz w:val="28"/>
                <w:szCs w:val="28"/>
              </w:rPr>
              <w:t>Consolidated financial statements (Baht)</w:t>
            </w:r>
          </w:p>
        </w:tc>
        <w:tc>
          <w:tcPr>
            <w:tcW w:w="3544" w:type="dxa"/>
            <w:gridSpan w:val="2"/>
            <w:vAlign w:val="center"/>
            <w:hideMark/>
          </w:tcPr>
          <w:p w14:paraId="46678755" w14:textId="205B8ADE" w:rsidR="00E2263D" w:rsidRPr="004926DD" w:rsidRDefault="00E2263D" w:rsidP="004926DD">
            <w:pPr>
              <w:pBdr>
                <w:bottom w:val="single" w:sz="4" w:space="0" w:color="auto"/>
              </w:pBdr>
              <w:spacing w:line="380" w:lineRule="exact"/>
              <w:jc w:val="center"/>
              <w:rPr>
                <w:rFonts w:ascii="Angsana New" w:hAnsi="Angsana New"/>
                <w:sz w:val="28"/>
                <w:szCs w:val="28"/>
              </w:rPr>
            </w:pPr>
            <w:r w:rsidRPr="004926DD">
              <w:rPr>
                <w:rFonts w:ascii="Angsana New" w:hAnsi="Angsana New"/>
                <w:sz w:val="28"/>
                <w:szCs w:val="28"/>
              </w:rPr>
              <w:t>Separate financial statements (Baht)</w:t>
            </w:r>
          </w:p>
        </w:tc>
      </w:tr>
      <w:tr w:rsidR="00E2263D" w:rsidRPr="004926DD" w14:paraId="2F2CDFE2" w14:textId="77777777" w:rsidTr="0034177B">
        <w:tc>
          <w:tcPr>
            <w:tcW w:w="2551" w:type="dxa"/>
            <w:vAlign w:val="center"/>
          </w:tcPr>
          <w:p w14:paraId="2F9796EA" w14:textId="77777777" w:rsidR="00E2263D" w:rsidRPr="004926DD" w:rsidRDefault="00E2263D" w:rsidP="004926DD">
            <w:pPr>
              <w:spacing w:line="380" w:lineRule="exact"/>
              <w:ind w:left="33"/>
              <w:jc w:val="thaiDistribute"/>
              <w:rPr>
                <w:rFonts w:ascii="Angsana New" w:hAnsi="Angsana New"/>
                <w:b/>
                <w:bCs/>
                <w:sz w:val="28"/>
                <w:szCs w:val="28"/>
              </w:rPr>
            </w:pPr>
          </w:p>
        </w:tc>
        <w:tc>
          <w:tcPr>
            <w:tcW w:w="1843" w:type="dxa"/>
            <w:vAlign w:val="bottom"/>
            <w:hideMark/>
          </w:tcPr>
          <w:p w14:paraId="65854960" w14:textId="2E11A800" w:rsidR="00E2263D" w:rsidRPr="004926DD" w:rsidRDefault="00E2263D"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rPr>
              <w:t>December 31, 202</w:t>
            </w:r>
            <w:r w:rsidR="005F5095" w:rsidRPr="004926DD">
              <w:rPr>
                <w:rFonts w:ascii="Angsana New" w:hAnsi="Angsana New"/>
                <w:snapToGrid w:val="0"/>
                <w:sz w:val="28"/>
                <w:szCs w:val="28"/>
              </w:rPr>
              <w:t>2</w:t>
            </w:r>
          </w:p>
        </w:tc>
        <w:tc>
          <w:tcPr>
            <w:tcW w:w="1701" w:type="dxa"/>
            <w:vAlign w:val="bottom"/>
            <w:hideMark/>
          </w:tcPr>
          <w:p w14:paraId="455CD4D2" w14:textId="6254D966" w:rsidR="00E2263D" w:rsidRPr="004926DD" w:rsidRDefault="00E2263D"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5F5095" w:rsidRPr="004926DD">
              <w:rPr>
                <w:rFonts w:ascii="Angsana New" w:hAnsi="Angsana New"/>
                <w:snapToGrid w:val="0"/>
                <w:sz w:val="28"/>
                <w:szCs w:val="28"/>
                <w:lang w:val="en-GB"/>
              </w:rPr>
              <w:t>1</w:t>
            </w:r>
          </w:p>
        </w:tc>
        <w:tc>
          <w:tcPr>
            <w:tcW w:w="1843" w:type="dxa"/>
            <w:vAlign w:val="bottom"/>
            <w:hideMark/>
          </w:tcPr>
          <w:p w14:paraId="155D5A2D" w14:textId="63ED3F57" w:rsidR="00E2263D" w:rsidRPr="004926DD" w:rsidRDefault="00E2263D"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rPr>
              <w:t>December 31, 202</w:t>
            </w:r>
            <w:r w:rsidR="005F5095" w:rsidRPr="004926DD">
              <w:rPr>
                <w:rFonts w:ascii="Angsana New" w:hAnsi="Angsana New"/>
                <w:snapToGrid w:val="0"/>
                <w:sz w:val="28"/>
                <w:szCs w:val="28"/>
              </w:rPr>
              <w:t>2</w:t>
            </w:r>
          </w:p>
        </w:tc>
        <w:tc>
          <w:tcPr>
            <w:tcW w:w="1701" w:type="dxa"/>
            <w:vAlign w:val="bottom"/>
            <w:hideMark/>
          </w:tcPr>
          <w:p w14:paraId="39593AAD" w14:textId="6CAFAAAA" w:rsidR="00E2263D" w:rsidRPr="004926DD" w:rsidRDefault="00E2263D"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lang w:val="en-GB"/>
              </w:rPr>
              <w:t>December 31, 202</w:t>
            </w:r>
            <w:r w:rsidR="005F5095" w:rsidRPr="004926DD">
              <w:rPr>
                <w:rFonts w:ascii="Angsana New" w:hAnsi="Angsana New"/>
                <w:snapToGrid w:val="0"/>
                <w:sz w:val="28"/>
                <w:szCs w:val="28"/>
                <w:lang w:val="en-GB"/>
              </w:rPr>
              <w:t>1</w:t>
            </w:r>
          </w:p>
        </w:tc>
      </w:tr>
      <w:tr w:rsidR="005F5095" w:rsidRPr="004926DD" w14:paraId="327B4043" w14:textId="77777777" w:rsidTr="0034177B">
        <w:tc>
          <w:tcPr>
            <w:tcW w:w="2551" w:type="dxa"/>
            <w:vAlign w:val="center"/>
            <w:hideMark/>
          </w:tcPr>
          <w:p w14:paraId="67959D31" w14:textId="0795A5E2" w:rsidR="005F5095" w:rsidRPr="004926DD" w:rsidRDefault="005F5095" w:rsidP="004926DD">
            <w:pPr>
              <w:spacing w:line="380" w:lineRule="exact"/>
              <w:ind w:left="33"/>
              <w:jc w:val="thaiDistribute"/>
              <w:rPr>
                <w:rFonts w:ascii="Angsana New" w:hAnsi="Angsana New"/>
                <w:sz w:val="28"/>
                <w:szCs w:val="28"/>
              </w:rPr>
            </w:pPr>
            <w:r w:rsidRPr="004926DD">
              <w:rPr>
                <w:rFonts w:ascii="Angsana New" w:hAnsi="Angsana New"/>
                <w:sz w:val="28"/>
                <w:szCs w:val="28"/>
              </w:rPr>
              <w:t>Subsidiaries</w:t>
            </w:r>
          </w:p>
        </w:tc>
        <w:tc>
          <w:tcPr>
            <w:tcW w:w="1843" w:type="dxa"/>
          </w:tcPr>
          <w:p w14:paraId="71BC5490" w14:textId="521F8669"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w:t>
            </w:r>
          </w:p>
        </w:tc>
        <w:tc>
          <w:tcPr>
            <w:tcW w:w="1701" w:type="dxa"/>
            <w:hideMark/>
          </w:tcPr>
          <w:p w14:paraId="61050A80" w14:textId="6F57F596"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 xml:space="preserve"> -   </w:t>
            </w:r>
          </w:p>
        </w:tc>
        <w:tc>
          <w:tcPr>
            <w:tcW w:w="1843" w:type="dxa"/>
            <w:hideMark/>
          </w:tcPr>
          <w:p w14:paraId="1970C9D0" w14:textId="5D6E4301"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248,247,878</w:t>
            </w:r>
          </w:p>
        </w:tc>
        <w:tc>
          <w:tcPr>
            <w:tcW w:w="1701" w:type="dxa"/>
            <w:hideMark/>
          </w:tcPr>
          <w:p w14:paraId="16FAE6F7" w14:textId="201BB1EE"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sz w:val="28"/>
                <w:szCs w:val="28"/>
                <w:cs/>
              </w:rPr>
              <w:t>296</w:t>
            </w:r>
            <w:r w:rsidRPr="004926DD">
              <w:rPr>
                <w:rFonts w:asciiTheme="majorBidi" w:hAnsiTheme="majorBidi" w:cstheme="majorBidi"/>
                <w:sz w:val="28"/>
                <w:szCs w:val="28"/>
              </w:rPr>
              <w:t>,</w:t>
            </w:r>
            <w:r w:rsidRPr="004926DD">
              <w:rPr>
                <w:rFonts w:asciiTheme="majorBidi" w:hAnsiTheme="majorBidi"/>
                <w:sz w:val="28"/>
                <w:szCs w:val="28"/>
                <w:cs/>
              </w:rPr>
              <w:t>299</w:t>
            </w:r>
            <w:r w:rsidRPr="004926DD">
              <w:rPr>
                <w:rFonts w:asciiTheme="majorBidi" w:hAnsiTheme="majorBidi" w:cstheme="majorBidi"/>
                <w:sz w:val="28"/>
                <w:szCs w:val="28"/>
              </w:rPr>
              <w:t>,</w:t>
            </w:r>
            <w:r w:rsidRPr="004926DD">
              <w:rPr>
                <w:rFonts w:asciiTheme="majorBidi" w:hAnsiTheme="majorBidi"/>
                <w:sz w:val="28"/>
                <w:szCs w:val="28"/>
                <w:cs/>
              </w:rPr>
              <w:t>489</w:t>
            </w:r>
          </w:p>
        </w:tc>
      </w:tr>
      <w:tr w:rsidR="005F5095" w:rsidRPr="004926DD" w14:paraId="3747503A" w14:textId="77777777" w:rsidTr="0034177B">
        <w:tc>
          <w:tcPr>
            <w:tcW w:w="2551" w:type="dxa"/>
            <w:vAlign w:val="center"/>
            <w:hideMark/>
          </w:tcPr>
          <w:p w14:paraId="3D5D1C76" w14:textId="3FB9A787" w:rsidR="005F5095" w:rsidRPr="004926DD" w:rsidRDefault="00972801" w:rsidP="004926DD">
            <w:pPr>
              <w:spacing w:line="380" w:lineRule="exact"/>
              <w:ind w:left="33"/>
              <w:jc w:val="thaiDistribute"/>
              <w:rPr>
                <w:rFonts w:ascii="Angsana New" w:hAnsi="Angsana New"/>
                <w:sz w:val="28"/>
                <w:szCs w:val="28"/>
              </w:rPr>
            </w:pPr>
            <w:r>
              <w:rPr>
                <w:rFonts w:ascii="Angsana New" w:hAnsi="Angsana New"/>
                <w:sz w:val="28"/>
                <w:szCs w:val="28"/>
              </w:rPr>
              <w:t>Joint ventures</w:t>
            </w:r>
          </w:p>
        </w:tc>
        <w:tc>
          <w:tcPr>
            <w:tcW w:w="1843" w:type="dxa"/>
            <w:hideMark/>
          </w:tcPr>
          <w:p w14:paraId="3819B7B4" w14:textId="5EAB9C4F" w:rsidR="005F5095" w:rsidRPr="004926DD" w:rsidRDefault="005F5095" w:rsidP="004926DD">
            <w:pPr>
              <w:spacing w:line="380" w:lineRule="exact"/>
              <w:jc w:val="right"/>
              <w:rPr>
                <w:rFonts w:ascii="Angsana New" w:hAnsi="Angsana New"/>
                <w:sz w:val="28"/>
                <w:szCs w:val="28"/>
                <w:cs/>
              </w:rPr>
            </w:pPr>
            <w:r w:rsidRPr="004926DD">
              <w:rPr>
                <w:rFonts w:asciiTheme="majorBidi" w:hAnsiTheme="majorBidi" w:cstheme="majorBidi"/>
                <w:sz w:val="28"/>
                <w:szCs w:val="28"/>
              </w:rPr>
              <w:t>2</w:t>
            </w:r>
            <w:r w:rsidR="005251AE" w:rsidRPr="004926DD">
              <w:rPr>
                <w:rFonts w:asciiTheme="majorBidi" w:hAnsiTheme="majorBidi" w:cstheme="majorBidi"/>
                <w:sz w:val="28"/>
                <w:szCs w:val="28"/>
              </w:rPr>
              <w:t>13</w:t>
            </w:r>
            <w:r w:rsidRPr="004926DD">
              <w:rPr>
                <w:rFonts w:asciiTheme="majorBidi" w:hAnsiTheme="majorBidi" w:cstheme="majorBidi"/>
                <w:sz w:val="28"/>
                <w:szCs w:val="28"/>
              </w:rPr>
              <w:t>,</w:t>
            </w:r>
            <w:r w:rsidR="005251AE" w:rsidRPr="004926DD">
              <w:rPr>
                <w:rFonts w:asciiTheme="majorBidi" w:hAnsiTheme="majorBidi" w:cstheme="majorBidi"/>
                <w:sz w:val="28"/>
                <w:szCs w:val="28"/>
              </w:rPr>
              <w:t>440</w:t>
            </w:r>
            <w:r w:rsidRPr="004926DD">
              <w:rPr>
                <w:rFonts w:asciiTheme="majorBidi" w:hAnsiTheme="majorBidi" w:cstheme="majorBidi"/>
                <w:sz w:val="28"/>
                <w:szCs w:val="28"/>
              </w:rPr>
              <w:t>,</w:t>
            </w:r>
            <w:r w:rsidR="005251AE" w:rsidRPr="004926DD">
              <w:rPr>
                <w:rFonts w:asciiTheme="majorBidi" w:hAnsiTheme="majorBidi" w:cstheme="majorBidi"/>
                <w:sz w:val="28"/>
                <w:szCs w:val="28"/>
              </w:rPr>
              <w:t>993</w:t>
            </w:r>
          </w:p>
        </w:tc>
        <w:tc>
          <w:tcPr>
            <w:tcW w:w="1701" w:type="dxa"/>
            <w:hideMark/>
          </w:tcPr>
          <w:p w14:paraId="4DA95041" w14:textId="1D55EDEC"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53,804,838</w:t>
            </w:r>
          </w:p>
        </w:tc>
        <w:tc>
          <w:tcPr>
            <w:tcW w:w="1843" w:type="dxa"/>
            <w:hideMark/>
          </w:tcPr>
          <w:p w14:paraId="73789B9C" w14:textId="6BC5D12A" w:rsidR="005F5095" w:rsidRPr="004926DD" w:rsidRDefault="005F5095" w:rsidP="004926DD">
            <w:pPr>
              <w:spacing w:line="380" w:lineRule="exact"/>
              <w:jc w:val="right"/>
              <w:rPr>
                <w:rFonts w:ascii="Angsana New" w:hAnsi="Angsana New"/>
                <w:sz w:val="28"/>
                <w:szCs w:val="28"/>
                <w:cs/>
              </w:rPr>
            </w:pPr>
            <w:r w:rsidRPr="004926DD">
              <w:rPr>
                <w:rFonts w:asciiTheme="majorBidi" w:hAnsiTheme="majorBidi" w:cstheme="majorBidi"/>
                <w:sz w:val="28"/>
                <w:szCs w:val="28"/>
              </w:rPr>
              <w:t>237,447,650</w:t>
            </w:r>
          </w:p>
        </w:tc>
        <w:tc>
          <w:tcPr>
            <w:tcW w:w="1701" w:type="dxa"/>
            <w:hideMark/>
          </w:tcPr>
          <w:p w14:paraId="74F6B33E" w14:textId="62CA87B0"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53,804,838</w:t>
            </w:r>
          </w:p>
        </w:tc>
      </w:tr>
      <w:tr w:rsidR="005F5095" w:rsidRPr="004926DD" w14:paraId="5A83612B" w14:textId="77777777" w:rsidTr="0034177B">
        <w:tc>
          <w:tcPr>
            <w:tcW w:w="2551" w:type="dxa"/>
            <w:vAlign w:val="center"/>
          </w:tcPr>
          <w:p w14:paraId="33B5BE8E" w14:textId="376A6635" w:rsidR="005F5095" w:rsidRPr="004926DD" w:rsidRDefault="005F5095" w:rsidP="004926DD">
            <w:pPr>
              <w:spacing w:line="380" w:lineRule="exact"/>
              <w:ind w:left="33"/>
              <w:jc w:val="thaiDistribute"/>
              <w:rPr>
                <w:rFonts w:ascii="Angsana New" w:hAnsi="Angsana New"/>
                <w:sz w:val="28"/>
              </w:rPr>
            </w:pPr>
            <w:r w:rsidRPr="004926DD">
              <w:rPr>
                <w:rFonts w:asciiTheme="majorBidi" w:hAnsiTheme="majorBidi" w:cstheme="majorBidi"/>
                <w:sz w:val="28"/>
                <w:szCs w:val="28"/>
              </w:rPr>
              <w:t>Related parties</w:t>
            </w:r>
          </w:p>
        </w:tc>
        <w:tc>
          <w:tcPr>
            <w:tcW w:w="1843" w:type="dxa"/>
          </w:tcPr>
          <w:p w14:paraId="5E5C1B23" w14:textId="0EC44F32"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4,310,829</w:t>
            </w:r>
          </w:p>
        </w:tc>
        <w:tc>
          <w:tcPr>
            <w:tcW w:w="1701" w:type="dxa"/>
          </w:tcPr>
          <w:p w14:paraId="0E89E77B" w14:textId="1C1EE5FE"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w:t>
            </w:r>
          </w:p>
        </w:tc>
        <w:tc>
          <w:tcPr>
            <w:tcW w:w="1843" w:type="dxa"/>
          </w:tcPr>
          <w:p w14:paraId="5B822463" w14:textId="6869F6EC"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w:t>
            </w:r>
          </w:p>
        </w:tc>
        <w:tc>
          <w:tcPr>
            <w:tcW w:w="1701" w:type="dxa"/>
          </w:tcPr>
          <w:p w14:paraId="2ABAC77A" w14:textId="443297AC" w:rsidR="005F5095" w:rsidRPr="004926DD" w:rsidRDefault="005F5095" w:rsidP="004926DD">
            <w:pPr>
              <w:spacing w:line="380" w:lineRule="exact"/>
              <w:jc w:val="right"/>
              <w:rPr>
                <w:rFonts w:ascii="Angsana New" w:hAnsi="Angsana New"/>
                <w:sz w:val="28"/>
                <w:szCs w:val="28"/>
              </w:rPr>
            </w:pPr>
            <w:r w:rsidRPr="004926DD">
              <w:rPr>
                <w:rFonts w:asciiTheme="majorBidi" w:hAnsiTheme="majorBidi" w:cstheme="majorBidi"/>
                <w:sz w:val="28"/>
                <w:szCs w:val="28"/>
              </w:rPr>
              <w:t>-</w:t>
            </w:r>
          </w:p>
        </w:tc>
      </w:tr>
      <w:tr w:rsidR="005F5095" w:rsidRPr="004926DD" w14:paraId="7BE3DCA5" w14:textId="77777777" w:rsidTr="0034177B">
        <w:tc>
          <w:tcPr>
            <w:tcW w:w="2551" w:type="dxa"/>
            <w:vAlign w:val="center"/>
          </w:tcPr>
          <w:p w14:paraId="371923D8" w14:textId="342E0945" w:rsidR="005F5095" w:rsidRPr="004926DD" w:rsidRDefault="005F5095" w:rsidP="004926DD">
            <w:pPr>
              <w:spacing w:line="380" w:lineRule="exact"/>
              <w:ind w:left="33"/>
              <w:jc w:val="thaiDistribute"/>
              <w:rPr>
                <w:rFonts w:ascii="Angsana New" w:hAnsi="Angsana New"/>
                <w:sz w:val="28"/>
                <w:szCs w:val="28"/>
                <w:cs/>
              </w:rPr>
            </w:pPr>
            <w:r w:rsidRPr="004926DD">
              <w:rPr>
                <w:rFonts w:ascii="Angsana New" w:hAnsi="Angsana New"/>
                <w:sz w:val="28"/>
                <w:szCs w:val="28"/>
              </w:rPr>
              <w:t>Key management of</w:t>
            </w:r>
          </w:p>
        </w:tc>
        <w:tc>
          <w:tcPr>
            <w:tcW w:w="1843" w:type="dxa"/>
          </w:tcPr>
          <w:p w14:paraId="5A80ECC2" w14:textId="4721EB7B" w:rsidR="005F5095" w:rsidRPr="004926DD" w:rsidRDefault="005F5095" w:rsidP="004926DD">
            <w:pPr>
              <w:spacing w:line="380" w:lineRule="exact"/>
              <w:jc w:val="right"/>
              <w:rPr>
                <w:rFonts w:ascii="Angsana New" w:hAnsi="Angsana New"/>
                <w:sz w:val="28"/>
                <w:szCs w:val="28"/>
              </w:rPr>
            </w:pPr>
          </w:p>
        </w:tc>
        <w:tc>
          <w:tcPr>
            <w:tcW w:w="1701" w:type="dxa"/>
          </w:tcPr>
          <w:p w14:paraId="1F07BFC5" w14:textId="2DB65685" w:rsidR="005F5095" w:rsidRPr="004926DD" w:rsidRDefault="005F5095" w:rsidP="004926DD">
            <w:pPr>
              <w:spacing w:line="380" w:lineRule="exact"/>
              <w:jc w:val="right"/>
              <w:rPr>
                <w:rFonts w:ascii="Angsana New" w:hAnsi="Angsana New"/>
                <w:sz w:val="28"/>
                <w:szCs w:val="28"/>
              </w:rPr>
            </w:pPr>
          </w:p>
        </w:tc>
        <w:tc>
          <w:tcPr>
            <w:tcW w:w="1843" w:type="dxa"/>
          </w:tcPr>
          <w:p w14:paraId="0754B49F" w14:textId="71BAFE2F" w:rsidR="005F5095" w:rsidRPr="004926DD" w:rsidRDefault="005F5095" w:rsidP="004926DD">
            <w:pPr>
              <w:spacing w:line="380" w:lineRule="exact"/>
              <w:jc w:val="right"/>
              <w:rPr>
                <w:rFonts w:ascii="Angsana New" w:hAnsi="Angsana New"/>
                <w:sz w:val="28"/>
                <w:szCs w:val="28"/>
              </w:rPr>
            </w:pPr>
          </w:p>
        </w:tc>
        <w:tc>
          <w:tcPr>
            <w:tcW w:w="1701" w:type="dxa"/>
          </w:tcPr>
          <w:p w14:paraId="57A1F93F" w14:textId="024A26B1" w:rsidR="005F5095" w:rsidRPr="004926DD" w:rsidRDefault="005F5095" w:rsidP="004926DD">
            <w:pPr>
              <w:spacing w:line="380" w:lineRule="exact"/>
              <w:jc w:val="right"/>
              <w:rPr>
                <w:rFonts w:ascii="Angsana New" w:hAnsi="Angsana New"/>
                <w:sz w:val="28"/>
                <w:szCs w:val="28"/>
              </w:rPr>
            </w:pPr>
          </w:p>
        </w:tc>
      </w:tr>
      <w:tr w:rsidR="00616685" w:rsidRPr="004926DD" w14:paraId="5C9A634D" w14:textId="77777777" w:rsidTr="0034177B">
        <w:tc>
          <w:tcPr>
            <w:tcW w:w="2551" w:type="dxa"/>
          </w:tcPr>
          <w:p w14:paraId="45DDA0E7" w14:textId="53C0D8A7" w:rsidR="00616685" w:rsidRPr="004926DD" w:rsidRDefault="00616685" w:rsidP="004926DD">
            <w:pPr>
              <w:spacing w:line="380" w:lineRule="exact"/>
              <w:ind w:left="33"/>
              <w:jc w:val="thaiDistribute"/>
              <w:rPr>
                <w:rFonts w:ascii="Angsana New" w:hAnsi="Angsana New"/>
                <w:sz w:val="28"/>
                <w:szCs w:val="28"/>
              </w:rPr>
            </w:pPr>
            <w:r w:rsidRPr="004926DD">
              <w:rPr>
                <w:rFonts w:ascii="Angsana New" w:hAnsi="Angsana New"/>
                <w:sz w:val="28"/>
                <w:szCs w:val="28"/>
              </w:rPr>
              <w:t xml:space="preserve">     Subsidiaries</w:t>
            </w:r>
          </w:p>
        </w:tc>
        <w:tc>
          <w:tcPr>
            <w:tcW w:w="1843" w:type="dxa"/>
          </w:tcPr>
          <w:p w14:paraId="6272A3F8" w14:textId="38753BC3" w:rsidR="00616685" w:rsidRPr="004926DD" w:rsidRDefault="00616685" w:rsidP="004926DD">
            <w:pPr>
              <w:pBdr>
                <w:bottom w:val="single" w:sz="4" w:space="1" w:color="auto"/>
              </w:pBdr>
              <w:spacing w:line="380" w:lineRule="exact"/>
              <w:jc w:val="right"/>
              <w:rPr>
                <w:rFonts w:ascii="Angsana New" w:hAnsi="Angsana New"/>
                <w:sz w:val="28"/>
                <w:szCs w:val="28"/>
              </w:rPr>
            </w:pPr>
            <w:r w:rsidRPr="004926DD">
              <w:rPr>
                <w:rFonts w:asciiTheme="majorBidi" w:hAnsiTheme="majorBidi" w:cstheme="majorBidi"/>
                <w:sz w:val="28"/>
                <w:szCs w:val="28"/>
              </w:rPr>
              <w:t>14,019</w:t>
            </w:r>
          </w:p>
        </w:tc>
        <w:tc>
          <w:tcPr>
            <w:tcW w:w="1701" w:type="dxa"/>
          </w:tcPr>
          <w:p w14:paraId="63094A11" w14:textId="1D820437" w:rsidR="00616685" w:rsidRPr="004926DD" w:rsidRDefault="00616685" w:rsidP="004926DD">
            <w:pPr>
              <w:pBdr>
                <w:bottom w:val="single" w:sz="4" w:space="1" w:color="auto"/>
              </w:pBdr>
              <w:spacing w:line="380" w:lineRule="exact"/>
              <w:jc w:val="right"/>
              <w:rPr>
                <w:rFonts w:ascii="Angsana New" w:hAnsi="Angsana New"/>
                <w:sz w:val="28"/>
                <w:szCs w:val="28"/>
              </w:rPr>
            </w:pPr>
            <w:r w:rsidRPr="004926DD">
              <w:rPr>
                <w:rFonts w:asciiTheme="majorBidi" w:hAnsiTheme="majorBidi" w:cstheme="majorBidi"/>
                <w:sz w:val="28"/>
                <w:szCs w:val="28"/>
              </w:rPr>
              <w:t xml:space="preserve"> 13,084 </w:t>
            </w:r>
          </w:p>
        </w:tc>
        <w:tc>
          <w:tcPr>
            <w:tcW w:w="1843" w:type="dxa"/>
          </w:tcPr>
          <w:p w14:paraId="766B5A5F" w14:textId="3116105A" w:rsidR="00616685" w:rsidRPr="004926DD" w:rsidRDefault="00616685" w:rsidP="004926DD">
            <w:pPr>
              <w:pBdr>
                <w:bottom w:val="single" w:sz="4" w:space="1" w:color="auto"/>
              </w:pBdr>
              <w:spacing w:line="380" w:lineRule="exact"/>
              <w:jc w:val="right"/>
              <w:rPr>
                <w:rFonts w:ascii="Angsana New" w:hAnsi="Angsana New"/>
                <w:sz w:val="28"/>
                <w:szCs w:val="28"/>
              </w:rPr>
            </w:pPr>
            <w:r w:rsidRPr="004926DD">
              <w:rPr>
                <w:rFonts w:asciiTheme="majorBidi" w:hAnsiTheme="majorBidi" w:cstheme="majorBidi"/>
                <w:b/>
                <w:bCs/>
                <w:sz w:val="28"/>
                <w:szCs w:val="28"/>
              </w:rPr>
              <w:t>-</w:t>
            </w:r>
          </w:p>
        </w:tc>
        <w:tc>
          <w:tcPr>
            <w:tcW w:w="1701" w:type="dxa"/>
          </w:tcPr>
          <w:p w14:paraId="0F76D372" w14:textId="1C7D16C7" w:rsidR="00616685" w:rsidRPr="004926DD" w:rsidRDefault="00616685" w:rsidP="004926DD">
            <w:pPr>
              <w:pBdr>
                <w:bottom w:val="single" w:sz="4" w:space="1" w:color="auto"/>
              </w:pBdr>
              <w:spacing w:line="380" w:lineRule="exact"/>
              <w:jc w:val="right"/>
              <w:rPr>
                <w:rFonts w:ascii="Angsana New" w:hAnsi="Angsana New"/>
                <w:sz w:val="28"/>
                <w:szCs w:val="28"/>
              </w:rPr>
            </w:pPr>
            <w:r w:rsidRPr="004926DD">
              <w:rPr>
                <w:rFonts w:asciiTheme="majorBidi" w:hAnsiTheme="majorBidi"/>
                <w:b/>
                <w:bCs/>
                <w:sz w:val="28"/>
                <w:szCs w:val="28"/>
              </w:rPr>
              <w:t>-</w:t>
            </w:r>
          </w:p>
        </w:tc>
      </w:tr>
      <w:tr w:rsidR="00616685" w:rsidRPr="004926DD" w14:paraId="3DA71B90" w14:textId="77777777" w:rsidTr="00392CBA">
        <w:trPr>
          <w:trHeight w:val="523"/>
        </w:trPr>
        <w:tc>
          <w:tcPr>
            <w:tcW w:w="2551" w:type="dxa"/>
            <w:vAlign w:val="center"/>
            <w:hideMark/>
          </w:tcPr>
          <w:p w14:paraId="29E0653A" w14:textId="0D105C8F" w:rsidR="00616685" w:rsidRPr="004926DD" w:rsidRDefault="00616685" w:rsidP="004926DD">
            <w:pPr>
              <w:spacing w:line="380" w:lineRule="exact"/>
              <w:ind w:left="884"/>
              <w:jc w:val="thaiDistribute"/>
              <w:rPr>
                <w:rFonts w:ascii="Angsana New" w:hAnsi="Angsana New"/>
                <w:sz w:val="28"/>
                <w:szCs w:val="28"/>
              </w:rPr>
            </w:pPr>
            <w:r w:rsidRPr="004926DD">
              <w:rPr>
                <w:rFonts w:ascii="Angsana New" w:hAnsi="Angsana New"/>
                <w:sz w:val="28"/>
                <w:szCs w:val="28"/>
              </w:rPr>
              <w:t>Total</w:t>
            </w:r>
          </w:p>
        </w:tc>
        <w:tc>
          <w:tcPr>
            <w:tcW w:w="1843" w:type="dxa"/>
            <w:hideMark/>
          </w:tcPr>
          <w:p w14:paraId="20983D43" w14:textId="0F4AC6CD" w:rsidR="00616685" w:rsidRPr="004926DD" w:rsidRDefault="00616685" w:rsidP="004926DD">
            <w:pPr>
              <w:pBdr>
                <w:bottom w:val="double" w:sz="4" w:space="1" w:color="auto"/>
              </w:pBdr>
              <w:spacing w:line="380" w:lineRule="exact"/>
              <w:jc w:val="right"/>
              <w:rPr>
                <w:rFonts w:ascii="Angsana New" w:hAnsi="Angsana New"/>
                <w:sz w:val="28"/>
                <w:szCs w:val="28"/>
                <w:cs/>
              </w:rPr>
            </w:pPr>
            <w:r w:rsidRPr="004926DD">
              <w:rPr>
                <w:rFonts w:asciiTheme="majorBidi" w:hAnsiTheme="majorBidi" w:cstheme="majorBidi"/>
                <w:sz w:val="28"/>
                <w:szCs w:val="28"/>
              </w:rPr>
              <w:t>2</w:t>
            </w:r>
            <w:r w:rsidR="005251AE" w:rsidRPr="004926DD">
              <w:rPr>
                <w:rFonts w:asciiTheme="majorBidi" w:hAnsiTheme="majorBidi" w:cstheme="majorBidi"/>
                <w:sz w:val="28"/>
                <w:szCs w:val="28"/>
              </w:rPr>
              <w:t>17</w:t>
            </w:r>
            <w:r w:rsidRPr="004926DD">
              <w:rPr>
                <w:rFonts w:asciiTheme="majorBidi" w:hAnsiTheme="majorBidi" w:cstheme="majorBidi"/>
                <w:sz w:val="28"/>
                <w:szCs w:val="28"/>
              </w:rPr>
              <w:t>,</w:t>
            </w:r>
            <w:r w:rsidR="005251AE" w:rsidRPr="004926DD">
              <w:rPr>
                <w:rFonts w:asciiTheme="majorBidi" w:hAnsiTheme="majorBidi" w:cstheme="majorBidi"/>
                <w:sz w:val="28"/>
                <w:szCs w:val="28"/>
              </w:rPr>
              <w:t>765</w:t>
            </w:r>
            <w:r w:rsidRPr="004926DD">
              <w:rPr>
                <w:rFonts w:asciiTheme="majorBidi" w:hAnsiTheme="majorBidi" w:cstheme="majorBidi"/>
                <w:sz w:val="28"/>
                <w:szCs w:val="28"/>
              </w:rPr>
              <w:t>,</w:t>
            </w:r>
            <w:r w:rsidR="005251AE" w:rsidRPr="004926DD">
              <w:rPr>
                <w:rFonts w:asciiTheme="majorBidi" w:hAnsiTheme="majorBidi" w:cstheme="majorBidi"/>
                <w:sz w:val="28"/>
                <w:szCs w:val="28"/>
              </w:rPr>
              <w:t>851</w:t>
            </w:r>
          </w:p>
        </w:tc>
        <w:tc>
          <w:tcPr>
            <w:tcW w:w="1701" w:type="dxa"/>
            <w:hideMark/>
          </w:tcPr>
          <w:p w14:paraId="0B72E8FE" w14:textId="6C5C9627" w:rsidR="00616685" w:rsidRPr="004926DD" w:rsidRDefault="00616685" w:rsidP="004926DD">
            <w:pPr>
              <w:pBdr>
                <w:bottom w:val="double" w:sz="4" w:space="1" w:color="auto"/>
              </w:pBdr>
              <w:spacing w:line="380" w:lineRule="exact"/>
              <w:jc w:val="right"/>
              <w:rPr>
                <w:rFonts w:ascii="Angsana New" w:hAnsi="Angsana New"/>
                <w:sz w:val="28"/>
                <w:szCs w:val="28"/>
              </w:rPr>
            </w:pPr>
            <w:r w:rsidRPr="004926DD">
              <w:rPr>
                <w:rFonts w:asciiTheme="majorBidi" w:hAnsiTheme="majorBidi" w:cstheme="majorBidi"/>
                <w:sz w:val="28"/>
                <w:szCs w:val="28"/>
              </w:rPr>
              <w:t>53,817,922</w:t>
            </w:r>
          </w:p>
        </w:tc>
        <w:tc>
          <w:tcPr>
            <w:tcW w:w="1843" w:type="dxa"/>
            <w:hideMark/>
          </w:tcPr>
          <w:p w14:paraId="52610DD9" w14:textId="138ACDAF" w:rsidR="00616685" w:rsidRPr="004926DD" w:rsidRDefault="00616685" w:rsidP="004926DD">
            <w:pPr>
              <w:pBdr>
                <w:bottom w:val="double" w:sz="4" w:space="1" w:color="auto"/>
              </w:pBdr>
              <w:spacing w:line="380" w:lineRule="exact"/>
              <w:jc w:val="right"/>
              <w:rPr>
                <w:rFonts w:ascii="Angsana New" w:hAnsi="Angsana New"/>
                <w:sz w:val="28"/>
                <w:szCs w:val="28"/>
              </w:rPr>
            </w:pPr>
            <w:r w:rsidRPr="004926DD">
              <w:rPr>
                <w:rFonts w:asciiTheme="majorBidi" w:hAnsiTheme="majorBidi" w:cstheme="majorBidi"/>
                <w:sz w:val="28"/>
                <w:szCs w:val="28"/>
              </w:rPr>
              <w:t>485,695,528</w:t>
            </w:r>
          </w:p>
        </w:tc>
        <w:tc>
          <w:tcPr>
            <w:tcW w:w="1701" w:type="dxa"/>
            <w:hideMark/>
          </w:tcPr>
          <w:p w14:paraId="705D12CC" w14:textId="029DFEF1" w:rsidR="00616685" w:rsidRPr="004926DD" w:rsidRDefault="00616685" w:rsidP="004926DD">
            <w:pPr>
              <w:pBdr>
                <w:bottom w:val="double" w:sz="4" w:space="1" w:color="auto"/>
              </w:pBdr>
              <w:spacing w:line="380" w:lineRule="exact"/>
              <w:jc w:val="right"/>
              <w:rPr>
                <w:rFonts w:ascii="Angsana New" w:hAnsi="Angsana New"/>
                <w:sz w:val="28"/>
                <w:szCs w:val="28"/>
              </w:rPr>
            </w:pPr>
            <w:r w:rsidRPr="004926DD">
              <w:rPr>
                <w:rFonts w:asciiTheme="majorBidi" w:hAnsiTheme="majorBidi" w:cstheme="majorBidi"/>
                <w:sz w:val="28"/>
                <w:szCs w:val="28"/>
              </w:rPr>
              <w:t>350,104,327</w:t>
            </w:r>
          </w:p>
        </w:tc>
      </w:tr>
    </w:tbl>
    <w:bookmarkEnd w:id="5"/>
    <w:p w14:paraId="1C5E1DA8" w14:textId="317510DA" w:rsidR="00FA3500" w:rsidRPr="004926DD" w:rsidRDefault="005F5095" w:rsidP="004926DD">
      <w:pPr>
        <w:tabs>
          <w:tab w:val="left" w:pos="1080"/>
        </w:tabs>
        <w:spacing w:after="0" w:line="380" w:lineRule="exact"/>
        <w:jc w:val="thaiDistribute"/>
        <w:rPr>
          <w:rFonts w:ascii="Angsana New" w:hAnsi="Angsana New" w:cs="Angsana New"/>
          <w:sz w:val="28"/>
        </w:rPr>
      </w:pPr>
      <w:r w:rsidRPr="004926DD">
        <w:rPr>
          <w:rFonts w:ascii="Angsana New" w:hAnsi="Angsana New" w:cs="Angsana New"/>
          <w:sz w:val="28"/>
        </w:rPr>
        <w:tab/>
        <w:t>31.2.2 Other income</w:t>
      </w:r>
    </w:p>
    <w:tbl>
      <w:tblPr>
        <w:tblStyle w:val="TableGrid"/>
        <w:tblW w:w="94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01"/>
        <w:gridCol w:w="1701"/>
        <w:gridCol w:w="1843"/>
        <w:gridCol w:w="1701"/>
      </w:tblGrid>
      <w:tr w:rsidR="005F5095" w:rsidRPr="004926DD" w14:paraId="0B80629C" w14:textId="77777777" w:rsidTr="0034177B">
        <w:tc>
          <w:tcPr>
            <w:tcW w:w="2551" w:type="dxa"/>
            <w:vAlign w:val="center"/>
          </w:tcPr>
          <w:p w14:paraId="78ECC225" w14:textId="43F2E029" w:rsidR="005F5095" w:rsidRPr="004926DD" w:rsidRDefault="005F5095" w:rsidP="004926DD">
            <w:pPr>
              <w:spacing w:line="380" w:lineRule="exact"/>
              <w:ind w:left="33"/>
              <w:jc w:val="thaiDistribute"/>
              <w:rPr>
                <w:rFonts w:ascii="Angsana New" w:hAnsi="Angsana New"/>
                <w:sz w:val="28"/>
                <w:szCs w:val="28"/>
              </w:rPr>
            </w:pPr>
            <w:r w:rsidRPr="004926DD">
              <w:rPr>
                <w:rFonts w:asciiTheme="majorBidi" w:hAnsiTheme="majorBidi" w:cstheme="majorBidi"/>
                <w:sz w:val="28"/>
              </w:rPr>
              <w:tab/>
            </w:r>
          </w:p>
        </w:tc>
        <w:tc>
          <w:tcPr>
            <w:tcW w:w="3402" w:type="dxa"/>
            <w:gridSpan w:val="2"/>
            <w:vAlign w:val="center"/>
            <w:hideMark/>
          </w:tcPr>
          <w:p w14:paraId="2DE0F4F0" w14:textId="77777777" w:rsidR="005F5095" w:rsidRPr="004926DD" w:rsidRDefault="005F5095" w:rsidP="004926DD">
            <w:pPr>
              <w:pBdr>
                <w:bottom w:val="single" w:sz="4" w:space="0" w:color="auto"/>
              </w:pBdr>
              <w:spacing w:line="380" w:lineRule="exact"/>
              <w:jc w:val="center"/>
              <w:rPr>
                <w:rFonts w:ascii="Angsana New" w:hAnsi="Angsana New"/>
                <w:sz w:val="28"/>
                <w:szCs w:val="28"/>
              </w:rPr>
            </w:pPr>
            <w:r w:rsidRPr="004926DD">
              <w:rPr>
                <w:rFonts w:ascii="Angsana New" w:hAnsi="Angsana New"/>
                <w:sz w:val="28"/>
                <w:szCs w:val="28"/>
              </w:rPr>
              <w:t>Consolidated financial statements (Baht)</w:t>
            </w:r>
          </w:p>
        </w:tc>
        <w:tc>
          <w:tcPr>
            <w:tcW w:w="3544" w:type="dxa"/>
            <w:gridSpan w:val="2"/>
            <w:vAlign w:val="center"/>
            <w:hideMark/>
          </w:tcPr>
          <w:p w14:paraId="5C718ECE" w14:textId="59DA9D32" w:rsidR="005F5095" w:rsidRPr="004926DD" w:rsidRDefault="005F5095" w:rsidP="004926DD">
            <w:pPr>
              <w:pBdr>
                <w:bottom w:val="single" w:sz="4" w:space="0" w:color="auto"/>
              </w:pBdr>
              <w:spacing w:line="380" w:lineRule="exact"/>
              <w:jc w:val="center"/>
              <w:rPr>
                <w:rFonts w:ascii="Angsana New" w:hAnsi="Angsana New"/>
                <w:sz w:val="28"/>
                <w:szCs w:val="28"/>
              </w:rPr>
            </w:pPr>
            <w:r w:rsidRPr="004926DD">
              <w:rPr>
                <w:rFonts w:ascii="Angsana New" w:hAnsi="Angsana New"/>
                <w:sz w:val="28"/>
                <w:szCs w:val="28"/>
              </w:rPr>
              <w:t>Separate financial statements (Baht)</w:t>
            </w:r>
          </w:p>
        </w:tc>
      </w:tr>
      <w:tr w:rsidR="005F5095" w:rsidRPr="004926DD" w14:paraId="2AB7F03A" w14:textId="77777777" w:rsidTr="0034177B">
        <w:tc>
          <w:tcPr>
            <w:tcW w:w="2551" w:type="dxa"/>
            <w:vAlign w:val="center"/>
          </w:tcPr>
          <w:p w14:paraId="5753B21E" w14:textId="77777777" w:rsidR="005F5095" w:rsidRPr="004926DD" w:rsidRDefault="005F5095" w:rsidP="004926DD">
            <w:pPr>
              <w:spacing w:line="380" w:lineRule="exact"/>
              <w:ind w:left="33"/>
              <w:jc w:val="thaiDistribute"/>
              <w:rPr>
                <w:rFonts w:ascii="Angsana New" w:hAnsi="Angsana New"/>
                <w:b/>
                <w:bCs/>
                <w:sz w:val="28"/>
                <w:szCs w:val="28"/>
              </w:rPr>
            </w:pPr>
          </w:p>
        </w:tc>
        <w:tc>
          <w:tcPr>
            <w:tcW w:w="1701" w:type="dxa"/>
            <w:vAlign w:val="bottom"/>
            <w:hideMark/>
          </w:tcPr>
          <w:p w14:paraId="40E5129F" w14:textId="77777777" w:rsidR="005F5095" w:rsidRPr="004926DD" w:rsidRDefault="005F5095"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rPr>
              <w:t>December 31, 2022</w:t>
            </w:r>
          </w:p>
        </w:tc>
        <w:tc>
          <w:tcPr>
            <w:tcW w:w="1701" w:type="dxa"/>
            <w:vAlign w:val="bottom"/>
            <w:hideMark/>
          </w:tcPr>
          <w:p w14:paraId="2F0842EB" w14:textId="77777777" w:rsidR="005F5095" w:rsidRPr="004926DD" w:rsidRDefault="005F5095"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lang w:val="en-GB"/>
              </w:rPr>
              <w:t>December 31, 2021</w:t>
            </w:r>
          </w:p>
        </w:tc>
        <w:tc>
          <w:tcPr>
            <w:tcW w:w="1843" w:type="dxa"/>
            <w:vAlign w:val="bottom"/>
            <w:hideMark/>
          </w:tcPr>
          <w:p w14:paraId="6AFBED16" w14:textId="77777777" w:rsidR="005F5095" w:rsidRPr="004926DD" w:rsidRDefault="005F5095"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rPr>
              <w:t>December 31, 2022</w:t>
            </w:r>
          </w:p>
        </w:tc>
        <w:tc>
          <w:tcPr>
            <w:tcW w:w="1701" w:type="dxa"/>
            <w:vAlign w:val="bottom"/>
            <w:hideMark/>
          </w:tcPr>
          <w:p w14:paraId="5DC35C47" w14:textId="77777777" w:rsidR="005F5095" w:rsidRPr="004926DD" w:rsidRDefault="005F5095" w:rsidP="004926DD">
            <w:pPr>
              <w:pBdr>
                <w:bottom w:val="single" w:sz="4" w:space="1" w:color="auto"/>
              </w:pBdr>
              <w:spacing w:line="380" w:lineRule="exact"/>
              <w:jc w:val="center"/>
              <w:rPr>
                <w:rFonts w:ascii="Angsana New" w:hAnsi="Angsana New"/>
                <w:sz w:val="28"/>
                <w:szCs w:val="28"/>
              </w:rPr>
            </w:pPr>
            <w:r w:rsidRPr="004926DD">
              <w:rPr>
                <w:rFonts w:ascii="Angsana New" w:hAnsi="Angsana New"/>
                <w:snapToGrid w:val="0"/>
                <w:sz w:val="28"/>
                <w:szCs w:val="28"/>
                <w:lang w:val="en-GB"/>
              </w:rPr>
              <w:t>December 31, 2021</w:t>
            </w:r>
          </w:p>
        </w:tc>
      </w:tr>
      <w:tr w:rsidR="005F5095" w:rsidRPr="004926DD" w14:paraId="64F8B489" w14:textId="77777777" w:rsidTr="0034177B">
        <w:tc>
          <w:tcPr>
            <w:tcW w:w="2551" w:type="dxa"/>
            <w:vAlign w:val="center"/>
            <w:hideMark/>
          </w:tcPr>
          <w:p w14:paraId="33267E2B" w14:textId="103FFE07" w:rsidR="005F5095" w:rsidRPr="004926DD" w:rsidRDefault="00972801" w:rsidP="004926DD">
            <w:pPr>
              <w:spacing w:line="380" w:lineRule="exact"/>
              <w:ind w:left="33"/>
              <w:jc w:val="thaiDistribute"/>
              <w:rPr>
                <w:rFonts w:ascii="Angsana New" w:hAnsi="Angsana New"/>
                <w:sz w:val="28"/>
                <w:szCs w:val="28"/>
              </w:rPr>
            </w:pPr>
            <w:r>
              <w:rPr>
                <w:rFonts w:ascii="Angsana New" w:hAnsi="Angsana New"/>
                <w:sz w:val="28"/>
                <w:szCs w:val="28"/>
              </w:rPr>
              <w:t>Joint ventures</w:t>
            </w:r>
          </w:p>
        </w:tc>
        <w:tc>
          <w:tcPr>
            <w:tcW w:w="1701" w:type="dxa"/>
            <w:hideMark/>
          </w:tcPr>
          <w:p w14:paraId="66C30E50" w14:textId="46F2A1F9" w:rsidR="005F5095" w:rsidRPr="004926DD" w:rsidRDefault="005F5095" w:rsidP="004926DD">
            <w:pPr>
              <w:pBdr>
                <w:bottom w:val="double" w:sz="4" w:space="1" w:color="auto"/>
              </w:pBdr>
              <w:spacing w:line="440" w:lineRule="exact"/>
              <w:jc w:val="right"/>
              <w:rPr>
                <w:rFonts w:ascii="Angsana New" w:hAnsi="Angsana New"/>
                <w:sz w:val="28"/>
                <w:szCs w:val="28"/>
                <w:cs/>
              </w:rPr>
            </w:pPr>
            <w:r w:rsidRPr="004926DD">
              <w:rPr>
                <w:rFonts w:asciiTheme="majorBidi" w:hAnsiTheme="majorBidi" w:cstheme="majorBidi"/>
                <w:sz w:val="28"/>
                <w:szCs w:val="28"/>
              </w:rPr>
              <w:t>5,755,891</w:t>
            </w:r>
          </w:p>
        </w:tc>
        <w:tc>
          <w:tcPr>
            <w:tcW w:w="1701" w:type="dxa"/>
            <w:hideMark/>
          </w:tcPr>
          <w:p w14:paraId="6408F2F8" w14:textId="65BC5FD2" w:rsidR="005F5095" w:rsidRPr="004926DD" w:rsidRDefault="005F5095" w:rsidP="004926DD">
            <w:pPr>
              <w:pBdr>
                <w:bottom w:val="double" w:sz="4" w:space="1" w:color="auto"/>
              </w:pBdr>
              <w:spacing w:line="440" w:lineRule="exact"/>
              <w:jc w:val="right"/>
              <w:rPr>
                <w:rFonts w:ascii="Angsana New" w:hAnsi="Angsana New"/>
                <w:sz w:val="28"/>
                <w:szCs w:val="28"/>
              </w:rPr>
            </w:pPr>
            <w:r w:rsidRPr="004926DD">
              <w:rPr>
                <w:rFonts w:asciiTheme="majorBidi" w:hAnsiTheme="majorBidi" w:cstheme="majorBidi"/>
                <w:sz w:val="28"/>
                <w:szCs w:val="28"/>
              </w:rPr>
              <w:t>-</w:t>
            </w:r>
          </w:p>
        </w:tc>
        <w:tc>
          <w:tcPr>
            <w:tcW w:w="1843" w:type="dxa"/>
            <w:hideMark/>
          </w:tcPr>
          <w:p w14:paraId="465E011D" w14:textId="0A931BDB" w:rsidR="005F5095" w:rsidRPr="004926DD" w:rsidRDefault="005F5095" w:rsidP="004926DD">
            <w:pPr>
              <w:pBdr>
                <w:bottom w:val="double" w:sz="4" w:space="1" w:color="auto"/>
              </w:pBdr>
              <w:spacing w:line="440" w:lineRule="exact"/>
              <w:jc w:val="right"/>
              <w:rPr>
                <w:rFonts w:ascii="Angsana New" w:hAnsi="Angsana New"/>
                <w:sz w:val="28"/>
                <w:szCs w:val="28"/>
                <w:cs/>
              </w:rPr>
            </w:pPr>
            <w:r w:rsidRPr="004926DD">
              <w:rPr>
                <w:rFonts w:asciiTheme="majorBidi" w:hAnsiTheme="majorBidi" w:cstheme="majorBidi"/>
                <w:sz w:val="28"/>
                <w:szCs w:val="28"/>
              </w:rPr>
              <w:t>5,755,891</w:t>
            </w:r>
          </w:p>
        </w:tc>
        <w:tc>
          <w:tcPr>
            <w:tcW w:w="1701" w:type="dxa"/>
            <w:hideMark/>
          </w:tcPr>
          <w:p w14:paraId="1F5D9A64" w14:textId="498571C9" w:rsidR="005F5095" w:rsidRPr="004926DD" w:rsidRDefault="005F5095" w:rsidP="004926DD">
            <w:pPr>
              <w:pBdr>
                <w:bottom w:val="double" w:sz="4" w:space="1" w:color="auto"/>
              </w:pBdr>
              <w:spacing w:line="440" w:lineRule="exact"/>
              <w:jc w:val="right"/>
              <w:rPr>
                <w:rFonts w:ascii="Angsana New" w:hAnsi="Angsana New"/>
                <w:sz w:val="28"/>
                <w:szCs w:val="28"/>
              </w:rPr>
            </w:pPr>
            <w:r w:rsidRPr="004926DD">
              <w:rPr>
                <w:rFonts w:asciiTheme="majorBidi" w:hAnsiTheme="majorBidi" w:cstheme="majorBidi"/>
                <w:sz w:val="28"/>
                <w:szCs w:val="28"/>
              </w:rPr>
              <w:t>-</w:t>
            </w:r>
          </w:p>
        </w:tc>
      </w:tr>
    </w:tbl>
    <w:p w14:paraId="79F79DA8" w14:textId="779A2879" w:rsidR="00E2263D" w:rsidRPr="004926DD" w:rsidRDefault="005F5095" w:rsidP="004926DD">
      <w:pPr>
        <w:tabs>
          <w:tab w:val="left" w:pos="1080"/>
        </w:tabs>
        <w:spacing w:after="0" w:line="380" w:lineRule="exact"/>
        <w:ind w:firstLine="1134"/>
        <w:jc w:val="thaiDistribute"/>
        <w:rPr>
          <w:rFonts w:asciiTheme="majorBidi" w:hAnsiTheme="majorBidi" w:cstheme="majorBidi"/>
          <w:sz w:val="28"/>
        </w:rPr>
      </w:pPr>
      <w:r w:rsidRPr="004926DD">
        <w:rPr>
          <w:rFonts w:asciiTheme="majorBidi" w:hAnsiTheme="majorBidi" w:cstheme="majorBidi"/>
          <w:sz w:val="28"/>
        </w:rPr>
        <w:t>31</w:t>
      </w:r>
      <w:r w:rsidR="00E2263D" w:rsidRPr="004926DD">
        <w:rPr>
          <w:rFonts w:asciiTheme="majorBidi" w:hAnsiTheme="majorBidi" w:cstheme="majorBidi"/>
          <w:sz w:val="28"/>
        </w:rPr>
        <w:t>.2.</w:t>
      </w:r>
      <w:r w:rsidRPr="004926DD">
        <w:rPr>
          <w:rFonts w:asciiTheme="majorBidi" w:hAnsiTheme="majorBidi" w:cstheme="majorBidi"/>
          <w:sz w:val="28"/>
        </w:rPr>
        <w:t>3</w:t>
      </w:r>
      <w:r w:rsidR="00E2263D" w:rsidRPr="004926DD">
        <w:rPr>
          <w:rFonts w:asciiTheme="majorBidi" w:hAnsiTheme="majorBidi" w:cstheme="majorBidi"/>
          <w:sz w:val="28"/>
        </w:rPr>
        <w:t xml:space="preserve"> Finance income</w:t>
      </w:r>
    </w:p>
    <w:tbl>
      <w:tblPr>
        <w:tblStyle w:val="TableGrid"/>
        <w:tblW w:w="938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843"/>
        <w:gridCol w:w="1701"/>
        <w:gridCol w:w="1701"/>
        <w:gridCol w:w="1701"/>
      </w:tblGrid>
      <w:tr w:rsidR="00E2263D" w:rsidRPr="004926DD" w14:paraId="6A3219D3" w14:textId="77777777" w:rsidTr="00C40BD4">
        <w:tc>
          <w:tcPr>
            <w:tcW w:w="2443" w:type="dxa"/>
            <w:vAlign w:val="center"/>
          </w:tcPr>
          <w:p w14:paraId="32E3BC36" w14:textId="77777777" w:rsidR="00E2263D" w:rsidRPr="004926DD" w:rsidRDefault="00E2263D" w:rsidP="004926DD">
            <w:pPr>
              <w:spacing w:line="380" w:lineRule="exact"/>
              <w:ind w:left="33"/>
              <w:jc w:val="thaiDistribute"/>
              <w:rPr>
                <w:rFonts w:asciiTheme="majorBidi" w:hAnsiTheme="majorBidi" w:cstheme="majorBidi"/>
                <w:sz w:val="28"/>
                <w:szCs w:val="28"/>
                <w:cs/>
              </w:rPr>
            </w:pPr>
          </w:p>
        </w:tc>
        <w:tc>
          <w:tcPr>
            <w:tcW w:w="3544" w:type="dxa"/>
            <w:gridSpan w:val="2"/>
            <w:vAlign w:val="center"/>
            <w:hideMark/>
          </w:tcPr>
          <w:p w14:paraId="65B8331D" w14:textId="45AAF337" w:rsidR="00E2263D" w:rsidRPr="004926DD" w:rsidRDefault="00E2263D"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402" w:type="dxa"/>
            <w:gridSpan w:val="2"/>
            <w:vAlign w:val="center"/>
            <w:hideMark/>
          </w:tcPr>
          <w:p w14:paraId="668DD505" w14:textId="3BC8E08D" w:rsidR="00E2263D" w:rsidRPr="004926DD" w:rsidRDefault="00E2263D"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E2263D" w:rsidRPr="004926DD" w14:paraId="415D42E8" w14:textId="77777777" w:rsidTr="00C40BD4">
        <w:tc>
          <w:tcPr>
            <w:tcW w:w="2443" w:type="dxa"/>
            <w:vAlign w:val="center"/>
          </w:tcPr>
          <w:p w14:paraId="1F159AE8" w14:textId="77777777" w:rsidR="00E2263D" w:rsidRPr="004926DD" w:rsidRDefault="00E2263D" w:rsidP="004926DD">
            <w:pPr>
              <w:spacing w:line="380" w:lineRule="exact"/>
              <w:ind w:left="33"/>
              <w:jc w:val="thaiDistribute"/>
              <w:rPr>
                <w:rFonts w:asciiTheme="majorBidi" w:hAnsiTheme="majorBidi" w:cstheme="majorBidi"/>
                <w:b/>
                <w:bCs/>
                <w:sz w:val="28"/>
                <w:szCs w:val="28"/>
              </w:rPr>
            </w:pPr>
          </w:p>
        </w:tc>
        <w:tc>
          <w:tcPr>
            <w:tcW w:w="1843" w:type="dxa"/>
            <w:vAlign w:val="bottom"/>
            <w:hideMark/>
          </w:tcPr>
          <w:p w14:paraId="1AE4754C" w14:textId="7E70CD55" w:rsidR="00E2263D" w:rsidRPr="004926DD" w:rsidRDefault="00E2263D"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5F5095" w:rsidRPr="004926DD">
              <w:rPr>
                <w:rFonts w:asciiTheme="majorBidi" w:hAnsiTheme="majorBidi" w:cstheme="majorBidi"/>
                <w:snapToGrid w:val="0"/>
                <w:sz w:val="28"/>
                <w:szCs w:val="28"/>
              </w:rPr>
              <w:t>2</w:t>
            </w:r>
          </w:p>
        </w:tc>
        <w:tc>
          <w:tcPr>
            <w:tcW w:w="1701" w:type="dxa"/>
            <w:vAlign w:val="bottom"/>
            <w:hideMark/>
          </w:tcPr>
          <w:p w14:paraId="4974B53B" w14:textId="43E65208" w:rsidR="00E2263D" w:rsidRPr="004926DD" w:rsidRDefault="00E2263D"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5F5095" w:rsidRPr="004926DD">
              <w:rPr>
                <w:rFonts w:asciiTheme="majorBidi" w:hAnsiTheme="majorBidi" w:cstheme="majorBidi"/>
                <w:snapToGrid w:val="0"/>
                <w:sz w:val="28"/>
                <w:szCs w:val="28"/>
                <w:lang w:val="en-GB"/>
              </w:rPr>
              <w:t>1</w:t>
            </w:r>
          </w:p>
        </w:tc>
        <w:tc>
          <w:tcPr>
            <w:tcW w:w="1701" w:type="dxa"/>
            <w:vAlign w:val="bottom"/>
            <w:hideMark/>
          </w:tcPr>
          <w:p w14:paraId="1D59835C" w14:textId="0DF348FC" w:rsidR="00E2263D" w:rsidRPr="004926DD" w:rsidRDefault="00E2263D"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5F5095" w:rsidRPr="004926DD">
              <w:rPr>
                <w:rFonts w:asciiTheme="majorBidi" w:hAnsiTheme="majorBidi" w:cstheme="majorBidi"/>
                <w:snapToGrid w:val="0"/>
                <w:sz w:val="28"/>
                <w:szCs w:val="28"/>
              </w:rPr>
              <w:t>2</w:t>
            </w:r>
          </w:p>
        </w:tc>
        <w:tc>
          <w:tcPr>
            <w:tcW w:w="1701" w:type="dxa"/>
            <w:vAlign w:val="bottom"/>
            <w:hideMark/>
          </w:tcPr>
          <w:p w14:paraId="0E111B9E" w14:textId="41E23EBB" w:rsidR="00E2263D" w:rsidRPr="004926DD" w:rsidRDefault="00E2263D"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5F5095" w:rsidRPr="004926DD">
              <w:rPr>
                <w:rFonts w:asciiTheme="majorBidi" w:hAnsiTheme="majorBidi" w:cstheme="majorBidi"/>
                <w:snapToGrid w:val="0"/>
                <w:sz w:val="28"/>
                <w:szCs w:val="28"/>
                <w:lang w:val="en-GB"/>
              </w:rPr>
              <w:t>1</w:t>
            </w:r>
          </w:p>
        </w:tc>
      </w:tr>
      <w:tr w:rsidR="00E2263D" w:rsidRPr="004926DD" w14:paraId="1F563049" w14:textId="77777777" w:rsidTr="00C40BD4">
        <w:tc>
          <w:tcPr>
            <w:tcW w:w="2443" w:type="dxa"/>
            <w:vAlign w:val="center"/>
            <w:hideMark/>
          </w:tcPr>
          <w:p w14:paraId="31DC9533" w14:textId="48BBBE58" w:rsidR="00E2263D" w:rsidRPr="004926DD" w:rsidRDefault="00E2263D"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Subsidiaries</w:t>
            </w:r>
          </w:p>
        </w:tc>
        <w:tc>
          <w:tcPr>
            <w:tcW w:w="1843" w:type="dxa"/>
            <w:hideMark/>
          </w:tcPr>
          <w:p w14:paraId="765493F9" w14:textId="77777777" w:rsidR="00E2263D" w:rsidRPr="004926DD" w:rsidRDefault="00E2263D" w:rsidP="004926DD">
            <w:pPr>
              <w:spacing w:line="38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   </w:t>
            </w:r>
          </w:p>
        </w:tc>
        <w:tc>
          <w:tcPr>
            <w:tcW w:w="1701" w:type="dxa"/>
            <w:hideMark/>
          </w:tcPr>
          <w:p w14:paraId="25BDBE7B" w14:textId="77777777" w:rsidR="00E2263D" w:rsidRPr="004926DD" w:rsidRDefault="00E2263D"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701" w:type="dxa"/>
            <w:hideMark/>
          </w:tcPr>
          <w:p w14:paraId="7B413472" w14:textId="1798B6C2" w:rsidR="00E2263D"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hint="cs"/>
                <w:sz w:val="28"/>
                <w:szCs w:val="28"/>
                <w:cs/>
              </w:rPr>
              <w:t>195</w:t>
            </w:r>
            <w:r w:rsidR="00E2263D" w:rsidRPr="004926DD">
              <w:rPr>
                <w:rFonts w:asciiTheme="majorBidi" w:hAnsiTheme="majorBidi" w:cstheme="majorBidi"/>
                <w:sz w:val="28"/>
                <w:szCs w:val="28"/>
              </w:rPr>
              <w:t>,</w:t>
            </w:r>
            <w:r w:rsidRPr="004926DD">
              <w:rPr>
                <w:rFonts w:asciiTheme="majorBidi" w:hAnsiTheme="majorBidi" w:cstheme="majorBidi"/>
                <w:sz w:val="28"/>
                <w:szCs w:val="28"/>
              </w:rPr>
              <w:t>599</w:t>
            </w:r>
            <w:r w:rsidR="00E2263D" w:rsidRPr="004926DD">
              <w:rPr>
                <w:rFonts w:asciiTheme="majorBidi" w:hAnsiTheme="majorBidi" w:cstheme="majorBidi"/>
                <w:sz w:val="28"/>
                <w:szCs w:val="28"/>
              </w:rPr>
              <w:t>,</w:t>
            </w:r>
            <w:r w:rsidRPr="004926DD">
              <w:rPr>
                <w:rFonts w:asciiTheme="majorBidi" w:hAnsiTheme="majorBidi" w:cstheme="majorBidi"/>
                <w:sz w:val="28"/>
                <w:szCs w:val="28"/>
              </w:rPr>
              <w:t>047</w:t>
            </w:r>
          </w:p>
        </w:tc>
        <w:tc>
          <w:tcPr>
            <w:tcW w:w="1701" w:type="dxa"/>
            <w:hideMark/>
          </w:tcPr>
          <w:p w14:paraId="0F85E95C" w14:textId="4221EA6D" w:rsidR="00E2263D" w:rsidRPr="004926DD" w:rsidRDefault="00E2263D"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r w:rsidR="00616685" w:rsidRPr="004926DD">
              <w:rPr>
                <w:rFonts w:asciiTheme="majorBidi" w:hAnsiTheme="majorBidi" w:cstheme="majorBidi"/>
                <w:sz w:val="28"/>
                <w:szCs w:val="28"/>
              </w:rPr>
              <w:t>87</w:t>
            </w:r>
            <w:r w:rsidRPr="004926DD">
              <w:rPr>
                <w:rFonts w:asciiTheme="majorBidi" w:hAnsiTheme="majorBidi" w:cstheme="majorBidi"/>
                <w:sz w:val="28"/>
                <w:szCs w:val="28"/>
              </w:rPr>
              <w:t>,</w:t>
            </w:r>
            <w:r w:rsidR="00616685" w:rsidRPr="004926DD">
              <w:rPr>
                <w:rFonts w:asciiTheme="majorBidi" w:hAnsiTheme="majorBidi" w:cstheme="majorBidi"/>
                <w:sz w:val="28"/>
                <w:szCs w:val="28"/>
              </w:rPr>
              <w:t>382</w:t>
            </w:r>
            <w:r w:rsidRPr="004926DD">
              <w:rPr>
                <w:rFonts w:asciiTheme="majorBidi" w:hAnsiTheme="majorBidi" w:cstheme="majorBidi"/>
                <w:sz w:val="28"/>
                <w:szCs w:val="28"/>
              </w:rPr>
              <w:t>,</w:t>
            </w:r>
            <w:r w:rsidR="00616685" w:rsidRPr="004926DD">
              <w:rPr>
                <w:rFonts w:asciiTheme="majorBidi" w:hAnsiTheme="majorBidi" w:cstheme="majorBidi"/>
                <w:sz w:val="28"/>
                <w:szCs w:val="28"/>
              </w:rPr>
              <w:t>364</w:t>
            </w:r>
          </w:p>
        </w:tc>
      </w:tr>
      <w:tr w:rsidR="00E2263D" w:rsidRPr="004926DD" w14:paraId="6AD8353B" w14:textId="77777777" w:rsidTr="00C40BD4">
        <w:tc>
          <w:tcPr>
            <w:tcW w:w="2443" w:type="dxa"/>
            <w:vAlign w:val="center"/>
          </w:tcPr>
          <w:p w14:paraId="48872D65" w14:textId="7344E56C" w:rsidR="00E2263D" w:rsidRPr="004926DD" w:rsidRDefault="005F5095" w:rsidP="004926DD">
            <w:pPr>
              <w:spacing w:line="380" w:lineRule="exact"/>
              <w:ind w:left="33"/>
              <w:jc w:val="thaiDistribute"/>
              <w:rPr>
                <w:rFonts w:asciiTheme="majorBidi" w:hAnsiTheme="majorBidi" w:cstheme="majorBidi"/>
                <w:sz w:val="28"/>
                <w:szCs w:val="28"/>
                <w:cs/>
              </w:rPr>
            </w:pPr>
            <w:r w:rsidRPr="004926DD">
              <w:rPr>
                <w:rFonts w:asciiTheme="majorBidi" w:hAnsiTheme="majorBidi" w:cstheme="majorBidi"/>
                <w:sz w:val="28"/>
                <w:szCs w:val="28"/>
              </w:rPr>
              <w:t>Associates</w:t>
            </w:r>
          </w:p>
        </w:tc>
        <w:tc>
          <w:tcPr>
            <w:tcW w:w="1843" w:type="dxa"/>
          </w:tcPr>
          <w:p w14:paraId="04E56379" w14:textId="3FA95243" w:rsidR="00E2263D"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305,329</w:t>
            </w:r>
          </w:p>
        </w:tc>
        <w:tc>
          <w:tcPr>
            <w:tcW w:w="1701" w:type="dxa"/>
          </w:tcPr>
          <w:p w14:paraId="6F25BC05" w14:textId="77777777" w:rsidR="00E2263D" w:rsidRPr="004926DD" w:rsidRDefault="00E2263D"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701" w:type="dxa"/>
          </w:tcPr>
          <w:p w14:paraId="15AB0C52" w14:textId="7543261E" w:rsidR="00E2263D" w:rsidRPr="004926DD" w:rsidRDefault="00616685" w:rsidP="004926DD">
            <w:pPr>
              <w:spacing w:line="380" w:lineRule="exact"/>
              <w:jc w:val="right"/>
              <w:rPr>
                <w:rFonts w:asciiTheme="majorBidi" w:hAnsiTheme="majorBidi" w:cstheme="majorBidi"/>
                <w:sz w:val="28"/>
                <w:szCs w:val="28"/>
                <w:cs/>
              </w:rPr>
            </w:pPr>
            <w:r w:rsidRPr="004926DD">
              <w:rPr>
                <w:rFonts w:asciiTheme="majorBidi" w:hAnsiTheme="majorBidi" w:cstheme="majorBidi" w:hint="cs"/>
                <w:sz w:val="28"/>
                <w:szCs w:val="28"/>
                <w:cs/>
              </w:rPr>
              <w:t>109</w:t>
            </w:r>
            <w:r w:rsidR="00E2263D" w:rsidRPr="004926DD">
              <w:rPr>
                <w:rFonts w:asciiTheme="majorBidi" w:hAnsiTheme="majorBidi" w:cstheme="majorBidi"/>
                <w:sz w:val="28"/>
                <w:szCs w:val="28"/>
              </w:rPr>
              <w:t>,</w:t>
            </w:r>
            <w:r w:rsidRPr="004926DD">
              <w:rPr>
                <w:rFonts w:asciiTheme="majorBidi" w:hAnsiTheme="majorBidi" w:cstheme="majorBidi"/>
                <w:sz w:val="28"/>
                <w:szCs w:val="28"/>
              </w:rPr>
              <w:t>601</w:t>
            </w:r>
          </w:p>
        </w:tc>
        <w:tc>
          <w:tcPr>
            <w:tcW w:w="1701" w:type="dxa"/>
          </w:tcPr>
          <w:p w14:paraId="5E046D0B" w14:textId="77777777" w:rsidR="00E2263D" w:rsidRPr="004926DD" w:rsidRDefault="00E2263D"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r>
      <w:tr w:rsidR="005F5095" w:rsidRPr="004926DD" w14:paraId="5CA2A70D" w14:textId="77777777" w:rsidTr="00C40BD4">
        <w:trPr>
          <w:trHeight w:val="421"/>
        </w:trPr>
        <w:tc>
          <w:tcPr>
            <w:tcW w:w="2443" w:type="dxa"/>
            <w:vAlign w:val="center"/>
            <w:hideMark/>
          </w:tcPr>
          <w:p w14:paraId="037F0A67" w14:textId="7E3C495F" w:rsidR="005F5095" w:rsidRPr="004926DD" w:rsidRDefault="00972801" w:rsidP="004926DD">
            <w:pPr>
              <w:spacing w:line="380" w:lineRule="exact"/>
              <w:ind w:left="33"/>
              <w:jc w:val="thaiDistribute"/>
              <w:rPr>
                <w:rFonts w:asciiTheme="majorBidi" w:hAnsiTheme="majorBidi" w:cstheme="majorBidi"/>
                <w:sz w:val="28"/>
                <w:szCs w:val="28"/>
              </w:rPr>
            </w:pPr>
            <w:r>
              <w:rPr>
                <w:rFonts w:asciiTheme="majorBidi" w:hAnsiTheme="majorBidi" w:cstheme="majorBidi"/>
                <w:sz w:val="28"/>
                <w:szCs w:val="28"/>
              </w:rPr>
              <w:t>Joint ventures</w:t>
            </w:r>
          </w:p>
        </w:tc>
        <w:tc>
          <w:tcPr>
            <w:tcW w:w="1843" w:type="dxa"/>
            <w:hideMark/>
          </w:tcPr>
          <w:p w14:paraId="3BBECF89" w14:textId="599BD71E" w:rsidR="005F5095" w:rsidRPr="004926DD" w:rsidRDefault="005F5095" w:rsidP="004926DD">
            <w:pPr>
              <w:pBdr>
                <w:bottom w:val="single" w:sz="4" w:space="1" w:color="auto"/>
              </w:pBdr>
              <w:spacing w:line="38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w:t>
            </w:r>
            <w:r w:rsidR="00616685" w:rsidRPr="004926DD">
              <w:rPr>
                <w:rFonts w:asciiTheme="majorBidi" w:hAnsiTheme="majorBidi" w:cstheme="majorBidi"/>
                <w:sz w:val="28"/>
                <w:szCs w:val="28"/>
              </w:rPr>
              <w:t>8,939,022</w:t>
            </w:r>
            <w:r w:rsidRPr="004926DD">
              <w:rPr>
                <w:rFonts w:asciiTheme="majorBidi" w:hAnsiTheme="majorBidi" w:cstheme="majorBidi"/>
                <w:sz w:val="28"/>
                <w:szCs w:val="28"/>
              </w:rPr>
              <w:t xml:space="preserve">   </w:t>
            </w:r>
          </w:p>
        </w:tc>
        <w:tc>
          <w:tcPr>
            <w:tcW w:w="1701" w:type="dxa"/>
            <w:hideMark/>
          </w:tcPr>
          <w:p w14:paraId="222C8480" w14:textId="2B172B2F" w:rsidR="005F5095" w:rsidRPr="004926DD" w:rsidRDefault="0061668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442</w:t>
            </w:r>
            <w:r w:rsidR="005F5095" w:rsidRPr="004926DD">
              <w:rPr>
                <w:rFonts w:asciiTheme="majorBidi" w:hAnsiTheme="majorBidi" w:cstheme="majorBidi"/>
                <w:sz w:val="28"/>
                <w:szCs w:val="28"/>
              </w:rPr>
              <w:t>,</w:t>
            </w:r>
            <w:r w:rsidRPr="004926DD">
              <w:rPr>
                <w:rFonts w:asciiTheme="majorBidi" w:hAnsiTheme="majorBidi" w:cstheme="majorBidi"/>
                <w:sz w:val="28"/>
                <w:szCs w:val="28"/>
              </w:rPr>
              <w:t>523</w:t>
            </w:r>
          </w:p>
        </w:tc>
        <w:tc>
          <w:tcPr>
            <w:tcW w:w="1701" w:type="dxa"/>
            <w:hideMark/>
          </w:tcPr>
          <w:p w14:paraId="20E3F227" w14:textId="086763C0" w:rsidR="005F5095" w:rsidRPr="004926DD" w:rsidRDefault="0061668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8,939,022</w:t>
            </w:r>
            <w:r w:rsidR="005F5095" w:rsidRPr="004926DD">
              <w:rPr>
                <w:rFonts w:asciiTheme="majorBidi" w:hAnsiTheme="majorBidi" w:cstheme="majorBidi"/>
                <w:sz w:val="28"/>
                <w:szCs w:val="28"/>
              </w:rPr>
              <w:t xml:space="preserve"> </w:t>
            </w:r>
          </w:p>
        </w:tc>
        <w:tc>
          <w:tcPr>
            <w:tcW w:w="1701" w:type="dxa"/>
            <w:hideMark/>
          </w:tcPr>
          <w:p w14:paraId="63CD78DD" w14:textId="094A2B9A" w:rsidR="005F5095" w:rsidRPr="004926DD" w:rsidRDefault="005F509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r w:rsidR="00616685" w:rsidRPr="004926DD">
              <w:rPr>
                <w:rFonts w:asciiTheme="majorBidi" w:hAnsiTheme="majorBidi" w:cstheme="majorBidi"/>
                <w:sz w:val="28"/>
                <w:szCs w:val="28"/>
              </w:rPr>
              <w:t>442,523</w:t>
            </w:r>
            <w:r w:rsidRPr="004926DD">
              <w:rPr>
                <w:rFonts w:asciiTheme="majorBidi" w:hAnsiTheme="majorBidi" w:cstheme="majorBidi"/>
                <w:sz w:val="28"/>
                <w:szCs w:val="28"/>
              </w:rPr>
              <w:t xml:space="preserve">   </w:t>
            </w:r>
          </w:p>
        </w:tc>
      </w:tr>
      <w:tr w:rsidR="00E2263D" w:rsidRPr="004926DD" w14:paraId="4C3ACAA2" w14:textId="77777777" w:rsidTr="00C40BD4">
        <w:tc>
          <w:tcPr>
            <w:tcW w:w="2443" w:type="dxa"/>
            <w:vAlign w:val="center"/>
            <w:hideMark/>
          </w:tcPr>
          <w:p w14:paraId="66EF85B9" w14:textId="20446CA5" w:rsidR="00E2263D" w:rsidRPr="004926DD" w:rsidRDefault="00E2263D" w:rsidP="004926DD">
            <w:pPr>
              <w:spacing w:line="380" w:lineRule="exact"/>
              <w:ind w:left="884"/>
              <w:jc w:val="thaiDistribute"/>
              <w:rPr>
                <w:rFonts w:asciiTheme="majorBidi" w:hAnsiTheme="majorBidi" w:cstheme="majorBidi"/>
                <w:sz w:val="28"/>
                <w:szCs w:val="28"/>
              </w:rPr>
            </w:pPr>
            <w:r w:rsidRPr="004926DD">
              <w:rPr>
                <w:rFonts w:asciiTheme="majorBidi" w:hAnsiTheme="majorBidi" w:cstheme="majorBidi"/>
                <w:sz w:val="28"/>
                <w:szCs w:val="28"/>
              </w:rPr>
              <w:t>Total</w:t>
            </w:r>
          </w:p>
        </w:tc>
        <w:tc>
          <w:tcPr>
            <w:tcW w:w="1843" w:type="dxa"/>
            <w:hideMark/>
          </w:tcPr>
          <w:p w14:paraId="0DE9E88C" w14:textId="0A61BA6E" w:rsidR="00E2263D"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9,244</w:t>
            </w:r>
            <w:r w:rsidR="00E2263D" w:rsidRPr="004926DD">
              <w:rPr>
                <w:rFonts w:asciiTheme="majorBidi" w:hAnsiTheme="majorBidi" w:cstheme="majorBidi"/>
                <w:sz w:val="28"/>
                <w:szCs w:val="28"/>
              </w:rPr>
              <w:t>,</w:t>
            </w:r>
            <w:r w:rsidRPr="004926DD">
              <w:rPr>
                <w:rFonts w:asciiTheme="majorBidi" w:hAnsiTheme="majorBidi" w:cstheme="majorBidi"/>
                <w:sz w:val="28"/>
                <w:szCs w:val="28"/>
              </w:rPr>
              <w:t>351</w:t>
            </w:r>
          </w:p>
        </w:tc>
        <w:tc>
          <w:tcPr>
            <w:tcW w:w="1701" w:type="dxa"/>
            <w:hideMark/>
          </w:tcPr>
          <w:p w14:paraId="618AEA45" w14:textId="486CF3E5" w:rsidR="00E2263D"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442</w:t>
            </w:r>
            <w:r w:rsidR="00E2263D" w:rsidRPr="004926DD">
              <w:rPr>
                <w:rFonts w:asciiTheme="majorBidi" w:hAnsiTheme="majorBidi" w:cstheme="majorBidi"/>
                <w:sz w:val="28"/>
                <w:szCs w:val="28"/>
              </w:rPr>
              <w:t>,</w:t>
            </w:r>
            <w:r w:rsidRPr="004926DD">
              <w:rPr>
                <w:rFonts w:asciiTheme="majorBidi" w:hAnsiTheme="majorBidi" w:cstheme="majorBidi"/>
                <w:sz w:val="28"/>
                <w:szCs w:val="28"/>
              </w:rPr>
              <w:t>523</w:t>
            </w:r>
          </w:p>
        </w:tc>
        <w:tc>
          <w:tcPr>
            <w:tcW w:w="1701" w:type="dxa"/>
            <w:hideMark/>
          </w:tcPr>
          <w:p w14:paraId="294A47BD" w14:textId="658A4A55" w:rsidR="00E2263D"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204</w:t>
            </w:r>
            <w:r w:rsidR="00E2263D" w:rsidRPr="004926DD">
              <w:rPr>
                <w:rFonts w:asciiTheme="majorBidi" w:hAnsiTheme="majorBidi" w:cstheme="majorBidi"/>
                <w:sz w:val="28"/>
                <w:szCs w:val="28"/>
              </w:rPr>
              <w:t>,</w:t>
            </w:r>
            <w:r w:rsidRPr="004926DD">
              <w:rPr>
                <w:rFonts w:asciiTheme="majorBidi" w:hAnsiTheme="majorBidi" w:cstheme="majorBidi"/>
                <w:sz w:val="28"/>
                <w:szCs w:val="28"/>
              </w:rPr>
              <w:t>647</w:t>
            </w:r>
            <w:r w:rsidR="00E2263D" w:rsidRPr="004926DD">
              <w:rPr>
                <w:rFonts w:asciiTheme="majorBidi" w:hAnsiTheme="majorBidi" w:cstheme="majorBidi"/>
                <w:sz w:val="28"/>
                <w:szCs w:val="28"/>
              </w:rPr>
              <w:t>,</w:t>
            </w:r>
            <w:r w:rsidRPr="004926DD">
              <w:rPr>
                <w:rFonts w:asciiTheme="majorBidi" w:hAnsiTheme="majorBidi" w:cstheme="majorBidi"/>
                <w:sz w:val="28"/>
                <w:szCs w:val="28"/>
              </w:rPr>
              <w:t>670</w:t>
            </w:r>
          </w:p>
        </w:tc>
        <w:tc>
          <w:tcPr>
            <w:tcW w:w="1701" w:type="dxa"/>
            <w:hideMark/>
          </w:tcPr>
          <w:p w14:paraId="21AEDC01" w14:textId="26CE6172" w:rsidR="00E2263D" w:rsidRPr="004926DD" w:rsidRDefault="00E2263D"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r w:rsidR="00616685" w:rsidRPr="004926DD">
              <w:rPr>
                <w:rFonts w:asciiTheme="majorBidi" w:hAnsiTheme="majorBidi" w:cstheme="majorBidi"/>
                <w:sz w:val="28"/>
                <w:szCs w:val="28"/>
              </w:rPr>
              <w:t>87</w:t>
            </w:r>
            <w:r w:rsidRPr="004926DD">
              <w:rPr>
                <w:rFonts w:asciiTheme="majorBidi" w:hAnsiTheme="majorBidi" w:cstheme="majorBidi"/>
                <w:sz w:val="28"/>
                <w:szCs w:val="28"/>
              </w:rPr>
              <w:t>,</w:t>
            </w:r>
            <w:r w:rsidR="00616685" w:rsidRPr="004926DD">
              <w:rPr>
                <w:rFonts w:asciiTheme="majorBidi" w:hAnsiTheme="majorBidi" w:cstheme="majorBidi"/>
                <w:sz w:val="28"/>
                <w:szCs w:val="28"/>
              </w:rPr>
              <w:t>824</w:t>
            </w:r>
            <w:r w:rsidRPr="004926DD">
              <w:rPr>
                <w:rFonts w:asciiTheme="majorBidi" w:hAnsiTheme="majorBidi" w:cstheme="majorBidi"/>
                <w:sz w:val="28"/>
                <w:szCs w:val="28"/>
              </w:rPr>
              <w:t>,</w:t>
            </w:r>
            <w:r w:rsidR="00616685" w:rsidRPr="004926DD">
              <w:rPr>
                <w:rFonts w:asciiTheme="majorBidi" w:hAnsiTheme="majorBidi" w:cstheme="majorBidi"/>
                <w:sz w:val="28"/>
                <w:szCs w:val="28"/>
              </w:rPr>
              <w:t>887</w:t>
            </w:r>
          </w:p>
        </w:tc>
      </w:tr>
    </w:tbl>
    <w:p w14:paraId="1288E836" w14:textId="25266076" w:rsidR="008B2A16" w:rsidRPr="004926DD" w:rsidRDefault="00616685" w:rsidP="004926DD">
      <w:pPr>
        <w:tabs>
          <w:tab w:val="left" w:pos="1080"/>
        </w:tabs>
        <w:spacing w:before="120" w:after="0" w:line="380" w:lineRule="exact"/>
        <w:ind w:left="1134"/>
        <w:jc w:val="thaiDistribute"/>
        <w:rPr>
          <w:rFonts w:asciiTheme="majorBidi" w:hAnsiTheme="majorBidi" w:cstheme="majorBidi"/>
          <w:sz w:val="28"/>
        </w:rPr>
      </w:pPr>
      <w:r w:rsidRPr="004926DD">
        <w:rPr>
          <w:rFonts w:asciiTheme="majorBidi" w:hAnsiTheme="majorBidi" w:cstheme="majorBidi"/>
          <w:sz w:val="28"/>
        </w:rPr>
        <w:t>31</w:t>
      </w:r>
      <w:r w:rsidR="008B2A16" w:rsidRPr="004926DD">
        <w:rPr>
          <w:rFonts w:asciiTheme="majorBidi" w:hAnsiTheme="majorBidi" w:cstheme="majorBidi"/>
          <w:sz w:val="28"/>
        </w:rPr>
        <w:t>.2.</w:t>
      </w:r>
      <w:r w:rsidRPr="004926DD">
        <w:rPr>
          <w:rFonts w:asciiTheme="majorBidi" w:hAnsiTheme="majorBidi" w:cstheme="majorBidi"/>
          <w:sz w:val="28"/>
        </w:rPr>
        <w:t>4</w:t>
      </w:r>
      <w:r w:rsidR="008B2A16" w:rsidRPr="004926DD">
        <w:rPr>
          <w:rFonts w:asciiTheme="majorBidi" w:hAnsiTheme="majorBidi" w:cstheme="majorBidi"/>
          <w:sz w:val="28"/>
        </w:rPr>
        <w:t xml:space="preserve"> Finance cost</w:t>
      </w:r>
    </w:p>
    <w:tbl>
      <w:tblPr>
        <w:tblStyle w:val="TableGrid"/>
        <w:tblW w:w="94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1873"/>
        <w:gridCol w:w="1701"/>
        <w:gridCol w:w="1843"/>
        <w:gridCol w:w="1701"/>
      </w:tblGrid>
      <w:tr w:rsidR="008B2A16" w:rsidRPr="004926DD" w14:paraId="06DAF87F" w14:textId="77777777" w:rsidTr="00C40BD4">
        <w:tc>
          <w:tcPr>
            <w:tcW w:w="2301" w:type="dxa"/>
            <w:vAlign w:val="center"/>
          </w:tcPr>
          <w:p w14:paraId="268E919B" w14:textId="27609381" w:rsidR="008B2A16" w:rsidRPr="004926DD" w:rsidRDefault="008B2A16"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w:t>
            </w:r>
          </w:p>
        </w:tc>
        <w:tc>
          <w:tcPr>
            <w:tcW w:w="3574" w:type="dxa"/>
            <w:gridSpan w:val="2"/>
            <w:vAlign w:val="center"/>
            <w:hideMark/>
          </w:tcPr>
          <w:p w14:paraId="4674A533" w14:textId="741E3162" w:rsidR="008B2A16" w:rsidRPr="004926DD" w:rsidRDefault="008B2A16"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544" w:type="dxa"/>
            <w:gridSpan w:val="2"/>
            <w:vAlign w:val="center"/>
            <w:hideMark/>
          </w:tcPr>
          <w:p w14:paraId="03F270B8" w14:textId="4513579A" w:rsidR="008B2A16" w:rsidRPr="004926DD" w:rsidRDefault="008B2A16"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w:t>
            </w:r>
            <w:r w:rsidR="001D1D3F" w:rsidRPr="004926DD">
              <w:rPr>
                <w:rFonts w:asciiTheme="majorBidi" w:hAnsiTheme="majorBidi" w:cstheme="majorBidi"/>
                <w:sz w:val="28"/>
                <w:szCs w:val="28"/>
              </w:rPr>
              <w:t xml:space="preserve"> </w:t>
            </w:r>
            <w:r w:rsidRPr="004926DD">
              <w:rPr>
                <w:rFonts w:asciiTheme="majorBidi" w:hAnsiTheme="majorBidi" w:cstheme="majorBidi"/>
                <w:sz w:val="28"/>
                <w:szCs w:val="28"/>
              </w:rPr>
              <w:t>(Baht)</w:t>
            </w:r>
          </w:p>
        </w:tc>
      </w:tr>
      <w:tr w:rsidR="008B2A16" w:rsidRPr="004926DD" w14:paraId="014B7ABD" w14:textId="77777777" w:rsidTr="00C40BD4">
        <w:tc>
          <w:tcPr>
            <w:tcW w:w="2301" w:type="dxa"/>
            <w:vAlign w:val="center"/>
          </w:tcPr>
          <w:p w14:paraId="197BD5B7" w14:textId="77777777" w:rsidR="008B2A16" w:rsidRPr="004926DD" w:rsidRDefault="008B2A16" w:rsidP="004926DD">
            <w:pPr>
              <w:spacing w:line="380" w:lineRule="exact"/>
              <w:ind w:left="33"/>
              <w:jc w:val="thaiDistribute"/>
              <w:rPr>
                <w:rFonts w:asciiTheme="majorBidi" w:hAnsiTheme="majorBidi" w:cstheme="majorBidi"/>
                <w:b/>
                <w:bCs/>
                <w:sz w:val="28"/>
                <w:szCs w:val="28"/>
              </w:rPr>
            </w:pPr>
          </w:p>
        </w:tc>
        <w:tc>
          <w:tcPr>
            <w:tcW w:w="1873" w:type="dxa"/>
            <w:vAlign w:val="bottom"/>
            <w:hideMark/>
          </w:tcPr>
          <w:p w14:paraId="3EC27C16" w14:textId="21737209"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16685" w:rsidRPr="004926DD">
              <w:rPr>
                <w:rFonts w:asciiTheme="majorBidi" w:hAnsiTheme="majorBidi" w:cstheme="majorBidi"/>
                <w:snapToGrid w:val="0"/>
                <w:sz w:val="28"/>
                <w:szCs w:val="28"/>
              </w:rPr>
              <w:t>2</w:t>
            </w:r>
          </w:p>
        </w:tc>
        <w:tc>
          <w:tcPr>
            <w:tcW w:w="1701" w:type="dxa"/>
            <w:vAlign w:val="bottom"/>
            <w:hideMark/>
          </w:tcPr>
          <w:p w14:paraId="461F3115" w14:textId="16CDF607"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16685" w:rsidRPr="004926DD">
              <w:rPr>
                <w:rFonts w:asciiTheme="majorBidi" w:hAnsiTheme="majorBidi" w:cstheme="majorBidi"/>
                <w:snapToGrid w:val="0"/>
                <w:sz w:val="28"/>
                <w:szCs w:val="28"/>
                <w:lang w:val="en-GB"/>
              </w:rPr>
              <w:t>1</w:t>
            </w:r>
          </w:p>
        </w:tc>
        <w:tc>
          <w:tcPr>
            <w:tcW w:w="1843" w:type="dxa"/>
            <w:vAlign w:val="bottom"/>
            <w:hideMark/>
          </w:tcPr>
          <w:p w14:paraId="35AACB58" w14:textId="7D69EEBF"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16685" w:rsidRPr="004926DD">
              <w:rPr>
                <w:rFonts w:asciiTheme="majorBidi" w:hAnsiTheme="majorBidi" w:cstheme="majorBidi"/>
                <w:snapToGrid w:val="0"/>
                <w:sz w:val="28"/>
                <w:szCs w:val="28"/>
              </w:rPr>
              <w:t>2</w:t>
            </w:r>
          </w:p>
        </w:tc>
        <w:tc>
          <w:tcPr>
            <w:tcW w:w="1701" w:type="dxa"/>
            <w:vAlign w:val="bottom"/>
            <w:hideMark/>
          </w:tcPr>
          <w:p w14:paraId="7447CB34" w14:textId="669E4983"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16685" w:rsidRPr="004926DD">
              <w:rPr>
                <w:rFonts w:asciiTheme="majorBidi" w:hAnsiTheme="majorBidi" w:cstheme="majorBidi"/>
                <w:snapToGrid w:val="0"/>
                <w:sz w:val="28"/>
                <w:szCs w:val="28"/>
                <w:lang w:val="en-GB"/>
              </w:rPr>
              <w:t>1</w:t>
            </w:r>
          </w:p>
        </w:tc>
      </w:tr>
      <w:tr w:rsidR="00616685" w:rsidRPr="004926DD" w14:paraId="04A999C4" w14:textId="77777777" w:rsidTr="00C40BD4">
        <w:tc>
          <w:tcPr>
            <w:tcW w:w="2301" w:type="dxa"/>
            <w:vAlign w:val="center"/>
            <w:hideMark/>
          </w:tcPr>
          <w:p w14:paraId="47B0470D" w14:textId="30AF027C" w:rsidR="00616685" w:rsidRPr="004926DD" w:rsidRDefault="00616685"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Subsidiaries</w:t>
            </w:r>
          </w:p>
        </w:tc>
        <w:tc>
          <w:tcPr>
            <w:tcW w:w="1873" w:type="dxa"/>
            <w:hideMark/>
          </w:tcPr>
          <w:p w14:paraId="50A2A5E0" w14:textId="6BB78751" w:rsidR="00616685"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w:t>
            </w:r>
          </w:p>
        </w:tc>
        <w:tc>
          <w:tcPr>
            <w:tcW w:w="1701" w:type="dxa"/>
            <w:hideMark/>
          </w:tcPr>
          <w:p w14:paraId="0AC253C0" w14:textId="77777777" w:rsidR="00616685"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843" w:type="dxa"/>
            <w:hideMark/>
          </w:tcPr>
          <w:p w14:paraId="5C13AA44" w14:textId="1889C96E" w:rsidR="00616685"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43,381,139 </w:t>
            </w:r>
          </w:p>
        </w:tc>
        <w:tc>
          <w:tcPr>
            <w:tcW w:w="1701" w:type="dxa"/>
            <w:hideMark/>
          </w:tcPr>
          <w:p w14:paraId="7977D169" w14:textId="5018D730" w:rsidR="00616685" w:rsidRPr="004926DD" w:rsidRDefault="00616685" w:rsidP="004926DD">
            <w:pP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6,912,596 </w:t>
            </w:r>
          </w:p>
        </w:tc>
      </w:tr>
      <w:tr w:rsidR="00616685" w:rsidRPr="004926DD" w14:paraId="2F6264DE" w14:textId="77777777" w:rsidTr="00C40BD4">
        <w:tc>
          <w:tcPr>
            <w:tcW w:w="2301" w:type="dxa"/>
            <w:vAlign w:val="center"/>
            <w:hideMark/>
          </w:tcPr>
          <w:p w14:paraId="797CA7FA" w14:textId="12FEEB74" w:rsidR="00616685" w:rsidRPr="004926DD" w:rsidRDefault="00972801" w:rsidP="004926DD">
            <w:pPr>
              <w:spacing w:line="380" w:lineRule="exact"/>
              <w:ind w:left="33"/>
              <w:jc w:val="thaiDistribute"/>
              <w:rPr>
                <w:rFonts w:asciiTheme="majorBidi" w:hAnsiTheme="majorBidi" w:cstheme="majorBidi"/>
                <w:sz w:val="28"/>
                <w:szCs w:val="28"/>
              </w:rPr>
            </w:pPr>
            <w:r>
              <w:rPr>
                <w:rFonts w:asciiTheme="majorBidi" w:hAnsiTheme="majorBidi" w:cstheme="majorBidi"/>
                <w:sz w:val="28"/>
                <w:szCs w:val="28"/>
              </w:rPr>
              <w:t>Joint ventures</w:t>
            </w:r>
          </w:p>
        </w:tc>
        <w:tc>
          <w:tcPr>
            <w:tcW w:w="1873" w:type="dxa"/>
            <w:hideMark/>
          </w:tcPr>
          <w:p w14:paraId="3E450F5E" w14:textId="225FB68A" w:rsidR="00616685" w:rsidRPr="004926DD" w:rsidRDefault="00616685" w:rsidP="004926DD">
            <w:pPr>
              <w:pBdr>
                <w:bottom w:val="single" w:sz="4" w:space="1" w:color="auto"/>
              </w:pBdr>
              <w:spacing w:line="380" w:lineRule="exact"/>
              <w:jc w:val="right"/>
              <w:rPr>
                <w:rFonts w:asciiTheme="majorBidi" w:hAnsiTheme="majorBidi" w:cstheme="majorBidi"/>
                <w:sz w:val="28"/>
                <w:szCs w:val="28"/>
                <w:cs/>
              </w:rPr>
            </w:pPr>
            <w:r w:rsidRPr="004926DD">
              <w:rPr>
                <w:rFonts w:asciiTheme="majorBidi" w:hAnsiTheme="majorBidi" w:cstheme="majorBidi"/>
                <w:sz w:val="28"/>
                <w:szCs w:val="28"/>
              </w:rPr>
              <w:t xml:space="preserve">- </w:t>
            </w:r>
          </w:p>
        </w:tc>
        <w:tc>
          <w:tcPr>
            <w:tcW w:w="1701" w:type="dxa"/>
            <w:hideMark/>
          </w:tcPr>
          <w:p w14:paraId="7A6B5233" w14:textId="7F91B18D" w:rsidR="00616685" w:rsidRPr="004926DD" w:rsidRDefault="0061668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477,744 </w:t>
            </w:r>
          </w:p>
        </w:tc>
        <w:tc>
          <w:tcPr>
            <w:tcW w:w="1843" w:type="dxa"/>
            <w:hideMark/>
          </w:tcPr>
          <w:p w14:paraId="023D728E" w14:textId="4119DDC5" w:rsidR="00616685" w:rsidRPr="004926DD" w:rsidRDefault="0061668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701" w:type="dxa"/>
            <w:hideMark/>
          </w:tcPr>
          <w:p w14:paraId="0A60672A" w14:textId="109EA80D" w:rsidR="00616685" w:rsidRPr="004926DD" w:rsidRDefault="00616685" w:rsidP="004926DD">
            <w:pPr>
              <w:pBdr>
                <w:bottom w:val="sing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477,744 </w:t>
            </w:r>
          </w:p>
        </w:tc>
      </w:tr>
      <w:tr w:rsidR="00616685" w:rsidRPr="004926DD" w14:paraId="0CCF0881" w14:textId="77777777" w:rsidTr="00C40BD4">
        <w:trPr>
          <w:trHeight w:val="641"/>
        </w:trPr>
        <w:tc>
          <w:tcPr>
            <w:tcW w:w="2301" w:type="dxa"/>
            <w:vAlign w:val="center"/>
            <w:hideMark/>
          </w:tcPr>
          <w:p w14:paraId="6CC4625E" w14:textId="4EC600EB" w:rsidR="00616685" w:rsidRPr="004926DD" w:rsidRDefault="00616685" w:rsidP="004926DD">
            <w:pPr>
              <w:spacing w:line="380" w:lineRule="exact"/>
              <w:ind w:left="884"/>
              <w:jc w:val="thaiDistribute"/>
              <w:rPr>
                <w:rFonts w:asciiTheme="majorBidi" w:hAnsiTheme="majorBidi" w:cstheme="majorBidi"/>
                <w:sz w:val="28"/>
                <w:szCs w:val="28"/>
              </w:rPr>
            </w:pPr>
            <w:r w:rsidRPr="004926DD">
              <w:rPr>
                <w:rFonts w:asciiTheme="majorBidi" w:hAnsiTheme="majorBidi" w:cstheme="majorBidi"/>
                <w:sz w:val="28"/>
                <w:szCs w:val="28"/>
              </w:rPr>
              <w:t>Total</w:t>
            </w:r>
          </w:p>
        </w:tc>
        <w:tc>
          <w:tcPr>
            <w:tcW w:w="1873" w:type="dxa"/>
            <w:hideMark/>
          </w:tcPr>
          <w:p w14:paraId="44FE96EA" w14:textId="5F30872C"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 </w:t>
            </w:r>
          </w:p>
        </w:tc>
        <w:tc>
          <w:tcPr>
            <w:tcW w:w="1701" w:type="dxa"/>
            <w:hideMark/>
          </w:tcPr>
          <w:p w14:paraId="75F05A4F" w14:textId="5018364E"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477,744 </w:t>
            </w:r>
          </w:p>
        </w:tc>
        <w:tc>
          <w:tcPr>
            <w:tcW w:w="1843" w:type="dxa"/>
            <w:hideMark/>
          </w:tcPr>
          <w:p w14:paraId="20C57798" w14:textId="59736959"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43,381,139 </w:t>
            </w:r>
          </w:p>
        </w:tc>
        <w:tc>
          <w:tcPr>
            <w:tcW w:w="1701" w:type="dxa"/>
            <w:hideMark/>
          </w:tcPr>
          <w:p w14:paraId="5289D577" w14:textId="23E0DDFA"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 xml:space="preserve"> 7,390,340 </w:t>
            </w:r>
          </w:p>
        </w:tc>
      </w:tr>
    </w:tbl>
    <w:p w14:paraId="43C2FCFB" w14:textId="77777777" w:rsidR="00C138F3" w:rsidRDefault="00C138F3" w:rsidP="004926DD">
      <w:pPr>
        <w:spacing w:after="0" w:line="480" w:lineRule="exact"/>
        <w:ind w:left="1701" w:hanging="567"/>
        <w:jc w:val="thaiDistribute"/>
        <w:rPr>
          <w:rFonts w:asciiTheme="majorBidi" w:hAnsiTheme="majorBidi" w:cstheme="majorBidi"/>
          <w:sz w:val="28"/>
        </w:rPr>
      </w:pPr>
    </w:p>
    <w:p w14:paraId="271C8440" w14:textId="77777777" w:rsidR="00C138F3" w:rsidRDefault="00C138F3">
      <w:pPr>
        <w:rPr>
          <w:rFonts w:asciiTheme="majorBidi" w:hAnsiTheme="majorBidi" w:cstheme="majorBidi"/>
          <w:sz w:val="28"/>
        </w:rPr>
      </w:pPr>
      <w:r>
        <w:rPr>
          <w:rFonts w:asciiTheme="majorBidi" w:hAnsiTheme="majorBidi" w:cstheme="majorBidi"/>
          <w:sz w:val="28"/>
        </w:rPr>
        <w:br w:type="page"/>
      </w:r>
    </w:p>
    <w:p w14:paraId="2FE04995" w14:textId="2A70092B" w:rsidR="008B2A16" w:rsidRPr="004926DD" w:rsidRDefault="006823CF" w:rsidP="004926DD">
      <w:pPr>
        <w:spacing w:after="0" w:line="480" w:lineRule="exact"/>
        <w:ind w:left="1701" w:hanging="567"/>
        <w:jc w:val="thaiDistribute"/>
        <w:rPr>
          <w:rFonts w:asciiTheme="majorBidi" w:hAnsiTheme="majorBidi" w:cstheme="majorBidi"/>
          <w:sz w:val="28"/>
        </w:rPr>
      </w:pPr>
      <w:r w:rsidRPr="004926DD">
        <w:rPr>
          <w:rFonts w:asciiTheme="majorBidi" w:hAnsiTheme="majorBidi" w:cstheme="majorBidi"/>
          <w:sz w:val="28"/>
        </w:rPr>
        <w:lastRenderedPageBreak/>
        <w:t>31</w:t>
      </w:r>
      <w:r w:rsidR="008B2A16" w:rsidRPr="004926DD">
        <w:rPr>
          <w:rFonts w:asciiTheme="majorBidi" w:hAnsiTheme="majorBidi" w:cstheme="majorBidi"/>
          <w:sz w:val="28"/>
        </w:rPr>
        <w:t>.2.</w:t>
      </w:r>
      <w:r w:rsidRPr="004926DD">
        <w:rPr>
          <w:rFonts w:asciiTheme="majorBidi" w:hAnsiTheme="majorBidi" w:cstheme="majorBidi"/>
          <w:sz w:val="28"/>
        </w:rPr>
        <w:t>5</w:t>
      </w:r>
      <w:r w:rsidR="001A7143" w:rsidRPr="004926DD">
        <w:rPr>
          <w:rFonts w:asciiTheme="majorBidi" w:hAnsiTheme="majorBidi" w:cstheme="majorBidi"/>
          <w:sz w:val="28"/>
        </w:rPr>
        <w:t xml:space="preserve"> </w:t>
      </w:r>
      <w:r w:rsidR="008B2A16" w:rsidRPr="004926DD">
        <w:rPr>
          <w:rFonts w:asciiTheme="majorBidi" w:hAnsiTheme="majorBidi" w:cstheme="majorBidi"/>
          <w:sz w:val="28"/>
        </w:rPr>
        <w:t>Key management remuneration</w:t>
      </w:r>
    </w:p>
    <w:p w14:paraId="593E9B59" w14:textId="2C162C12" w:rsidR="008B2A16" w:rsidRPr="004926DD" w:rsidRDefault="008B2A16" w:rsidP="004926DD">
      <w:pPr>
        <w:spacing w:after="0" w:line="480" w:lineRule="exact"/>
        <w:ind w:left="1701"/>
        <w:jc w:val="thaiDistribute"/>
        <w:rPr>
          <w:rFonts w:asciiTheme="majorBidi" w:hAnsiTheme="majorBidi" w:cstheme="majorBidi"/>
          <w:sz w:val="28"/>
        </w:rPr>
      </w:pPr>
      <w:r w:rsidRPr="004926DD">
        <w:rPr>
          <w:rFonts w:asciiTheme="majorBidi" w:hAnsiTheme="majorBidi" w:cstheme="majorBidi"/>
          <w:sz w:val="28"/>
        </w:rPr>
        <w:t>Key management remuneration are as follows:</w:t>
      </w:r>
    </w:p>
    <w:tbl>
      <w:tblPr>
        <w:tblStyle w:val="TableGrid"/>
        <w:tblW w:w="924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43"/>
        <w:gridCol w:w="1701"/>
        <w:gridCol w:w="1843"/>
        <w:gridCol w:w="1701"/>
      </w:tblGrid>
      <w:tr w:rsidR="008B2A16" w:rsidRPr="004926DD" w14:paraId="10F41783" w14:textId="77777777" w:rsidTr="002A306F">
        <w:trPr>
          <w:trHeight w:val="87"/>
        </w:trPr>
        <w:tc>
          <w:tcPr>
            <w:tcW w:w="2160" w:type="dxa"/>
            <w:vAlign w:val="center"/>
          </w:tcPr>
          <w:p w14:paraId="16DCF7FF" w14:textId="77777777" w:rsidR="008B2A16" w:rsidRPr="004926DD" w:rsidRDefault="008B2A16"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w:t>
            </w:r>
          </w:p>
        </w:tc>
        <w:tc>
          <w:tcPr>
            <w:tcW w:w="3544" w:type="dxa"/>
            <w:gridSpan w:val="2"/>
            <w:vAlign w:val="center"/>
            <w:hideMark/>
          </w:tcPr>
          <w:p w14:paraId="3622A8EF" w14:textId="77777777" w:rsidR="008B2A16" w:rsidRPr="004926DD" w:rsidRDefault="008B2A16"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3544" w:type="dxa"/>
            <w:gridSpan w:val="2"/>
            <w:vAlign w:val="center"/>
            <w:hideMark/>
          </w:tcPr>
          <w:p w14:paraId="2498B212" w14:textId="1B3A6590" w:rsidR="008B2A16" w:rsidRPr="004926DD" w:rsidRDefault="008B2A16" w:rsidP="004926DD">
            <w:pPr>
              <w:pBdr>
                <w:bottom w:val="single" w:sz="4" w:space="0" w:color="auto"/>
              </w:pBdr>
              <w:spacing w:line="380" w:lineRule="exact"/>
              <w:jc w:val="center"/>
              <w:rPr>
                <w:rFonts w:asciiTheme="majorBidi" w:hAnsiTheme="majorBidi" w:cstheme="majorBidi"/>
                <w:sz w:val="28"/>
                <w:szCs w:val="28"/>
              </w:rPr>
            </w:pPr>
            <w:r w:rsidRPr="004926DD">
              <w:rPr>
                <w:rFonts w:asciiTheme="majorBidi" w:hAnsiTheme="majorBidi" w:cstheme="majorBidi"/>
                <w:sz w:val="28"/>
                <w:szCs w:val="28"/>
              </w:rPr>
              <w:t>Separate financial statements</w:t>
            </w:r>
            <w:r w:rsidR="002A306F" w:rsidRPr="004926DD">
              <w:rPr>
                <w:rFonts w:asciiTheme="majorBidi" w:hAnsiTheme="majorBidi" w:cstheme="majorBidi"/>
                <w:sz w:val="28"/>
                <w:szCs w:val="28"/>
              </w:rPr>
              <w:t xml:space="preserve"> </w:t>
            </w:r>
            <w:r w:rsidRPr="004926DD">
              <w:rPr>
                <w:rFonts w:asciiTheme="majorBidi" w:hAnsiTheme="majorBidi" w:cstheme="majorBidi"/>
                <w:sz w:val="28"/>
                <w:szCs w:val="28"/>
              </w:rPr>
              <w:t>(Baht)</w:t>
            </w:r>
          </w:p>
        </w:tc>
      </w:tr>
      <w:tr w:rsidR="008B2A16" w:rsidRPr="004926DD" w14:paraId="286DA22D" w14:textId="77777777" w:rsidTr="002A306F">
        <w:tc>
          <w:tcPr>
            <w:tcW w:w="2160" w:type="dxa"/>
            <w:vAlign w:val="center"/>
          </w:tcPr>
          <w:p w14:paraId="7F36AE30" w14:textId="77777777" w:rsidR="008B2A16" w:rsidRPr="004926DD" w:rsidRDefault="008B2A16" w:rsidP="004926DD">
            <w:pPr>
              <w:spacing w:line="380" w:lineRule="exact"/>
              <w:ind w:left="33"/>
              <w:jc w:val="thaiDistribute"/>
              <w:rPr>
                <w:rFonts w:asciiTheme="majorBidi" w:hAnsiTheme="majorBidi" w:cstheme="majorBidi"/>
                <w:b/>
                <w:bCs/>
                <w:sz w:val="28"/>
                <w:szCs w:val="28"/>
              </w:rPr>
            </w:pPr>
          </w:p>
        </w:tc>
        <w:tc>
          <w:tcPr>
            <w:tcW w:w="1843" w:type="dxa"/>
            <w:vAlign w:val="bottom"/>
            <w:hideMark/>
          </w:tcPr>
          <w:p w14:paraId="6FC57114" w14:textId="31E47942"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16685" w:rsidRPr="004926DD">
              <w:rPr>
                <w:rFonts w:asciiTheme="majorBidi" w:hAnsiTheme="majorBidi" w:cstheme="majorBidi"/>
                <w:snapToGrid w:val="0"/>
                <w:sz w:val="28"/>
                <w:szCs w:val="28"/>
              </w:rPr>
              <w:t>2</w:t>
            </w:r>
          </w:p>
        </w:tc>
        <w:tc>
          <w:tcPr>
            <w:tcW w:w="1701" w:type="dxa"/>
            <w:vAlign w:val="bottom"/>
            <w:hideMark/>
          </w:tcPr>
          <w:p w14:paraId="04900009" w14:textId="703B0FDE"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16685" w:rsidRPr="004926DD">
              <w:rPr>
                <w:rFonts w:asciiTheme="majorBidi" w:hAnsiTheme="majorBidi" w:cstheme="majorBidi"/>
                <w:snapToGrid w:val="0"/>
                <w:sz w:val="28"/>
                <w:szCs w:val="28"/>
                <w:lang w:val="en-GB"/>
              </w:rPr>
              <w:t>1</w:t>
            </w:r>
          </w:p>
        </w:tc>
        <w:tc>
          <w:tcPr>
            <w:tcW w:w="1843" w:type="dxa"/>
            <w:vAlign w:val="bottom"/>
            <w:hideMark/>
          </w:tcPr>
          <w:p w14:paraId="235DFED0" w14:textId="3F63FBF3"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rPr>
              <w:t>December 31, 202</w:t>
            </w:r>
            <w:r w:rsidR="00616685" w:rsidRPr="004926DD">
              <w:rPr>
                <w:rFonts w:asciiTheme="majorBidi" w:hAnsiTheme="majorBidi" w:cstheme="majorBidi"/>
                <w:snapToGrid w:val="0"/>
                <w:sz w:val="28"/>
                <w:szCs w:val="28"/>
              </w:rPr>
              <w:t>2</w:t>
            </w:r>
          </w:p>
        </w:tc>
        <w:tc>
          <w:tcPr>
            <w:tcW w:w="1701" w:type="dxa"/>
            <w:vAlign w:val="bottom"/>
            <w:hideMark/>
          </w:tcPr>
          <w:p w14:paraId="6805251C" w14:textId="26A1BA4A" w:rsidR="008B2A16" w:rsidRPr="004926DD" w:rsidRDefault="008B2A16" w:rsidP="004926DD">
            <w:pPr>
              <w:pBdr>
                <w:bottom w:val="single" w:sz="4" w:space="1" w:color="auto"/>
              </w:pBdr>
              <w:spacing w:line="380" w:lineRule="exact"/>
              <w:jc w:val="center"/>
              <w:rPr>
                <w:rFonts w:asciiTheme="majorBidi" w:hAnsiTheme="majorBidi" w:cstheme="majorBidi"/>
                <w:sz w:val="28"/>
                <w:szCs w:val="28"/>
              </w:rPr>
            </w:pPr>
            <w:r w:rsidRPr="004926DD">
              <w:rPr>
                <w:rFonts w:asciiTheme="majorBidi" w:hAnsiTheme="majorBidi" w:cstheme="majorBidi"/>
                <w:snapToGrid w:val="0"/>
                <w:sz w:val="28"/>
                <w:szCs w:val="28"/>
                <w:lang w:val="en-GB"/>
              </w:rPr>
              <w:t>December 31, 202</w:t>
            </w:r>
            <w:r w:rsidR="00616685" w:rsidRPr="004926DD">
              <w:rPr>
                <w:rFonts w:asciiTheme="majorBidi" w:hAnsiTheme="majorBidi" w:cstheme="majorBidi"/>
                <w:snapToGrid w:val="0"/>
                <w:sz w:val="28"/>
                <w:szCs w:val="28"/>
                <w:lang w:val="en-GB"/>
              </w:rPr>
              <w:t>1</w:t>
            </w:r>
          </w:p>
        </w:tc>
      </w:tr>
      <w:tr w:rsidR="008B2A16" w:rsidRPr="004926DD" w14:paraId="62D9FA4C" w14:textId="77777777" w:rsidTr="002A306F">
        <w:tc>
          <w:tcPr>
            <w:tcW w:w="2160" w:type="dxa"/>
            <w:vAlign w:val="center"/>
            <w:hideMark/>
          </w:tcPr>
          <w:p w14:paraId="10F36D9F" w14:textId="01223DA6" w:rsidR="008B2A16" w:rsidRPr="004926DD" w:rsidRDefault="008B2A16"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Salaries and other</w:t>
            </w:r>
          </w:p>
        </w:tc>
        <w:tc>
          <w:tcPr>
            <w:tcW w:w="1843" w:type="dxa"/>
            <w:hideMark/>
          </w:tcPr>
          <w:p w14:paraId="65C114FF" w14:textId="29F251FA" w:rsidR="008B2A16" w:rsidRPr="004926DD" w:rsidRDefault="008B2A16" w:rsidP="004926DD">
            <w:pPr>
              <w:spacing w:line="380" w:lineRule="exact"/>
              <w:jc w:val="right"/>
              <w:rPr>
                <w:rFonts w:asciiTheme="majorBidi" w:hAnsiTheme="majorBidi" w:cstheme="majorBidi"/>
                <w:sz w:val="28"/>
                <w:szCs w:val="28"/>
              </w:rPr>
            </w:pPr>
          </w:p>
        </w:tc>
        <w:tc>
          <w:tcPr>
            <w:tcW w:w="1701" w:type="dxa"/>
            <w:hideMark/>
          </w:tcPr>
          <w:p w14:paraId="3B4F693B" w14:textId="503FB9C3" w:rsidR="008B2A16" w:rsidRPr="004926DD" w:rsidRDefault="008B2A16" w:rsidP="004926DD">
            <w:pPr>
              <w:spacing w:line="380" w:lineRule="exact"/>
              <w:jc w:val="right"/>
              <w:rPr>
                <w:rFonts w:asciiTheme="majorBidi" w:hAnsiTheme="majorBidi" w:cstheme="majorBidi"/>
                <w:sz w:val="28"/>
                <w:szCs w:val="28"/>
              </w:rPr>
            </w:pPr>
          </w:p>
        </w:tc>
        <w:tc>
          <w:tcPr>
            <w:tcW w:w="1843" w:type="dxa"/>
            <w:hideMark/>
          </w:tcPr>
          <w:p w14:paraId="7084DA2B" w14:textId="37C654CB" w:rsidR="008B2A16" w:rsidRPr="004926DD" w:rsidRDefault="008B2A16" w:rsidP="004926DD">
            <w:pPr>
              <w:spacing w:line="380" w:lineRule="exact"/>
              <w:jc w:val="right"/>
              <w:rPr>
                <w:rFonts w:asciiTheme="majorBidi" w:hAnsiTheme="majorBidi" w:cstheme="majorBidi"/>
                <w:sz w:val="28"/>
                <w:szCs w:val="28"/>
              </w:rPr>
            </w:pPr>
          </w:p>
        </w:tc>
        <w:tc>
          <w:tcPr>
            <w:tcW w:w="1701" w:type="dxa"/>
            <w:hideMark/>
          </w:tcPr>
          <w:p w14:paraId="33B28661" w14:textId="4EAFB940" w:rsidR="008B2A16" w:rsidRPr="004926DD" w:rsidRDefault="008B2A16" w:rsidP="004926DD">
            <w:pPr>
              <w:spacing w:line="380" w:lineRule="exact"/>
              <w:jc w:val="right"/>
              <w:rPr>
                <w:rFonts w:asciiTheme="majorBidi" w:hAnsiTheme="majorBidi" w:cstheme="majorBidi"/>
                <w:sz w:val="28"/>
                <w:szCs w:val="28"/>
              </w:rPr>
            </w:pPr>
          </w:p>
        </w:tc>
      </w:tr>
      <w:tr w:rsidR="00616685" w:rsidRPr="004926DD" w14:paraId="27BEC43F" w14:textId="77777777" w:rsidTr="00DE54A4">
        <w:trPr>
          <w:trHeight w:val="551"/>
        </w:trPr>
        <w:tc>
          <w:tcPr>
            <w:tcW w:w="2160" w:type="dxa"/>
            <w:vAlign w:val="center"/>
            <w:hideMark/>
          </w:tcPr>
          <w:p w14:paraId="5F642540" w14:textId="65B76906" w:rsidR="00616685" w:rsidRPr="004926DD" w:rsidRDefault="00616685" w:rsidP="004926DD">
            <w:pPr>
              <w:spacing w:line="380" w:lineRule="exact"/>
              <w:ind w:left="33"/>
              <w:jc w:val="thaiDistribute"/>
              <w:rPr>
                <w:rFonts w:asciiTheme="majorBidi" w:hAnsiTheme="majorBidi" w:cstheme="majorBidi"/>
                <w:sz w:val="28"/>
                <w:szCs w:val="28"/>
              </w:rPr>
            </w:pPr>
            <w:r w:rsidRPr="004926DD">
              <w:rPr>
                <w:rFonts w:asciiTheme="majorBidi" w:hAnsiTheme="majorBidi" w:cstheme="majorBidi"/>
                <w:sz w:val="28"/>
                <w:szCs w:val="28"/>
              </w:rPr>
              <w:t xml:space="preserve">    short-term benefits</w:t>
            </w:r>
          </w:p>
        </w:tc>
        <w:tc>
          <w:tcPr>
            <w:tcW w:w="1843" w:type="dxa"/>
            <w:hideMark/>
          </w:tcPr>
          <w:p w14:paraId="1FF5FAD1" w14:textId="781A2F39" w:rsidR="00616685" w:rsidRPr="004926DD" w:rsidRDefault="00616685" w:rsidP="004926DD">
            <w:pPr>
              <w:pBdr>
                <w:bottom w:val="double" w:sz="4" w:space="1" w:color="auto"/>
              </w:pBdr>
              <w:spacing w:line="380" w:lineRule="exact"/>
              <w:jc w:val="right"/>
              <w:rPr>
                <w:rFonts w:asciiTheme="majorBidi" w:hAnsiTheme="majorBidi" w:cstheme="majorBidi"/>
                <w:sz w:val="28"/>
                <w:szCs w:val="28"/>
                <w:cs/>
              </w:rPr>
            </w:pPr>
            <w:r w:rsidRPr="004926DD">
              <w:rPr>
                <w:rFonts w:asciiTheme="majorBidi" w:hAnsiTheme="majorBidi" w:cstheme="majorBidi"/>
                <w:sz w:val="28"/>
                <w:szCs w:val="28"/>
              </w:rPr>
              <w:t>39,456,160</w:t>
            </w:r>
          </w:p>
        </w:tc>
        <w:tc>
          <w:tcPr>
            <w:tcW w:w="1701" w:type="dxa"/>
            <w:hideMark/>
          </w:tcPr>
          <w:p w14:paraId="3AA3F35A" w14:textId="3041D7B8"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33,823,015</w:t>
            </w:r>
          </w:p>
        </w:tc>
        <w:tc>
          <w:tcPr>
            <w:tcW w:w="1843" w:type="dxa"/>
            <w:hideMark/>
          </w:tcPr>
          <w:p w14:paraId="3EBB8BDA" w14:textId="44D9BFF9"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39,456,160</w:t>
            </w:r>
          </w:p>
        </w:tc>
        <w:tc>
          <w:tcPr>
            <w:tcW w:w="1701" w:type="dxa"/>
            <w:hideMark/>
          </w:tcPr>
          <w:p w14:paraId="3BF100F6" w14:textId="2BEE5B71" w:rsidR="00616685" w:rsidRPr="004926DD" w:rsidRDefault="00616685" w:rsidP="004926DD">
            <w:pPr>
              <w:pBdr>
                <w:bottom w:val="double" w:sz="4" w:space="1" w:color="auto"/>
              </w:pBdr>
              <w:spacing w:line="380" w:lineRule="exact"/>
              <w:jc w:val="right"/>
              <w:rPr>
                <w:rFonts w:asciiTheme="majorBidi" w:hAnsiTheme="majorBidi" w:cstheme="majorBidi"/>
                <w:sz w:val="28"/>
                <w:szCs w:val="28"/>
              </w:rPr>
            </w:pPr>
            <w:r w:rsidRPr="004926DD">
              <w:rPr>
                <w:rFonts w:asciiTheme="majorBidi" w:hAnsiTheme="majorBidi" w:cstheme="majorBidi"/>
                <w:sz w:val="28"/>
                <w:szCs w:val="28"/>
              </w:rPr>
              <w:t>33,823,015</w:t>
            </w:r>
          </w:p>
        </w:tc>
      </w:tr>
    </w:tbl>
    <w:p w14:paraId="0C6A952C" w14:textId="34D42702" w:rsidR="007D14BD" w:rsidRPr="004926DD" w:rsidRDefault="00AD72D8" w:rsidP="00D0510C">
      <w:pPr>
        <w:spacing w:before="360" w:after="0" w:line="40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32</w:t>
      </w:r>
      <w:r w:rsidR="007D14BD" w:rsidRPr="004926DD">
        <w:rPr>
          <w:rFonts w:asciiTheme="majorBidi" w:hAnsiTheme="majorBidi" w:cstheme="majorBidi"/>
          <w:b/>
          <w:bCs/>
          <w:sz w:val="28"/>
        </w:rPr>
        <w:t>.</w:t>
      </w:r>
      <w:r w:rsidR="00C138F3">
        <w:rPr>
          <w:rFonts w:asciiTheme="majorBidi" w:hAnsiTheme="majorBidi" w:cstheme="majorBidi"/>
          <w:b/>
          <w:bCs/>
          <w:sz w:val="28"/>
        </w:rPr>
        <w:tab/>
      </w:r>
      <w:r w:rsidR="007D14BD" w:rsidRPr="004926DD">
        <w:rPr>
          <w:rFonts w:asciiTheme="majorBidi" w:eastAsia="Angsana New" w:hAnsiTheme="majorBidi" w:cstheme="majorBidi"/>
          <w:b/>
          <w:bCs/>
          <w:caps/>
          <w:sz w:val="28"/>
          <w:lang w:val="en-GB"/>
        </w:rPr>
        <w:t>Financial instruments</w:t>
      </w:r>
    </w:p>
    <w:p w14:paraId="63281230" w14:textId="4CE2DD3E" w:rsidR="007D14BD" w:rsidRPr="004926DD" w:rsidRDefault="00AD72D8" w:rsidP="00D0510C">
      <w:pPr>
        <w:spacing w:after="0" w:line="400" w:lineRule="exact"/>
        <w:ind w:left="1134" w:hanging="567"/>
        <w:rPr>
          <w:rFonts w:asciiTheme="majorBidi" w:eastAsia="Angsana New" w:hAnsiTheme="majorBidi" w:cstheme="majorBidi"/>
          <w:sz w:val="28"/>
        </w:rPr>
      </w:pPr>
      <w:r w:rsidRPr="004926DD">
        <w:rPr>
          <w:rFonts w:asciiTheme="majorBidi" w:eastAsia="Angsana New" w:hAnsiTheme="majorBidi" w:cstheme="majorBidi"/>
          <w:sz w:val="28"/>
        </w:rPr>
        <w:t>32</w:t>
      </w:r>
      <w:r w:rsidR="007D14BD" w:rsidRPr="004926DD">
        <w:rPr>
          <w:rFonts w:asciiTheme="majorBidi" w:eastAsia="Angsana New" w:hAnsiTheme="majorBidi" w:cstheme="majorBidi"/>
          <w:sz w:val="28"/>
        </w:rPr>
        <w:t xml:space="preserve">.1 </w:t>
      </w:r>
      <w:r w:rsidR="007D14BD" w:rsidRPr="004926DD">
        <w:rPr>
          <w:rFonts w:asciiTheme="majorBidi" w:eastAsia="Angsana New" w:hAnsiTheme="majorBidi" w:cstheme="majorBidi"/>
          <w:sz w:val="28"/>
        </w:rPr>
        <w:tab/>
        <w:t>Financial risk management objectives</w:t>
      </w:r>
    </w:p>
    <w:p w14:paraId="134EAA1C" w14:textId="77777777" w:rsidR="007D14BD" w:rsidRPr="004926DD" w:rsidRDefault="007D14BD" w:rsidP="00D0510C">
      <w:pPr>
        <w:spacing w:after="0" w:line="400" w:lineRule="exact"/>
        <w:ind w:left="1134"/>
        <w:jc w:val="thaiDistribute"/>
        <w:rPr>
          <w:rFonts w:asciiTheme="majorBidi" w:hAnsiTheme="majorBidi" w:cstheme="majorBidi"/>
          <w:sz w:val="28"/>
        </w:rPr>
      </w:pPr>
      <w:r w:rsidRPr="004926DD">
        <w:rPr>
          <w:rFonts w:asciiTheme="majorBidi" w:hAnsiTheme="majorBidi" w:cstheme="majorBidi"/>
          <w:sz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BE0B283" w14:textId="1CD05509" w:rsidR="007D14BD" w:rsidRPr="004926DD" w:rsidRDefault="00AD72D8" w:rsidP="00D0510C">
      <w:pPr>
        <w:spacing w:after="0" w:line="400" w:lineRule="exact"/>
        <w:ind w:left="1134" w:hanging="567"/>
        <w:rPr>
          <w:rFonts w:asciiTheme="majorBidi" w:eastAsia="Angsana New" w:hAnsiTheme="majorBidi" w:cstheme="majorBidi"/>
          <w:sz w:val="28"/>
          <w:cs/>
          <w:lang w:val="en-GB"/>
        </w:rPr>
      </w:pPr>
      <w:r w:rsidRPr="004926DD">
        <w:rPr>
          <w:rFonts w:asciiTheme="majorBidi" w:eastAsia="Angsana New" w:hAnsiTheme="majorBidi" w:cstheme="majorBidi"/>
          <w:sz w:val="28"/>
        </w:rPr>
        <w:t>32</w:t>
      </w:r>
      <w:r w:rsidR="007D14BD" w:rsidRPr="004926DD">
        <w:rPr>
          <w:rFonts w:asciiTheme="majorBidi" w:eastAsia="Angsana New" w:hAnsiTheme="majorBidi" w:cstheme="majorBidi"/>
          <w:sz w:val="28"/>
        </w:rPr>
        <w:t>.2</w:t>
      </w:r>
      <w:r w:rsidR="007D14BD" w:rsidRPr="004926DD">
        <w:rPr>
          <w:rFonts w:asciiTheme="majorBidi" w:eastAsia="Angsana New" w:hAnsiTheme="majorBidi" w:cstheme="majorBidi"/>
          <w:sz w:val="28"/>
        </w:rPr>
        <w:tab/>
        <w:t>Interest rate risk</w:t>
      </w:r>
    </w:p>
    <w:p w14:paraId="6E1371D7" w14:textId="651ABD98" w:rsidR="00F26F90" w:rsidRPr="004926DD" w:rsidRDefault="007D14BD" w:rsidP="00D0510C">
      <w:pPr>
        <w:spacing w:after="0" w:line="400" w:lineRule="exact"/>
        <w:ind w:left="1134"/>
        <w:jc w:val="thaiDistribute"/>
        <w:rPr>
          <w:rFonts w:asciiTheme="majorBidi" w:eastAsia="SimSun" w:hAnsiTheme="majorBidi" w:cstheme="majorBidi"/>
          <w:sz w:val="28"/>
        </w:rPr>
      </w:pPr>
      <w:r w:rsidRPr="004926DD">
        <w:rPr>
          <w:rFonts w:asciiTheme="majorBidi" w:eastAsia="SimSun" w:hAnsiTheme="majorBidi" w:cstheme="majorBidi"/>
          <w:sz w:val="28"/>
          <w:lang w:val="en-GB"/>
        </w:rPr>
        <w:t>The Group is exposure to interest rate risk in respect of deposit at banks, other financial assets, long-term borrowings, lease liabilities</w:t>
      </w:r>
      <w:r w:rsidR="007D58F2" w:rsidRPr="004926DD">
        <w:rPr>
          <w:rFonts w:asciiTheme="majorBidi" w:eastAsia="SimSun" w:hAnsiTheme="majorBidi" w:cstheme="majorBidi"/>
          <w:sz w:val="28"/>
          <w:cs/>
          <w:lang w:val="en-GB"/>
        </w:rPr>
        <w:t xml:space="preserve"> </w:t>
      </w:r>
      <w:r w:rsidR="007D58F2" w:rsidRPr="004926DD">
        <w:rPr>
          <w:rFonts w:asciiTheme="majorBidi" w:eastAsia="SimSun" w:hAnsiTheme="majorBidi" w:cstheme="majorBidi"/>
          <w:sz w:val="28"/>
        </w:rPr>
        <w:t>and debentures. The interest rate risk is a result of future fluctuation in market interest rates. However, caused by the Company's assets which had material interest and borrowings mostly charged interest at the fixed rate.</w:t>
      </w:r>
    </w:p>
    <w:p w14:paraId="011DAB59" w14:textId="77777777" w:rsidR="00C138F3" w:rsidRDefault="00C138F3">
      <w:pPr>
        <w:rPr>
          <w:rFonts w:asciiTheme="majorBidi" w:eastAsia="SimSun" w:hAnsiTheme="majorBidi" w:cstheme="majorBidi"/>
          <w:sz w:val="28"/>
          <w:lang w:val="en-GB"/>
        </w:rPr>
      </w:pPr>
      <w:r>
        <w:rPr>
          <w:rFonts w:asciiTheme="majorBidi" w:eastAsia="SimSun" w:hAnsiTheme="majorBidi" w:cstheme="majorBidi"/>
          <w:sz w:val="28"/>
          <w:lang w:val="en-GB"/>
        </w:rPr>
        <w:br w:type="page"/>
      </w:r>
    </w:p>
    <w:p w14:paraId="0DB9B65C" w14:textId="0C0A459F" w:rsidR="007D14BD" w:rsidRPr="004926DD" w:rsidRDefault="00F26F90" w:rsidP="004926DD">
      <w:pPr>
        <w:spacing w:before="120" w:after="0" w:line="380" w:lineRule="exact"/>
        <w:ind w:left="1134"/>
        <w:rPr>
          <w:rFonts w:asciiTheme="majorBidi" w:eastAsia="SimSun" w:hAnsiTheme="majorBidi" w:cstheme="majorBidi"/>
          <w:sz w:val="28"/>
          <w:lang w:val="en-GB"/>
        </w:rPr>
      </w:pPr>
      <w:r w:rsidRPr="004926DD">
        <w:rPr>
          <w:rFonts w:asciiTheme="majorBidi" w:eastAsia="SimSun" w:hAnsiTheme="majorBidi" w:cstheme="majorBidi"/>
          <w:sz w:val="28"/>
          <w:lang w:val="en-GB"/>
        </w:rPr>
        <w:lastRenderedPageBreak/>
        <w:t xml:space="preserve">   </w:t>
      </w:r>
      <w:r w:rsidR="007D14BD" w:rsidRPr="004926DD">
        <w:rPr>
          <w:rFonts w:asciiTheme="majorBidi" w:eastAsia="SimSun" w:hAnsiTheme="majorBidi" w:cstheme="majorBidi"/>
          <w:sz w:val="28"/>
          <w:lang w:val="en-GB"/>
        </w:rPr>
        <w:t>The significant financial assets and liabilities can be classified by interest rate as follows:</w:t>
      </w:r>
    </w:p>
    <w:tbl>
      <w:tblPr>
        <w:tblW w:w="11426" w:type="dxa"/>
        <w:tblInd w:w="-851"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333"/>
      </w:tblGrid>
      <w:tr w:rsidR="007D58F2" w:rsidRPr="004926DD" w14:paraId="0FDDFBA2" w14:textId="77777777" w:rsidTr="004B33A8">
        <w:trPr>
          <w:trHeight w:val="500"/>
          <w:tblHeader/>
        </w:trPr>
        <w:tc>
          <w:tcPr>
            <w:tcW w:w="1020" w:type="dxa"/>
            <w:tcBorders>
              <w:left w:val="nil"/>
              <w:right w:val="nil"/>
            </w:tcBorders>
            <w:shd w:val="clear" w:color="auto" w:fill="auto"/>
            <w:noWrap/>
            <w:vAlign w:val="bottom"/>
          </w:tcPr>
          <w:p w14:paraId="61AF6539" w14:textId="77777777" w:rsidR="007D58F2" w:rsidRPr="004926DD" w:rsidRDefault="007D58F2" w:rsidP="004926DD">
            <w:pPr>
              <w:spacing w:after="0" w:line="380" w:lineRule="exact"/>
              <w:jc w:val="right"/>
              <w:rPr>
                <w:rFonts w:asciiTheme="majorBidi" w:hAnsiTheme="majorBidi" w:cstheme="majorBidi"/>
                <w:sz w:val="24"/>
                <w:szCs w:val="24"/>
              </w:rPr>
            </w:pPr>
            <w:bookmarkStart w:id="6" w:name="_Hlk127884884"/>
          </w:p>
        </w:tc>
        <w:tc>
          <w:tcPr>
            <w:tcW w:w="823" w:type="dxa"/>
            <w:tcBorders>
              <w:left w:val="nil"/>
              <w:right w:val="nil"/>
            </w:tcBorders>
            <w:shd w:val="clear" w:color="auto" w:fill="auto"/>
            <w:noWrap/>
            <w:vAlign w:val="bottom"/>
          </w:tcPr>
          <w:p w14:paraId="20CB2189" w14:textId="77777777" w:rsidR="007D58F2" w:rsidRPr="004926DD" w:rsidRDefault="007D58F2" w:rsidP="004926DD">
            <w:pPr>
              <w:spacing w:after="0" w:line="380" w:lineRule="exact"/>
              <w:rPr>
                <w:rFonts w:asciiTheme="majorBidi" w:hAnsiTheme="majorBidi" w:cstheme="majorBidi"/>
                <w:sz w:val="24"/>
                <w:szCs w:val="24"/>
              </w:rPr>
            </w:pPr>
          </w:p>
        </w:tc>
        <w:tc>
          <w:tcPr>
            <w:tcW w:w="284" w:type="dxa"/>
            <w:tcBorders>
              <w:left w:val="nil"/>
              <w:right w:val="nil"/>
            </w:tcBorders>
            <w:shd w:val="clear" w:color="auto" w:fill="auto"/>
            <w:noWrap/>
            <w:vAlign w:val="bottom"/>
          </w:tcPr>
          <w:p w14:paraId="2BD258D7"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84" w:type="dxa"/>
            <w:tcBorders>
              <w:left w:val="nil"/>
              <w:right w:val="nil"/>
            </w:tcBorders>
            <w:shd w:val="clear" w:color="auto" w:fill="auto"/>
            <w:noWrap/>
            <w:vAlign w:val="bottom"/>
          </w:tcPr>
          <w:p w14:paraId="3FA7024D"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left w:val="nil"/>
              <w:right w:val="nil"/>
            </w:tcBorders>
            <w:shd w:val="clear" w:color="auto" w:fill="auto"/>
            <w:noWrap/>
            <w:vAlign w:val="bottom"/>
          </w:tcPr>
          <w:p w14:paraId="051027C8" w14:textId="77777777" w:rsidR="007D58F2" w:rsidRPr="004926DD" w:rsidRDefault="007D58F2" w:rsidP="004926DD">
            <w:pPr>
              <w:spacing w:after="0" w:line="380" w:lineRule="exact"/>
              <w:rPr>
                <w:rFonts w:asciiTheme="majorBidi" w:hAnsiTheme="majorBidi" w:cstheme="majorBidi"/>
                <w:sz w:val="24"/>
                <w:szCs w:val="24"/>
              </w:rPr>
            </w:pPr>
          </w:p>
        </w:tc>
        <w:tc>
          <w:tcPr>
            <w:tcW w:w="236" w:type="dxa"/>
            <w:tcBorders>
              <w:left w:val="nil"/>
              <w:right w:val="nil"/>
            </w:tcBorders>
            <w:shd w:val="clear" w:color="auto" w:fill="auto"/>
            <w:noWrap/>
            <w:vAlign w:val="bottom"/>
          </w:tcPr>
          <w:p w14:paraId="57D2D508" w14:textId="77777777" w:rsidR="007D58F2" w:rsidRPr="004926DD" w:rsidRDefault="007D58F2" w:rsidP="004926DD">
            <w:pPr>
              <w:spacing w:after="0" w:line="380" w:lineRule="exact"/>
              <w:rPr>
                <w:rFonts w:asciiTheme="majorBidi" w:hAnsiTheme="majorBidi" w:cstheme="majorBidi"/>
                <w:sz w:val="24"/>
                <w:szCs w:val="24"/>
              </w:rPr>
            </w:pPr>
          </w:p>
        </w:tc>
        <w:tc>
          <w:tcPr>
            <w:tcW w:w="8131" w:type="dxa"/>
            <w:gridSpan w:val="11"/>
            <w:tcBorders>
              <w:left w:val="nil"/>
              <w:bottom w:val="single" w:sz="4" w:space="0" w:color="auto"/>
              <w:right w:val="nil"/>
            </w:tcBorders>
            <w:shd w:val="clear" w:color="auto" w:fill="auto"/>
            <w:noWrap/>
            <w:vAlign w:val="bottom"/>
          </w:tcPr>
          <w:p w14:paraId="4E4388A5" w14:textId="77777777"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Unit: Baht</w:t>
            </w:r>
          </w:p>
        </w:tc>
      </w:tr>
      <w:tr w:rsidR="007D58F2" w:rsidRPr="004926DD" w14:paraId="367AAB93" w14:textId="77777777" w:rsidTr="004B33A8">
        <w:trPr>
          <w:trHeight w:val="249"/>
          <w:tblHeader/>
        </w:trPr>
        <w:tc>
          <w:tcPr>
            <w:tcW w:w="1020" w:type="dxa"/>
            <w:tcBorders>
              <w:left w:val="nil"/>
              <w:bottom w:val="nil"/>
              <w:right w:val="nil"/>
            </w:tcBorders>
            <w:shd w:val="clear" w:color="auto" w:fill="auto"/>
            <w:noWrap/>
            <w:vAlign w:val="bottom"/>
            <w:hideMark/>
          </w:tcPr>
          <w:p w14:paraId="520B3996" w14:textId="77777777" w:rsidR="007D58F2" w:rsidRPr="004926DD" w:rsidRDefault="007D58F2" w:rsidP="004926DD">
            <w:pPr>
              <w:spacing w:after="0" w:line="380" w:lineRule="exact"/>
              <w:jc w:val="right"/>
              <w:rPr>
                <w:rFonts w:asciiTheme="majorBidi" w:hAnsiTheme="majorBidi" w:cstheme="majorBidi"/>
                <w:sz w:val="24"/>
                <w:szCs w:val="24"/>
              </w:rPr>
            </w:pPr>
          </w:p>
        </w:tc>
        <w:tc>
          <w:tcPr>
            <w:tcW w:w="823" w:type="dxa"/>
            <w:tcBorders>
              <w:left w:val="nil"/>
              <w:bottom w:val="nil"/>
              <w:right w:val="nil"/>
            </w:tcBorders>
            <w:shd w:val="clear" w:color="auto" w:fill="auto"/>
            <w:noWrap/>
            <w:vAlign w:val="bottom"/>
            <w:hideMark/>
          </w:tcPr>
          <w:p w14:paraId="13AD1120" w14:textId="77777777" w:rsidR="007D58F2" w:rsidRPr="004926DD" w:rsidRDefault="007D58F2" w:rsidP="004926DD">
            <w:pPr>
              <w:spacing w:after="0" w:line="380" w:lineRule="exact"/>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176C619"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49AA63D"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left w:val="nil"/>
              <w:bottom w:val="nil"/>
              <w:right w:val="nil"/>
            </w:tcBorders>
            <w:shd w:val="clear" w:color="auto" w:fill="auto"/>
            <w:noWrap/>
            <w:vAlign w:val="bottom"/>
            <w:hideMark/>
          </w:tcPr>
          <w:p w14:paraId="6BE8676C" w14:textId="77777777" w:rsidR="007D58F2" w:rsidRPr="004926DD" w:rsidRDefault="007D58F2" w:rsidP="004926DD">
            <w:pPr>
              <w:spacing w:after="0" w:line="380" w:lineRule="exact"/>
              <w:rPr>
                <w:rFonts w:asciiTheme="majorBidi" w:hAnsiTheme="majorBidi" w:cstheme="majorBidi"/>
                <w:sz w:val="24"/>
                <w:szCs w:val="24"/>
              </w:rPr>
            </w:pPr>
          </w:p>
        </w:tc>
        <w:tc>
          <w:tcPr>
            <w:tcW w:w="236" w:type="dxa"/>
            <w:tcBorders>
              <w:left w:val="nil"/>
              <w:bottom w:val="nil"/>
              <w:right w:val="nil"/>
            </w:tcBorders>
            <w:shd w:val="clear" w:color="auto" w:fill="auto"/>
            <w:noWrap/>
            <w:vAlign w:val="bottom"/>
            <w:hideMark/>
          </w:tcPr>
          <w:p w14:paraId="4DD47E6A" w14:textId="77777777" w:rsidR="007D58F2" w:rsidRPr="004926DD" w:rsidRDefault="007D58F2" w:rsidP="004926DD">
            <w:pPr>
              <w:spacing w:after="0" w:line="380" w:lineRule="exact"/>
              <w:rPr>
                <w:rFonts w:asciiTheme="majorBidi" w:hAnsiTheme="majorBidi" w:cstheme="majorBidi"/>
                <w:sz w:val="24"/>
                <w:szCs w:val="24"/>
              </w:rPr>
            </w:pPr>
          </w:p>
        </w:tc>
        <w:tc>
          <w:tcPr>
            <w:tcW w:w="8131" w:type="dxa"/>
            <w:gridSpan w:val="11"/>
            <w:tcBorders>
              <w:top w:val="single" w:sz="4" w:space="0" w:color="auto"/>
              <w:left w:val="nil"/>
              <w:bottom w:val="single" w:sz="4" w:space="0" w:color="auto"/>
              <w:right w:val="nil"/>
            </w:tcBorders>
            <w:shd w:val="clear" w:color="auto" w:fill="auto"/>
            <w:noWrap/>
            <w:vAlign w:val="bottom"/>
            <w:hideMark/>
          </w:tcPr>
          <w:p w14:paraId="6C027CCD" w14:textId="47F424EF"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Consolidated financial statements as at December 31, 202</w:t>
            </w:r>
            <w:r w:rsidR="006823CF" w:rsidRPr="004926DD">
              <w:rPr>
                <w:rFonts w:asciiTheme="majorBidi" w:hAnsiTheme="majorBidi" w:cstheme="majorBidi"/>
                <w:sz w:val="24"/>
                <w:szCs w:val="24"/>
              </w:rPr>
              <w:t>2</w:t>
            </w:r>
          </w:p>
        </w:tc>
      </w:tr>
      <w:tr w:rsidR="007D58F2" w:rsidRPr="004926DD" w14:paraId="316588E8" w14:textId="77777777" w:rsidTr="006823CF">
        <w:trPr>
          <w:trHeight w:val="197"/>
          <w:tblHeader/>
        </w:trPr>
        <w:tc>
          <w:tcPr>
            <w:tcW w:w="1020" w:type="dxa"/>
            <w:tcBorders>
              <w:top w:val="nil"/>
              <w:left w:val="nil"/>
              <w:bottom w:val="nil"/>
              <w:right w:val="nil"/>
            </w:tcBorders>
            <w:shd w:val="clear" w:color="auto" w:fill="auto"/>
            <w:noWrap/>
            <w:vAlign w:val="bottom"/>
            <w:hideMark/>
          </w:tcPr>
          <w:p w14:paraId="1B14FDD9"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823" w:type="dxa"/>
            <w:tcBorders>
              <w:top w:val="nil"/>
              <w:left w:val="nil"/>
              <w:bottom w:val="nil"/>
              <w:right w:val="nil"/>
            </w:tcBorders>
            <w:shd w:val="clear" w:color="auto" w:fill="auto"/>
            <w:noWrap/>
            <w:vAlign w:val="bottom"/>
            <w:hideMark/>
          </w:tcPr>
          <w:p w14:paraId="0F5B2056" w14:textId="77777777" w:rsidR="007D58F2" w:rsidRPr="004926DD" w:rsidRDefault="007D58F2" w:rsidP="004926DD">
            <w:pPr>
              <w:spacing w:after="0"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35F4470E" w14:textId="77777777" w:rsidR="007D58F2" w:rsidRPr="004926DD" w:rsidRDefault="007D58F2" w:rsidP="004926DD">
            <w:pPr>
              <w:spacing w:after="0"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7756A652"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52378782" w14:textId="77777777" w:rsidR="007D58F2" w:rsidRPr="004926DD" w:rsidRDefault="007D58F2"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37565979" w14:textId="77777777" w:rsidR="007D58F2" w:rsidRPr="004926DD" w:rsidRDefault="007D58F2" w:rsidP="004926DD">
            <w:pPr>
              <w:spacing w:after="0" w:line="380" w:lineRule="exact"/>
              <w:rPr>
                <w:rFonts w:asciiTheme="majorBidi" w:hAnsiTheme="majorBidi" w:cstheme="majorBidi"/>
                <w:sz w:val="24"/>
                <w:szCs w:val="24"/>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06B3493B"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Fixed interest rate</w:t>
            </w:r>
          </w:p>
        </w:tc>
        <w:tc>
          <w:tcPr>
            <w:tcW w:w="241" w:type="dxa"/>
            <w:tcBorders>
              <w:top w:val="nil"/>
              <w:left w:val="nil"/>
              <w:bottom w:val="nil"/>
              <w:right w:val="nil"/>
            </w:tcBorders>
            <w:shd w:val="clear" w:color="auto" w:fill="auto"/>
            <w:noWrap/>
            <w:vAlign w:val="bottom"/>
            <w:hideMark/>
          </w:tcPr>
          <w:p w14:paraId="270D20D8"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3DB1D217"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9D58B1A"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04660FA"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7032C50"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hideMark/>
          </w:tcPr>
          <w:p w14:paraId="7FC7DC90" w14:textId="77777777" w:rsidR="007D58F2" w:rsidRPr="004926DD" w:rsidRDefault="007D58F2" w:rsidP="004926DD">
            <w:pPr>
              <w:spacing w:after="0" w:line="380" w:lineRule="exact"/>
              <w:rPr>
                <w:rFonts w:asciiTheme="majorBidi" w:hAnsiTheme="majorBidi" w:cstheme="majorBidi"/>
                <w:sz w:val="24"/>
                <w:szCs w:val="24"/>
              </w:rPr>
            </w:pPr>
          </w:p>
        </w:tc>
      </w:tr>
      <w:tr w:rsidR="007D58F2" w:rsidRPr="004926DD" w14:paraId="686255D6" w14:textId="77777777" w:rsidTr="006823CF">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1F420B38"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Transactions</w:t>
            </w:r>
          </w:p>
        </w:tc>
        <w:tc>
          <w:tcPr>
            <w:tcW w:w="284" w:type="dxa"/>
            <w:tcBorders>
              <w:top w:val="nil"/>
              <w:left w:val="nil"/>
              <w:bottom w:val="nil"/>
              <w:right w:val="nil"/>
            </w:tcBorders>
            <w:shd w:val="clear" w:color="auto" w:fill="auto"/>
            <w:noWrap/>
            <w:vAlign w:val="bottom"/>
            <w:hideMark/>
          </w:tcPr>
          <w:p w14:paraId="43B51C24"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648" w:type="dxa"/>
            <w:tcBorders>
              <w:top w:val="nil"/>
              <w:left w:val="nil"/>
              <w:bottom w:val="single" w:sz="4" w:space="0" w:color="auto"/>
              <w:right w:val="nil"/>
            </w:tcBorders>
            <w:shd w:val="clear" w:color="auto" w:fill="auto"/>
            <w:noWrap/>
            <w:vAlign w:val="bottom"/>
            <w:hideMark/>
          </w:tcPr>
          <w:p w14:paraId="16055EC8"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Notes</w:t>
            </w:r>
          </w:p>
        </w:tc>
        <w:tc>
          <w:tcPr>
            <w:tcW w:w="236" w:type="dxa"/>
            <w:tcBorders>
              <w:top w:val="nil"/>
              <w:left w:val="nil"/>
              <w:bottom w:val="nil"/>
              <w:right w:val="nil"/>
            </w:tcBorders>
            <w:shd w:val="clear" w:color="auto" w:fill="auto"/>
            <w:noWrap/>
            <w:vAlign w:val="bottom"/>
            <w:hideMark/>
          </w:tcPr>
          <w:p w14:paraId="6711DFFE"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048" w:type="dxa"/>
            <w:tcBorders>
              <w:top w:val="nil"/>
              <w:left w:val="nil"/>
              <w:bottom w:val="single" w:sz="4" w:space="0" w:color="auto"/>
              <w:right w:val="nil"/>
            </w:tcBorders>
            <w:shd w:val="clear" w:color="auto" w:fill="auto"/>
            <w:vAlign w:val="bottom"/>
            <w:hideMark/>
          </w:tcPr>
          <w:p w14:paraId="33CAFC19"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Within </w:t>
            </w:r>
            <w:r w:rsidRPr="004926DD">
              <w:rPr>
                <w:rFonts w:asciiTheme="majorBidi" w:hAnsiTheme="majorBidi" w:cstheme="majorBidi"/>
                <w:sz w:val="24"/>
                <w:szCs w:val="24"/>
                <w:cs/>
              </w:rPr>
              <w:t xml:space="preserve">1 </w:t>
            </w:r>
            <w:r w:rsidRPr="004926DD">
              <w:rPr>
                <w:rFonts w:asciiTheme="majorBidi" w:hAnsiTheme="majorBidi" w:cstheme="majorBidi"/>
                <w:sz w:val="24"/>
                <w:szCs w:val="24"/>
              </w:rPr>
              <w:t>year</w:t>
            </w:r>
          </w:p>
        </w:tc>
        <w:tc>
          <w:tcPr>
            <w:tcW w:w="241" w:type="dxa"/>
            <w:tcBorders>
              <w:top w:val="nil"/>
              <w:left w:val="nil"/>
              <w:bottom w:val="nil"/>
              <w:right w:val="nil"/>
            </w:tcBorders>
            <w:shd w:val="clear" w:color="auto" w:fill="auto"/>
            <w:noWrap/>
            <w:vAlign w:val="bottom"/>
            <w:hideMark/>
          </w:tcPr>
          <w:p w14:paraId="0D362958"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141" w:type="dxa"/>
            <w:tcBorders>
              <w:top w:val="nil"/>
              <w:left w:val="nil"/>
              <w:bottom w:val="single" w:sz="4" w:space="0" w:color="auto"/>
              <w:right w:val="nil"/>
            </w:tcBorders>
            <w:shd w:val="clear" w:color="auto" w:fill="auto"/>
            <w:noWrap/>
            <w:vAlign w:val="bottom"/>
            <w:hideMark/>
          </w:tcPr>
          <w:p w14:paraId="71DCDBC6"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1 - 5 years</w:t>
            </w:r>
          </w:p>
        </w:tc>
        <w:tc>
          <w:tcPr>
            <w:tcW w:w="237" w:type="dxa"/>
            <w:tcBorders>
              <w:top w:val="nil"/>
              <w:left w:val="nil"/>
              <w:bottom w:val="nil"/>
              <w:right w:val="nil"/>
            </w:tcBorders>
            <w:shd w:val="clear" w:color="auto" w:fill="auto"/>
            <w:noWrap/>
            <w:vAlign w:val="bottom"/>
            <w:hideMark/>
          </w:tcPr>
          <w:p w14:paraId="40E82DB8"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956" w:type="dxa"/>
            <w:tcBorders>
              <w:top w:val="nil"/>
              <w:left w:val="nil"/>
              <w:bottom w:val="single" w:sz="4" w:space="0" w:color="auto"/>
              <w:right w:val="nil"/>
            </w:tcBorders>
            <w:shd w:val="clear" w:color="auto" w:fill="auto"/>
            <w:vAlign w:val="bottom"/>
            <w:hideMark/>
          </w:tcPr>
          <w:p w14:paraId="262ED02D"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Over 5 years</w:t>
            </w:r>
          </w:p>
        </w:tc>
        <w:tc>
          <w:tcPr>
            <w:tcW w:w="241" w:type="dxa"/>
            <w:tcBorders>
              <w:top w:val="nil"/>
              <w:left w:val="nil"/>
              <w:bottom w:val="nil"/>
              <w:right w:val="nil"/>
            </w:tcBorders>
            <w:shd w:val="clear" w:color="auto" w:fill="auto"/>
            <w:noWrap/>
            <w:vAlign w:val="bottom"/>
            <w:hideMark/>
          </w:tcPr>
          <w:p w14:paraId="6CF50A23"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205" w:type="dxa"/>
            <w:tcBorders>
              <w:top w:val="nil"/>
              <w:left w:val="nil"/>
              <w:bottom w:val="single" w:sz="4" w:space="0" w:color="auto"/>
              <w:right w:val="nil"/>
            </w:tcBorders>
            <w:shd w:val="clear" w:color="auto" w:fill="auto"/>
            <w:noWrap/>
            <w:vAlign w:val="bottom"/>
            <w:hideMark/>
          </w:tcPr>
          <w:p w14:paraId="0F92DEF9"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Floating</w:t>
            </w:r>
          </w:p>
          <w:p w14:paraId="1080AC7C"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interest rate</w:t>
            </w:r>
          </w:p>
        </w:tc>
        <w:tc>
          <w:tcPr>
            <w:tcW w:w="275" w:type="dxa"/>
            <w:tcBorders>
              <w:top w:val="nil"/>
              <w:left w:val="nil"/>
              <w:bottom w:val="nil"/>
              <w:right w:val="nil"/>
            </w:tcBorders>
            <w:shd w:val="clear" w:color="auto" w:fill="auto"/>
            <w:noWrap/>
            <w:vAlign w:val="bottom"/>
            <w:hideMark/>
          </w:tcPr>
          <w:p w14:paraId="3365C31A"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218" w:type="dxa"/>
            <w:tcBorders>
              <w:top w:val="nil"/>
              <w:left w:val="nil"/>
              <w:bottom w:val="single" w:sz="4" w:space="0" w:color="auto"/>
              <w:right w:val="nil"/>
            </w:tcBorders>
            <w:shd w:val="clear" w:color="auto" w:fill="auto"/>
            <w:noWrap/>
            <w:vAlign w:val="bottom"/>
            <w:hideMark/>
          </w:tcPr>
          <w:p w14:paraId="61FA7CCF"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Non-interest</w:t>
            </w:r>
          </w:p>
          <w:p w14:paraId="6192EC29"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rate</w:t>
            </w:r>
          </w:p>
        </w:tc>
        <w:tc>
          <w:tcPr>
            <w:tcW w:w="236" w:type="dxa"/>
            <w:tcBorders>
              <w:top w:val="nil"/>
              <w:left w:val="nil"/>
              <w:bottom w:val="nil"/>
              <w:right w:val="nil"/>
            </w:tcBorders>
            <w:shd w:val="clear" w:color="auto" w:fill="auto"/>
            <w:noWrap/>
            <w:vAlign w:val="bottom"/>
            <w:hideMark/>
          </w:tcPr>
          <w:p w14:paraId="5C7ACE5D"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333" w:type="dxa"/>
            <w:tcBorders>
              <w:top w:val="nil"/>
              <w:left w:val="nil"/>
              <w:bottom w:val="single" w:sz="4" w:space="0" w:color="auto"/>
              <w:right w:val="nil"/>
            </w:tcBorders>
            <w:shd w:val="clear" w:color="auto" w:fill="auto"/>
            <w:noWrap/>
            <w:vAlign w:val="bottom"/>
            <w:hideMark/>
          </w:tcPr>
          <w:p w14:paraId="6E4BAE15" w14:textId="77777777" w:rsidR="007D58F2" w:rsidRPr="004926DD" w:rsidRDefault="007D58F2"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Total</w:t>
            </w:r>
          </w:p>
        </w:tc>
      </w:tr>
      <w:tr w:rsidR="007D58F2" w:rsidRPr="004926DD" w14:paraId="786155F6" w14:textId="77777777" w:rsidTr="006823CF">
        <w:trPr>
          <w:trHeight w:val="212"/>
        </w:trPr>
        <w:tc>
          <w:tcPr>
            <w:tcW w:w="1843" w:type="dxa"/>
            <w:gridSpan w:val="2"/>
            <w:tcBorders>
              <w:top w:val="nil"/>
              <w:left w:val="nil"/>
              <w:bottom w:val="nil"/>
              <w:right w:val="nil"/>
            </w:tcBorders>
            <w:shd w:val="clear" w:color="auto" w:fill="auto"/>
            <w:noWrap/>
            <w:vAlign w:val="bottom"/>
            <w:hideMark/>
          </w:tcPr>
          <w:p w14:paraId="1F83D679" w14:textId="77777777" w:rsidR="007D58F2" w:rsidRPr="004926DD" w:rsidRDefault="007D58F2" w:rsidP="004926DD">
            <w:pPr>
              <w:spacing w:after="0" w:line="380" w:lineRule="exact"/>
              <w:rPr>
                <w:rFonts w:asciiTheme="majorBidi" w:hAnsiTheme="majorBidi" w:cstheme="majorBidi"/>
                <w:b/>
                <w:bCs/>
                <w:sz w:val="24"/>
                <w:szCs w:val="24"/>
                <w:u w:val="single"/>
              </w:rPr>
            </w:pPr>
            <w:r w:rsidRPr="004926DD">
              <w:rPr>
                <w:rFonts w:asciiTheme="majorBidi" w:hAnsiTheme="majorBidi" w:cstheme="majorBidi"/>
                <w:b/>
                <w:bCs/>
                <w:sz w:val="24"/>
                <w:szCs w:val="24"/>
                <w:u w:val="single"/>
              </w:rPr>
              <w:t>Financial assets</w:t>
            </w:r>
          </w:p>
        </w:tc>
        <w:tc>
          <w:tcPr>
            <w:tcW w:w="284" w:type="dxa"/>
            <w:tcBorders>
              <w:top w:val="nil"/>
              <w:left w:val="nil"/>
              <w:bottom w:val="nil"/>
              <w:right w:val="nil"/>
            </w:tcBorders>
            <w:shd w:val="clear" w:color="auto" w:fill="auto"/>
            <w:noWrap/>
            <w:vAlign w:val="bottom"/>
            <w:hideMark/>
          </w:tcPr>
          <w:p w14:paraId="1FC7B0BB" w14:textId="77777777" w:rsidR="007D58F2" w:rsidRPr="004926DD" w:rsidRDefault="007D58F2" w:rsidP="004926DD">
            <w:pPr>
              <w:spacing w:after="0"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4AD3C86E"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39BCFD47" w14:textId="77777777" w:rsidR="007D58F2" w:rsidRPr="004926DD" w:rsidRDefault="007D58F2"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24D540D" w14:textId="77777777" w:rsidR="007D58F2" w:rsidRPr="004926DD" w:rsidRDefault="007D58F2" w:rsidP="004926DD">
            <w:pPr>
              <w:spacing w:after="0" w:line="38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hideMark/>
          </w:tcPr>
          <w:p w14:paraId="0B9E469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207272F"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hideMark/>
          </w:tcPr>
          <w:p w14:paraId="77771A7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hideMark/>
          </w:tcPr>
          <w:p w14:paraId="2F3FA372" w14:textId="77777777" w:rsidR="007D58F2" w:rsidRPr="004926DD" w:rsidRDefault="007D58F2"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hideMark/>
          </w:tcPr>
          <w:p w14:paraId="376E2042"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16D867A2"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hideMark/>
          </w:tcPr>
          <w:p w14:paraId="070C7BA9"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04F0B2A7"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hideMark/>
          </w:tcPr>
          <w:p w14:paraId="2102633F"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3A632A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hideMark/>
          </w:tcPr>
          <w:p w14:paraId="49F2883D" w14:textId="77777777" w:rsidR="007D58F2" w:rsidRPr="004926DD" w:rsidRDefault="007D58F2" w:rsidP="004926DD">
            <w:pPr>
              <w:spacing w:after="0" w:line="380" w:lineRule="exact"/>
              <w:jc w:val="right"/>
              <w:rPr>
                <w:rFonts w:asciiTheme="majorBidi" w:hAnsiTheme="majorBidi" w:cstheme="majorBidi"/>
                <w:sz w:val="24"/>
                <w:szCs w:val="24"/>
              </w:rPr>
            </w:pPr>
          </w:p>
        </w:tc>
      </w:tr>
      <w:tr w:rsidR="006823CF" w:rsidRPr="004926DD" w14:paraId="44BF1DEF" w14:textId="77777777" w:rsidTr="006823CF">
        <w:trPr>
          <w:trHeight w:val="80"/>
        </w:trPr>
        <w:tc>
          <w:tcPr>
            <w:tcW w:w="2127" w:type="dxa"/>
            <w:gridSpan w:val="3"/>
            <w:tcBorders>
              <w:top w:val="nil"/>
              <w:left w:val="nil"/>
              <w:bottom w:val="nil"/>
              <w:right w:val="nil"/>
            </w:tcBorders>
            <w:shd w:val="clear" w:color="auto" w:fill="auto"/>
            <w:noWrap/>
            <w:vAlign w:val="bottom"/>
            <w:hideMark/>
          </w:tcPr>
          <w:p w14:paraId="492BBB59" w14:textId="4BF8A94F" w:rsidR="006823CF" w:rsidRPr="004926DD" w:rsidRDefault="006823CF" w:rsidP="004926DD">
            <w:pPr>
              <w:spacing w:after="0" w:line="380" w:lineRule="exact"/>
              <w:rPr>
                <w:rFonts w:asciiTheme="majorBidi" w:hAnsiTheme="majorBidi" w:cstheme="majorBidi"/>
                <w:sz w:val="24"/>
                <w:szCs w:val="24"/>
                <w:cs/>
              </w:rPr>
            </w:pPr>
            <w:r w:rsidRPr="004926DD">
              <w:rPr>
                <w:rFonts w:asciiTheme="majorBidi" w:hAnsiTheme="majorBidi" w:cstheme="majorBidi"/>
                <w:sz w:val="24"/>
                <w:szCs w:val="24"/>
              </w:rPr>
              <w:t>Cash and cash equivalents</w:t>
            </w:r>
          </w:p>
        </w:tc>
        <w:tc>
          <w:tcPr>
            <w:tcW w:w="284" w:type="dxa"/>
            <w:tcBorders>
              <w:top w:val="nil"/>
              <w:left w:val="nil"/>
              <w:bottom w:val="nil"/>
              <w:right w:val="nil"/>
            </w:tcBorders>
            <w:shd w:val="clear" w:color="auto" w:fill="auto"/>
            <w:noWrap/>
            <w:vAlign w:val="bottom"/>
            <w:hideMark/>
          </w:tcPr>
          <w:p w14:paraId="2DBF1E46"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7F92E36" w14:textId="53239BE1"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5</w:t>
            </w:r>
          </w:p>
        </w:tc>
        <w:tc>
          <w:tcPr>
            <w:tcW w:w="236" w:type="dxa"/>
            <w:tcBorders>
              <w:top w:val="nil"/>
              <w:left w:val="nil"/>
              <w:bottom w:val="nil"/>
              <w:right w:val="nil"/>
            </w:tcBorders>
            <w:shd w:val="clear" w:color="auto" w:fill="auto"/>
            <w:noWrap/>
            <w:vAlign w:val="bottom"/>
            <w:hideMark/>
          </w:tcPr>
          <w:p w14:paraId="4D6E8BBB"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24F37507" w14:textId="181FEEAB"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2ADD5D32"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094CFDDE" w14:textId="1C13C720"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tcPr>
          <w:p w14:paraId="69B3D1B0"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328034F0" w14:textId="3DCAE886"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7B7BB98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noWrap/>
            <w:vAlign w:val="bottom"/>
          </w:tcPr>
          <w:p w14:paraId="54891774" w14:textId="765575F8"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689,817,301</w:t>
            </w:r>
          </w:p>
        </w:tc>
        <w:tc>
          <w:tcPr>
            <w:tcW w:w="275" w:type="dxa"/>
            <w:noWrap/>
            <w:vAlign w:val="bottom"/>
          </w:tcPr>
          <w:p w14:paraId="2A55ABF6"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noWrap/>
            <w:vAlign w:val="bottom"/>
          </w:tcPr>
          <w:p w14:paraId="33B2C8A5" w14:textId="3929FE64"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61,451,453</w:t>
            </w:r>
          </w:p>
        </w:tc>
        <w:tc>
          <w:tcPr>
            <w:tcW w:w="236" w:type="dxa"/>
            <w:noWrap/>
            <w:vAlign w:val="bottom"/>
          </w:tcPr>
          <w:p w14:paraId="6CC8385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noWrap/>
            <w:vAlign w:val="bottom"/>
          </w:tcPr>
          <w:p w14:paraId="5825FF47" w14:textId="7847A840"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750,888,363</w:t>
            </w:r>
          </w:p>
        </w:tc>
      </w:tr>
      <w:tr w:rsidR="007D58F2" w:rsidRPr="004926DD" w14:paraId="3E6A3DC8" w14:textId="77777777" w:rsidTr="006823CF">
        <w:trPr>
          <w:trHeight w:val="80"/>
        </w:trPr>
        <w:tc>
          <w:tcPr>
            <w:tcW w:w="2127" w:type="dxa"/>
            <w:gridSpan w:val="3"/>
            <w:tcBorders>
              <w:top w:val="nil"/>
              <w:left w:val="nil"/>
              <w:bottom w:val="nil"/>
              <w:right w:val="nil"/>
            </w:tcBorders>
            <w:shd w:val="clear" w:color="auto" w:fill="auto"/>
            <w:noWrap/>
            <w:vAlign w:val="bottom"/>
          </w:tcPr>
          <w:p w14:paraId="72A60CC5" w14:textId="03C2C322" w:rsidR="007D58F2" w:rsidRPr="004926DD" w:rsidRDefault="007D58F2"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tcPr>
          <w:p w14:paraId="6744C645"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47723B3"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79A173AC"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41DF9208"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38F2232F"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3C3C9997"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tcPr>
          <w:p w14:paraId="7BDD15AF" w14:textId="77777777" w:rsidR="007D58F2" w:rsidRPr="004926DD" w:rsidRDefault="007D58F2"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6B95E6FD"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70CB6108"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45566A1D"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tcPr>
          <w:p w14:paraId="1F31BE44"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525D077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tcPr>
          <w:p w14:paraId="55F4A5D1"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tcPr>
          <w:p w14:paraId="258A1C3E" w14:textId="77777777" w:rsidR="007D58F2" w:rsidRPr="004926DD" w:rsidRDefault="007D58F2" w:rsidP="004926DD">
            <w:pPr>
              <w:spacing w:after="0" w:line="380" w:lineRule="exact"/>
              <w:jc w:val="right"/>
              <w:rPr>
                <w:rFonts w:asciiTheme="majorBidi" w:hAnsiTheme="majorBidi" w:cstheme="majorBidi"/>
                <w:sz w:val="24"/>
                <w:szCs w:val="24"/>
              </w:rPr>
            </w:pPr>
          </w:p>
        </w:tc>
      </w:tr>
      <w:tr w:rsidR="007D58F2" w:rsidRPr="004926DD" w14:paraId="487F3D1A" w14:textId="77777777" w:rsidTr="006823CF">
        <w:trPr>
          <w:trHeight w:val="80"/>
        </w:trPr>
        <w:tc>
          <w:tcPr>
            <w:tcW w:w="2127" w:type="dxa"/>
            <w:gridSpan w:val="3"/>
            <w:tcBorders>
              <w:top w:val="nil"/>
              <w:left w:val="nil"/>
              <w:bottom w:val="nil"/>
              <w:right w:val="nil"/>
            </w:tcBorders>
            <w:shd w:val="clear" w:color="auto" w:fill="auto"/>
            <w:noWrap/>
            <w:vAlign w:val="bottom"/>
          </w:tcPr>
          <w:p w14:paraId="3B0189C2" w14:textId="16AABFFB" w:rsidR="007D58F2" w:rsidRPr="004926DD" w:rsidRDefault="007D58F2"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receivables</w:t>
            </w:r>
          </w:p>
        </w:tc>
        <w:tc>
          <w:tcPr>
            <w:tcW w:w="284" w:type="dxa"/>
            <w:tcBorders>
              <w:top w:val="nil"/>
              <w:left w:val="nil"/>
              <w:bottom w:val="nil"/>
              <w:right w:val="nil"/>
            </w:tcBorders>
            <w:shd w:val="clear" w:color="auto" w:fill="auto"/>
            <w:noWrap/>
            <w:vAlign w:val="bottom"/>
          </w:tcPr>
          <w:p w14:paraId="450E984A"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BF52D4B"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7D76AFD"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4E305675" w14:textId="14F7C4FD"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2F71AB95"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36D04E3E" w14:textId="004CE6AB"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 xml:space="preserve">-   </w:t>
            </w:r>
          </w:p>
        </w:tc>
        <w:tc>
          <w:tcPr>
            <w:tcW w:w="237" w:type="dxa"/>
            <w:tcBorders>
              <w:top w:val="nil"/>
              <w:left w:val="nil"/>
              <w:bottom w:val="nil"/>
              <w:right w:val="nil"/>
            </w:tcBorders>
            <w:shd w:val="clear" w:color="auto" w:fill="auto"/>
            <w:noWrap/>
          </w:tcPr>
          <w:p w14:paraId="70567590" w14:textId="77777777" w:rsidR="007D58F2" w:rsidRPr="004926DD" w:rsidRDefault="007D58F2"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3FE91BBC" w14:textId="2139EFE9"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6CD9D00A" w14:textId="4E3CEA31"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 xml:space="preserve">   </w:t>
            </w:r>
          </w:p>
        </w:tc>
        <w:tc>
          <w:tcPr>
            <w:tcW w:w="1205" w:type="dxa"/>
            <w:tcBorders>
              <w:top w:val="nil"/>
              <w:left w:val="nil"/>
              <w:bottom w:val="nil"/>
              <w:right w:val="nil"/>
            </w:tcBorders>
            <w:shd w:val="clear" w:color="auto" w:fill="auto"/>
            <w:noWrap/>
          </w:tcPr>
          <w:p w14:paraId="7B0EFA2D" w14:textId="11F12841"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75" w:type="dxa"/>
            <w:tcBorders>
              <w:top w:val="nil"/>
              <w:left w:val="nil"/>
              <w:bottom w:val="nil"/>
              <w:right w:val="nil"/>
            </w:tcBorders>
            <w:shd w:val="clear" w:color="auto" w:fill="auto"/>
            <w:noWrap/>
          </w:tcPr>
          <w:p w14:paraId="08A09BF1"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148B2F51" w14:textId="455A2762"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90</w:t>
            </w:r>
            <w:r w:rsidR="007D58F2" w:rsidRPr="004926DD">
              <w:rPr>
                <w:rFonts w:asciiTheme="majorBidi" w:hAnsiTheme="majorBidi" w:cstheme="majorBidi"/>
                <w:sz w:val="24"/>
                <w:szCs w:val="24"/>
              </w:rPr>
              <w:t>,</w:t>
            </w:r>
            <w:r w:rsidRPr="004926DD">
              <w:rPr>
                <w:rFonts w:asciiTheme="majorBidi" w:hAnsiTheme="majorBidi" w:cstheme="majorBidi"/>
                <w:sz w:val="24"/>
                <w:szCs w:val="24"/>
              </w:rPr>
              <w:t>070</w:t>
            </w:r>
            <w:r w:rsidR="007D58F2" w:rsidRPr="004926DD">
              <w:rPr>
                <w:rFonts w:asciiTheme="majorBidi" w:hAnsiTheme="majorBidi" w:cstheme="majorBidi"/>
                <w:sz w:val="24"/>
                <w:szCs w:val="24"/>
              </w:rPr>
              <w:t>,</w:t>
            </w:r>
            <w:r w:rsidRPr="004926DD">
              <w:rPr>
                <w:rFonts w:asciiTheme="majorBidi" w:hAnsiTheme="majorBidi" w:cstheme="majorBidi"/>
                <w:sz w:val="24"/>
                <w:szCs w:val="24"/>
              </w:rPr>
              <w:t>580</w:t>
            </w:r>
          </w:p>
        </w:tc>
        <w:tc>
          <w:tcPr>
            <w:tcW w:w="236" w:type="dxa"/>
            <w:tcBorders>
              <w:top w:val="nil"/>
              <w:left w:val="nil"/>
              <w:bottom w:val="nil"/>
              <w:right w:val="nil"/>
            </w:tcBorders>
            <w:shd w:val="clear" w:color="auto" w:fill="auto"/>
            <w:noWrap/>
          </w:tcPr>
          <w:p w14:paraId="3AA2E3D5"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tcPr>
          <w:p w14:paraId="160B3F11" w14:textId="55380CD0"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90</w:t>
            </w:r>
            <w:r w:rsidR="007D58F2" w:rsidRPr="004926DD">
              <w:rPr>
                <w:rFonts w:asciiTheme="majorBidi" w:hAnsiTheme="majorBidi" w:cstheme="majorBidi"/>
                <w:sz w:val="24"/>
                <w:szCs w:val="24"/>
              </w:rPr>
              <w:t>,</w:t>
            </w:r>
            <w:r w:rsidRPr="004926DD">
              <w:rPr>
                <w:rFonts w:asciiTheme="majorBidi" w:hAnsiTheme="majorBidi" w:cstheme="majorBidi"/>
                <w:sz w:val="24"/>
                <w:szCs w:val="24"/>
              </w:rPr>
              <w:t>070</w:t>
            </w:r>
            <w:r w:rsidR="007D58F2" w:rsidRPr="004926DD">
              <w:rPr>
                <w:rFonts w:asciiTheme="majorBidi" w:hAnsiTheme="majorBidi" w:cstheme="majorBidi"/>
                <w:sz w:val="24"/>
                <w:szCs w:val="24"/>
              </w:rPr>
              <w:t>,</w:t>
            </w:r>
            <w:r w:rsidRPr="004926DD">
              <w:rPr>
                <w:rFonts w:asciiTheme="majorBidi" w:hAnsiTheme="majorBidi" w:cstheme="majorBidi"/>
                <w:sz w:val="24"/>
                <w:szCs w:val="24"/>
              </w:rPr>
              <w:t>580</w:t>
            </w:r>
          </w:p>
        </w:tc>
      </w:tr>
      <w:tr w:rsidR="007D58F2" w:rsidRPr="004926DD" w14:paraId="59B41E3A" w14:textId="77777777" w:rsidTr="006823CF">
        <w:trPr>
          <w:trHeight w:val="80"/>
        </w:trPr>
        <w:tc>
          <w:tcPr>
            <w:tcW w:w="2127" w:type="dxa"/>
            <w:gridSpan w:val="3"/>
            <w:tcBorders>
              <w:top w:val="nil"/>
              <w:left w:val="nil"/>
              <w:bottom w:val="nil"/>
              <w:right w:val="nil"/>
            </w:tcBorders>
            <w:shd w:val="clear" w:color="auto" w:fill="auto"/>
            <w:noWrap/>
            <w:vAlign w:val="bottom"/>
          </w:tcPr>
          <w:p w14:paraId="3A9E3D2B" w14:textId="19B2E1FA" w:rsidR="007D58F2" w:rsidRPr="004926DD" w:rsidRDefault="007D58F2"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Loans to related parties</w:t>
            </w:r>
          </w:p>
        </w:tc>
        <w:tc>
          <w:tcPr>
            <w:tcW w:w="284" w:type="dxa"/>
            <w:tcBorders>
              <w:top w:val="nil"/>
              <w:left w:val="nil"/>
              <w:bottom w:val="nil"/>
              <w:right w:val="nil"/>
            </w:tcBorders>
            <w:shd w:val="clear" w:color="auto" w:fill="auto"/>
            <w:noWrap/>
            <w:vAlign w:val="bottom"/>
          </w:tcPr>
          <w:p w14:paraId="639D7C53"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BB776F6" w14:textId="7932F6E5" w:rsidR="007D58F2" w:rsidRPr="004926DD" w:rsidRDefault="001A7143"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7</w:t>
            </w:r>
          </w:p>
        </w:tc>
        <w:tc>
          <w:tcPr>
            <w:tcW w:w="236" w:type="dxa"/>
            <w:tcBorders>
              <w:top w:val="nil"/>
              <w:left w:val="nil"/>
              <w:bottom w:val="nil"/>
              <w:right w:val="nil"/>
            </w:tcBorders>
            <w:shd w:val="clear" w:color="auto" w:fill="auto"/>
            <w:noWrap/>
            <w:vAlign w:val="bottom"/>
          </w:tcPr>
          <w:p w14:paraId="385B8A0B"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2ACB9732" w14:textId="6B18E70C"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9,000,000</w:t>
            </w:r>
          </w:p>
        </w:tc>
        <w:tc>
          <w:tcPr>
            <w:tcW w:w="241" w:type="dxa"/>
            <w:tcBorders>
              <w:top w:val="nil"/>
              <w:left w:val="nil"/>
              <w:bottom w:val="nil"/>
              <w:right w:val="nil"/>
            </w:tcBorders>
            <w:shd w:val="clear" w:color="auto" w:fill="auto"/>
            <w:noWrap/>
          </w:tcPr>
          <w:p w14:paraId="5F7432C7"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07CCDF6D" w14:textId="6DDBB6FF"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125,200,000</w:t>
            </w:r>
          </w:p>
        </w:tc>
        <w:tc>
          <w:tcPr>
            <w:tcW w:w="237" w:type="dxa"/>
            <w:tcBorders>
              <w:top w:val="nil"/>
              <w:left w:val="nil"/>
              <w:bottom w:val="nil"/>
              <w:right w:val="nil"/>
            </w:tcBorders>
            <w:shd w:val="clear" w:color="auto" w:fill="auto"/>
            <w:noWrap/>
          </w:tcPr>
          <w:p w14:paraId="59A417FC" w14:textId="77777777" w:rsidR="007D58F2" w:rsidRPr="004926DD" w:rsidRDefault="007D58F2"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07391204" w14:textId="72CDF0E9"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3374D369"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23DF2037" w14:textId="410A0652"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138,229,590</w:t>
            </w:r>
          </w:p>
        </w:tc>
        <w:tc>
          <w:tcPr>
            <w:tcW w:w="275" w:type="dxa"/>
            <w:tcBorders>
              <w:top w:val="nil"/>
              <w:left w:val="nil"/>
              <w:bottom w:val="nil"/>
              <w:right w:val="nil"/>
            </w:tcBorders>
            <w:shd w:val="clear" w:color="auto" w:fill="auto"/>
            <w:noWrap/>
          </w:tcPr>
          <w:p w14:paraId="41E392E1"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5286A4B8" w14:textId="61A016B9" w:rsidR="007D58F2" w:rsidRPr="004926DD" w:rsidRDefault="007D58F2"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6" w:type="dxa"/>
            <w:tcBorders>
              <w:top w:val="nil"/>
              <w:left w:val="nil"/>
              <w:bottom w:val="nil"/>
              <w:right w:val="nil"/>
            </w:tcBorders>
            <w:shd w:val="clear" w:color="auto" w:fill="auto"/>
            <w:noWrap/>
          </w:tcPr>
          <w:p w14:paraId="1269FEA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tcPr>
          <w:p w14:paraId="075B6EBE" w14:textId="16E0FBA9" w:rsidR="007D58F2"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272</w:t>
            </w:r>
            <w:r w:rsidR="007D58F2" w:rsidRPr="004926DD">
              <w:rPr>
                <w:rFonts w:asciiTheme="majorBidi" w:hAnsiTheme="majorBidi" w:cstheme="majorBidi"/>
                <w:sz w:val="24"/>
                <w:szCs w:val="24"/>
              </w:rPr>
              <w:t>,</w:t>
            </w:r>
            <w:r w:rsidRPr="004926DD">
              <w:rPr>
                <w:rFonts w:asciiTheme="majorBidi" w:hAnsiTheme="majorBidi" w:cstheme="majorBidi"/>
                <w:sz w:val="24"/>
                <w:szCs w:val="24"/>
              </w:rPr>
              <w:t>429</w:t>
            </w:r>
            <w:r w:rsidR="007D58F2" w:rsidRPr="004926DD">
              <w:rPr>
                <w:rFonts w:asciiTheme="majorBidi" w:hAnsiTheme="majorBidi" w:cstheme="majorBidi"/>
                <w:sz w:val="24"/>
                <w:szCs w:val="24"/>
              </w:rPr>
              <w:t>,</w:t>
            </w:r>
            <w:r w:rsidRPr="004926DD">
              <w:rPr>
                <w:rFonts w:asciiTheme="majorBidi" w:hAnsiTheme="majorBidi" w:cstheme="majorBidi"/>
                <w:sz w:val="24"/>
                <w:szCs w:val="24"/>
              </w:rPr>
              <w:t>590</w:t>
            </w:r>
          </w:p>
        </w:tc>
      </w:tr>
      <w:tr w:rsidR="007D58F2" w:rsidRPr="004926DD" w14:paraId="771E9D08" w14:textId="77777777" w:rsidTr="00526900">
        <w:trPr>
          <w:trHeight w:val="435"/>
        </w:trPr>
        <w:tc>
          <w:tcPr>
            <w:tcW w:w="2127" w:type="dxa"/>
            <w:gridSpan w:val="3"/>
            <w:tcBorders>
              <w:top w:val="nil"/>
              <w:left w:val="nil"/>
              <w:bottom w:val="nil"/>
              <w:right w:val="nil"/>
            </w:tcBorders>
            <w:shd w:val="clear" w:color="auto" w:fill="auto"/>
            <w:noWrap/>
            <w:vAlign w:val="bottom"/>
            <w:hideMark/>
          </w:tcPr>
          <w:p w14:paraId="6E45C965" w14:textId="5AED2E1B" w:rsidR="007D58F2" w:rsidRPr="004926DD" w:rsidRDefault="007D58F2" w:rsidP="004926DD">
            <w:pPr>
              <w:spacing w:after="0" w:line="380" w:lineRule="exact"/>
              <w:rPr>
                <w:rFonts w:asciiTheme="majorBidi" w:eastAsia="MS Mincho" w:hAnsiTheme="majorBidi" w:cstheme="majorBidi"/>
                <w:sz w:val="24"/>
                <w:szCs w:val="24"/>
              </w:rPr>
            </w:pPr>
            <w:r w:rsidRPr="004926DD">
              <w:rPr>
                <w:rFonts w:asciiTheme="majorBidi" w:eastAsia="MS Mincho" w:hAnsiTheme="majorBidi" w:cstheme="majorBidi"/>
                <w:sz w:val="24"/>
                <w:szCs w:val="24"/>
              </w:rPr>
              <w:t xml:space="preserve">Deposits at banks with  </w:t>
            </w:r>
          </w:p>
        </w:tc>
        <w:tc>
          <w:tcPr>
            <w:tcW w:w="284" w:type="dxa"/>
            <w:tcBorders>
              <w:top w:val="nil"/>
              <w:left w:val="nil"/>
              <w:bottom w:val="nil"/>
              <w:right w:val="nil"/>
            </w:tcBorders>
            <w:shd w:val="clear" w:color="auto" w:fill="auto"/>
            <w:noWrap/>
            <w:vAlign w:val="bottom"/>
            <w:hideMark/>
          </w:tcPr>
          <w:p w14:paraId="064C08A5" w14:textId="77777777" w:rsidR="007D58F2" w:rsidRPr="004926DD" w:rsidRDefault="007D58F2"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DF447EE" w14:textId="77777777" w:rsidR="007D58F2" w:rsidRPr="004926DD" w:rsidRDefault="007D58F2"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0F7852D3" w14:textId="77777777" w:rsidR="007D58F2" w:rsidRPr="004926DD" w:rsidRDefault="007D58F2"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160E2892" w14:textId="6F6D3AAA"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8371A31"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4F4A9A3" w14:textId="70650B3E" w:rsidR="007D58F2" w:rsidRPr="004926DD" w:rsidRDefault="007D58F2"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91C91E8" w14:textId="77777777" w:rsidR="007D58F2" w:rsidRPr="004926DD" w:rsidRDefault="007D58F2"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81633E4" w14:textId="51637AA6" w:rsidR="007D58F2" w:rsidRPr="004926DD" w:rsidRDefault="007D58F2"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D19E07"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02A8311D" w14:textId="6C63F2B8" w:rsidR="007D58F2" w:rsidRPr="004926DD" w:rsidRDefault="007D58F2"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970CC5A"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75C4F9F" w14:textId="4115622B" w:rsidR="007D58F2" w:rsidRPr="004926DD" w:rsidRDefault="007D58F2"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B6756B4" w14:textId="77777777" w:rsidR="007D58F2" w:rsidRPr="004926DD" w:rsidRDefault="007D58F2"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675FAAE" w14:textId="1A8A2761" w:rsidR="007D58F2" w:rsidRPr="004926DD" w:rsidRDefault="007D58F2" w:rsidP="004926DD">
            <w:pPr>
              <w:spacing w:after="0" w:line="380" w:lineRule="exact"/>
              <w:jc w:val="right"/>
              <w:rPr>
                <w:rFonts w:asciiTheme="majorBidi" w:hAnsiTheme="majorBidi" w:cstheme="majorBidi"/>
                <w:sz w:val="24"/>
                <w:szCs w:val="24"/>
              </w:rPr>
            </w:pPr>
          </w:p>
        </w:tc>
      </w:tr>
      <w:tr w:rsidR="003A63E1" w:rsidRPr="004926DD" w14:paraId="60715A7C" w14:textId="77777777" w:rsidTr="00526900">
        <w:trPr>
          <w:trHeight w:val="427"/>
        </w:trPr>
        <w:tc>
          <w:tcPr>
            <w:tcW w:w="2127" w:type="dxa"/>
            <w:gridSpan w:val="3"/>
            <w:tcBorders>
              <w:top w:val="nil"/>
              <w:left w:val="nil"/>
              <w:bottom w:val="nil"/>
              <w:right w:val="nil"/>
            </w:tcBorders>
            <w:shd w:val="clear" w:color="auto" w:fill="auto"/>
            <w:noWrap/>
            <w:vAlign w:val="bottom"/>
          </w:tcPr>
          <w:p w14:paraId="42CF90E5" w14:textId="6B945D93" w:rsidR="003A63E1" w:rsidRPr="004926DD" w:rsidRDefault="003A63E1" w:rsidP="004926DD">
            <w:pPr>
              <w:tabs>
                <w:tab w:val="left" w:pos="325"/>
              </w:tabs>
              <w:spacing w:after="0" w:line="380" w:lineRule="exact"/>
              <w:rPr>
                <w:rFonts w:asciiTheme="majorBidi" w:eastAsia="MS Mincho" w:hAnsiTheme="majorBidi" w:cstheme="majorBidi"/>
                <w:sz w:val="24"/>
                <w:szCs w:val="24"/>
              </w:rPr>
            </w:pPr>
            <w:r w:rsidRPr="004926DD">
              <w:rPr>
                <w:rFonts w:asciiTheme="majorBidi" w:eastAsia="MS Mincho" w:hAnsiTheme="majorBidi" w:cstheme="majorBidi"/>
                <w:sz w:val="24"/>
                <w:szCs w:val="24"/>
              </w:rPr>
              <w:t xml:space="preserve">      obligations</w:t>
            </w:r>
            <w:r w:rsidRPr="004926DD">
              <w:rPr>
                <w:rFonts w:asciiTheme="majorBidi" w:hAnsiTheme="majorBidi" w:cstheme="majorBidi"/>
                <w:sz w:val="24"/>
                <w:szCs w:val="24"/>
              </w:rPr>
              <w:t xml:space="preserve"> and restriction </w:t>
            </w:r>
          </w:p>
        </w:tc>
        <w:tc>
          <w:tcPr>
            <w:tcW w:w="284" w:type="dxa"/>
            <w:tcBorders>
              <w:top w:val="nil"/>
              <w:left w:val="nil"/>
              <w:bottom w:val="nil"/>
              <w:right w:val="nil"/>
            </w:tcBorders>
            <w:shd w:val="clear" w:color="auto" w:fill="auto"/>
            <w:noWrap/>
            <w:vAlign w:val="bottom"/>
          </w:tcPr>
          <w:p w14:paraId="2FF67D34"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E2E0FD4" w14:textId="77777777" w:rsidR="003A63E1" w:rsidRPr="004926DD" w:rsidRDefault="003A63E1"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8220CFB"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D58F8A2" w14:textId="3D680E24"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9475DEE"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21EB4FB3" w14:textId="5BF35C09"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5B5D508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5E653D6" w14:textId="221EA0C2"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102AEC99"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59C3515E" w14:textId="34790BFB" w:rsidR="003A63E1" w:rsidRPr="004926DD" w:rsidRDefault="005C4529"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35156E4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23529B6" w14:textId="02A98F04"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11,228,555</w:t>
            </w:r>
          </w:p>
        </w:tc>
        <w:tc>
          <w:tcPr>
            <w:tcW w:w="236" w:type="dxa"/>
            <w:tcBorders>
              <w:top w:val="nil"/>
              <w:left w:val="nil"/>
              <w:bottom w:val="nil"/>
              <w:right w:val="nil"/>
            </w:tcBorders>
            <w:shd w:val="clear" w:color="auto" w:fill="auto"/>
            <w:noWrap/>
            <w:vAlign w:val="bottom"/>
          </w:tcPr>
          <w:p w14:paraId="1C8DE544"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AA11362" w14:textId="11078F68"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11,228</w:t>
            </w:r>
            <w:r w:rsidR="003A63E1" w:rsidRPr="004926DD">
              <w:rPr>
                <w:rFonts w:asciiTheme="majorBidi" w:hAnsiTheme="majorBidi" w:cstheme="majorBidi"/>
                <w:sz w:val="24"/>
                <w:szCs w:val="24"/>
              </w:rPr>
              <w:t>,</w:t>
            </w:r>
            <w:r w:rsidRPr="004926DD">
              <w:rPr>
                <w:rFonts w:asciiTheme="majorBidi" w:hAnsiTheme="majorBidi" w:cstheme="majorBidi"/>
                <w:sz w:val="24"/>
                <w:szCs w:val="24"/>
              </w:rPr>
              <w:t>555</w:t>
            </w:r>
          </w:p>
        </w:tc>
      </w:tr>
      <w:tr w:rsidR="003A63E1" w:rsidRPr="004926DD" w14:paraId="554AE431" w14:textId="77777777" w:rsidTr="006823CF">
        <w:trPr>
          <w:trHeight w:val="500"/>
        </w:trPr>
        <w:tc>
          <w:tcPr>
            <w:tcW w:w="1843" w:type="dxa"/>
            <w:gridSpan w:val="2"/>
            <w:tcBorders>
              <w:top w:val="nil"/>
              <w:left w:val="nil"/>
              <w:bottom w:val="nil"/>
              <w:right w:val="nil"/>
            </w:tcBorders>
            <w:shd w:val="clear" w:color="auto" w:fill="auto"/>
            <w:noWrap/>
            <w:vAlign w:val="bottom"/>
            <w:hideMark/>
          </w:tcPr>
          <w:p w14:paraId="6C7B221B" w14:textId="77777777" w:rsidR="003A63E1" w:rsidRPr="004926DD" w:rsidRDefault="003A63E1" w:rsidP="004926DD">
            <w:pPr>
              <w:spacing w:after="0" w:line="380" w:lineRule="exact"/>
              <w:rPr>
                <w:rFonts w:asciiTheme="majorBidi" w:hAnsiTheme="majorBidi" w:cstheme="majorBidi"/>
                <w:b/>
                <w:bCs/>
                <w:sz w:val="24"/>
                <w:szCs w:val="24"/>
                <w:u w:val="single"/>
              </w:rPr>
            </w:pPr>
            <w:r w:rsidRPr="004926DD">
              <w:rPr>
                <w:rFonts w:asciiTheme="majorBidi" w:hAnsiTheme="majorBidi" w:cstheme="majorBidi"/>
                <w:b/>
                <w:bCs/>
                <w:sz w:val="24"/>
                <w:szCs w:val="24"/>
                <w:u w:val="single"/>
                <w:cs/>
                <w:lang w:val="th-TH"/>
              </w:rPr>
              <w:t>Financial liabilities</w:t>
            </w:r>
          </w:p>
        </w:tc>
        <w:tc>
          <w:tcPr>
            <w:tcW w:w="284" w:type="dxa"/>
            <w:tcBorders>
              <w:top w:val="nil"/>
              <w:left w:val="nil"/>
              <w:bottom w:val="nil"/>
              <w:right w:val="nil"/>
            </w:tcBorders>
            <w:shd w:val="clear" w:color="auto" w:fill="auto"/>
            <w:noWrap/>
            <w:vAlign w:val="bottom"/>
            <w:hideMark/>
          </w:tcPr>
          <w:p w14:paraId="4AD85CB8" w14:textId="77777777" w:rsidR="003A63E1" w:rsidRPr="004926DD" w:rsidRDefault="003A63E1" w:rsidP="004926DD">
            <w:pPr>
              <w:spacing w:after="0"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6969E2DF"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1E3171A9" w14:textId="77777777" w:rsidR="003A63E1" w:rsidRPr="004926DD" w:rsidRDefault="003A63E1"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9E22267" w14:textId="77777777" w:rsidR="003A63E1" w:rsidRPr="004926DD" w:rsidRDefault="003A63E1" w:rsidP="004926DD">
            <w:pPr>
              <w:spacing w:after="0" w:line="38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234ECA99" w14:textId="77777777"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0BF08C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BBF9E4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1287657"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850D24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FA0C6F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55FEAAC8" w14:textId="77777777" w:rsidR="003A63E1" w:rsidRPr="004926DD" w:rsidRDefault="003A63E1"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5EA909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2BA2489" w14:textId="77777777" w:rsidR="003A63E1" w:rsidRPr="004926DD" w:rsidRDefault="003A63E1"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A186547"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4F20F8A" w14:textId="77777777" w:rsidR="003A63E1" w:rsidRPr="004926DD" w:rsidRDefault="003A63E1" w:rsidP="004926DD">
            <w:pPr>
              <w:spacing w:after="0" w:line="380" w:lineRule="exact"/>
              <w:jc w:val="right"/>
              <w:rPr>
                <w:rFonts w:asciiTheme="majorBidi" w:hAnsiTheme="majorBidi" w:cstheme="majorBidi"/>
                <w:sz w:val="24"/>
                <w:szCs w:val="24"/>
              </w:rPr>
            </w:pPr>
          </w:p>
        </w:tc>
      </w:tr>
      <w:tr w:rsidR="003A63E1" w:rsidRPr="004926DD" w14:paraId="686712D0" w14:textId="77777777" w:rsidTr="00526900">
        <w:trPr>
          <w:trHeight w:val="357"/>
        </w:trPr>
        <w:tc>
          <w:tcPr>
            <w:tcW w:w="2127" w:type="dxa"/>
            <w:gridSpan w:val="3"/>
            <w:tcBorders>
              <w:top w:val="nil"/>
              <w:left w:val="nil"/>
              <w:bottom w:val="nil"/>
              <w:right w:val="nil"/>
            </w:tcBorders>
            <w:shd w:val="clear" w:color="auto" w:fill="auto"/>
            <w:noWrap/>
            <w:vAlign w:val="bottom"/>
            <w:hideMark/>
          </w:tcPr>
          <w:p w14:paraId="31526CD3" w14:textId="5174116F"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Short- term borrowings </w:t>
            </w:r>
          </w:p>
        </w:tc>
        <w:tc>
          <w:tcPr>
            <w:tcW w:w="284" w:type="dxa"/>
            <w:tcBorders>
              <w:top w:val="nil"/>
              <w:left w:val="nil"/>
              <w:bottom w:val="nil"/>
              <w:right w:val="nil"/>
            </w:tcBorders>
            <w:shd w:val="clear" w:color="auto" w:fill="auto"/>
            <w:noWrap/>
            <w:vAlign w:val="bottom"/>
            <w:hideMark/>
          </w:tcPr>
          <w:p w14:paraId="4225A2CF"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8E3B5F8" w14:textId="4D1C75AB" w:rsidR="003A63E1" w:rsidRPr="004926DD" w:rsidRDefault="003A63E1"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2C8AB9C"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376C4236" w14:textId="277EF8D3"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4F34D07B"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82EE7BC" w14:textId="29A7DABB" w:rsidR="003A63E1" w:rsidRPr="004926DD" w:rsidRDefault="003A63E1"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7A7CE418"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44773E4" w14:textId="39CDDD19"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435BF6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CFBC600" w14:textId="7781635D" w:rsidR="003A63E1" w:rsidRPr="004926DD" w:rsidRDefault="003A63E1"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1E7DF1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7656CC4" w14:textId="6EF992CB" w:rsidR="003A63E1" w:rsidRPr="004926DD" w:rsidRDefault="003A63E1"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90A49A9"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AB8A38D" w14:textId="709DC0C7" w:rsidR="003A63E1" w:rsidRPr="004926DD" w:rsidRDefault="003A63E1" w:rsidP="004926DD">
            <w:pPr>
              <w:spacing w:after="0" w:line="380" w:lineRule="exact"/>
              <w:jc w:val="right"/>
              <w:rPr>
                <w:rFonts w:asciiTheme="majorBidi" w:hAnsiTheme="majorBidi" w:cstheme="majorBidi"/>
                <w:sz w:val="24"/>
                <w:szCs w:val="24"/>
              </w:rPr>
            </w:pPr>
          </w:p>
        </w:tc>
      </w:tr>
      <w:tr w:rsidR="003A63E1" w:rsidRPr="004926DD" w14:paraId="22E58D8F" w14:textId="77777777" w:rsidTr="00526900">
        <w:trPr>
          <w:trHeight w:val="405"/>
        </w:trPr>
        <w:tc>
          <w:tcPr>
            <w:tcW w:w="2127" w:type="dxa"/>
            <w:gridSpan w:val="3"/>
            <w:tcBorders>
              <w:top w:val="nil"/>
              <w:left w:val="nil"/>
              <w:bottom w:val="nil"/>
              <w:right w:val="nil"/>
            </w:tcBorders>
            <w:shd w:val="clear" w:color="auto" w:fill="auto"/>
            <w:noWrap/>
            <w:vAlign w:val="bottom"/>
          </w:tcPr>
          <w:p w14:paraId="0E135D60" w14:textId="4AAEF681"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from financial institutions     </w:t>
            </w:r>
          </w:p>
        </w:tc>
        <w:tc>
          <w:tcPr>
            <w:tcW w:w="284" w:type="dxa"/>
            <w:tcBorders>
              <w:top w:val="nil"/>
              <w:left w:val="nil"/>
              <w:bottom w:val="nil"/>
              <w:right w:val="nil"/>
            </w:tcBorders>
            <w:shd w:val="clear" w:color="auto" w:fill="auto"/>
            <w:noWrap/>
            <w:vAlign w:val="bottom"/>
          </w:tcPr>
          <w:p w14:paraId="17F1D790"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3E75ED1" w14:textId="4B3B31EE" w:rsidR="003A63E1" w:rsidRPr="004926DD" w:rsidRDefault="003A63E1"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w:t>
            </w:r>
            <w:r w:rsidR="006823CF" w:rsidRPr="004926DD">
              <w:rPr>
                <w:rFonts w:asciiTheme="majorBidi" w:hAnsiTheme="majorBidi" w:cstheme="majorBidi"/>
                <w:sz w:val="24"/>
                <w:szCs w:val="24"/>
              </w:rPr>
              <w:t>9</w:t>
            </w:r>
          </w:p>
        </w:tc>
        <w:tc>
          <w:tcPr>
            <w:tcW w:w="236" w:type="dxa"/>
            <w:tcBorders>
              <w:top w:val="nil"/>
              <w:left w:val="nil"/>
              <w:bottom w:val="nil"/>
              <w:right w:val="nil"/>
            </w:tcBorders>
            <w:shd w:val="clear" w:color="auto" w:fill="auto"/>
            <w:noWrap/>
            <w:vAlign w:val="bottom"/>
          </w:tcPr>
          <w:p w14:paraId="4E2D57E9"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3C925345" w14:textId="221A7222"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4915EC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67EEA50E" w14:textId="6B993E71"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493EE7F9"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0D5605CA" w14:textId="70FD68D0"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828D10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10E8C22E" w14:textId="515839E4"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1,078,</w:t>
            </w:r>
            <w:r w:rsidR="003A63E1" w:rsidRPr="004926DD">
              <w:rPr>
                <w:rFonts w:asciiTheme="majorBidi" w:hAnsiTheme="majorBidi" w:cstheme="majorBidi"/>
                <w:sz w:val="24"/>
                <w:szCs w:val="24"/>
              </w:rPr>
              <w:t>000,000</w:t>
            </w:r>
          </w:p>
        </w:tc>
        <w:tc>
          <w:tcPr>
            <w:tcW w:w="275" w:type="dxa"/>
            <w:tcBorders>
              <w:top w:val="nil"/>
              <w:left w:val="nil"/>
              <w:bottom w:val="nil"/>
              <w:right w:val="nil"/>
            </w:tcBorders>
            <w:shd w:val="clear" w:color="auto" w:fill="auto"/>
            <w:noWrap/>
            <w:vAlign w:val="bottom"/>
          </w:tcPr>
          <w:p w14:paraId="4C6E2C1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99F205D" w14:textId="6B3FD001"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28A962B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53D7CB3" w14:textId="0BC74880"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1,078</w:t>
            </w:r>
            <w:r w:rsidR="003A63E1" w:rsidRPr="004926DD">
              <w:rPr>
                <w:rFonts w:asciiTheme="majorBidi" w:hAnsiTheme="majorBidi" w:cstheme="majorBidi"/>
                <w:sz w:val="24"/>
                <w:szCs w:val="24"/>
              </w:rPr>
              <w:t>,000,000</w:t>
            </w:r>
          </w:p>
        </w:tc>
      </w:tr>
      <w:tr w:rsidR="003A63E1" w:rsidRPr="004926DD" w14:paraId="46776F34" w14:textId="77777777" w:rsidTr="00526900">
        <w:trPr>
          <w:trHeight w:val="425"/>
        </w:trPr>
        <w:tc>
          <w:tcPr>
            <w:tcW w:w="2127" w:type="dxa"/>
            <w:gridSpan w:val="3"/>
            <w:tcBorders>
              <w:top w:val="nil"/>
              <w:left w:val="nil"/>
              <w:bottom w:val="nil"/>
              <w:right w:val="nil"/>
            </w:tcBorders>
            <w:shd w:val="clear" w:color="auto" w:fill="auto"/>
            <w:noWrap/>
            <w:vAlign w:val="bottom"/>
            <w:hideMark/>
          </w:tcPr>
          <w:p w14:paraId="080E2F09" w14:textId="13F280ED"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Trade and other current</w:t>
            </w:r>
          </w:p>
        </w:tc>
        <w:tc>
          <w:tcPr>
            <w:tcW w:w="284" w:type="dxa"/>
            <w:tcBorders>
              <w:top w:val="nil"/>
              <w:left w:val="nil"/>
              <w:bottom w:val="nil"/>
              <w:right w:val="nil"/>
            </w:tcBorders>
            <w:shd w:val="clear" w:color="auto" w:fill="auto"/>
            <w:noWrap/>
            <w:vAlign w:val="bottom"/>
            <w:hideMark/>
          </w:tcPr>
          <w:p w14:paraId="232F115C"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FB9CCE3"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5F611D4"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C16EB65" w14:textId="56E3AC2A"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518BC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16C6EDE" w14:textId="7B141CB2" w:rsidR="003A63E1" w:rsidRPr="004926DD" w:rsidRDefault="003A63E1"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47E6141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09E71BA" w14:textId="557816EB"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97DDA9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4A651EE7" w14:textId="5948B5EC" w:rsidR="003A63E1" w:rsidRPr="004926DD" w:rsidRDefault="003A63E1"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45F6A32"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7B79D7AD" w14:textId="79FBAF9E" w:rsidR="003A63E1" w:rsidRPr="004926DD" w:rsidRDefault="003A63E1"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0C540E0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0FABA220" w14:textId="1629F2C9" w:rsidR="003A63E1" w:rsidRPr="004926DD" w:rsidRDefault="003A63E1" w:rsidP="004926DD">
            <w:pPr>
              <w:spacing w:after="0" w:line="380" w:lineRule="exact"/>
              <w:jc w:val="right"/>
              <w:rPr>
                <w:rFonts w:asciiTheme="majorBidi" w:hAnsiTheme="majorBidi" w:cstheme="majorBidi"/>
                <w:sz w:val="24"/>
                <w:szCs w:val="24"/>
              </w:rPr>
            </w:pPr>
          </w:p>
        </w:tc>
      </w:tr>
      <w:tr w:rsidR="003A63E1" w:rsidRPr="004926DD" w14:paraId="7C0D8775" w14:textId="77777777" w:rsidTr="00526900">
        <w:trPr>
          <w:trHeight w:val="417"/>
        </w:trPr>
        <w:tc>
          <w:tcPr>
            <w:tcW w:w="2127" w:type="dxa"/>
            <w:gridSpan w:val="3"/>
            <w:tcBorders>
              <w:top w:val="nil"/>
              <w:left w:val="nil"/>
              <w:bottom w:val="nil"/>
              <w:right w:val="nil"/>
            </w:tcBorders>
            <w:shd w:val="clear" w:color="auto" w:fill="auto"/>
            <w:noWrap/>
            <w:vAlign w:val="bottom"/>
          </w:tcPr>
          <w:p w14:paraId="2B1BC50D" w14:textId="650C8AD5"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payables</w:t>
            </w:r>
          </w:p>
        </w:tc>
        <w:tc>
          <w:tcPr>
            <w:tcW w:w="284" w:type="dxa"/>
            <w:tcBorders>
              <w:top w:val="nil"/>
              <w:left w:val="nil"/>
              <w:bottom w:val="nil"/>
              <w:right w:val="nil"/>
            </w:tcBorders>
            <w:shd w:val="clear" w:color="auto" w:fill="auto"/>
            <w:noWrap/>
            <w:vAlign w:val="bottom"/>
          </w:tcPr>
          <w:p w14:paraId="63634C8D"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37CAC57"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0EC6DC2"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593B7189" w14:textId="7750BA7F"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87F683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2ACED357" w14:textId="6F0F81E9"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5B8E68A7"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0151A36B" w14:textId="40F7B783"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3F6DDB2"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20A3B462" w14:textId="7A47FDC5"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434BD3D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F0B35E3" w14:textId="198DBC57"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46</w:t>
            </w:r>
            <w:r w:rsidR="003A63E1" w:rsidRPr="004926DD">
              <w:rPr>
                <w:rFonts w:asciiTheme="majorBidi" w:hAnsiTheme="majorBidi" w:cstheme="majorBidi"/>
                <w:sz w:val="24"/>
                <w:szCs w:val="24"/>
              </w:rPr>
              <w:t>2,</w:t>
            </w:r>
            <w:r w:rsidRPr="004926DD">
              <w:rPr>
                <w:rFonts w:asciiTheme="majorBidi" w:hAnsiTheme="majorBidi" w:cstheme="majorBidi"/>
                <w:sz w:val="24"/>
                <w:szCs w:val="24"/>
              </w:rPr>
              <w:t>492</w:t>
            </w:r>
            <w:r w:rsidR="003A63E1" w:rsidRPr="004926DD">
              <w:rPr>
                <w:rFonts w:asciiTheme="majorBidi" w:hAnsiTheme="majorBidi" w:cstheme="majorBidi"/>
                <w:sz w:val="24"/>
                <w:szCs w:val="24"/>
              </w:rPr>
              <w:t>,</w:t>
            </w:r>
            <w:r w:rsidRPr="004926DD">
              <w:rPr>
                <w:rFonts w:asciiTheme="majorBidi" w:hAnsiTheme="majorBidi" w:cstheme="majorBidi"/>
                <w:sz w:val="24"/>
                <w:szCs w:val="24"/>
              </w:rPr>
              <w:t>673</w:t>
            </w:r>
          </w:p>
        </w:tc>
        <w:tc>
          <w:tcPr>
            <w:tcW w:w="236" w:type="dxa"/>
            <w:tcBorders>
              <w:top w:val="nil"/>
              <w:left w:val="nil"/>
              <w:bottom w:val="nil"/>
              <w:right w:val="nil"/>
            </w:tcBorders>
            <w:shd w:val="clear" w:color="auto" w:fill="auto"/>
            <w:noWrap/>
            <w:vAlign w:val="bottom"/>
          </w:tcPr>
          <w:p w14:paraId="7C1F25F8"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5200997F" w14:textId="0765FC69" w:rsidR="003A63E1"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462,492</w:t>
            </w:r>
            <w:r w:rsidR="003A63E1" w:rsidRPr="004926DD">
              <w:rPr>
                <w:rFonts w:asciiTheme="majorBidi" w:hAnsiTheme="majorBidi" w:cstheme="majorBidi"/>
                <w:sz w:val="24"/>
                <w:szCs w:val="24"/>
              </w:rPr>
              <w:t>,</w:t>
            </w:r>
            <w:r w:rsidRPr="004926DD">
              <w:rPr>
                <w:rFonts w:asciiTheme="majorBidi" w:hAnsiTheme="majorBidi" w:cstheme="majorBidi"/>
                <w:sz w:val="24"/>
                <w:szCs w:val="24"/>
              </w:rPr>
              <w:t>673</w:t>
            </w:r>
          </w:p>
        </w:tc>
      </w:tr>
      <w:tr w:rsidR="003A63E1" w:rsidRPr="004926DD" w14:paraId="042AFCA7" w14:textId="77777777" w:rsidTr="00526900">
        <w:trPr>
          <w:trHeight w:val="437"/>
        </w:trPr>
        <w:tc>
          <w:tcPr>
            <w:tcW w:w="2127" w:type="dxa"/>
            <w:gridSpan w:val="3"/>
            <w:tcBorders>
              <w:top w:val="nil"/>
              <w:left w:val="nil"/>
              <w:bottom w:val="nil"/>
              <w:right w:val="nil"/>
            </w:tcBorders>
            <w:shd w:val="clear" w:color="auto" w:fill="auto"/>
            <w:noWrap/>
            <w:vAlign w:val="bottom"/>
            <w:hideMark/>
          </w:tcPr>
          <w:p w14:paraId="55DBBA08" w14:textId="06E5B7A0"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Borrowings from related    </w:t>
            </w:r>
          </w:p>
        </w:tc>
        <w:tc>
          <w:tcPr>
            <w:tcW w:w="284" w:type="dxa"/>
            <w:tcBorders>
              <w:top w:val="nil"/>
              <w:left w:val="nil"/>
              <w:bottom w:val="nil"/>
              <w:right w:val="nil"/>
            </w:tcBorders>
            <w:shd w:val="clear" w:color="auto" w:fill="auto"/>
            <w:noWrap/>
            <w:vAlign w:val="bottom"/>
            <w:hideMark/>
          </w:tcPr>
          <w:p w14:paraId="697CB4EC"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035B0C7" w14:textId="4103EFF7" w:rsidR="003A63E1" w:rsidRPr="004926DD" w:rsidRDefault="003A63E1"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56CBA379"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5D4B496C" w14:textId="68C3F7BD"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C4CA6B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13A4F607" w14:textId="4C941A5B" w:rsidR="003A63E1" w:rsidRPr="004926DD" w:rsidRDefault="003A63E1"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3A7F36D2"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3D66ECAF" w14:textId="5757563C"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092B99C"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07E76CD1" w14:textId="349F1E3A" w:rsidR="003A63E1" w:rsidRPr="004926DD" w:rsidRDefault="003A63E1"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54464AEB"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27B4EDAB" w14:textId="0490732C" w:rsidR="003A63E1" w:rsidRPr="004926DD" w:rsidRDefault="003A63E1"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30E79DB"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3D65C45D" w14:textId="1EB799B5" w:rsidR="003A63E1" w:rsidRPr="004926DD" w:rsidRDefault="003A63E1" w:rsidP="004926DD">
            <w:pPr>
              <w:spacing w:after="0" w:line="380" w:lineRule="exact"/>
              <w:jc w:val="right"/>
              <w:rPr>
                <w:rFonts w:asciiTheme="majorBidi" w:hAnsiTheme="majorBidi" w:cstheme="majorBidi"/>
                <w:sz w:val="24"/>
                <w:szCs w:val="24"/>
              </w:rPr>
            </w:pPr>
          </w:p>
        </w:tc>
      </w:tr>
      <w:tr w:rsidR="003A63E1" w:rsidRPr="004926DD" w14:paraId="129E1728" w14:textId="77777777" w:rsidTr="00526900">
        <w:trPr>
          <w:trHeight w:val="271"/>
        </w:trPr>
        <w:tc>
          <w:tcPr>
            <w:tcW w:w="2127" w:type="dxa"/>
            <w:gridSpan w:val="3"/>
            <w:tcBorders>
              <w:top w:val="nil"/>
              <w:left w:val="nil"/>
              <w:bottom w:val="nil"/>
              <w:right w:val="nil"/>
            </w:tcBorders>
            <w:shd w:val="clear" w:color="auto" w:fill="auto"/>
            <w:noWrap/>
            <w:vAlign w:val="bottom"/>
          </w:tcPr>
          <w:p w14:paraId="57EAD668" w14:textId="64BE4196"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parties</w:t>
            </w:r>
          </w:p>
        </w:tc>
        <w:tc>
          <w:tcPr>
            <w:tcW w:w="284" w:type="dxa"/>
            <w:tcBorders>
              <w:top w:val="nil"/>
              <w:left w:val="nil"/>
              <w:bottom w:val="nil"/>
              <w:right w:val="nil"/>
            </w:tcBorders>
            <w:shd w:val="clear" w:color="auto" w:fill="auto"/>
            <w:noWrap/>
            <w:vAlign w:val="bottom"/>
          </w:tcPr>
          <w:p w14:paraId="67302A3F"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DD1A441" w14:textId="01FCB3E6" w:rsidR="003A63E1" w:rsidRPr="004926DD" w:rsidRDefault="003A63E1"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w:t>
            </w:r>
            <w:r w:rsidR="006823CF" w:rsidRPr="004926DD">
              <w:rPr>
                <w:rFonts w:asciiTheme="majorBidi" w:hAnsiTheme="majorBidi" w:cstheme="majorBidi"/>
                <w:sz w:val="24"/>
                <w:szCs w:val="24"/>
              </w:rPr>
              <w:t>8</w:t>
            </w:r>
          </w:p>
        </w:tc>
        <w:tc>
          <w:tcPr>
            <w:tcW w:w="236" w:type="dxa"/>
            <w:tcBorders>
              <w:top w:val="nil"/>
              <w:left w:val="nil"/>
              <w:bottom w:val="nil"/>
              <w:right w:val="nil"/>
            </w:tcBorders>
            <w:shd w:val="clear" w:color="auto" w:fill="auto"/>
            <w:noWrap/>
            <w:vAlign w:val="bottom"/>
          </w:tcPr>
          <w:p w14:paraId="2E9724A3"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7653E94" w14:textId="4AF57533"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21EAAE8"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6D8F3290" w14:textId="459DFF37"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2993A59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04381C5" w14:textId="5954CB14"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8D63117"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2C2626FC" w14:textId="24FF9FE6"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4EB24D0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29425B04" w14:textId="2F9E3754"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w:t>
            </w:r>
            <w:r w:rsidR="006823CF" w:rsidRPr="004926DD">
              <w:rPr>
                <w:rFonts w:asciiTheme="majorBidi" w:hAnsiTheme="majorBidi" w:cstheme="majorBidi"/>
                <w:sz w:val="24"/>
                <w:szCs w:val="24"/>
              </w:rPr>
              <w:t>22</w:t>
            </w:r>
            <w:r w:rsidRPr="004926DD">
              <w:rPr>
                <w:rFonts w:asciiTheme="majorBidi" w:hAnsiTheme="majorBidi" w:cstheme="majorBidi"/>
                <w:sz w:val="24"/>
                <w:szCs w:val="24"/>
              </w:rPr>
              <w:t>,850,000</w:t>
            </w:r>
          </w:p>
        </w:tc>
        <w:tc>
          <w:tcPr>
            <w:tcW w:w="236" w:type="dxa"/>
            <w:tcBorders>
              <w:top w:val="nil"/>
              <w:left w:val="nil"/>
              <w:bottom w:val="nil"/>
              <w:right w:val="nil"/>
            </w:tcBorders>
            <w:shd w:val="clear" w:color="auto" w:fill="auto"/>
            <w:noWrap/>
            <w:vAlign w:val="bottom"/>
          </w:tcPr>
          <w:p w14:paraId="71AA6EE2"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326CCA6A" w14:textId="61446ACB" w:rsidR="003A63E1" w:rsidRPr="004926DD" w:rsidRDefault="003A63E1"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w:t>
            </w:r>
            <w:r w:rsidR="006823CF" w:rsidRPr="004926DD">
              <w:rPr>
                <w:rFonts w:asciiTheme="majorBidi" w:hAnsiTheme="majorBidi" w:cstheme="majorBidi"/>
                <w:sz w:val="24"/>
                <w:szCs w:val="24"/>
              </w:rPr>
              <w:t>22</w:t>
            </w:r>
            <w:r w:rsidRPr="004926DD">
              <w:rPr>
                <w:rFonts w:asciiTheme="majorBidi" w:hAnsiTheme="majorBidi" w:cstheme="majorBidi"/>
                <w:sz w:val="24"/>
                <w:szCs w:val="24"/>
              </w:rPr>
              <w:t>,850,000</w:t>
            </w:r>
          </w:p>
        </w:tc>
      </w:tr>
      <w:tr w:rsidR="006823CF" w:rsidRPr="004926DD" w14:paraId="1FD3CD44" w14:textId="77777777" w:rsidTr="00526900">
        <w:trPr>
          <w:trHeight w:val="435"/>
        </w:trPr>
        <w:tc>
          <w:tcPr>
            <w:tcW w:w="2127" w:type="dxa"/>
            <w:gridSpan w:val="3"/>
            <w:tcBorders>
              <w:top w:val="nil"/>
              <w:left w:val="nil"/>
              <w:bottom w:val="nil"/>
              <w:right w:val="nil"/>
            </w:tcBorders>
            <w:shd w:val="clear" w:color="auto" w:fill="auto"/>
            <w:noWrap/>
            <w:vAlign w:val="bottom"/>
          </w:tcPr>
          <w:p w14:paraId="292B25EF" w14:textId="69577FFA" w:rsidR="006823CF" w:rsidRPr="00596488" w:rsidRDefault="006823CF" w:rsidP="004926DD">
            <w:pPr>
              <w:spacing w:after="0" w:line="380" w:lineRule="exact"/>
              <w:rPr>
                <w:rFonts w:asciiTheme="majorBidi" w:hAnsiTheme="majorBidi" w:cstheme="majorBidi"/>
                <w:sz w:val="24"/>
                <w:szCs w:val="24"/>
                <w:highlight w:val="yellow"/>
              </w:rPr>
            </w:pPr>
            <w:r w:rsidRPr="0015415C">
              <w:rPr>
                <w:rFonts w:asciiTheme="majorBidi" w:hAnsiTheme="majorBidi" w:cstheme="majorBidi"/>
                <w:sz w:val="24"/>
                <w:szCs w:val="24"/>
              </w:rPr>
              <w:t>Short</w:t>
            </w:r>
            <w:r w:rsidR="00596488" w:rsidRPr="0015415C">
              <w:rPr>
                <w:rFonts w:asciiTheme="majorBidi" w:hAnsiTheme="majorBidi" w:cstheme="majorBidi"/>
                <w:sz w:val="24"/>
                <w:szCs w:val="24"/>
              </w:rPr>
              <w:t>-term</w:t>
            </w:r>
            <w:r w:rsidRPr="0015415C">
              <w:rPr>
                <w:rFonts w:asciiTheme="majorBidi" w:hAnsiTheme="majorBidi" w:cstheme="majorBidi"/>
                <w:sz w:val="24"/>
                <w:szCs w:val="24"/>
              </w:rPr>
              <w:t xml:space="preserve"> borrowings from  </w:t>
            </w:r>
          </w:p>
        </w:tc>
        <w:tc>
          <w:tcPr>
            <w:tcW w:w="284" w:type="dxa"/>
            <w:tcBorders>
              <w:top w:val="nil"/>
              <w:left w:val="nil"/>
              <w:bottom w:val="nil"/>
              <w:right w:val="nil"/>
            </w:tcBorders>
            <w:shd w:val="clear" w:color="auto" w:fill="auto"/>
            <w:noWrap/>
            <w:vAlign w:val="bottom"/>
          </w:tcPr>
          <w:p w14:paraId="775AFD50"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8B4EECE"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503A41B5"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65F793B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5EBDBC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245C4A60"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039E04D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02D70C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4A4C1147"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633FB738"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1E64C4CD"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ADE9DB4"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954C2D4"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73C320F2" w14:textId="77777777" w:rsidR="006823CF" w:rsidRPr="004926DD" w:rsidRDefault="006823CF" w:rsidP="004926DD">
            <w:pPr>
              <w:spacing w:after="0" w:line="380" w:lineRule="exact"/>
              <w:jc w:val="right"/>
              <w:rPr>
                <w:rFonts w:asciiTheme="majorBidi" w:hAnsiTheme="majorBidi" w:cstheme="majorBidi"/>
                <w:sz w:val="24"/>
                <w:szCs w:val="24"/>
              </w:rPr>
            </w:pPr>
          </w:p>
        </w:tc>
      </w:tr>
      <w:tr w:rsidR="006823CF" w:rsidRPr="004926DD" w14:paraId="41C85B79" w14:textId="77777777" w:rsidTr="00526900">
        <w:trPr>
          <w:trHeight w:val="413"/>
        </w:trPr>
        <w:tc>
          <w:tcPr>
            <w:tcW w:w="2127" w:type="dxa"/>
            <w:gridSpan w:val="3"/>
            <w:tcBorders>
              <w:top w:val="nil"/>
              <w:left w:val="nil"/>
              <w:bottom w:val="nil"/>
              <w:right w:val="nil"/>
            </w:tcBorders>
            <w:shd w:val="clear" w:color="auto" w:fill="auto"/>
            <w:noWrap/>
            <w:vAlign w:val="bottom"/>
          </w:tcPr>
          <w:p w14:paraId="117F1B46" w14:textId="05D99404" w:rsidR="006823CF" w:rsidRPr="004926DD" w:rsidRDefault="006823CF"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w:t>
            </w:r>
            <w:r w:rsidR="00596488">
              <w:rPr>
                <w:rFonts w:asciiTheme="majorBidi" w:hAnsiTheme="majorBidi" w:cstheme="majorBidi"/>
                <w:sz w:val="24"/>
                <w:szCs w:val="24"/>
              </w:rPr>
              <w:t>o</w:t>
            </w:r>
            <w:r w:rsidRPr="004926DD">
              <w:rPr>
                <w:rFonts w:asciiTheme="majorBidi" w:hAnsiTheme="majorBidi" w:cstheme="majorBidi"/>
                <w:sz w:val="24"/>
                <w:szCs w:val="24"/>
              </w:rPr>
              <w:t>ther parties</w:t>
            </w:r>
          </w:p>
        </w:tc>
        <w:tc>
          <w:tcPr>
            <w:tcW w:w="284" w:type="dxa"/>
            <w:tcBorders>
              <w:top w:val="nil"/>
              <w:left w:val="nil"/>
              <w:bottom w:val="nil"/>
              <w:right w:val="nil"/>
            </w:tcBorders>
            <w:shd w:val="clear" w:color="auto" w:fill="auto"/>
            <w:noWrap/>
            <w:vAlign w:val="bottom"/>
          </w:tcPr>
          <w:p w14:paraId="54460261"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CD614B0" w14:textId="2A0DB878"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19</w:t>
            </w:r>
          </w:p>
        </w:tc>
        <w:tc>
          <w:tcPr>
            <w:tcW w:w="236" w:type="dxa"/>
            <w:tcBorders>
              <w:top w:val="nil"/>
              <w:left w:val="nil"/>
              <w:bottom w:val="nil"/>
              <w:right w:val="nil"/>
            </w:tcBorders>
            <w:shd w:val="clear" w:color="auto" w:fill="auto"/>
            <w:noWrap/>
            <w:vAlign w:val="bottom"/>
          </w:tcPr>
          <w:p w14:paraId="5BE4686C"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6486D1D2"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32C5648"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6F6DEB2"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77CA4AFF"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6AC0E0D"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1A3D47A"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51B184B" w14:textId="77777777" w:rsidR="006823CF" w:rsidRPr="004926DD" w:rsidRDefault="006823CF"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B7FFC7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6806425E" w14:textId="4C86F590"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109,931,800</w:t>
            </w:r>
          </w:p>
        </w:tc>
        <w:tc>
          <w:tcPr>
            <w:tcW w:w="236" w:type="dxa"/>
            <w:tcBorders>
              <w:top w:val="nil"/>
              <w:left w:val="nil"/>
              <w:bottom w:val="nil"/>
              <w:right w:val="nil"/>
            </w:tcBorders>
            <w:shd w:val="clear" w:color="auto" w:fill="auto"/>
            <w:noWrap/>
            <w:vAlign w:val="bottom"/>
          </w:tcPr>
          <w:p w14:paraId="532CECC2"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7D83BBCB" w14:textId="3D8A7F06"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109,931,800</w:t>
            </w:r>
          </w:p>
        </w:tc>
      </w:tr>
      <w:tr w:rsidR="006823CF" w:rsidRPr="004926DD" w14:paraId="70C4D02F" w14:textId="77777777" w:rsidTr="00526900">
        <w:trPr>
          <w:trHeight w:val="419"/>
        </w:trPr>
        <w:tc>
          <w:tcPr>
            <w:tcW w:w="2127" w:type="dxa"/>
            <w:gridSpan w:val="3"/>
            <w:tcBorders>
              <w:top w:val="nil"/>
              <w:left w:val="nil"/>
              <w:bottom w:val="nil"/>
              <w:right w:val="nil"/>
            </w:tcBorders>
            <w:shd w:val="clear" w:color="auto" w:fill="auto"/>
            <w:noWrap/>
            <w:vAlign w:val="bottom"/>
          </w:tcPr>
          <w:p w14:paraId="1EBC1E96" w14:textId="7F5D30AE" w:rsidR="006823CF" w:rsidRPr="004926DD" w:rsidRDefault="006823CF"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Lease liabilities</w:t>
            </w:r>
          </w:p>
        </w:tc>
        <w:tc>
          <w:tcPr>
            <w:tcW w:w="284" w:type="dxa"/>
            <w:tcBorders>
              <w:top w:val="nil"/>
              <w:left w:val="nil"/>
              <w:bottom w:val="nil"/>
              <w:right w:val="nil"/>
            </w:tcBorders>
            <w:shd w:val="clear" w:color="auto" w:fill="auto"/>
            <w:noWrap/>
            <w:vAlign w:val="bottom"/>
          </w:tcPr>
          <w:p w14:paraId="31EE2CFF"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940F793" w14:textId="4606C57A"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15, 19</w:t>
            </w:r>
          </w:p>
        </w:tc>
        <w:tc>
          <w:tcPr>
            <w:tcW w:w="236" w:type="dxa"/>
            <w:tcBorders>
              <w:top w:val="nil"/>
              <w:left w:val="nil"/>
              <w:bottom w:val="nil"/>
              <w:right w:val="nil"/>
            </w:tcBorders>
            <w:shd w:val="clear" w:color="auto" w:fill="auto"/>
            <w:noWrap/>
            <w:vAlign w:val="bottom"/>
          </w:tcPr>
          <w:p w14:paraId="6C667A12"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noWrap/>
            <w:vAlign w:val="bottom"/>
          </w:tcPr>
          <w:p w14:paraId="3266032B" w14:textId="548C3110"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15,344,931</w:t>
            </w:r>
          </w:p>
        </w:tc>
        <w:tc>
          <w:tcPr>
            <w:tcW w:w="241" w:type="dxa"/>
            <w:noWrap/>
            <w:vAlign w:val="bottom"/>
          </w:tcPr>
          <w:p w14:paraId="0E946190"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noWrap/>
            <w:vAlign w:val="bottom"/>
          </w:tcPr>
          <w:p w14:paraId="6D6F9C17" w14:textId="2443749A"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43,640,885</w:t>
            </w:r>
          </w:p>
        </w:tc>
        <w:tc>
          <w:tcPr>
            <w:tcW w:w="237" w:type="dxa"/>
            <w:noWrap/>
            <w:vAlign w:val="bottom"/>
          </w:tcPr>
          <w:p w14:paraId="6DC402D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noWrap/>
            <w:vAlign w:val="bottom"/>
          </w:tcPr>
          <w:p w14:paraId="13AD958D" w14:textId="196B5276"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38,236,114</w:t>
            </w:r>
          </w:p>
        </w:tc>
        <w:tc>
          <w:tcPr>
            <w:tcW w:w="241" w:type="dxa"/>
            <w:noWrap/>
            <w:vAlign w:val="bottom"/>
          </w:tcPr>
          <w:p w14:paraId="054EF28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noWrap/>
            <w:vAlign w:val="bottom"/>
          </w:tcPr>
          <w:p w14:paraId="40BBEB22" w14:textId="556EC9CC"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04383E03"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noWrap/>
            <w:vAlign w:val="bottom"/>
          </w:tcPr>
          <w:p w14:paraId="7CAFB794" w14:textId="41B86642"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7C22955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noWrap/>
            <w:vAlign w:val="bottom"/>
          </w:tcPr>
          <w:p w14:paraId="55C7E5B9" w14:textId="2B141145"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97,221,930</w:t>
            </w:r>
          </w:p>
        </w:tc>
      </w:tr>
      <w:tr w:rsidR="003A63E1" w:rsidRPr="004926DD" w14:paraId="409C4339" w14:textId="77777777" w:rsidTr="00526900">
        <w:trPr>
          <w:trHeight w:val="425"/>
        </w:trPr>
        <w:tc>
          <w:tcPr>
            <w:tcW w:w="2127" w:type="dxa"/>
            <w:gridSpan w:val="3"/>
            <w:tcBorders>
              <w:top w:val="nil"/>
              <w:left w:val="nil"/>
              <w:bottom w:val="nil"/>
              <w:right w:val="nil"/>
            </w:tcBorders>
            <w:shd w:val="clear" w:color="auto" w:fill="auto"/>
            <w:noWrap/>
            <w:vAlign w:val="bottom"/>
          </w:tcPr>
          <w:p w14:paraId="4D06D8FF" w14:textId="3FCBB1D3" w:rsidR="003A63E1" w:rsidRPr="004926DD" w:rsidRDefault="003A63E1"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Long-term borrowings from</w:t>
            </w:r>
          </w:p>
        </w:tc>
        <w:tc>
          <w:tcPr>
            <w:tcW w:w="284" w:type="dxa"/>
            <w:tcBorders>
              <w:top w:val="nil"/>
              <w:left w:val="nil"/>
              <w:bottom w:val="nil"/>
              <w:right w:val="nil"/>
            </w:tcBorders>
            <w:shd w:val="clear" w:color="auto" w:fill="auto"/>
            <w:noWrap/>
            <w:vAlign w:val="bottom"/>
          </w:tcPr>
          <w:p w14:paraId="1ABF8EB3" w14:textId="77777777" w:rsidR="003A63E1" w:rsidRPr="004926DD" w:rsidRDefault="003A63E1"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41D21742" w14:textId="4648483C" w:rsidR="003A63E1" w:rsidRPr="004926DD" w:rsidRDefault="003A63E1"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3D31B97" w14:textId="77777777" w:rsidR="003A63E1" w:rsidRPr="004926DD" w:rsidRDefault="003A63E1" w:rsidP="004926DD">
            <w:pPr>
              <w:spacing w:after="0" w:line="38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44D636D0" w14:textId="644F038E"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901A3ED"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EFA972E" w14:textId="2D9911DC" w:rsidR="003A63E1" w:rsidRPr="004926DD" w:rsidRDefault="003A63E1"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E86C8FA" w14:textId="77777777" w:rsidR="003A63E1" w:rsidRPr="004926DD" w:rsidRDefault="003A63E1" w:rsidP="004926DD">
            <w:pPr>
              <w:spacing w:after="0" w:line="38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3D91608" w14:textId="6B4ABF48" w:rsidR="003A63E1" w:rsidRPr="004926DD" w:rsidRDefault="003A63E1"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A2F0A71"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9B09393" w14:textId="693D2F41" w:rsidR="003A63E1" w:rsidRPr="004926DD" w:rsidRDefault="003A63E1"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61A586E"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BBF2856" w14:textId="268F79B7" w:rsidR="003A63E1" w:rsidRPr="004926DD" w:rsidRDefault="003A63E1"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F7B43CF" w14:textId="77777777" w:rsidR="003A63E1" w:rsidRPr="004926DD" w:rsidRDefault="003A63E1" w:rsidP="004926DD">
            <w:pPr>
              <w:spacing w:after="0" w:line="380" w:lineRule="exact"/>
              <w:jc w:val="right"/>
              <w:rPr>
                <w:rFonts w:asciiTheme="majorBidi" w:hAnsiTheme="majorBidi" w:cstheme="majorBidi"/>
                <w:sz w:val="24"/>
                <w:szCs w:val="24"/>
              </w:rPr>
            </w:pPr>
          </w:p>
        </w:tc>
        <w:tc>
          <w:tcPr>
            <w:tcW w:w="1333" w:type="dxa"/>
            <w:tcBorders>
              <w:top w:val="nil"/>
              <w:left w:val="nil"/>
              <w:bottom w:val="nil"/>
              <w:right w:val="nil"/>
            </w:tcBorders>
            <w:shd w:val="clear" w:color="auto" w:fill="auto"/>
            <w:noWrap/>
            <w:vAlign w:val="bottom"/>
          </w:tcPr>
          <w:p w14:paraId="26E52A80" w14:textId="476270D5" w:rsidR="003A63E1" w:rsidRPr="004926DD" w:rsidRDefault="003A63E1" w:rsidP="004926DD">
            <w:pPr>
              <w:spacing w:after="0" w:line="380" w:lineRule="exact"/>
              <w:jc w:val="right"/>
              <w:rPr>
                <w:rFonts w:asciiTheme="majorBidi" w:hAnsiTheme="majorBidi" w:cstheme="majorBidi"/>
                <w:sz w:val="24"/>
                <w:szCs w:val="24"/>
              </w:rPr>
            </w:pPr>
          </w:p>
        </w:tc>
      </w:tr>
      <w:tr w:rsidR="006823CF" w:rsidRPr="004926DD" w14:paraId="20D21B12" w14:textId="77777777" w:rsidTr="00526900">
        <w:trPr>
          <w:trHeight w:val="289"/>
        </w:trPr>
        <w:tc>
          <w:tcPr>
            <w:tcW w:w="2127" w:type="dxa"/>
            <w:gridSpan w:val="3"/>
            <w:tcBorders>
              <w:top w:val="nil"/>
              <w:left w:val="nil"/>
              <w:bottom w:val="nil"/>
              <w:right w:val="nil"/>
            </w:tcBorders>
            <w:shd w:val="clear" w:color="auto" w:fill="auto"/>
            <w:noWrap/>
            <w:vAlign w:val="bottom"/>
            <w:hideMark/>
          </w:tcPr>
          <w:p w14:paraId="19A16EEC" w14:textId="10624381" w:rsidR="006823CF" w:rsidRPr="004926DD" w:rsidRDefault="006823CF"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financial institutions</w:t>
            </w:r>
          </w:p>
        </w:tc>
        <w:tc>
          <w:tcPr>
            <w:tcW w:w="284" w:type="dxa"/>
            <w:tcBorders>
              <w:top w:val="nil"/>
              <w:left w:val="nil"/>
              <w:bottom w:val="nil"/>
              <w:right w:val="nil"/>
            </w:tcBorders>
            <w:shd w:val="clear" w:color="auto" w:fill="auto"/>
            <w:noWrap/>
            <w:vAlign w:val="bottom"/>
            <w:hideMark/>
          </w:tcPr>
          <w:p w14:paraId="61291D17"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014DDCE6" w14:textId="0C04887D"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19</w:t>
            </w:r>
          </w:p>
        </w:tc>
        <w:tc>
          <w:tcPr>
            <w:tcW w:w="236" w:type="dxa"/>
            <w:tcBorders>
              <w:top w:val="nil"/>
              <w:left w:val="nil"/>
              <w:bottom w:val="nil"/>
              <w:right w:val="nil"/>
            </w:tcBorders>
            <w:shd w:val="clear" w:color="auto" w:fill="auto"/>
            <w:noWrap/>
            <w:vAlign w:val="bottom"/>
          </w:tcPr>
          <w:p w14:paraId="23200B92"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noWrap/>
            <w:vAlign w:val="bottom"/>
          </w:tcPr>
          <w:p w14:paraId="1F68935E" w14:textId="2CCBB6AD"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3,600,000</w:t>
            </w:r>
          </w:p>
        </w:tc>
        <w:tc>
          <w:tcPr>
            <w:tcW w:w="241" w:type="dxa"/>
            <w:noWrap/>
            <w:vAlign w:val="bottom"/>
          </w:tcPr>
          <w:p w14:paraId="09EA4C64"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noWrap/>
            <w:vAlign w:val="bottom"/>
          </w:tcPr>
          <w:p w14:paraId="7C813BE1" w14:textId="125343BF"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344,565,093</w:t>
            </w:r>
          </w:p>
        </w:tc>
        <w:tc>
          <w:tcPr>
            <w:tcW w:w="237" w:type="dxa"/>
            <w:noWrap/>
            <w:vAlign w:val="bottom"/>
          </w:tcPr>
          <w:p w14:paraId="04E31AFE"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noWrap/>
            <w:vAlign w:val="bottom"/>
          </w:tcPr>
          <w:p w14:paraId="178F41E4" w14:textId="744D33CA"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6DDF8378"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noWrap/>
            <w:vAlign w:val="bottom"/>
          </w:tcPr>
          <w:p w14:paraId="32C382EA" w14:textId="427D06E4"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3,716,917,686</w:t>
            </w:r>
          </w:p>
        </w:tc>
        <w:tc>
          <w:tcPr>
            <w:tcW w:w="275" w:type="dxa"/>
            <w:noWrap/>
            <w:vAlign w:val="bottom"/>
          </w:tcPr>
          <w:p w14:paraId="11820947"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noWrap/>
            <w:vAlign w:val="bottom"/>
          </w:tcPr>
          <w:p w14:paraId="44AA9A19" w14:textId="7264B08A"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5FE6787D"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noWrap/>
            <w:vAlign w:val="bottom"/>
          </w:tcPr>
          <w:p w14:paraId="27A93139" w14:textId="6B1A1294"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4,065,082,779</w:t>
            </w:r>
          </w:p>
        </w:tc>
      </w:tr>
      <w:tr w:rsidR="006823CF" w:rsidRPr="004926DD" w14:paraId="657CCD32" w14:textId="77777777" w:rsidTr="00526900">
        <w:trPr>
          <w:trHeight w:val="479"/>
        </w:trPr>
        <w:tc>
          <w:tcPr>
            <w:tcW w:w="2127" w:type="dxa"/>
            <w:gridSpan w:val="3"/>
            <w:tcBorders>
              <w:top w:val="nil"/>
              <w:left w:val="nil"/>
              <w:bottom w:val="nil"/>
              <w:right w:val="nil"/>
            </w:tcBorders>
            <w:shd w:val="clear" w:color="auto" w:fill="auto"/>
            <w:noWrap/>
            <w:vAlign w:val="bottom"/>
          </w:tcPr>
          <w:p w14:paraId="7B4DE3A3" w14:textId="5E62123B" w:rsidR="006823CF" w:rsidRPr="004926DD" w:rsidRDefault="006823CF"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Debentures</w:t>
            </w:r>
          </w:p>
        </w:tc>
        <w:tc>
          <w:tcPr>
            <w:tcW w:w="284" w:type="dxa"/>
            <w:tcBorders>
              <w:top w:val="nil"/>
              <w:left w:val="nil"/>
              <w:bottom w:val="nil"/>
              <w:right w:val="nil"/>
            </w:tcBorders>
            <w:shd w:val="clear" w:color="auto" w:fill="auto"/>
            <w:noWrap/>
            <w:vAlign w:val="bottom"/>
          </w:tcPr>
          <w:p w14:paraId="7622E1CB"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33D2A26" w14:textId="62A4D473"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19</w:t>
            </w:r>
          </w:p>
        </w:tc>
        <w:tc>
          <w:tcPr>
            <w:tcW w:w="236" w:type="dxa"/>
            <w:tcBorders>
              <w:top w:val="nil"/>
              <w:left w:val="nil"/>
              <w:bottom w:val="nil"/>
              <w:right w:val="nil"/>
            </w:tcBorders>
            <w:shd w:val="clear" w:color="auto" w:fill="auto"/>
            <w:noWrap/>
            <w:vAlign w:val="bottom"/>
          </w:tcPr>
          <w:p w14:paraId="4C86C1F4"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noWrap/>
            <w:vAlign w:val="bottom"/>
          </w:tcPr>
          <w:p w14:paraId="68CB98C9" w14:textId="324AF6D0"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498,698,880</w:t>
            </w:r>
          </w:p>
        </w:tc>
        <w:tc>
          <w:tcPr>
            <w:tcW w:w="241" w:type="dxa"/>
            <w:noWrap/>
            <w:vAlign w:val="bottom"/>
          </w:tcPr>
          <w:p w14:paraId="65B14D7B"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noWrap/>
            <w:vAlign w:val="bottom"/>
          </w:tcPr>
          <w:p w14:paraId="5DF64831" w14:textId="5E62F9D8"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1,489,331,740</w:t>
            </w:r>
          </w:p>
        </w:tc>
        <w:tc>
          <w:tcPr>
            <w:tcW w:w="237" w:type="dxa"/>
            <w:noWrap/>
            <w:vAlign w:val="bottom"/>
          </w:tcPr>
          <w:p w14:paraId="4C3C57D7"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noWrap/>
            <w:vAlign w:val="bottom"/>
          </w:tcPr>
          <w:p w14:paraId="4202BD5B" w14:textId="2585EB28"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7E271543"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noWrap/>
            <w:vAlign w:val="bottom"/>
          </w:tcPr>
          <w:p w14:paraId="3C6796F0" w14:textId="631BB20C"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6D1648BB"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noWrap/>
            <w:vAlign w:val="bottom"/>
          </w:tcPr>
          <w:p w14:paraId="0AF11C15" w14:textId="32918862"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5ECF05B4"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noWrap/>
            <w:vAlign w:val="bottom"/>
          </w:tcPr>
          <w:p w14:paraId="471AAD72" w14:textId="1E3FC2EB"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1,988,030,6</w:t>
            </w:r>
            <w:r w:rsidR="0009119A" w:rsidRPr="004926DD">
              <w:rPr>
                <w:rFonts w:ascii="Angsana New" w:eastAsia="Angsana New" w:hAnsi="Angsana New" w:cs="Angsana New"/>
                <w:sz w:val="24"/>
                <w:szCs w:val="24"/>
              </w:rPr>
              <w:t>2</w:t>
            </w:r>
            <w:r w:rsidRPr="004926DD">
              <w:rPr>
                <w:rFonts w:ascii="Angsana New" w:eastAsia="Angsana New" w:hAnsi="Angsana New" w:cs="Angsana New"/>
                <w:sz w:val="24"/>
                <w:szCs w:val="24"/>
              </w:rPr>
              <w:t>0</w:t>
            </w:r>
          </w:p>
        </w:tc>
      </w:tr>
      <w:tr w:rsidR="006823CF" w:rsidRPr="004926DD" w14:paraId="5D6C1D5B" w14:textId="77777777" w:rsidTr="008E739D">
        <w:trPr>
          <w:trHeight w:val="500"/>
        </w:trPr>
        <w:tc>
          <w:tcPr>
            <w:tcW w:w="2127" w:type="dxa"/>
            <w:gridSpan w:val="3"/>
            <w:tcBorders>
              <w:top w:val="nil"/>
              <w:left w:val="nil"/>
              <w:bottom w:val="nil"/>
              <w:right w:val="nil"/>
            </w:tcBorders>
            <w:shd w:val="clear" w:color="auto" w:fill="auto"/>
            <w:noWrap/>
            <w:vAlign w:val="bottom"/>
          </w:tcPr>
          <w:p w14:paraId="328BDAE9" w14:textId="04107ED8" w:rsidR="006823CF" w:rsidRPr="004926DD" w:rsidRDefault="006823CF"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Convertible Debentures</w:t>
            </w:r>
          </w:p>
        </w:tc>
        <w:tc>
          <w:tcPr>
            <w:tcW w:w="284" w:type="dxa"/>
            <w:tcBorders>
              <w:top w:val="nil"/>
              <w:left w:val="nil"/>
              <w:bottom w:val="nil"/>
              <w:right w:val="nil"/>
            </w:tcBorders>
            <w:shd w:val="clear" w:color="auto" w:fill="auto"/>
            <w:noWrap/>
            <w:vAlign w:val="bottom"/>
          </w:tcPr>
          <w:p w14:paraId="3A59D91D" w14:textId="77777777" w:rsidR="006823CF" w:rsidRPr="004926DD" w:rsidRDefault="006823CF" w:rsidP="004926DD">
            <w:pPr>
              <w:spacing w:after="0" w:line="38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3EAF76B" w14:textId="0A8536CC" w:rsidR="006823CF" w:rsidRPr="004926DD" w:rsidRDefault="006823CF"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20</w:t>
            </w:r>
          </w:p>
        </w:tc>
        <w:tc>
          <w:tcPr>
            <w:tcW w:w="236" w:type="dxa"/>
            <w:tcBorders>
              <w:top w:val="nil"/>
              <w:left w:val="nil"/>
              <w:bottom w:val="nil"/>
              <w:right w:val="nil"/>
            </w:tcBorders>
            <w:shd w:val="clear" w:color="auto" w:fill="auto"/>
            <w:noWrap/>
            <w:vAlign w:val="bottom"/>
          </w:tcPr>
          <w:p w14:paraId="08227B19" w14:textId="77777777" w:rsidR="006823CF" w:rsidRPr="004926DD" w:rsidRDefault="006823CF" w:rsidP="004926DD">
            <w:pPr>
              <w:spacing w:after="0" w:line="380" w:lineRule="exact"/>
              <w:jc w:val="center"/>
              <w:rPr>
                <w:rFonts w:asciiTheme="majorBidi" w:hAnsiTheme="majorBidi" w:cstheme="majorBidi"/>
                <w:sz w:val="24"/>
                <w:szCs w:val="24"/>
              </w:rPr>
            </w:pPr>
          </w:p>
        </w:tc>
        <w:tc>
          <w:tcPr>
            <w:tcW w:w="1048" w:type="dxa"/>
            <w:noWrap/>
            <w:vAlign w:val="bottom"/>
          </w:tcPr>
          <w:p w14:paraId="2DD91C8A" w14:textId="37B66FB7"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3,901,370</w:t>
            </w:r>
          </w:p>
        </w:tc>
        <w:tc>
          <w:tcPr>
            <w:tcW w:w="241" w:type="dxa"/>
            <w:noWrap/>
            <w:vAlign w:val="bottom"/>
          </w:tcPr>
          <w:p w14:paraId="7D28A548"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141" w:type="dxa"/>
            <w:noWrap/>
            <w:vAlign w:val="bottom"/>
          </w:tcPr>
          <w:p w14:paraId="1B59C27B" w14:textId="6CE8957F"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314,872,512</w:t>
            </w:r>
          </w:p>
        </w:tc>
        <w:tc>
          <w:tcPr>
            <w:tcW w:w="237" w:type="dxa"/>
            <w:noWrap/>
            <w:vAlign w:val="bottom"/>
          </w:tcPr>
          <w:p w14:paraId="5D869DF5" w14:textId="77777777" w:rsidR="006823CF" w:rsidRPr="004926DD" w:rsidRDefault="006823CF" w:rsidP="004926DD">
            <w:pPr>
              <w:spacing w:after="0" w:line="380" w:lineRule="exact"/>
              <w:jc w:val="right"/>
              <w:rPr>
                <w:rFonts w:asciiTheme="majorBidi" w:hAnsiTheme="majorBidi" w:cstheme="majorBidi"/>
                <w:sz w:val="24"/>
                <w:szCs w:val="24"/>
              </w:rPr>
            </w:pPr>
          </w:p>
        </w:tc>
        <w:tc>
          <w:tcPr>
            <w:tcW w:w="956" w:type="dxa"/>
            <w:noWrap/>
            <w:vAlign w:val="bottom"/>
          </w:tcPr>
          <w:p w14:paraId="10669F77" w14:textId="31BC170F"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4C005B71"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05" w:type="dxa"/>
            <w:noWrap/>
            <w:vAlign w:val="bottom"/>
          </w:tcPr>
          <w:p w14:paraId="44C0D544" w14:textId="17CD5FE9"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34C27C07"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218" w:type="dxa"/>
            <w:noWrap/>
            <w:vAlign w:val="bottom"/>
          </w:tcPr>
          <w:p w14:paraId="241CE8B8" w14:textId="3CE52FBB" w:rsidR="006823CF" w:rsidRPr="004926DD" w:rsidRDefault="006823CF"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04189BF6" w14:textId="77777777" w:rsidR="006823CF" w:rsidRPr="004926DD" w:rsidRDefault="006823CF" w:rsidP="004926DD">
            <w:pPr>
              <w:spacing w:after="0" w:line="380" w:lineRule="exact"/>
              <w:jc w:val="right"/>
              <w:rPr>
                <w:rFonts w:asciiTheme="majorBidi" w:hAnsiTheme="majorBidi" w:cstheme="majorBidi"/>
                <w:sz w:val="24"/>
                <w:szCs w:val="24"/>
              </w:rPr>
            </w:pPr>
          </w:p>
        </w:tc>
        <w:tc>
          <w:tcPr>
            <w:tcW w:w="1333" w:type="dxa"/>
            <w:noWrap/>
            <w:vAlign w:val="bottom"/>
          </w:tcPr>
          <w:p w14:paraId="3F23D9ED" w14:textId="3F64FAB7" w:rsidR="006823CF" w:rsidRPr="004926DD" w:rsidRDefault="006823CF"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318,773,882</w:t>
            </w:r>
          </w:p>
        </w:tc>
      </w:tr>
      <w:bookmarkEnd w:id="6"/>
    </w:tbl>
    <w:p w14:paraId="058BFA1F" w14:textId="19FBCBF7" w:rsidR="00C138F3" w:rsidRDefault="00C138F3" w:rsidP="004926DD">
      <w:pPr>
        <w:spacing w:before="120" w:line="420" w:lineRule="exact"/>
        <w:ind w:left="1316"/>
        <w:rPr>
          <w:rFonts w:asciiTheme="majorBidi" w:eastAsia="SimSun" w:hAnsiTheme="majorBidi" w:cstheme="majorBidi"/>
          <w:sz w:val="28"/>
        </w:rPr>
      </w:pPr>
    </w:p>
    <w:p w14:paraId="6BCC76CE" w14:textId="77777777" w:rsidR="00C138F3" w:rsidRDefault="00C138F3">
      <w:pPr>
        <w:rPr>
          <w:rFonts w:asciiTheme="majorBidi" w:eastAsia="SimSun" w:hAnsiTheme="majorBidi" w:cstheme="majorBidi"/>
          <w:sz w:val="28"/>
        </w:rPr>
      </w:pPr>
      <w:r>
        <w:rPr>
          <w:rFonts w:asciiTheme="majorBidi" w:eastAsia="SimSun" w:hAnsiTheme="majorBidi" w:cstheme="majorBidi"/>
          <w:sz w:val="28"/>
        </w:rPr>
        <w:br w:type="page"/>
      </w:r>
    </w:p>
    <w:p w14:paraId="2E1C97E4" w14:textId="77777777" w:rsidR="00B01BAD" w:rsidRPr="004926DD" w:rsidRDefault="00B01BAD" w:rsidP="004926DD">
      <w:pPr>
        <w:spacing w:before="120" w:line="420" w:lineRule="exact"/>
        <w:ind w:left="1316"/>
        <w:rPr>
          <w:rFonts w:asciiTheme="majorBidi" w:eastAsia="SimSun" w:hAnsiTheme="majorBidi" w:cstheme="majorBidi"/>
          <w:sz w:val="28"/>
        </w:rPr>
      </w:pPr>
    </w:p>
    <w:tbl>
      <w:tblPr>
        <w:tblW w:w="11091" w:type="dxa"/>
        <w:tblInd w:w="-601" w:type="dxa"/>
        <w:tblLook w:val="04A0" w:firstRow="1" w:lastRow="0" w:firstColumn="1" w:lastColumn="0" w:noHBand="0" w:noVBand="1"/>
      </w:tblPr>
      <w:tblGrid>
        <w:gridCol w:w="1020"/>
        <w:gridCol w:w="823"/>
        <w:gridCol w:w="284"/>
        <w:gridCol w:w="284"/>
        <w:gridCol w:w="742"/>
        <w:gridCol w:w="236"/>
        <w:gridCol w:w="1009"/>
        <w:gridCol w:w="241"/>
        <w:gridCol w:w="1128"/>
        <w:gridCol w:w="237"/>
        <w:gridCol w:w="929"/>
        <w:gridCol w:w="241"/>
        <w:gridCol w:w="1173"/>
        <w:gridCol w:w="275"/>
        <w:gridCol w:w="1142"/>
        <w:gridCol w:w="236"/>
        <w:gridCol w:w="1182"/>
      </w:tblGrid>
      <w:tr w:rsidR="00384184" w:rsidRPr="004926DD" w14:paraId="368E9ACD" w14:textId="77777777" w:rsidTr="00526900">
        <w:trPr>
          <w:trHeight w:val="422"/>
          <w:tblHeader/>
        </w:trPr>
        <w:tc>
          <w:tcPr>
            <w:tcW w:w="1020" w:type="dxa"/>
            <w:tcBorders>
              <w:left w:val="nil"/>
              <w:right w:val="nil"/>
            </w:tcBorders>
            <w:shd w:val="clear" w:color="auto" w:fill="auto"/>
            <w:noWrap/>
            <w:vAlign w:val="bottom"/>
          </w:tcPr>
          <w:p w14:paraId="746D8435" w14:textId="77777777" w:rsidR="00384184" w:rsidRPr="004926DD" w:rsidRDefault="00384184" w:rsidP="004926DD">
            <w:pPr>
              <w:spacing w:line="380" w:lineRule="exact"/>
              <w:jc w:val="right"/>
              <w:rPr>
                <w:rFonts w:asciiTheme="majorBidi" w:hAnsiTheme="majorBidi" w:cstheme="majorBidi"/>
                <w:sz w:val="24"/>
                <w:szCs w:val="24"/>
              </w:rPr>
            </w:pPr>
          </w:p>
        </w:tc>
        <w:tc>
          <w:tcPr>
            <w:tcW w:w="823" w:type="dxa"/>
            <w:tcBorders>
              <w:left w:val="nil"/>
              <w:right w:val="nil"/>
            </w:tcBorders>
            <w:shd w:val="clear" w:color="auto" w:fill="auto"/>
            <w:noWrap/>
            <w:vAlign w:val="bottom"/>
          </w:tcPr>
          <w:p w14:paraId="2875D1AD" w14:textId="77777777" w:rsidR="00384184" w:rsidRPr="004926DD" w:rsidRDefault="00384184" w:rsidP="004926DD">
            <w:pPr>
              <w:spacing w:line="380" w:lineRule="exact"/>
              <w:rPr>
                <w:rFonts w:asciiTheme="majorBidi" w:hAnsiTheme="majorBidi" w:cstheme="majorBidi"/>
                <w:sz w:val="24"/>
                <w:szCs w:val="24"/>
              </w:rPr>
            </w:pPr>
          </w:p>
        </w:tc>
        <w:tc>
          <w:tcPr>
            <w:tcW w:w="284" w:type="dxa"/>
            <w:tcBorders>
              <w:left w:val="nil"/>
              <w:right w:val="nil"/>
            </w:tcBorders>
            <w:shd w:val="clear" w:color="auto" w:fill="auto"/>
            <w:noWrap/>
            <w:vAlign w:val="bottom"/>
          </w:tcPr>
          <w:p w14:paraId="4AF9AD64" w14:textId="77777777" w:rsidR="00384184" w:rsidRPr="004926DD" w:rsidRDefault="00384184" w:rsidP="004926DD">
            <w:pPr>
              <w:spacing w:line="380" w:lineRule="exact"/>
              <w:jc w:val="center"/>
              <w:rPr>
                <w:rFonts w:asciiTheme="majorBidi" w:hAnsiTheme="majorBidi" w:cstheme="majorBidi"/>
                <w:sz w:val="24"/>
                <w:szCs w:val="24"/>
              </w:rPr>
            </w:pPr>
          </w:p>
        </w:tc>
        <w:tc>
          <w:tcPr>
            <w:tcW w:w="284" w:type="dxa"/>
            <w:tcBorders>
              <w:left w:val="nil"/>
              <w:right w:val="nil"/>
            </w:tcBorders>
            <w:shd w:val="clear" w:color="auto" w:fill="auto"/>
            <w:noWrap/>
            <w:vAlign w:val="bottom"/>
          </w:tcPr>
          <w:p w14:paraId="677DC378" w14:textId="77777777" w:rsidR="00384184" w:rsidRPr="004926DD" w:rsidRDefault="00384184" w:rsidP="004926DD">
            <w:pPr>
              <w:spacing w:line="380" w:lineRule="exact"/>
              <w:rPr>
                <w:rFonts w:asciiTheme="majorBidi" w:hAnsiTheme="majorBidi" w:cstheme="majorBidi"/>
                <w:sz w:val="24"/>
                <w:szCs w:val="24"/>
              </w:rPr>
            </w:pPr>
          </w:p>
        </w:tc>
        <w:tc>
          <w:tcPr>
            <w:tcW w:w="742" w:type="dxa"/>
            <w:tcBorders>
              <w:left w:val="nil"/>
              <w:right w:val="nil"/>
            </w:tcBorders>
            <w:shd w:val="clear" w:color="auto" w:fill="auto"/>
            <w:noWrap/>
            <w:vAlign w:val="bottom"/>
          </w:tcPr>
          <w:p w14:paraId="5EC0D33E" w14:textId="77777777" w:rsidR="00384184" w:rsidRPr="004926DD" w:rsidRDefault="00384184" w:rsidP="004926DD">
            <w:pPr>
              <w:spacing w:line="380" w:lineRule="exact"/>
              <w:rPr>
                <w:rFonts w:asciiTheme="majorBidi" w:hAnsiTheme="majorBidi" w:cstheme="majorBidi"/>
                <w:sz w:val="24"/>
                <w:szCs w:val="24"/>
              </w:rPr>
            </w:pPr>
          </w:p>
        </w:tc>
        <w:tc>
          <w:tcPr>
            <w:tcW w:w="236" w:type="dxa"/>
            <w:tcBorders>
              <w:left w:val="nil"/>
              <w:right w:val="nil"/>
            </w:tcBorders>
            <w:shd w:val="clear" w:color="auto" w:fill="auto"/>
            <w:noWrap/>
            <w:vAlign w:val="bottom"/>
          </w:tcPr>
          <w:p w14:paraId="2674ED02" w14:textId="77777777" w:rsidR="00384184" w:rsidRPr="004926DD" w:rsidRDefault="00384184" w:rsidP="004926DD">
            <w:pPr>
              <w:spacing w:line="380" w:lineRule="exact"/>
              <w:rPr>
                <w:rFonts w:asciiTheme="majorBidi" w:hAnsiTheme="majorBidi" w:cstheme="majorBidi"/>
                <w:sz w:val="24"/>
                <w:szCs w:val="24"/>
              </w:rPr>
            </w:pPr>
          </w:p>
        </w:tc>
        <w:tc>
          <w:tcPr>
            <w:tcW w:w="7702" w:type="dxa"/>
            <w:gridSpan w:val="11"/>
            <w:tcBorders>
              <w:left w:val="nil"/>
              <w:bottom w:val="single" w:sz="4" w:space="0" w:color="auto"/>
              <w:right w:val="nil"/>
            </w:tcBorders>
            <w:shd w:val="clear" w:color="auto" w:fill="auto"/>
            <w:noWrap/>
            <w:vAlign w:val="bottom"/>
          </w:tcPr>
          <w:p w14:paraId="6EB52663" w14:textId="77777777" w:rsidR="00384184" w:rsidRPr="004926DD" w:rsidRDefault="00384184" w:rsidP="004926DD">
            <w:pPr>
              <w:spacing w:line="380" w:lineRule="exact"/>
              <w:jc w:val="right"/>
              <w:rPr>
                <w:rFonts w:asciiTheme="majorBidi" w:hAnsiTheme="majorBidi" w:cstheme="majorBidi"/>
                <w:sz w:val="24"/>
                <w:szCs w:val="24"/>
              </w:rPr>
            </w:pPr>
            <w:r w:rsidRPr="004926DD">
              <w:rPr>
                <w:rFonts w:asciiTheme="majorBidi" w:hAnsiTheme="majorBidi" w:cstheme="majorBidi"/>
                <w:sz w:val="24"/>
                <w:szCs w:val="24"/>
              </w:rPr>
              <w:t>Unit: Baht</w:t>
            </w:r>
          </w:p>
        </w:tc>
      </w:tr>
      <w:tr w:rsidR="00384184" w:rsidRPr="004926DD" w14:paraId="092E020D" w14:textId="77777777" w:rsidTr="00526900">
        <w:trPr>
          <w:trHeight w:val="448"/>
          <w:tblHeader/>
        </w:trPr>
        <w:tc>
          <w:tcPr>
            <w:tcW w:w="1020" w:type="dxa"/>
            <w:tcBorders>
              <w:left w:val="nil"/>
              <w:bottom w:val="nil"/>
              <w:right w:val="nil"/>
            </w:tcBorders>
            <w:shd w:val="clear" w:color="auto" w:fill="auto"/>
            <w:noWrap/>
            <w:vAlign w:val="bottom"/>
            <w:hideMark/>
          </w:tcPr>
          <w:p w14:paraId="17D5879C" w14:textId="77777777" w:rsidR="00384184" w:rsidRPr="004926DD" w:rsidRDefault="00384184" w:rsidP="004926DD">
            <w:pPr>
              <w:spacing w:line="380" w:lineRule="exact"/>
              <w:jc w:val="right"/>
              <w:rPr>
                <w:rFonts w:asciiTheme="majorBidi" w:hAnsiTheme="majorBidi" w:cstheme="majorBidi"/>
                <w:sz w:val="24"/>
                <w:szCs w:val="24"/>
              </w:rPr>
            </w:pPr>
          </w:p>
        </w:tc>
        <w:tc>
          <w:tcPr>
            <w:tcW w:w="823" w:type="dxa"/>
            <w:tcBorders>
              <w:left w:val="nil"/>
              <w:bottom w:val="nil"/>
              <w:right w:val="nil"/>
            </w:tcBorders>
            <w:shd w:val="clear" w:color="auto" w:fill="auto"/>
            <w:noWrap/>
            <w:vAlign w:val="bottom"/>
            <w:hideMark/>
          </w:tcPr>
          <w:p w14:paraId="75C03D0B" w14:textId="77777777" w:rsidR="00384184" w:rsidRPr="004926DD" w:rsidRDefault="00384184" w:rsidP="004926DD">
            <w:pPr>
              <w:spacing w:line="380" w:lineRule="exact"/>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6AF2B2E0" w14:textId="77777777" w:rsidR="00384184" w:rsidRPr="004926DD" w:rsidRDefault="00384184" w:rsidP="004926DD">
            <w:pPr>
              <w:spacing w:line="380" w:lineRule="exact"/>
              <w:jc w:val="center"/>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BC51A28" w14:textId="77777777" w:rsidR="00384184" w:rsidRPr="004926DD" w:rsidRDefault="00384184" w:rsidP="004926DD">
            <w:pPr>
              <w:spacing w:line="380" w:lineRule="exact"/>
              <w:rPr>
                <w:rFonts w:asciiTheme="majorBidi" w:hAnsiTheme="majorBidi" w:cstheme="majorBidi"/>
                <w:sz w:val="24"/>
                <w:szCs w:val="24"/>
              </w:rPr>
            </w:pPr>
          </w:p>
        </w:tc>
        <w:tc>
          <w:tcPr>
            <w:tcW w:w="742" w:type="dxa"/>
            <w:tcBorders>
              <w:left w:val="nil"/>
              <w:bottom w:val="nil"/>
              <w:right w:val="nil"/>
            </w:tcBorders>
            <w:shd w:val="clear" w:color="auto" w:fill="auto"/>
            <w:noWrap/>
            <w:vAlign w:val="bottom"/>
            <w:hideMark/>
          </w:tcPr>
          <w:p w14:paraId="53896831" w14:textId="77777777" w:rsidR="00384184" w:rsidRPr="004926DD" w:rsidRDefault="00384184" w:rsidP="004926DD">
            <w:pPr>
              <w:spacing w:line="380" w:lineRule="exact"/>
              <w:rPr>
                <w:rFonts w:asciiTheme="majorBidi" w:hAnsiTheme="majorBidi" w:cstheme="majorBidi"/>
                <w:sz w:val="24"/>
                <w:szCs w:val="24"/>
              </w:rPr>
            </w:pPr>
          </w:p>
        </w:tc>
        <w:tc>
          <w:tcPr>
            <w:tcW w:w="236" w:type="dxa"/>
            <w:tcBorders>
              <w:left w:val="nil"/>
              <w:bottom w:val="nil"/>
              <w:right w:val="nil"/>
            </w:tcBorders>
            <w:shd w:val="clear" w:color="auto" w:fill="auto"/>
            <w:noWrap/>
            <w:vAlign w:val="bottom"/>
            <w:hideMark/>
          </w:tcPr>
          <w:p w14:paraId="596EFCC9" w14:textId="77777777" w:rsidR="00384184" w:rsidRPr="004926DD" w:rsidRDefault="00384184" w:rsidP="004926DD">
            <w:pPr>
              <w:spacing w:line="380" w:lineRule="exact"/>
              <w:rPr>
                <w:rFonts w:asciiTheme="majorBidi" w:hAnsiTheme="majorBidi" w:cstheme="majorBidi"/>
                <w:sz w:val="24"/>
                <w:szCs w:val="24"/>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11E494D2" w14:textId="2F9BDEF6"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w:t>
            </w:r>
            <w:r w:rsidRPr="004926DD">
              <w:rPr>
                <w:rFonts w:asciiTheme="majorBidi" w:eastAsia="MS Mincho" w:hAnsiTheme="majorBidi" w:cstheme="majorBidi"/>
                <w:sz w:val="24"/>
                <w:szCs w:val="24"/>
              </w:rPr>
              <w:t xml:space="preserve">Separate </w:t>
            </w:r>
            <w:r w:rsidRPr="004926DD">
              <w:rPr>
                <w:rFonts w:asciiTheme="majorBidi" w:hAnsiTheme="majorBidi" w:cstheme="majorBidi"/>
                <w:sz w:val="24"/>
                <w:szCs w:val="24"/>
              </w:rPr>
              <w:t>financial statements as at December 31, 202</w:t>
            </w:r>
            <w:r w:rsidR="006823CF" w:rsidRPr="004926DD">
              <w:rPr>
                <w:rFonts w:asciiTheme="majorBidi" w:hAnsiTheme="majorBidi" w:cstheme="majorBidi"/>
                <w:sz w:val="24"/>
                <w:szCs w:val="24"/>
              </w:rPr>
              <w:t>2</w:t>
            </w:r>
          </w:p>
        </w:tc>
      </w:tr>
      <w:tr w:rsidR="00384184" w:rsidRPr="004926DD" w14:paraId="61690F24" w14:textId="77777777" w:rsidTr="003E05A7">
        <w:trPr>
          <w:trHeight w:val="435"/>
          <w:tblHeader/>
        </w:trPr>
        <w:tc>
          <w:tcPr>
            <w:tcW w:w="1020" w:type="dxa"/>
            <w:tcBorders>
              <w:top w:val="nil"/>
              <w:left w:val="nil"/>
              <w:bottom w:val="nil"/>
              <w:right w:val="nil"/>
            </w:tcBorders>
            <w:shd w:val="clear" w:color="auto" w:fill="auto"/>
            <w:noWrap/>
            <w:vAlign w:val="bottom"/>
            <w:hideMark/>
          </w:tcPr>
          <w:p w14:paraId="45116452" w14:textId="77777777" w:rsidR="00384184" w:rsidRPr="004926DD" w:rsidRDefault="00384184" w:rsidP="004926DD">
            <w:pPr>
              <w:spacing w:line="380" w:lineRule="exact"/>
              <w:jc w:val="center"/>
              <w:rPr>
                <w:rFonts w:asciiTheme="majorBidi" w:hAnsiTheme="majorBidi" w:cstheme="majorBidi"/>
                <w:sz w:val="24"/>
                <w:szCs w:val="24"/>
              </w:rPr>
            </w:pPr>
          </w:p>
        </w:tc>
        <w:tc>
          <w:tcPr>
            <w:tcW w:w="823" w:type="dxa"/>
            <w:tcBorders>
              <w:top w:val="nil"/>
              <w:left w:val="nil"/>
              <w:bottom w:val="nil"/>
              <w:right w:val="nil"/>
            </w:tcBorders>
            <w:shd w:val="clear" w:color="auto" w:fill="auto"/>
            <w:noWrap/>
            <w:vAlign w:val="bottom"/>
            <w:hideMark/>
          </w:tcPr>
          <w:p w14:paraId="47426F16" w14:textId="77777777" w:rsidR="00384184" w:rsidRPr="004926DD" w:rsidRDefault="00384184" w:rsidP="004926DD">
            <w:pPr>
              <w:spacing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5AAC7BE7" w14:textId="77777777" w:rsidR="00384184" w:rsidRPr="004926DD" w:rsidRDefault="00384184" w:rsidP="004926DD">
            <w:pPr>
              <w:spacing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261A2FC0" w14:textId="77777777" w:rsidR="00384184" w:rsidRPr="004926DD" w:rsidRDefault="00384184" w:rsidP="004926DD">
            <w:pPr>
              <w:spacing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55A6A2A1" w14:textId="77777777" w:rsidR="00384184" w:rsidRPr="004926DD" w:rsidRDefault="00384184" w:rsidP="004926DD">
            <w:pPr>
              <w:spacing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4B9D812" w14:textId="77777777" w:rsidR="00384184" w:rsidRPr="004926DD" w:rsidRDefault="00384184" w:rsidP="004926DD">
            <w:pPr>
              <w:spacing w:line="380" w:lineRule="exact"/>
              <w:rPr>
                <w:rFonts w:asciiTheme="majorBidi" w:hAnsiTheme="majorBidi" w:cstheme="majorBidi"/>
                <w:sz w:val="24"/>
                <w:szCs w:val="24"/>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18A325B9"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Fixed interest rate</w:t>
            </w:r>
          </w:p>
        </w:tc>
        <w:tc>
          <w:tcPr>
            <w:tcW w:w="241" w:type="dxa"/>
            <w:tcBorders>
              <w:top w:val="nil"/>
              <w:left w:val="nil"/>
              <w:bottom w:val="nil"/>
              <w:right w:val="nil"/>
            </w:tcBorders>
            <w:shd w:val="clear" w:color="auto" w:fill="auto"/>
            <w:noWrap/>
            <w:vAlign w:val="bottom"/>
            <w:hideMark/>
          </w:tcPr>
          <w:p w14:paraId="45EAF55C" w14:textId="77777777" w:rsidR="00384184" w:rsidRPr="004926DD" w:rsidRDefault="00384184" w:rsidP="004926DD">
            <w:pPr>
              <w:spacing w:line="380" w:lineRule="exact"/>
              <w:jc w:val="center"/>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61D3AB61" w14:textId="77777777" w:rsidR="00384184" w:rsidRPr="004926DD" w:rsidRDefault="00384184" w:rsidP="004926DD">
            <w:pPr>
              <w:spacing w:line="380" w:lineRule="exact"/>
              <w:jc w:val="center"/>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106283BB" w14:textId="77777777" w:rsidR="00384184" w:rsidRPr="004926DD" w:rsidRDefault="00384184" w:rsidP="004926DD">
            <w:pPr>
              <w:spacing w:line="380" w:lineRule="exact"/>
              <w:jc w:val="center"/>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2E644818" w14:textId="77777777" w:rsidR="00384184" w:rsidRPr="004926DD" w:rsidRDefault="00384184" w:rsidP="004926DD">
            <w:pPr>
              <w:spacing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582E8C2C" w14:textId="77777777" w:rsidR="00384184" w:rsidRPr="004926DD" w:rsidRDefault="00384184" w:rsidP="004926DD">
            <w:pPr>
              <w:spacing w:line="380" w:lineRule="exact"/>
              <w:jc w:val="center"/>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hideMark/>
          </w:tcPr>
          <w:p w14:paraId="0CC44A74" w14:textId="77777777" w:rsidR="00384184" w:rsidRPr="004926DD" w:rsidRDefault="00384184" w:rsidP="004926DD">
            <w:pPr>
              <w:spacing w:line="380" w:lineRule="exact"/>
              <w:rPr>
                <w:rFonts w:asciiTheme="majorBidi" w:hAnsiTheme="majorBidi" w:cstheme="majorBidi"/>
                <w:sz w:val="24"/>
                <w:szCs w:val="24"/>
              </w:rPr>
            </w:pPr>
          </w:p>
        </w:tc>
      </w:tr>
      <w:tr w:rsidR="00384184" w:rsidRPr="004926DD" w14:paraId="104CEC1B" w14:textId="77777777" w:rsidTr="003E05A7">
        <w:trPr>
          <w:trHeight w:val="754"/>
          <w:tblHeader/>
        </w:trPr>
        <w:tc>
          <w:tcPr>
            <w:tcW w:w="2127" w:type="dxa"/>
            <w:gridSpan w:val="3"/>
            <w:tcBorders>
              <w:top w:val="nil"/>
              <w:left w:val="nil"/>
              <w:bottom w:val="single" w:sz="4" w:space="0" w:color="auto"/>
              <w:right w:val="nil"/>
            </w:tcBorders>
            <w:shd w:val="clear" w:color="auto" w:fill="auto"/>
            <w:noWrap/>
            <w:vAlign w:val="bottom"/>
            <w:hideMark/>
          </w:tcPr>
          <w:p w14:paraId="1676D177"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Transactions</w:t>
            </w:r>
          </w:p>
        </w:tc>
        <w:tc>
          <w:tcPr>
            <w:tcW w:w="284" w:type="dxa"/>
            <w:tcBorders>
              <w:top w:val="nil"/>
              <w:left w:val="nil"/>
              <w:bottom w:val="nil"/>
              <w:right w:val="nil"/>
            </w:tcBorders>
            <w:shd w:val="clear" w:color="auto" w:fill="auto"/>
            <w:noWrap/>
            <w:vAlign w:val="bottom"/>
            <w:hideMark/>
          </w:tcPr>
          <w:p w14:paraId="674E7F98" w14:textId="77777777" w:rsidR="00384184" w:rsidRPr="004926DD" w:rsidRDefault="00384184" w:rsidP="004926DD">
            <w:pPr>
              <w:spacing w:line="380" w:lineRule="exact"/>
              <w:jc w:val="center"/>
              <w:rPr>
                <w:rFonts w:asciiTheme="majorBidi" w:hAnsiTheme="majorBidi" w:cstheme="majorBidi"/>
                <w:sz w:val="24"/>
                <w:szCs w:val="24"/>
              </w:rPr>
            </w:pPr>
          </w:p>
        </w:tc>
        <w:tc>
          <w:tcPr>
            <w:tcW w:w="742" w:type="dxa"/>
            <w:tcBorders>
              <w:top w:val="nil"/>
              <w:left w:val="nil"/>
              <w:bottom w:val="single" w:sz="4" w:space="0" w:color="auto"/>
              <w:right w:val="nil"/>
            </w:tcBorders>
            <w:shd w:val="clear" w:color="auto" w:fill="auto"/>
            <w:noWrap/>
            <w:vAlign w:val="bottom"/>
            <w:hideMark/>
          </w:tcPr>
          <w:p w14:paraId="4981E15B"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Notes</w:t>
            </w:r>
          </w:p>
        </w:tc>
        <w:tc>
          <w:tcPr>
            <w:tcW w:w="236" w:type="dxa"/>
            <w:tcBorders>
              <w:top w:val="nil"/>
              <w:left w:val="nil"/>
              <w:bottom w:val="nil"/>
              <w:right w:val="nil"/>
            </w:tcBorders>
            <w:shd w:val="clear" w:color="auto" w:fill="auto"/>
            <w:noWrap/>
            <w:vAlign w:val="bottom"/>
            <w:hideMark/>
          </w:tcPr>
          <w:p w14:paraId="16AF328F" w14:textId="77777777" w:rsidR="00384184" w:rsidRPr="004926DD" w:rsidRDefault="00384184" w:rsidP="004926DD">
            <w:pPr>
              <w:spacing w:line="380" w:lineRule="exact"/>
              <w:jc w:val="center"/>
              <w:rPr>
                <w:rFonts w:asciiTheme="majorBidi" w:hAnsiTheme="majorBidi" w:cstheme="majorBidi"/>
                <w:sz w:val="24"/>
                <w:szCs w:val="24"/>
              </w:rPr>
            </w:pPr>
          </w:p>
        </w:tc>
        <w:tc>
          <w:tcPr>
            <w:tcW w:w="953" w:type="dxa"/>
            <w:tcBorders>
              <w:top w:val="nil"/>
              <w:left w:val="nil"/>
              <w:bottom w:val="single" w:sz="4" w:space="0" w:color="auto"/>
              <w:right w:val="nil"/>
            </w:tcBorders>
            <w:shd w:val="clear" w:color="auto" w:fill="auto"/>
            <w:vAlign w:val="bottom"/>
            <w:hideMark/>
          </w:tcPr>
          <w:p w14:paraId="5A334AE6"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Within </w:t>
            </w:r>
            <w:r w:rsidRPr="004926DD">
              <w:rPr>
                <w:rFonts w:asciiTheme="majorBidi" w:hAnsiTheme="majorBidi" w:cstheme="majorBidi"/>
                <w:sz w:val="24"/>
                <w:szCs w:val="24"/>
                <w:cs/>
              </w:rPr>
              <w:t xml:space="preserve">1 </w:t>
            </w:r>
            <w:r w:rsidRPr="004926DD">
              <w:rPr>
                <w:rFonts w:asciiTheme="majorBidi" w:hAnsiTheme="majorBidi" w:cstheme="majorBidi"/>
                <w:sz w:val="24"/>
                <w:szCs w:val="24"/>
              </w:rPr>
              <w:t>year</w:t>
            </w:r>
          </w:p>
        </w:tc>
        <w:tc>
          <w:tcPr>
            <w:tcW w:w="241" w:type="dxa"/>
            <w:tcBorders>
              <w:top w:val="nil"/>
              <w:left w:val="nil"/>
              <w:bottom w:val="nil"/>
              <w:right w:val="nil"/>
            </w:tcBorders>
            <w:shd w:val="clear" w:color="auto" w:fill="auto"/>
            <w:noWrap/>
            <w:vAlign w:val="bottom"/>
            <w:hideMark/>
          </w:tcPr>
          <w:p w14:paraId="7CCD472C" w14:textId="77777777" w:rsidR="00384184" w:rsidRPr="004926DD" w:rsidRDefault="00384184" w:rsidP="004926DD">
            <w:pPr>
              <w:spacing w:line="380" w:lineRule="exact"/>
              <w:jc w:val="center"/>
              <w:rPr>
                <w:rFonts w:asciiTheme="majorBidi" w:hAnsiTheme="majorBidi" w:cstheme="majorBidi"/>
                <w:sz w:val="24"/>
                <w:szCs w:val="24"/>
              </w:rPr>
            </w:pPr>
          </w:p>
        </w:tc>
        <w:tc>
          <w:tcPr>
            <w:tcW w:w="1093" w:type="dxa"/>
            <w:tcBorders>
              <w:top w:val="nil"/>
              <w:left w:val="nil"/>
              <w:bottom w:val="single" w:sz="4" w:space="0" w:color="auto"/>
              <w:right w:val="nil"/>
            </w:tcBorders>
            <w:shd w:val="clear" w:color="auto" w:fill="auto"/>
            <w:noWrap/>
            <w:vAlign w:val="bottom"/>
            <w:hideMark/>
          </w:tcPr>
          <w:p w14:paraId="6A305938"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 xml:space="preserve"> 1 - 5 years</w:t>
            </w:r>
          </w:p>
        </w:tc>
        <w:tc>
          <w:tcPr>
            <w:tcW w:w="237" w:type="dxa"/>
            <w:tcBorders>
              <w:top w:val="nil"/>
              <w:left w:val="nil"/>
              <w:bottom w:val="nil"/>
              <w:right w:val="nil"/>
            </w:tcBorders>
            <w:shd w:val="clear" w:color="auto" w:fill="auto"/>
            <w:noWrap/>
            <w:vAlign w:val="bottom"/>
            <w:hideMark/>
          </w:tcPr>
          <w:p w14:paraId="5BDBAB75" w14:textId="77777777" w:rsidR="00384184" w:rsidRPr="004926DD" w:rsidRDefault="00384184" w:rsidP="004926DD">
            <w:pPr>
              <w:spacing w:line="380" w:lineRule="exact"/>
              <w:jc w:val="center"/>
              <w:rPr>
                <w:rFonts w:asciiTheme="majorBidi" w:hAnsiTheme="majorBidi" w:cstheme="majorBidi"/>
                <w:sz w:val="24"/>
                <w:szCs w:val="24"/>
              </w:rPr>
            </w:pPr>
          </w:p>
        </w:tc>
        <w:tc>
          <w:tcPr>
            <w:tcW w:w="929" w:type="dxa"/>
            <w:tcBorders>
              <w:top w:val="nil"/>
              <w:left w:val="nil"/>
              <w:bottom w:val="single" w:sz="4" w:space="0" w:color="auto"/>
              <w:right w:val="nil"/>
            </w:tcBorders>
            <w:shd w:val="clear" w:color="auto" w:fill="auto"/>
            <w:vAlign w:val="bottom"/>
            <w:hideMark/>
          </w:tcPr>
          <w:p w14:paraId="154D99D9"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Over 5 years</w:t>
            </w:r>
          </w:p>
        </w:tc>
        <w:tc>
          <w:tcPr>
            <w:tcW w:w="241" w:type="dxa"/>
            <w:tcBorders>
              <w:top w:val="nil"/>
              <w:left w:val="nil"/>
              <w:bottom w:val="nil"/>
              <w:right w:val="nil"/>
            </w:tcBorders>
            <w:shd w:val="clear" w:color="auto" w:fill="auto"/>
            <w:noWrap/>
            <w:vAlign w:val="bottom"/>
            <w:hideMark/>
          </w:tcPr>
          <w:p w14:paraId="5D13D459" w14:textId="77777777" w:rsidR="00384184" w:rsidRPr="004926DD" w:rsidRDefault="00384184" w:rsidP="004926DD">
            <w:pPr>
              <w:spacing w:line="380" w:lineRule="exact"/>
              <w:jc w:val="center"/>
              <w:rPr>
                <w:rFonts w:asciiTheme="majorBidi" w:hAnsiTheme="majorBidi" w:cstheme="majorBidi"/>
                <w:sz w:val="24"/>
                <w:szCs w:val="24"/>
              </w:rPr>
            </w:pPr>
          </w:p>
        </w:tc>
        <w:tc>
          <w:tcPr>
            <w:tcW w:w="1173" w:type="dxa"/>
            <w:tcBorders>
              <w:top w:val="nil"/>
              <w:left w:val="nil"/>
              <w:bottom w:val="single" w:sz="4" w:space="0" w:color="auto"/>
              <w:right w:val="nil"/>
            </w:tcBorders>
            <w:shd w:val="clear" w:color="auto" w:fill="auto"/>
            <w:noWrap/>
            <w:vAlign w:val="bottom"/>
            <w:hideMark/>
          </w:tcPr>
          <w:p w14:paraId="5CC65537"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Floating</w:t>
            </w:r>
          </w:p>
          <w:p w14:paraId="3FBFF4A0"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interest rate</w:t>
            </w:r>
          </w:p>
        </w:tc>
        <w:tc>
          <w:tcPr>
            <w:tcW w:w="275" w:type="dxa"/>
            <w:tcBorders>
              <w:top w:val="nil"/>
              <w:left w:val="nil"/>
              <w:bottom w:val="nil"/>
              <w:right w:val="nil"/>
            </w:tcBorders>
            <w:shd w:val="clear" w:color="auto" w:fill="auto"/>
            <w:noWrap/>
            <w:vAlign w:val="bottom"/>
            <w:hideMark/>
          </w:tcPr>
          <w:p w14:paraId="42186934" w14:textId="77777777" w:rsidR="00384184" w:rsidRPr="004926DD" w:rsidRDefault="00384184" w:rsidP="004926DD">
            <w:pPr>
              <w:spacing w:line="380" w:lineRule="exact"/>
              <w:jc w:val="center"/>
              <w:rPr>
                <w:rFonts w:asciiTheme="majorBidi" w:hAnsiTheme="majorBidi" w:cstheme="majorBidi"/>
                <w:sz w:val="24"/>
                <w:szCs w:val="24"/>
              </w:rPr>
            </w:pPr>
          </w:p>
        </w:tc>
        <w:tc>
          <w:tcPr>
            <w:tcW w:w="1142" w:type="dxa"/>
            <w:tcBorders>
              <w:top w:val="nil"/>
              <w:left w:val="nil"/>
              <w:bottom w:val="single" w:sz="4" w:space="0" w:color="auto"/>
              <w:right w:val="nil"/>
            </w:tcBorders>
            <w:shd w:val="clear" w:color="auto" w:fill="auto"/>
            <w:noWrap/>
            <w:vAlign w:val="bottom"/>
            <w:hideMark/>
          </w:tcPr>
          <w:p w14:paraId="3D88C9E1"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Non-interest</w:t>
            </w:r>
          </w:p>
          <w:p w14:paraId="43B59C59"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rate</w:t>
            </w:r>
          </w:p>
        </w:tc>
        <w:tc>
          <w:tcPr>
            <w:tcW w:w="236" w:type="dxa"/>
            <w:tcBorders>
              <w:top w:val="nil"/>
              <w:left w:val="nil"/>
              <w:bottom w:val="nil"/>
              <w:right w:val="nil"/>
            </w:tcBorders>
            <w:shd w:val="clear" w:color="auto" w:fill="auto"/>
            <w:noWrap/>
            <w:vAlign w:val="bottom"/>
            <w:hideMark/>
          </w:tcPr>
          <w:p w14:paraId="293BD37B" w14:textId="77777777" w:rsidR="00384184" w:rsidRPr="004926DD" w:rsidRDefault="00384184" w:rsidP="004926DD">
            <w:pPr>
              <w:spacing w:line="380" w:lineRule="exact"/>
              <w:jc w:val="center"/>
              <w:rPr>
                <w:rFonts w:asciiTheme="majorBidi" w:hAnsiTheme="majorBidi" w:cstheme="majorBidi"/>
                <w:sz w:val="24"/>
                <w:szCs w:val="24"/>
              </w:rPr>
            </w:pPr>
          </w:p>
        </w:tc>
        <w:tc>
          <w:tcPr>
            <w:tcW w:w="1182" w:type="dxa"/>
            <w:tcBorders>
              <w:top w:val="nil"/>
              <w:left w:val="nil"/>
              <w:bottom w:val="single" w:sz="4" w:space="0" w:color="auto"/>
              <w:right w:val="nil"/>
            </w:tcBorders>
            <w:shd w:val="clear" w:color="auto" w:fill="auto"/>
            <w:noWrap/>
            <w:vAlign w:val="bottom"/>
            <w:hideMark/>
          </w:tcPr>
          <w:p w14:paraId="772CE4A8" w14:textId="77777777" w:rsidR="00384184" w:rsidRPr="004926DD" w:rsidRDefault="00384184" w:rsidP="004926DD">
            <w:pPr>
              <w:spacing w:line="380" w:lineRule="exact"/>
              <w:jc w:val="center"/>
              <w:rPr>
                <w:rFonts w:asciiTheme="majorBidi" w:hAnsiTheme="majorBidi" w:cstheme="majorBidi"/>
                <w:sz w:val="24"/>
                <w:szCs w:val="24"/>
              </w:rPr>
            </w:pPr>
            <w:r w:rsidRPr="004926DD">
              <w:rPr>
                <w:rFonts w:asciiTheme="majorBidi" w:hAnsiTheme="majorBidi" w:cstheme="majorBidi"/>
                <w:sz w:val="24"/>
                <w:szCs w:val="24"/>
              </w:rPr>
              <w:t>Total</w:t>
            </w:r>
          </w:p>
        </w:tc>
      </w:tr>
      <w:tr w:rsidR="00384184" w:rsidRPr="004926DD" w14:paraId="49010B21" w14:textId="77777777" w:rsidTr="004B33A8">
        <w:trPr>
          <w:trHeight w:val="212"/>
        </w:trPr>
        <w:tc>
          <w:tcPr>
            <w:tcW w:w="1843" w:type="dxa"/>
            <w:gridSpan w:val="2"/>
            <w:tcBorders>
              <w:top w:val="nil"/>
              <w:left w:val="nil"/>
              <w:bottom w:val="nil"/>
              <w:right w:val="nil"/>
            </w:tcBorders>
            <w:shd w:val="clear" w:color="auto" w:fill="auto"/>
            <w:noWrap/>
            <w:vAlign w:val="bottom"/>
            <w:hideMark/>
          </w:tcPr>
          <w:p w14:paraId="720A9103" w14:textId="77777777" w:rsidR="00384184" w:rsidRPr="004926DD" w:rsidRDefault="00384184" w:rsidP="004926DD">
            <w:pPr>
              <w:spacing w:line="380" w:lineRule="exact"/>
              <w:rPr>
                <w:rFonts w:asciiTheme="majorBidi" w:hAnsiTheme="majorBidi" w:cstheme="majorBidi"/>
                <w:b/>
                <w:bCs/>
                <w:sz w:val="24"/>
                <w:szCs w:val="24"/>
                <w:u w:val="single"/>
              </w:rPr>
            </w:pPr>
            <w:r w:rsidRPr="004926DD">
              <w:rPr>
                <w:rFonts w:asciiTheme="majorBidi" w:hAnsiTheme="majorBidi" w:cstheme="majorBidi"/>
                <w:b/>
                <w:bCs/>
                <w:sz w:val="24"/>
                <w:szCs w:val="24"/>
                <w:u w:val="single"/>
              </w:rPr>
              <w:t>Financial assets</w:t>
            </w:r>
          </w:p>
        </w:tc>
        <w:tc>
          <w:tcPr>
            <w:tcW w:w="284" w:type="dxa"/>
            <w:tcBorders>
              <w:top w:val="nil"/>
              <w:left w:val="nil"/>
              <w:bottom w:val="nil"/>
              <w:right w:val="nil"/>
            </w:tcBorders>
            <w:shd w:val="clear" w:color="auto" w:fill="auto"/>
            <w:noWrap/>
            <w:vAlign w:val="bottom"/>
            <w:hideMark/>
          </w:tcPr>
          <w:p w14:paraId="1A6A0BB1" w14:textId="77777777" w:rsidR="00384184" w:rsidRPr="004926DD" w:rsidRDefault="00384184" w:rsidP="004926DD">
            <w:pPr>
              <w:spacing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714F327B" w14:textId="77777777" w:rsidR="00384184" w:rsidRPr="004926DD" w:rsidRDefault="00384184" w:rsidP="004926DD">
            <w:pPr>
              <w:spacing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065086D5" w14:textId="77777777" w:rsidR="00384184" w:rsidRPr="004926DD" w:rsidRDefault="00384184" w:rsidP="004926DD">
            <w:pPr>
              <w:spacing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5A514D74" w14:textId="77777777" w:rsidR="00384184" w:rsidRPr="004926DD" w:rsidRDefault="00384184" w:rsidP="004926DD">
            <w:pPr>
              <w:spacing w:line="380" w:lineRule="exact"/>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hideMark/>
          </w:tcPr>
          <w:p w14:paraId="7C153E31" w14:textId="77777777" w:rsidR="00384184" w:rsidRPr="004926DD" w:rsidRDefault="00384184" w:rsidP="004926DD">
            <w:pPr>
              <w:spacing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5FFE2F3" w14:textId="77777777" w:rsidR="00384184" w:rsidRPr="004926DD" w:rsidRDefault="00384184" w:rsidP="004926DD">
            <w:pPr>
              <w:spacing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hideMark/>
          </w:tcPr>
          <w:p w14:paraId="54B25593" w14:textId="77777777" w:rsidR="00384184" w:rsidRPr="004926DD" w:rsidRDefault="00384184" w:rsidP="004926DD">
            <w:pPr>
              <w:spacing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hideMark/>
          </w:tcPr>
          <w:p w14:paraId="5889C550" w14:textId="77777777" w:rsidR="00384184" w:rsidRPr="004926DD" w:rsidRDefault="00384184" w:rsidP="004926DD">
            <w:pPr>
              <w:spacing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hideMark/>
          </w:tcPr>
          <w:p w14:paraId="386370E5" w14:textId="77777777" w:rsidR="00384184" w:rsidRPr="004926DD" w:rsidRDefault="00384184" w:rsidP="004926DD">
            <w:pPr>
              <w:spacing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9EECB12" w14:textId="77777777" w:rsidR="00384184" w:rsidRPr="004926DD" w:rsidRDefault="00384184" w:rsidP="004926DD">
            <w:pPr>
              <w:spacing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hideMark/>
          </w:tcPr>
          <w:p w14:paraId="38F14F20" w14:textId="77777777" w:rsidR="00384184" w:rsidRPr="004926DD" w:rsidRDefault="00384184" w:rsidP="004926DD">
            <w:pPr>
              <w:spacing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1C755372" w14:textId="77777777" w:rsidR="00384184" w:rsidRPr="004926DD" w:rsidRDefault="00384184" w:rsidP="004926DD">
            <w:pPr>
              <w:spacing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hideMark/>
          </w:tcPr>
          <w:p w14:paraId="5C0F0791" w14:textId="77777777" w:rsidR="00384184" w:rsidRPr="004926DD" w:rsidRDefault="00384184" w:rsidP="004926DD">
            <w:pPr>
              <w:spacing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47A226A2" w14:textId="77777777" w:rsidR="00384184" w:rsidRPr="004926DD" w:rsidRDefault="00384184" w:rsidP="004926DD">
            <w:pPr>
              <w:spacing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hideMark/>
          </w:tcPr>
          <w:p w14:paraId="32B0F057" w14:textId="77777777" w:rsidR="00384184" w:rsidRPr="004926DD" w:rsidRDefault="00384184" w:rsidP="004926DD">
            <w:pPr>
              <w:spacing w:line="380" w:lineRule="exact"/>
              <w:jc w:val="right"/>
              <w:rPr>
                <w:rFonts w:asciiTheme="majorBidi" w:hAnsiTheme="majorBidi" w:cstheme="majorBidi"/>
                <w:sz w:val="24"/>
                <w:szCs w:val="24"/>
              </w:rPr>
            </w:pPr>
          </w:p>
        </w:tc>
      </w:tr>
      <w:tr w:rsidR="00AD72D8" w:rsidRPr="004926DD" w14:paraId="285F8D64" w14:textId="77777777" w:rsidTr="0021281A">
        <w:trPr>
          <w:trHeight w:val="80"/>
        </w:trPr>
        <w:tc>
          <w:tcPr>
            <w:tcW w:w="2127" w:type="dxa"/>
            <w:gridSpan w:val="3"/>
            <w:tcBorders>
              <w:top w:val="nil"/>
              <w:left w:val="nil"/>
              <w:bottom w:val="nil"/>
              <w:right w:val="nil"/>
            </w:tcBorders>
            <w:shd w:val="clear" w:color="auto" w:fill="auto"/>
            <w:noWrap/>
            <w:vAlign w:val="bottom"/>
            <w:hideMark/>
          </w:tcPr>
          <w:p w14:paraId="4814BC71" w14:textId="77777777"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Cash and cash equivalents</w:t>
            </w:r>
          </w:p>
        </w:tc>
        <w:tc>
          <w:tcPr>
            <w:tcW w:w="284" w:type="dxa"/>
            <w:tcBorders>
              <w:top w:val="nil"/>
              <w:left w:val="nil"/>
              <w:bottom w:val="nil"/>
              <w:right w:val="nil"/>
            </w:tcBorders>
            <w:shd w:val="clear" w:color="auto" w:fill="auto"/>
            <w:noWrap/>
            <w:vAlign w:val="bottom"/>
            <w:hideMark/>
          </w:tcPr>
          <w:p w14:paraId="5E8E1184"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0B42E653" w14:textId="3C28E257"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5</w:t>
            </w:r>
          </w:p>
        </w:tc>
        <w:tc>
          <w:tcPr>
            <w:tcW w:w="236" w:type="dxa"/>
            <w:tcBorders>
              <w:top w:val="nil"/>
              <w:left w:val="nil"/>
              <w:bottom w:val="nil"/>
              <w:right w:val="nil"/>
            </w:tcBorders>
            <w:shd w:val="clear" w:color="auto" w:fill="auto"/>
            <w:noWrap/>
            <w:vAlign w:val="bottom"/>
            <w:hideMark/>
          </w:tcPr>
          <w:p w14:paraId="208AAAD0"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noWrap/>
            <w:vAlign w:val="bottom"/>
          </w:tcPr>
          <w:p w14:paraId="02C7AAEF" w14:textId="02715A3D"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40F53D3C"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noWrap/>
            <w:vAlign w:val="bottom"/>
          </w:tcPr>
          <w:p w14:paraId="1B3AF94C" w14:textId="6FC66B84"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7" w:type="dxa"/>
            <w:noWrap/>
            <w:vAlign w:val="bottom"/>
          </w:tcPr>
          <w:p w14:paraId="407AA290"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noWrap/>
            <w:vAlign w:val="bottom"/>
          </w:tcPr>
          <w:p w14:paraId="3BBB52DE" w14:textId="68074031"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1C66DF59"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noWrap/>
            <w:vAlign w:val="bottom"/>
          </w:tcPr>
          <w:p w14:paraId="319324DC" w14:textId="3A254191"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60,685,124</w:t>
            </w:r>
          </w:p>
        </w:tc>
        <w:tc>
          <w:tcPr>
            <w:tcW w:w="275" w:type="dxa"/>
            <w:noWrap/>
            <w:vAlign w:val="bottom"/>
          </w:tcPr>
          <w:p w14:paraId="74F9E95B"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noWrap/>
            <w:vAlign w:val="bottom"/>
          </w:tcPr>
          <w:p w14:paraId="327A354E" w14:textId="40A8DDD5"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5,342,972</w:t>
            </w:r>
          </w:p>
        </w:tc>
        <w:tc>
          <w:tcPr>
            <w:tcW w:w="236" w:type="dxa"/>
            <w:noWrap/>
            <w:vAlign w:val="bottom"/>
          </w:tcPr>
          <w:p w14:paraId="155BC4E2"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noWrap/>
            <w:vAlign w:val="bottom"/>
          </w:tcPr>
          <w:p w14:paraId="7C9CD9E1" w14:textId="7083A0F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66,028,096</w:t>
            </w:r>
          </w:p>
        </w:tc>
      </w:tr>
      <w:tr w:rsidR="00384184" w:rsidRPr="004926DD" w14:paraId="3A9FDBFE" w14:textId="77777777" w:rsidTr="004B33A8">
        <w:trPr>
          <w:trHeight w:val="80"/>
        </w:trPr>
        <w:tc>
          <w:tcPr>
            <w:tcW w:w="2127" w:type="dxa"/>
            <w:gridSpan w:val="3"/>
            <w:tcBorders>
              <w:top w:val="nil"/>
              <w:left w:val="nil"/>
              <w:bottom w:val="nil"/>
              <w:right w:val="nil"/>
            </w:tcBorders>
            <w:shd w:val="clear" w:color="auto" w:fill="auto"/>
            <w:noWrap/>
            <w:vAlign w:val="bottom"/>
          </w:tcPr>
          <w:p w14:paraId="74C00A85" w14:textId="77777777" w:rsidR="00384184" w:rsidRPr="004926DD" w:rsidRDefault="00384184"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tcPr>
          <w:p w14:paraId="06607E51" w14:textId="77777777" w:rsidR="00384184" w:rsidRPr="004926DD" w:rsidRDefault="0038418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3EDA8F6A" w14:textId="77777777" w:rsidR="00384184" w:rsidRPr="004926DD" w:rsidRDefault="00384184"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1BCB2DE" w14:textId="77777777" w:rsidR="00384184" w:rsidRPr="004926DD" w:rsidRDefault="00384184"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tcPr>
          <w:p w14:paraId="1F26D4EE"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2FC35F9D"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tcPr>
          <w:p w14:paraId="7537E9DE"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tcPr>
          <w:p w14:paraId="7D13CFB3" w14:textId="77777777" w:rsidR="00384184" w:rsidRPr="004926DD" w:rsidRDefault="0038418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tcPr>
          <w:p w14:paraId="7C13EF26"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23CA7F04"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tcPr>
          <w:p w14:paraId="2A7779D2"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tcPr>
          <w:p w14:paraId="44893E10"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tcPr>
          <w:p w14:paraId="601EBE4F"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tcPr>
          <w:p w14:paraId="1677B604"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tcPr>
          <w:p w14:paraId="098E7EB7" w14:textId="77777777" w:rsidR="00384184" w:rsidRPr="004926DD" w:rsidRDefault="00384184" w:rsidP="004926DD">
            <w:pPr>
              <w:spacing w:after="0" w:line="380" w:lineRule="exact"/>
              <w:jc w:val="right"/>
              <w:rPr>
                <w:rFonts w:asciiTheme="majorBidi" w:hAnsiTheme="majorBidi" w:cstheme="majorBidi"/>
                <w:sz w:val="24"/>
                <w:szCs w:val="24"/>
              </w:rPr>
            </w:pPr>
          </w:p>
        </w:tc>
      </w:tr>
      <w:tr w:rsidR="005251AE" w:rsidRPr="004926DD" w14:paraId="07BB3E37" w14:textId="77777777" w:rsidTr="00BF43DC">
        <w:trPr>
          <w:trHeight w:val="80"/>
        </w:trPr>
        <w:tc>
          <w:tcPr>
            <w:tcW w:w="2127" w:type="dxa"/>
            <w:gridSpan w:val="3"/>
            <w:tcBorders>
              <w:top w:val="nil"/>
              <w:left w:val="nil"/>
              <w:bottom w:val="nil"/>
              <w:right w:val="nil"/>
            </w:tcBorders>
            <w:shd w:val="clear" w:color="auto" w:fill="auto"/>
            <w:noWrap/>
            <w:vAlign w:val="bottom"/>
          </w:tcPr>
          <w:p w14:paraId="21C76AE1" w14:textId="77777777" w:rsidR="005251AE" w:rsidRPr="004926DD" w:rsidRDefault="005251AE"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receivables</w:t>
            </w:r>
          </w:p>
        </w:tc>
        <w:tc>
          <w:tcPr>
            <w:tcW w:w="284" w:type="dxa"/>
            <w:tcBorders>
              <w:top w:val="nil"/>
              <w:left w:val="nil"/>
              <w:bottom w:val="nil"/>
              <w:right w:val="nil"/>
            </w:tcBorders>
            <w:shd w:val="clear" w:color="auto" w:fill="auto"/>
            <w:noWrap/>
            <w:vAlign w:val="bottom"/>
          </w:tcPr>
          <w:p w14:paraId="7A5BF7C7" w14:textId="77777777" w:rsidR="005251AE" w:rsidRPr="004926DD" w:rsidRDefault="005251AE"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353D766B" w14:textId="77777777" w:rsidR="005251AE" w:rsidRPr="004926DD" w:rsidRDefault="005251AE"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1F4BAB8" w14:textId="77777777" w:rsidR="005251AE" w:rsidRPr="004926DD" w:rsidRDefault="005251AE" w:rsidP="004926DD">
            <w:pPr>
              <w:spacing w:after="0" w:line="380" w:lineRule="exact"/>
              <w:jc w:val="center"/>
              <w:rPr>
                <w:rFonts w:asciiTheme="majorBidi" w:hAnsiTheme="majorBidi" w:cstheme="majorBidi"/>
                <w:sz w:val="24"/>
                <w:szCs w:val="24"/>
              </w:rPr>
            </w:pPr>
          </w:p>
        </w:tc>
        <w:tc>
          <w:tcPr>
            <w:tcW w:w="953" w:type="dxa"/>
            <w:noWrap/>
            <w:vAlign w:val="bottom"/>
          </w:tcPr>
          <w:p w14:paraId="74ABE222" w14:textId="55766405"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010F2286" w14:textId="77777777" w:rsidR="005251AE" w:rsidRPr="004926DD" w:rsidRDefault="005251AE" w:rsidP="004926DD">
            <w:pPr>
              <w:spacing w:after="0" w:line="380" w:lineRule="exact"/>
              <w:jc w:val="right"/>
              <w:rPr>
                <w:rFonts w:asciiTheme="majorBidi" w:hAnsiTheme="majorBidi" w:cstheme="majorBidi"/>
                <w:sz w:val="24"/>
                <w:szCs w:val="24"/>
              </w:rPr>
            </w:pPr>
          </w:p>
        </w:tc>
        <w:tc>
          <w:tcPr>
            <w:tcW w:w="1093" w:type="dxa"/>
            <w:noWrap/>
            <w:vAlign w:val="bottom"/>
          </w:tcPr>
          <w:p w14:paraId="3CAC1F02" w14:textId="13CE3E19"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7" w:type="dxa"/>
            <w:noWrap/>
            <w:vAlign w:val="bottom"/>
          </w:tcPr>
          <w:p w14:paraId="322E6FA3" w14:textId="77777777" w:rsidR="005251AE" w:rsidRPr="004926DD" w:rsidRDefault="005251AE" w:rsidP="004926DD">
            <w:pPr>
              <w:spacing w:after="0" w:line="380" w:lineRule="exact"/>
              <w:jc w:val="right"/>
              <w:rPr>
                <w:rFonts w:asciiTheme="majorBidi" w:hAnsiTheme="majorBidi" w:cstheme="majorBidi"/>
                <w:sz w:val="24"/>
                <w:szCs w:val="24"/>
              </w:rPr>
            </w:pPr>
          </w:p>
        </w:tc>
        <w:tc>
          <w:tcPr>
            <w:tcW w:w="929" w:type="dxa"/>
            <w:noWrap/>
            <w:vAlign w:val="bottom"/>
          </w:tcPr>
          <w:p w14:paraId="3A7D9256" w14:textId="77DE2807"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7E63CA13" w14:textId="20B27FEB" w:rsidR="005251AE" w:rsidRPr="004926DD" w:rsidRDefault="005251AE" w:rsidP="004926DD">
            <w:pPr>
              <w:spacing w:after="0" w:line="380" w:lineRule="exact"/>
              <w:jc w:val="right"/>
              <w:rPr>
                <w:rFonts w:asciiTheme="majorBidi" w:hAnsiTheme="majorBidi" w:cstheme="majorBidi"/>
                <w:sz w:val="24"/>
                <w:szCs w:val="24"/>
              </w:rPr>
            </w:pPr>
          </w:p>
        </w:tc>
        <w:tc>
          <w:tcPr>
            <w:tcW w:w="1173" w:type="dxa"/>
            <w:noWrap/>
            <w:vAlign w:val="bottom"/>
          </w:tcPr>
          <w:p w14:paraId="554C3D20" w14:textId="4EE93C1B"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68D1E923" w14:textId="77777777" w:rsidR="005251AE" w:rsidRPr="004926DD" w:rsidRDefault="005251AE" w:rsidP="004926DD">
            <w:pPr>
              <w:spacing w:after="0" w:line="380" w:lineRule="exact"/>
              <w:jc w:val="right"/>
              <w:rPr>
                <w:rFonts w:asciiTheme="majorBidi" w:hAnsiTheme="majorBidi" w:cstheme="majorBidi"/>
                <w:sz w:val="24"/>
                <w:szCs w:val="24"/>
              </w:rPr>
            </w:pPr>
          </w:p>
        </w:tc>
        <w:tc>
          <w:tcPr>
            <w:tcW w:w="1142" w:type="dxa"/>
            <w:noWrap/>
            <w:vAlign w:val="bottom"/>
          </w:tcPr>
          <w:p w14:paraId="57E9CEDC" w14:textId="5BFB0741"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83,545,559</w:t>
            </w:r>
          </w:p>
        </w:tc>
        <w:tc>
          <w:tcPr>
            <w:tcW w:w="236" w:type="dxa"/>
            <w:noWrap/>
            <w:vAlign w:val="bottom"/>
          </w:tcPr>
          <w:p w14:paraId="3FB1C462" w14:textId="77777777" w:rsidR="005251AE" w:rsidRPr="004926DD" w:rsidRDefault="005251AE" w:rsidP="004926DD">
            <w:pPr>
              <w:spacing w:after="0" w:line="380" w:lineRule="exact"/>
              <w:jc w:val="right"/>
              <w:rPr>
                <w:rFonts w:asciiTheme="majorBidi" w:hAnsiTheme="majorBidi" w:cstheme="majorBidi"/>
                <w:sz w:val="24"/>
                <w:szCs w:val="24"/>
              </w:rPr>
            </w:pPr>
          </w:p>
        </w:tc>
        <w:tc>
          <w:tcPr>
            <w:tcW w:w="1182" w:type="dxa"/>
            <w:noWrap/>
            <w:vAlign w:val="bottom"/>
          </w:tcPr>
          <w:p w14:paraId="21C7C41D" w14:textId="3EB87F8E" w:rsidR="005251AE" w:rsidRPr="004926DD" w:rsidRDefault="005251AE"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83,545,559</w:t>
            </w:r>
          </w:p>
        </w:tc>
      </w:tr>
      <w:tr w:rsidR="00AD72D8" w:rsidRPr="004926DD" w14:paraId="43A41515" w14:textId="77777777" w:rsidTr="0026027D">
        <w:trPr>
          <w:trHeight w:val="80"/>
        </w:trPr>
        <w:tc>
          <w:tcPr>
            <w:tcW w:w="2127" w:type="dxa"/>
            <w:gridSpan w:val="3"/>
            <w:tcBorders>
              <w:top w:val="nil"/>
              <w:left w:val="nil"/>
              <w:bottom w:val="nil"/>
              <w:right w:val="nil"/>
            </w:tcBorders>
            <w:shd w:val="clear" w:color="auto" w:fill="auto"/>
            <w:noWrap/>
            <w:vAlign w:val="bottom"/>
          </w:tcPr>
          <w:p w14:paraId="354E87DE" w14:textId="77777777"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Loans to related parties</w:t>
            </w:r>
          </w:p>
        </w:tc>
        <w:tc>
          <w:tcPr>
            <w:tcW w:w="284" w:type="dxa"/>
            <w:tcBorders>
              <w:top w:val="nil"/>
              <w:left w:val="nil"/>
              <w:bottom w:val="nil"/>
              <w:right w:val="nil"/>
            </w:tcBorders>
            <w:shd w:val="clear" w:color="auto" w:fill="auto"/>
            <w:noWrap/>
            <w:vAlign w:val="bottom"/>
          </w:tcPr>
          <w:p w14:paraId="20BF18DB"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5E294ECA" w14:textId="0788818B"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7</w:t>
            </w:r>
          </w:p>
        </w:tc>
        <w:tc>
          <w:tcPr>
            <w:tcW w:w="236" w:type="dxa"/>
            <w:tcBorders>
              <w:top w:val="nil"/>
              <w:left w:val="nil"/>
              <w:bottom w:val="nil"/>
              <w:right w:val="nil"/>
            </w:tcBorders>
            <w:shd w:val="clear" w:color="auto" w:fill="auto"/>
            <w:noWrap/>
            <w:vAlign w:val="bottom"/>
          </w:tcPr>
          <w:p w14:paraId="71C0954A"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noWrap/>
            <w:vAlign w:val="bottom"/>
          </w:tcPr>
          <w:p w14:paraId="042C2608" w14:textId="065F995E"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9,000,000</w:t>
            </w:r>
          </w:p>
        </w:tc>
        <w:tc>
          <w:tcPr>
            <w:tcW w:w="241" w:type="dxa"/>
            <w:noWrap/>
            <w:vAlign w:val="bottom"/>
          </w:tcPr>
          <w:p w14:paraId="2CBBB4FC"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noWrap/>
            <w:vAlign w:val="bottom"/>
          </w:tcPr>
          <w:p w14:paraId="381AE43D" w14:textId="283E82DF"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125,200,000</w:t>
            </w:r>
          </w:p>
        </w:tc>
        <w:tc>
          <w:tcPr>
            <w:tcW w:w="237" w:type="dxa"/>
            <w:noWrap/>
            <w:vAlign w:val="bottom"/>
          </w:tcPr>
          <w:p w14:paraId="7AB2D6F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noWrap/>
            <w:vAlign w:val="bottom"/>
          </w:tcPr>
          <w:p w14:paraId="39ECD323" w14:textId="1159B9F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4D6CBBA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noWrap/>
            <w:vAlign w:val="bottom"/>
          </w:tcPr>
          <w:p w14:paraId="5F6802FB" w14:textId="3FE59AFB"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5,489,018,973</w:t>
            </w:r>
          </w:p>
        </w:tc>
        <w:tc>
          <w:tcPr>
            <w:tcW w:w="275" w:type="dxa"/>
            <w:noWrap/>
            <w:vAlign w:val="bottom"/>
          </w:tcPr>
          <w:p w14:paraId="3447470D"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noWrap/>
            <w:vAlign w:val="bottom"/>
          </w:tcPr>
          <w:p w14:paraId="2D7D9ED5" w14:textId="0EB434F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4743147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noWrap/>
            <w:vAlign w:val="bottom"/>
          </w:tcPr>
          <w:p w14:paraId="7373FC54" w14:textId="41B01516"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5,623,218,973</w:t>
            </w:r>
          </w:p>
        </w:tc>
      </w:tr>
      <w:tr w:rsidR="00384184" w:rsidRPr="004926DD" w14:paraId="4E5A2CB3" w14:textId="77777777" w:rsidTr="004B33A8">
        <w:trPr>
          <w:trHeight w:val="87"/>
        </w:trPr>
        <w:tc>
          <w:tcPr>
            <w:tcW w:w="1843" w:type="dxa"/>
            <w:gridSpan w:val="2"/>
            <w:tcBorders>
              <w:top w:val="nil"/>
              <w:left w:val="nil"/>
              <w:bottom w:val="nil"/>
              <w:right w:val="nil"/>
            </w:tcBorders>
            <w:shd w:val="clear" w:color="auto" w:fill="auto"/>
            <w:noWrap/>
            <w:vAlign w:val="bottom"/>
            <w:hideMark/>
          </w:tcPr>
          <w:p w14:paraId="46E39B62" w14:textId="77777777" w:rsidR="00384184" w:rsidRPr="004926DD" w:rsidRDefault="00384184" w:rsidP="004926DD">
            <w:pPr>
              <w:spacing w:after="0" w:line="380" w:lineRule="exact"/>
              <w:rPr>
                <w:rFonts w:asciiTheme="majorBidi" w:hAnsiTheme="majorBidi" w:cstheme="majorBidi"/>
                <w:b/>
                <w:bCs/>
                <w:sz w:val="24"/>
                <w:szCs w:val="24"/>
                <w:u w:val="single"/>
              </w:rPr>
            </w:pPr>
            <w:r w:rsidRPr="004926DD">
              <w:rPr>
                <w:rFonts w:asciiTheme="majorBidi" w:hAnsiTheme="majorBidi" w:cstheme="majorBidi"/>
                <w:b/>
                <w:bCs/>
                <w:sz w:val="24"/>
                <w:szCs w:val="24"/>
                <w:u w:val="single"/>
                <w:cs/>
                <w:lang w:val="th-TH"/>
              </w:rPr>
              <w:t>Financial liabilities</w:t>
            </w:r>
          </w:p>
        </w:tc>
        <w:tc>
          <w:tcPr>
            <w:tcW w:w="284" w:type="dxa"/>
            <w:tcBorders>
              <w:top w:val="nil"/>
              <w:left w:val="nil"/>
              <w:bottom w:val="nil"/>
              <w:right w:val="nil"/>
            </w:tcBorders>
            <w:shd w:val="clear" w:color="auto" w:fill="auto"/>
            <w:noWrap/>
            <w:vAlign w:val="bottom"/>
            <w:hideMark/>
          </w:tcPr>
          <w:p w14:paraId="24CCE9DB" w14:textId="77777777" w:rsidR="00384184" w:rsidRPr="004926DD" w:rsidRDefault="00384184" w:rsidP="004926DD">
            <w:pPr>
              <w:spacing w:after="0"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64342EAE" w14:textId="77777777" w:rsidR="00384184" w:rsidRPr="004926DD" w:rsidRDefault="0038418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40EFA4EC" w14:textId="77777777" w:rsidR="00384184" w:rsidRPr="004926DD" w:rsidRDefault="00384184" w:rsidP="004926D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4496D829" w14:textId="77777777" w:rsidR="00384184" w:rsidRPr="004926DD" w:rsidRDefault="00384184" w:rsidP="004926DD">
            <w:pPr>
              <w:spacing w:after="0" w:line="380" w:lineRule="exact"/>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69EF8258"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46867ED"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5467AF89"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8C5FCB4" w14:textId="77777777" w:rsidR="00384184" w:rsidRPr="004926DD" w:rsidRDefault="0038418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4E7C4860"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0F1738E"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9EAB88C"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5CB6A1E8"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656E3352" w14:textId="77777777" w:rsidR="00384184" w:rsidRPr="004926DD" w:rsidRDefault="00384184"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4FB3BC29"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D4655E6" w14:textId="77777777" w:rsidR="00384184" w:rsidRPr="004926DD" w:rsidRDefault="00384184" w:rsidP="004926DD">
            <w:pPr>
              <w:spacing w:after="0" w:line="380" w:lineRule="exact"/>
              <w:jc w:val="right"/>
              <w:rPr>
                <w:rFonts w:asciiTheme="majorBidi" w:hAnsiTheme="majorBidi" w:cstheme="majorBidi"/>
                <w:sz w:val="24"/>
                <w:szCs w:val="24"/>
              </w:rPr>
            </w:pPr>
          </w:p>
        </w:tc>
      </w:tr>
      <w:tr w:rsidR="007C08F4" w:rsidRPr="004926DD" w14:paraId="379D99CB" w14:textId="77777777" w:rsidTr="004B33A8">
        <w:trPr>
          <w:trHeight w:val="106"/>
        </w:trPr>
        <w:tc>
          <w:tcPr>
            <w:tcW w:w="2127" w:type="dxa"/>
            <w:gridSpan w:val="3"/>
            <w:tcBorders>
              <w:top w:val="nil"/>
              <w:left w:val="nil"/>
              <w:bottom w:val="nil"/>
              <w:right w:val="nil"/>
            </w:tcBorders>
            <w:shd w:val="clear" w:color="auto" w:fill="auto"/>
            <w:noWrap/>
            <w:vAlign w:val="bottom"/>
          </w:tcPr>
          <w:p w14:paraId="48CB8C76" w14:textId="27DFC7C2" w:rsidR="007C08F4" w:rsidRPr="004926DD" w:rsidRDefault="00523FED"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Short- term borrowings</w:t>
            </w:r>
          </w:p>
        </w:tc>
        <w:tc>
          <w:tcPr>
            <w:tcW w:w="284" w:type="dxa"/>
            <w:tcBorders>
              <w:top w:val="nil"/>
              <w:left w:val="nil"/>
              <w:bottom w:val="nil"/>
              <w:right w:val="nil"/>
            </w:tcBorders>
            <w:shd w:val="clear" w:color="auto" w:fill="auto"/>
            <w:noWrap/>
            <w:vAlign w:val="bottom"/>
          </w:tcPr>
          <w:p w14:paraId="43D86AED" w14:textId="77777777" w:rsidR="007C08F4" w:rsidRPr="004926DD" w:rsidRDefault="007C08F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08ADAB1" w14:textId="77777777" w:rsidR="007C08F4" w:rsidRPr="004926DD" w:rsidRDefault="007C08F4"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49F494E9" w14:textId="77777777" w:rsidR="007C08F4" w:rsidRPr="004926DD" w:rsidRDefault="007C08F4"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47019BF7" w14:textId="77777777" w:rsidR="007C08F4" w:rsidRPr="004926DD" w:rsidRDefault="007C08F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3C92D19"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7D3CDCD" w14:textId="77777777" w:rsidR="007C08F4" w:rsidRPr="004926DD" w:rsidRDefault="007C08F4"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138B3ABF" w14:textId="77777777" w:rsidR="007C08F4" w:rsidRPr="004926DD" w:rsidRDefault="007C08F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F595BDF" w14:textId="77777777" w:rsidR="007C08F4" w:rsidRPr="004926DD" w:rsidRDefault="007C08F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0226537B"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35D4484" w14:textId="77777777" w:rsidR="007C08F4" w:rsidRPr="004926DD" w:rsidRDefault="007C08F4"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7C1A4395"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169FB4DA" w14:textId="77777777" w:rsidR="007C08F4" w:rsidRPr="004926DD" w:rsidRDefault="007C08F4"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07E9BD48"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2D0F1B78" w14:textId="77777777" w:rsidR="007C08F4" w:rsidRPr="004926DD" w:rsidRDefault="007C08F4" w:rsidP="004926DD">
            <w:pPr>
              <w:spacing w:after="0" w:line="380" w:lineRule="exact"/>
              <w:jc w:val="right"/>
              <w:rPr>
                <w:rFonts w:asciiTheme="majorBidi" w:hAnsiTheme="majorBidi" w:cstheme="majorBidi"/>
                <w:sz w:val="24"/>
                <w:szCs w:val="24"/>
              </w:rPr>
            </w:pPr>
          </w:p>
        </w:tc>
      </w:tr>
      <w:tr w:rsidR="007C08F4" w:rsidRPr="004926DD" w14:paraId="372FA2B2" w14:textId="77777777" w:rsidTr="004B33A8">
        <w:trPr>
          <w:trHeight w:val="87"/>
        </w:trPr>
        <w:tc>
          <w:tcPr>
            <w:tcW w:w="2127" w:type="dxa"/>
            <w:gridSpan w:val="3"/>
            <w:tcBorders>
              <w:top w:val="nil"/>
              <w:left w:val="nil"/>
              <w:bottom w:val="nil"/>
              <w:right w:val="nil"/>
            </w:tcBorders>
            <w:shd w:val="clear" w:color="auto" w:fill="auto"/>
            <w:noWrap/>
            <w:vAlign w:val="bottom"/>
          </w:tcPr>
          <w:p w14:paraId="62077CCD" w14:textId="21B63071" w:rsidR="007C08F4" w:rsidRPr="004926DD" w:rsidRDefault="00523FED"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from financial institutions     </w:t>
            </w:r>
          </w:p>
        </w:tc>
        <w:tc>
          <w:tcPr>
            <w:tcW w:w="284" w:type="dxa"/>
            <w:tcBorders>
              <w:top w:val="nil"/>
              <w:left w:val="nil"/>
              <w:bottom w:val="nil"/>
              <w:right w:val="nil"/>
            </w:tcBorders>
            <w:shd w:val="clear" w:color="auto" w:fill="auto"/>
            <w:noWrap/>
            <w:vAlign w:val="bottom"/>
          </w:tcPr>
          <w:p w14:paraId="544B9FE2" w14:textId="77777777" w:rsidR="007C08F4" w:rsidRPr="004926DD" w:rsidRDefault="007C08F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74419204" w14:textId="137A88DB" w:rsidR="007C08F4" w:rsidRPr="004926DD" w:rsidRDefault="007C08F4"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w:t>
            </w:r>
            <w:r w:rsidR="00AD72D8" w:rsidRPr="004926DD">
              <w:rPr>
                <w:rFonts w:asciiTheme="majorBidi" w:hAnsiTheme="majorBidi" w:cstheme="majorBidi"/>
                <w:sz w:val="24"/>
                <w:szCs w:val="24"/>
              </w:rPr>
              <w:t>9</w:t>
            </w:r>
          </w:p>
        </w:tc>
        <w:tc>
          <w:tcPr>
            <w:tcW w:w="236" w:type="dxa"/>
            <w:tcBorders>
              <w:top w:val="nil"/>
              <w:left w:val="nil"/>
              <w:bottom w:val="nil"/>
              <w:right w:val="nil"/>
            </w:tcBorders>
            <w:shd w:val="clear" w:color="auto" w:fill="auto"/>
            <w:noWrap/>
            <w:vAlign w:val="bottom"/>
          </w:tcPr>
          <w:p w14:paraId="128B9965" w14:textId="77777777" w:rsidR="007C08F4" w:rsidRPr="004926DD" w:rsidRDefault="007C08F4"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0886793" w14:textId="0E44B13B" w:rsidR="007C08F4" w:rsidRPr="004926DD" w:rsidRDefault="007C08F4"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BFA2880"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26F095E3" w14:textId="7C4FD1D6" w:rsidR="007C08F4" w:rsidRPr="004926DD" w:rsidRDefault="007C08F4"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76B2E1B4" w14:textId="77777777" w:rsidR="007C08F4" w:rsidRPr="004926DD" w:rsidRDefault="007C08F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4789B817" w14:textId="1D3201CB" w:rsidR="007C08F4" w:rsidRPr="004926DD" w:rsidRDefault="007C08F4"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9683462"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7DAE47E6" w14:textId="7223D472" w:rsidR="007C08F4" w:rsidRPr="004926DD" w:rsidRDefault="00A7270C"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2</w:t>
            </w:r>
            <w:r w:rsidR="007C08F4" w:rsidRPr="004926DD">
              <w:rPr>
                <w:rFonts w:asciiTheme="majorBidi" w:hAnsiTheme="majorBidi" w:cstheme="majorBidi"/>
                <w:sz w:val="24"/>
                <w:szCs w:val="24"/>
              </w:rPr>
              <w:t>16,000,000</w:t>
            </w:r>
          </w:p>
        </w:tc>
        <w:tc>
          <w:tcPr>
            <w:tcW w:w="275" w:type="dxa"/>
            <w:tcBorders>
              <w:top w:val="nil"/>
              <w:left w:val="nil"/>
              <w:bottom w:val="nil"/>
              <w:right w:val="nil"/>
            </w:tcBorders>
            <w:shd w:val="clear" w:color="auto" w:fill="auto"/>
            <w:noWrap/>
            <w:vAlign w:val="bottom"/>
          </w:tcPr>
          <w:p w14:paraId="22093A84"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5716AC73" w14:textId="7A52FA98" w:rsidR="007C08F4" w:rsidRPr="004926DD" w:rsidRDefault="007C08F4"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1BE29118"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5DE50CF9" w14:textId="29A4B66C" w:rsidR="007C08F4" w:rsidRPr="004926DD" w:rsidRDefault="00A7270C"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2</w:t>
            </w:r>
            <w:r w:rsidR="007C08F4" w:rsidRPr="004926DD">
              <w:rPr>
                <w:rFonts w:asciiTheme="majorBidi" w:hAnsiTheme="majorBidi" w:cstheme="majorBidi"/>
                <w:sz w:val="24"/>
                <w:szCs w:val="24"/>
              </w:rPr>
              <w:t>16,000,000</w:t>
            </w:r>
          </w:p>
        </w:tc>
      </w:tr>
      <w:tr w:rsidR="00384184" w:rsidRPr="004926DD" w14:paraId="32D591BD" w14:textId="77777777" w:rsidTr="004B33A8">
        <w:trPr>
          <w:trHeight w:val="87"/>
        </w:trPr>
        <w:tc>
          <w:tcPr>
            <w:tcW w:w="2127" w:type="dxa"/>
            <w:gridSpan w:val="3"/>
            <w:tcBorders>
              <w:top w:val="nil"/>
              <w:left w:val="nil"/>
              <w:bottom w:val="nil"/>
              <w:right w:val="nil"/>
            </w:tcBorders>
            <w:shd w:val="clear" w:color="auto" w:fill="auto"/>
            <w:noWrap/>
            <w:vAlign w:val="bottom"/>
            <w:hideMark/>
          </w:tcPr>
          <w:p w14:paraId="0D31908C" w14:textId="60775D18" w:rsidR="00384184" w:rsidRPr="004926DD" w:rsidRDefault="00384184"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hideMark/>
          </w:tcPr>
          <w:p w14:paraId="4183054E" w14:textId="77777777" w:rsidR="00384184" w:rsidRPr="004926DD" w:rsidRDefault="0038418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5A6F4EE3" w14:textId="77777777" w:rsidR="00384184" w:rsidRPr="004926DD" w:rsidRDefault="00384184"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B32343A" w14:textId="77777777" w:rsidR="00384184" w:rsidRPr="004926DD" w:rsidRDefault="00384184"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500A8623" w14:textId="239181A9"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EC8CA4D"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3805C0CB" w14:textId="65EBD684" w:rsidR="00384184" w:rsidRPr="004926DD" w:rsidRDefault="00384184"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4FC1F6E6" w14:textId="77777777" w:rsidR="00384184" w:rsidRPr="004926DD" w:rsidRDefault="0038418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F29B683" w14:textId="617F2644" w:rsidR="00384184" w:rsidRPr="004926DD" w:rsidRDefault="0038418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5E4B9B13"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89553D6" w14:textId="5D9969DD" w:rsidR="00384184" w:rsidRPr="004926DD" w:rsidRDefault="00384184"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3BE0F36"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4D5A559F" w14:textId="4AF96B62" w:rsidR="00384184" w:rsidRPr="004926DD" w:rsidRDefault="00384184"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D9387C9" w14:textId="77777777" w:rsidR="00384184" w:rsidRPr="004926DD" w:rsidRDefault="0038418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FCCE763" w14:textId="282FC085" w:rsidR="00384184" w:rsidRPr="004926DD" w:rsidRDefault="00384184" w:rsidP="004926DD">
            <w:pPr>
              <w:spacing w:after="0" w:line="380" w:lineRule="exact"/>
              <w:jc w:val="right"/>
              <w:rPr>
                <w:rFonts w:asciiTheme="majorBidi" w:hAnsiTheme="majorBidi" w:cstheme="majorBidi"/>
                <w:sz w:val="24"/>
                <w:szCs w:val="24"/>
              </w:rPr>
            </w:pPr>
          </w:p>
        </w:tc>
      </w:tr>
      <w:tr w:rsidR="00AD72D8" w:rsidRPr="004926DD" w14:paraId="002A9A2D" w14:textId="77777777" w:rsidTr="004B33A8">
        <w:trPr>
          <w:trHeight w:val="87"/>
        </w:trPr>
        <w:tc>
          <w:tcPr>
            <w:tcW w:w="2127" w:type="dxa"/>
            <w:gridSpan w:val="3"/>
            <w:tcBorders>
              <w:top w:val="nil"/>
              <w:left w:val="nil"/>
              <w:bottom w:val="nil"/>
              <w:right w:val="nil"/>
            </w:tcBorders>
            <w:shd w:val="clear" w:color="auto" w:fill="auto"/>
            <w:noWrap/>
            <w:vAlign w:val="bottom"/>
          </w:tcPr>
          <w:p w14:paraId="63DFA782" w14:textId="414701FF"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w:t>
            </w:r>
            <w:r w:rsidR="00591F3B">
              <w:rPr>
                <w:rFonts w:asciiTheme="majorBidi" w:hAnsiTheme="majorBidi" w:cstheme="majorBidi"/>
                <w:sz w:val="24"/>
                <w:szCs w:val="24"/>
              </w:rPr>
              <w:t>p</w:t>
            </w:r>
            <w:r w:rsidRPr="004926DD">
              <w:rPr>
                <w:rFonts w:asciiTheme="majorBidi" w:hAnsiTheme="majorBidi" w:cstheme="majorBidi"/>
                <w:sz w:val="24"/>
                <w:szCs w:val="24"/>
              </w:rPr>
              <w:t>ayables</w:t>
            </w:r>
          </w:p>
        </w:tc>
        <w:tc>
          <w:tcPr>
            <w:tcW w:w="284" w:type="dxa"/>
            <w:tcBorders>
              <w:top w:val="nil"/>
              <w:left w:val="nil"/>
              <w:bottom w:val="nil"/>
              <w:right w:val="nil"/>
            </w:tcBorders>
            <w:shd w:val="clear" w:color="auto" w:fill="auto"/>
            <w:noWrap/>
            <w:vAlign w:val="bottom"/>
          </w:tcPr>
          <w:p w14:paraId="162A10DA"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6D540E0"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E26CEBB"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51D5B15A" w14:textId="08D2D9A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E01A63C"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0530BC8" w14:textId="1BF498E3"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3CF7FC8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109EBCA7" w14:textId="1199FF4E"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4B819B3"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5BEC95D" w14:textId="5BE407B6"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533FA663"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4BDF073F" w14:textId="01DDD943"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12,978,342</w:t>
            </w:r>
          </w:p>
        </w:tc>
        <w:tc>
          <w:tcPr>
            <w:tcW w:w="236" w:type="dxa"/>
            <w:tcBorders>
              <w:top w:val="nil"/>
              <w:left w:val="nil"/>
              <w:bottom w:val="nil"/>
              <w:right w:val="nil"/>
            </w:tcBorders>
            <w:shd w:val="clear" w:color="auto" w:fill="auto"/>
            <w:noWrap/>
            <w:vAlign w:val="bottom"/>
          </w:tcPr>
          <w:p w14:paraId="4625C936"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2A507D7" w14:textId="161DD058"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12,978,342</w:t>
            </w:r>
          </w:p>
        </w:tc>
      </w:tr>
      <w:tr w:rsidR="007C08F4" w:rsidRPr="004926DD" w14:paraId="78CCE50B" w14:textId="77777777" w:rsidTr="004B33A8">
        <w:trPr>
          <w:trHeight w:val="87"/>
        </w:trPr>
        <w:tc>
          <w:tcPr>
            <w:tcW w:w="2127" w:type="dxa"/>
            <w:gridSpan w:val="3"/>
            <w:tcBorders>
              <w:top w:val="nil"/>
              <w:left w:val="nil"/>
              <w:bottom w:val="nil"/>
              <w:right w:val="nil"/>
            </w:tcBorders>
            <w:shd w:val="clear" w:color="auto" w:fill="auto"/>
            <w:noWrap/>
            <w:vAlign w:val="bottom"/>
            <w:hideMark/>
          </w:tcPr>
          <w:p w14:paraId="593F21D8" w14:textId="3AA22672" w:rsidR="007C08F4" w:rsidRPr="004926DD" w:rsidRDefault="007C08F4"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Borrowings from related </w:t>
            </w:r>
          </w:p>
        </w:tc>
        <w:tc>
          <w:tcPr>
            <w:tcW w:w="284" w:type="dxa"/>
            <w:tcBorders>
              <w:top w:val="nil"/>
              <w:left w:val="nil"/>
              <w:bottom w:val="nil"/>
              <w:right w:val="nil"/>
            </w:tcBorders>
            <w:shd w:val="clear" w:color="auto" w:fill="auto"/>
            <w:noWrap/>
            <w:vAlign w:val="bottom"/>
            <w:hideMark/>
          </w:tcPr>
          <w:p w14:paraId="66024916" w14:textId="77777777" w:rsidR="007C08F4" w:rsidRPr="004926DD" w:rsidRDefault="007C08F4"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00BAC73C" w14:textId="724CFDED" w:rsidR="007C08F4" w:rsidRPr="004926DD" w:rsidRDefault="007C08F4"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1879EE0A" w14:textId="77777777" w:rsidR="007C08F4" w:rsidRPr="004926DD" w:rsidRDefault="007C08F4"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8ADB3AD" w14:textId="7EDE4456" w:rsidR="007C08F4" w:rsidRPr="004926DD" w:rsidRDefault="007C08F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5AD2C21C"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626D8E97" w14:textId="6D916BB7" w:rsidR="007C08F4" w:rsidRPr="004926DD" w:rsidRDefault="007C08F4"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00413EB" w14:textId="77777777" w:rsidR="007C08F4" w:rsidRPr="004926DD" w:rsidRDefault="007C08F4"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77CE8C6" w14:textId="175D339A" w:rsidR="007C08F4" w:rsidRPr="004926DD" w:rsidRDefault="007C08F4"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DFADBED"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BD417CC" w14:textId="4DCEF36B" w:rsidR="007C08F4" w:rsidRPr="004926DD" w:rsidRDefault="007C08F4"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2A1BAF6"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318E3EA4" w14:textId="35670F9E" w:rsidR="007C08F4" w:rsidRPr="004926DD" w:rsidRDefault="007C08F4"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905FA29" w14:textId="77777777" w:rsidR="007C08F4" w:rsidRPr="004926DD" w:rsidRDefault="007C08F4"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55AD5E8" w14:textId="5A9C3340" w:rsidR="007C08F4" w:rsidRPr="004926DD" w:rsidRDefault="007C08F4" w:rsidP="004926DD">
            <w:pPr>
              <w:spacing w:after="0" w:line="380" w:lineRule="exact"/>
              <w:jc w:val="right"/>
              <w:rPr>
                <w:rFonts w:asciiTheme="majorBidi" w:hAnsiTheme="majorBidi" w:cstheme="majorBidi"/>
                <w:sz w:val="24"/>
                <w:szCs w:val="24"/>
              </w:rPr>
            </w:pPr>
          </w:p>
        </w:tc>
      </w:tr>
      <w:tr w:rsidR="00AD72D8" w:rsidRPr="004926DD" w14:paraId="77B3D221" w14:textId="77777777" w:rsidTr="004B33A8">
        <w:trPr>
          <w:trHeight w:val="87"/>
        </w:trPr>
        <w:tc>
          <w:tcPr>
            <w:tcW w:w="2127" w:type="dxa"/>
            <w:gridSpan w:val="3"/>
            <w:tcBorders>
              <w:top w:val="nil"/>
              <w:left w:val="nil"/>
              <w:bottom w:val="nil"/>
              <w:right w:val="nil"/>
            </w:tcBorders>
            <w:shd w:val="clear" w:color="auto" w:fill="auto"/>
            <w:noWrap/>
            <w:vAlign w:val="bottom"/>
          </w:tcPr>
          <w:p w14:paraId="2F4F2596" w14:textId="7A834A44"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w:t>
            </w:r>
            <w:r w:rsidR="00591F3B">
              <w:rPr>
                <w:rFonts w:asciiTheme="majorBidi" w:hAnsiTheme="majorBidi" w:cstheme="majorBidi"/>
                <w:sz w:val="24"/>
                <w:szCs w:val="24"/>
              </w:rPr>
              <w:t>p</w:t>
            </w:r>
            <w:r w:rsidRPr="004926DD">
              <w:rPr>
                <w:rFonts w:asciiTheme="majorBidi" w:hAnsiTheme="majorBidi" w:cstheme="majorBidi"/>
                <w:sz w:val="24"/>
                <w:szCs w:val="24"/>
              </w:rPr>
              <w:t>arties</w:t>
            </w:r>
          </w:p>
        </w:tc>
        <w:tc>
          <w:tcPr>
            <w:tcW w:w="284" w:type="dxa"/>
            <w:tcBorders>
              <w:top w:val="nil"/>
              <w:left w:val="nil"/>
              <w:bottom w:val="nil"/>
              <w:right w:val="nil"/>
            </w:tcBorders>
            <w:shd w:val="clear" w:color="auto" w:fill="auto"/>
            <w:noWrap/>
            <w:vAlign w:val="bottom"/>
          </w:tcPr>
          <w:p w14:paraId="0A61AE68"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06C871F" w14:textId="76E0D934"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3E88AB12"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C17A037" w14:textId="437614C2"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16A2D2E"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1541753" w14:textId="2407277A"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420FAE4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6E9DE5FB" w14:textId="4182345C"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A8CC89E"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5F927BF" w14:textId="5BC48826"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1,312,998,764</w:t>
            </w:r>
          </w:p>
        </w:tc>
        <w:tc>
          <w:tcPr>
            <w:tcW w:w="275" w:type="dxa"/>
            <w:tcBorders>
              <w:top w:val="nil"/>
              <w:left w:val="nil"/>
              <w:bottom w:val="nil"/>
              <w:right w:val="nil"/>
            </w:tcBorders>
            <w:shd w:val="clear" w:color="auto" w:fill="auto"/>
            <w:noWrap/>
            <w:vAlign w:val="bottom"/>
          </w:tcPr>
          <w:p w14:paraId="027695C5"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1A5C4FB4" w14:textId="41A67D42"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626A7B84"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2A11609B" w14:textId="195B40DB"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1,312,998,764</w:t>
            </w:r>
          </w:p>
        </w:tc>
      </w:tr>
      <w:tr w:rsidR="00AD72D8" w:rsidRPr="004926DD" w14:paraId="54F0EA15" w14:textId="77777777" w:rsidTr="009C0050">
        <w:trPr>
          <w:trHeight w:val="87"/>
        </w:trPr>
        <w:tc>
          <w:tcPr>
            <w:tcW w:w="2127" w:type="dxa"/>
            <w:gridSpan w:val="3"/>
            <w:tcBorders>
              <w:top w:val="nil"/>
              <w:left w:val="nil"/>
              <w:bottom w:val="nil"/>
              <w:right w:val="nil"/>
            </w:tcBorders>
            <w:shd w:val="clear" w:color="auto" w:fill="auto"/>
            <w:noWrap/>
            <w:vAlign w:val="bottom"/>
          </w:tcPr>
          <w:p w14:paraId="76ACA092" w14:textId="68BD91E6"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Lease liabilities</w:t>
            </w:r>
          </w:p>
        </w:tc>
        <w:tc>
          <w:tcPr>
            <w:tcW w:w="284" w:type="dxa"/>
            <w:tcBorders>
              <w:top w:val="nil"/>
              <w:left w:val="nil"/>
              <w:bottom w:val="nil"/>
              <w:right w:val="nil"/>
            </w:tcBorders>
            <w:shd w:val="clear" w:color="auto" w:fill="auto"/>
            <w:noWrap/>
            <w:vAlign w:val="bottom"/>
          </w:tcPr>
          <w:p w14:paraId="57990656"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2494F07A" w14:textId="3FEFB392"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15, 19</w:t>
            </w:r>
          </w:p>
        </w:tc>
        <w:tc>
          <w:tcPr>
            <w:tcW w:w="236" w:type="dxa"/>
            <w:tcBorders>
              <w:top w:val="nil"/>
              <w:left w:val="nil"/>
              <w:bottom w:val="nil"/>
              <w:right w:val="nil"/>
            </w:tcBorders>
            <w:shd w:val="clear" w:color="auto" w:fill="auto"/>
            <w:noWrap/>
            <w:vAlign w:val="bottom"/>
          </w:tcPr>
          <w:p w14:paraId="00DA4CFE"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noWrap/>
            <w:vAlign w:val="bottom"/>
          </w:tcPr>
          <w:p w14:paraId="51C8697D" w14:textId="10549539"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6,091,560</w:t>
            </w:r>
          </w:p>
        </w:tc>
        <w:tc>
          <w:tcPr>
            <w:tcW w:w="241" w:type="dxa"/>
            <w:noWrap/>
            <w:vAlign w:val="bottom"/>
          </w:tcPr>
          <w:p w14:paraId="1083C99D"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noWrap/>
            <w:vAlign w:val="bottom"/>
          </w:tcPr>
          <w:p w14:paraId="2ADA4BE0" w14:textId="073E6D33"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19,205,833</w:t>
            </w:r>
          </w:p>
        </w:tc>
        <w:tc>
          <w:tcPr>
            <w:tcW w:w="237" w:type="dxa"/>
            <w:noWrap/>
            <w:vAlign w:val="bottom"/>
          </w:tcPr>
          <w:p w14:paraId="139DA0ED"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noWrap/>
            <w:vAlign w:val="bottom"/>
          </w:tcPr>
          <w:p w14:paraId="213361B1" w14:textId="10E93A6F"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3,310,671</w:t>
            </w:r>
          </w:p>
        </w:tc>
        <w:tc>
          <w:tcPr>
            <w:tcW w:w="241" w:type="dxa"/>
            <w:noWrap/>
            <w:vAlign w:val="bottom"/>
          </w:tcPr>
          <w:p w14:paraId="4B37829D"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noWrap/>
            <w:vAlign w:val="bottom"/>
          </w:tcPr>
          <w:p w14:paraId="2B9AAD88" w14:textId="0D6A74C0"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680014D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noWrap/>
            <w:vAlign w:val="bottom"/>
          </w:tcPr>
          <w:p w14:paraId="662C8586" w14:textId="50214B8A"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550B4477"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noWrap/>
            <w:vAlign w:val="bottom"/>
          </w:tcPr>
          <w:p w14:paraId="2C4E5A74" w14:textId="654EA038"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28,608,064</w:t>
            </w:r>
          </w:p>
        </w:tc>
      </w:tr>
      <w:tr w:rsidR="00AD72D8" w:rsidRPr="004926DD" w14:paraId="5D30D42C" w14:textId="77777777" w:rsidTr="004B33A8">
        <w:trPr>
          <w:trHeight w:val="87"/>
        </w:trPr>
        <w:tc>
          <w:tcPr>
            <w:tcW w:w="2127" w:type="dxa"/>
            <w:gridSpan w:val="3"/>
            <w:tcBorders>
              <w:top w:val="nil"/>
              <w:left w:val="nil"/>
              <w:bottom w:val="nil"/>
              <w:right w:val="nil"/>
            </w:tcBorders>
            <w:shd w:val="clear" w:color="auto" w:fill="auto"/>
            <w:noWrap/>
            <w:vAlign w:val="bottom"/>
          </w:tcPr>
          <w:p w14:paraId="10E23EC8" w14:textId="52490C91"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Long-term borrowings from</w:t>
            </w:r>
          </w:p>
        </w:tc>
        <w:tc>
          <w:tcPr>
            <w:tcW w:w="284" w:type="dxa"/>
            <w:tcBorders>
              <w:top w:val="nil"/>
              <w:left w:val="nil"/>
              <w:bottom w:val="nil"/>
              <w:right w:val="nil"/>
            </w:tcBorders>
            <w:shd w:val="clear" w:color="auto" w:fill="auto"/>
            <w:noWrap/>
            <w:vAlign w:val="bottom"/>
          </w:tcPr>
          <w:p w14:paraId="528F2BB0"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598BDF25"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5FC70F8"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2086D4D4"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F9F90B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577FDC87"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5F3C004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1BE3B0CF"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0902C933"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AED4E64"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CE53A42"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50F8A6FB"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E2ABD14"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78A4968F" w14:textId="77777777" w:rsidR="00AD72D8" w:rsidRPr="004926DD" w:rsidRDefault="00AD72D8" w:rsidP="004926DD">
            <w:pPr>
              <w:spacing w:after="0" w:line="380" w:lineRule="exact"/>
              <w:jc w:val="right"/>
              <w:rPr>
                <w:rFonts w:asciiTheme="majorBidi" w:hAnsiTheme="majorBidi" w:cstheme="majorBidi"/>
                <w:sz w:val="24"/>
                <w:szCs w:val="24"/>
              </w:rPr>
            </w:pPr>
          </w:p>
        </w:tc>
      </w:tr>
      <w:tr w:rsidR="00AD72D8" w:rsidRPr="004926DD" w14:paraId="7EFCC6BA" w14:textId="77777777" w:rsidTr="004B33A8">
        <w:trPr>
          <w:trHeight w:val="87"/>
        </w:trPr>
        <w:tc>
          <w:tcPr>
            <w:tcW w:w="2127" w:type="dxa"/>
            <w:gridSpan w:val="3"/>
            <w:tcBorders>
              <w:top w:val="nil"/>
              <w:left w:val="nil"/>
              <w:bottom w:val="nil"/>
              <w:right w:val="nil"/>
            </w:tcBorders>
            <w:shd w:val="clear" w:color="auto" w:fill="auto"/>
            <w:noWrap/>
            <w:vAlign w:val="bottom"/>
          </w:tcPr>
          <w:p w14:paraId="6AA00317" w14:textId="5773EB0B"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 xml:space="preserve">      financial institutions</w:t>
            </w:r>
          </w:p>
        </w:tc>
        <w:tc>
          <w:tcPr>
            <w:tcW w:w="284" w:type="dxa"/>
            <w:tcBorders>
              <w:top w:val="nil"/>
              <w:left w:val="nil"/>
              <w:bottom w:val="nil"/>
              <w:right w:val="nil"/>
            </w:tcBorders>
            <w:shd w:val="clear" w:color="auto" w:fill="auto"/>
            <w:noWrap/>
            <w:vAlign w:val="bottom"/>
          </w:tcPr>
          <w:p w14:paraId="17A37B2D"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75B91D73" w14:textId="2CD5A67F"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19</w:t>
            </w:r>
          </w:p>
        </w:tc>
        <w:tc>
          <w:tcPr>
            <w:tcW w:w="236" w:type="dxa"/>
            <w:tcBorders>
              <w:top w:val="nil"/>
              <w:left w:val="nil"/>
              <w:bottom w:val="nil"/>
              <w:right w:val="nil"/>
            </w:tcBorders>
            <w:shd w:val="clear" w:color="auto" w:fill="auto"/>
            <w:noWrap/>
            <w:vAlign w:val="bottom"/>
          </w:tcPr>
          <w:p w14:paraId="59ABB625"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2B777C8A"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1F17E7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488D8E3F"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7996D9C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2B2CBD45" w14:textId="77777777" w:rsidR="00AD72D8" w:rsidRPr="004926DD" w:rsidRDefault="00AD72D8" w:rsidP="004926D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E65D927"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5448AC3F" w14:textId="596A2C46"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928,600</w:t>
            </w:r>
          </w:p>
        </w:tc>
        <w:tc>
          <w:tcPr>
            <w:tcW w:w="275" w:type="dxa"/>
            <w:tcBorders>
              <w:top w:val="nil"/>
              <w:left w:val="nil"/>
              <w:bottom w:val="nil"/>
              <w:right w:val="nil"/>
            </w:tcBorders>
            <w:shd w:val="clear" w:color="auto" w:fill="auto"/>
            <w:noWrap/>
            <w:vAlign w:val="bottom"/>
          </w:tcPr>
          <w:p w14:paraId="0304C92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69A49B1A" w14:textId="38488EEA"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6ADF236A"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0D5E8ABA" w14:textId="1A202A32"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hAnsiTheme="majorBidi" w:cstheme="majorBidi"/>
                <w:sz w:val="24"/>
                <w:szCs w:val="24"/>
              </w:rPr>
              <w:t>928,600</w:t>
            </w:r>
          </w:p>
        </w:tc>
      </w:tr>
      <w:tr w:rsidR="00AD72D8" w:rsidRPr="004926DD" w14:paraId="21922CC7" w14:textId="77777777" w:rsidTr="00CA109D">
        <w:trPr>
          <w:trHeight w:val="87"/>
        </w:trPr>
        <w:tc>
          <w:tcPr>
            <w:tcW w:w="2127" w:type="dxa"/>
            <w:gridSpan w:val="3"/>
            <w:tcBorders>
              <w:top w:val="nil"/>
              <w:left w:val="nil"/>
              <w:bottom w:val="nil"/>
              <w:right w:val="nil"/>
            </w:tcBorders>
            <w:shd w:val="clear" w:color="auto" w:fill="auto"/>
            <w:noWrap/>
            <w:vAlign w:val="bottom"/>
          </w:tcPr>
          <w:p w14:paraId="40F8CF2A" w14:textId="0A353273"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Debentures</w:t>
            </w:r>
          </w:p>
        </w:tc>
        <w:tc>
          <w:tcPr>
            <w:tcW w:w="284" w:type="dxa"/>
            <w:tcBorders>
              <w:top w:val="nil"/>
              <w:left w:val="nil"/>
              <w:bottom w:val="nil"/>
              <w:right w:val="nil"/>
            </w:tcBorders>
            <w:shd w:val="clear" w:color="auto" w:fill="auto"/>
            <w:noWrap/>
            <w:vAlign w:val="bottom"/>
          </w:tcPr>
          <w:p w14:paraId="243044D8"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ACDC9FD" w14:textId="571E76C3"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19</w:t>
            </w:r>
          </w:p>
        </w:tc>
        <w:tc>
          <w:tcPr>
            <w:tcW w:w="236" w:type="dxa"/>
            <w:tcBorders>
              <w:top w:val="nil"/>
              <w:left w:val="nil"/>
              <w:bottom w:val="nil"/>
              <w:right w:val="nil"/>
            </w:tcBorders>
            <w:shd w:val="clear" w:color="auto" w:fill="auto"/>
            <w:noWrap/>
            <w:vAlign w:val="bottom"/>
          </w:tcPr>
          <w:p w14:paraId="73CADF99"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noWrap/>
            <w:vAlign w:val="bottom"/>
          </w:tcPr>
          <w:p w14:paraId="48F0F7FA" w14:textId="729592D3"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498,698,880</w:t>
            </w:r>
          </w:p>
        </w:tc>
        <w:tc>
          <w:tcPr>
            <w:tcW w:w="241" w:type="dxa"/>
            <w:noWrap/>
            <w:vAlign w:val="bottom"/>
          </w:tcPr>
          <w:p w14:paraId="5F661459"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noWrap/>
            <w:vAlign w:val="bottom"/>
          </w:tcPr>
          <w:p w14:paraId="6A279510" w14:textId="6795BED4"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1,489,331,740</w:t>
            </w:r>
          </w:p>
        </w:tc>
        <w:tc>
          <w:tcPr>
            <w:tcW w:w="237" w:type="dxa"/>
            <w:noWrap/>
            <w:vAlign w:val="bottom"/>
          </w:tcPr>
          <w:p w14:paraId="0B8E74E3"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noWrap/>
            <w:vAlign w:val="bottom"/>
          </w:tcPr>
          <w:p w14:paraId="7326D56B" w14:textId="42947ED8"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33D6697A"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noWrap/>
            <w:vAlign w:val="bottom"/>
          </w:tcPr>
          <w:p w14:paraId="43992DAF" w14:textId="1B58E40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667A6D89"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noWrap/>
            <w:vAlign w:val="bottom"/>
          </w:tcPr>
          <w:p w14:paraId="01C90E3E" w14:textId="30EFFB5E"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19342277"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noWrap/>
            <w:vAlign w:val="bottom"/>
          </w:tcPr>
          <w:p w14:paraId="001ADCB8" w14:textId="63F1F248"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1,988,030,6</w:t>
            </w:r>
            <w:r w:rsidR="0009119A" w:rsidRPr="004926DD">
              <w:rPr>
                <w:rFonts w:ascii="Angsana New" w:eastAsia="Angsana New" w:hAnsi="Angsana New" w:cs="Angsana New"/>
                <w:sz w:val="24"/>
                <w:szCs w:val="24"/>
              </w:rPr>
              <w:t>2</w:t>
            </w:r>
            <w:r w:rsidRPr="004926DD">
              <w:rPr>
                <w:rFonts w:ascii="Angsana New" w:eastAsia="Angsana New" w:hAnsi="Angsana New" w:cs="Angsana New"/>
                <w:sz w:val="24"/>
                <w:szCs w:val="24"/>
              </w:rPr>
              <w:t>0</w:t>
            </w:r>
          </w:p>
        </w:tc>
      </w:tr>
      <w:tr w:rsidR="00AD72D8" w:rsidRPr="004926DD" w14:paraId="33E1A2C4" w14:textId="77777777" w:rsidTr="00CA109D">
        <w:trPr>
          <w:trHeight w:val="87"/>
        </w:trPr>
        <w:tc>
          <w:tcPr>
            <w:tcW w:w="2127" w:type="dxa"/>
            <w:gridSpan w:val="3"/>
            <w:tcBorders>
              <w:top w:val="nil"/>
              <w:left w:val="nil"/>
              <w:bottom w:val="nil"/>
              <w:right w:val="nil"/>
            </w:tcBorders>
            <w:shd w:val="clear" w:color="auto" w:fill="auto"/>
            <w:noWrap/>
            <w:vAlign w:val="bottom"/>
          </w:tcPr>
          <w:p w14:paraId="51A2AD5C" w14:textId="6A328A93" w:rsidR="00AD72D8" w:rsidRPr="004926DD" w:rsidRDefault="00AD72D8" w:rsidP="004926DD">
            <w:pPr>
              <w:spacing w:after="0" w:line="380" w:lineRule="exact"/>
              <w:rPr>
                <w:rFonts w:asciiTheme="majorBidi" w:hAnsiTheme="majorBidi" w:cstheme="majorBidi"/>
                <w:sz w:val="24"/>
                <w:szCs w:val="24"/>
              </w:rPr>
            </w:pPr>
            <w:r w:rsidRPr="004926DD">
              <w:rPr>
                <w:rFonts w:asciiTheme="majorBidi" w:hAnsiTheme="majorBidi" w:cstheme="majorBidi"/>
                <w:sz w:val="24"/>
                <w:szCs w:val="24"/>
              </w:rPr>
              <w:t>Convertible Debentures</w:t>
            </w:r>
          </w:p>
        </w:tc>
        <w:tc>
          <w:tcPr>
            <w:tcW w:w="284" w:type="dxa"/>
            <w:tcBorders>
              <w:top w:val="nil"/>
              <w:left w:val="nil"/>
              <w:bottom w:val="nil"/>
              <w:right w:val="nil"/>
            </w:tcBorders>
            <w:shd w:val="clear" w:color="auto" w:fill="auto"/>
            <w:noWrap/>
            <w:vAlign w:val="bottom"/>
          </w:tcPr>
          <w:p w14:paraId="68E170CB" w14:textId="77777777" w:rsidR="00AD72D8" w:rsidRPr="004926DD" w:rsidRDefault="00AD72D8" w:rsidP="004926D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2BB11BCD" w14:textId="4EB4D0CB" w:rsidR="00AD72D8" w:rsidRPr="004926DD" w:rsidRDefault="00AD72D8" w:rsidP="004926DD">
            <w:pPr>
              <w:spacing w:after="0" w:line="380" w:lineRule="exact"/>
              <w:jc w:val="center"/>
              <w:rPr>
                <w:rFonts w:asciiTheme="majorBidi" w:hAnsiTheme="majorBidi" w:cstheme="majorBidi"/>
                <w:sz w:val="24"/>
                <w:szCs w:val="24"/>
              </w:rPr>
            </w:pPr>
            <w:r w:rsidRPr="004926DD">
              <w:rPr>
                <w:rFonts w:asciiTheme="majorBidi" w:hAnsiTheme="majorBidi" w:cstheme="majorBidi"/>
                <w:sz w:val="24"/>
                <w:szCs w:val="24"/>
              </w:rPr>
              <w:t>20</w:t>
            </w:r>
          </w:p>
        </w:tc>
        <w:tc>
          <w:tcPr>
            <w:tcW w:w="236" w:type="dxa"/>
            <w:tcBorders>
              <w:top w:val="nil"/>
              <w:left w:val="nil"/>
              <w:bottom w:val="nil"/>
              <w:right w:val="nil"/>
            </w:tcBorders>
            <w:shd w:val="clear" w:color="auto" w:fill="auto"/>
            <w:noWrap/>
            <w:vAlign w:val="bottom"/>
          </w:tcPr>
          <w:p w14:paraId="44844B35" w14:textId="77777777" w:rsidR="00AD72D8" w:rsidRPr="004926DD" w:rsidRDefault="00AD72D8" w:rsidP="004926DD">
            <w:pPr>
              <w:spacing w:after="0" w:line="380" w:lineRule="exact"/>
              <w:jc w:val="center"/>
              <w:rPr>
                <w:rFonts w:asciiTheme="majorBidi" w:hAnsiTheme="majorBidi" w:cstheme="majorBidi"/>
                <w:sz w:val="24"/>
                <w:szCs w:val="24"/>
              </w:rPr>
            </w:pPr>
          </w:p>
        </w:tc>
        <w:tc>
          <w:tcPr>
            <w:tcW w:w="953" w:type="dxa"/>
            <w:noWrap/>
            <w:vAlign w:val="bottom"/>
          </w:tcPr>
          <w:p w14:paraId="224611E3" w14:textId="05951A52"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3,901,370</w:t>
            </w:r>
          </w:p>
        </w:tc>
        <w:tc>
          <w:tcPr>
            <w:tcW w:w="241" w:type="dxa"/>
            <w:noWrap/>
            <w:vAlign w:val="bottom"/>
          </w:tcPr>
          <w:p w14:paraId="7528FEF0"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093" w:type="dxa"/>
            <w:noWrap/>
            <w:vAlign w:val="bottom"/>
          </w:tcPr>
          <w:p w14:paraId="40C93659" w14:textId="441F8033"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314,872,512</w:t>
            </w:r>
          </w:p>
        </w:tc>
        <w:tc>
          <w:tcPr>
            <w:tcW w:w="237" w:type="dxa"/>
            <w:noWrap/>
            <w:vAlign w:val="bottom"/>
          </w:tcPr>
          <w:p w14:paraId="0236C33C" w14:textId="77777777" w:rsidR="00AD72D8" w:rsidRPr="004926DD" w:rsidRDefault="00AD72D8" w:rsidP="004926DD">
            <w:pPr>
              <w:spacing w:after="0" w:line="380" w:lineRule="exact"/>
              <w:jc w:val="right"/>
              <w:rPr>
                <w:rFonts w:asciiTheme="majorBidi" w:hAnsiTheme="majorBidi" w:cstheme="majorBidi"/>
                <w:sz w:val="24"/>
                <w:szCs w:val="24"/>
              </w:rPr>
            </w:pPr>
          </w:p>
        </w:tc>
        <w:tc>
          <w:tcPr>
            <w:tcW w:w="929" w:type="dxa"/>
            <w:noWrap/>
            <w:vAlign w:val="bottom"/>
          </w:tcPr>
          <w:p w14:paraId="09EC928B" w14:textId="0785F827"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41" w:type="dxa"/>
            <w:noWrap/>
            <w:vAlign w:val="bottom"/>
          </w:tcPr>
          <w:p w14:paraId="53BE8563"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73" w:type="dxa"/>
            <w:noWrap/>
            <w:vAlign w:val="bottom"/>
          </w:tcPr>
          <w:p w14:paraId="4F0FFBD9" w14:textId="398D988E"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75" w:type="dxa"/>
            <w:noWrap/>
            <w:vAlign w:val="bottom"/>
          </w:tcPr>
          <w:p w14:paraId="333D9D08"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42" w:type="dxa"/>
            <w:noWrap/>
            <w:vAlign w:val="bottom"/>
          </w:tcPr>
          <w:p w14:paraId="5DBE16A5" w14:textId="082255C2" w:rsidR="00AD72D8" w:rsidRPr="004926DD" w:rsidRDefault="00AD72D8" w:rsidP="004926DD">
            <w:pPr>
              <w:spacing w:after="0" w:line="380" w:lineRule="exact"/>
              <w:jc w:val="right"/>
              <w:rPr>
                <w:rFonts w:asciiTheme="majorBidi" w:hAnsiTheme="majorBidi" w:cstheme="majorBidi"/>
                <w:sz w:val="24"/>
                <w:szCs w:val="24"/>
              </w:rPr>
            </w:pPr>
            <w:r w:rsidRPr="004926DD">
              <w:rPr>
                <w:rFonts w:asciiTheme="majorBidi" w:eastAsia="Angsana New" w:hAnsiTheme="majorBidi" w:cstheme="majorBidi"/>
                <w:sz w:val="24"/>
                <w:szCs w:val="24"/>
              </w:rPr>
              <w:t>-</w:t>
            </w:r>
          </w:p>
        </w:tc>
        <w:tc>
          <w:tcPr>
            <w:tcW w:w="236" w:type="dxa"/>
            <w:noWrap/>
            <w:vAlign w:val="bottom"/>
          </w:tcPr>
          <w:p w14:paraId="60779081" w14:textId="77777777" w:rsidR="00AD72D8" w:rsidRPr="004926DD" w:rsidRDefault="00AD72D8" w:rsidP="004926DD">
            <w:pPr>
              <w:spacing w:after="0" w:line="380" w:lineRule="exact"/>
              <w:jc w:val="right"/>
              <w:rPr>
                <w:rFonts w:asciiTheme="majorBidi" w:hAnsiTheme="majorBidi" w:cstheme="majorBidi"/>
                <w:sz w:val="24"/>
                <w:szCs w:val="24"/>
              </w:rPr>
            </w:pPr>
          </w:p>
        </w:tc>
        <w:tc>
          <w:tcPr>
            <w:tcW w:w="1182" w:type="dxa"/>
            <w:noWrap/>
            <w:vAlign w:val="bottom"/>
          </w:tcPr>
          <w:p w14:paraId="65EF9986" w14:textId="2840A29C" w:rsidR="00AD72D8" w:rsidRPr="004926DD" w:rsidRDefault="00AD72D8" w:rsidP="004926DD">
            <w:pPr>
              <w:spacing w:after="0" w:line="380" w:lineRule="exact"/>
              <w:jc w:val="right"/>
              <w:rPr>
                <w:rFonts w:asciiTheme="majorBidi" w:hAnsiTheme="majorBidi" w:cstheme="majorBidi"/>
                <w:sz w:val="24"/>
                <w:szCs w:val="24"/>
              </w:rPr>
            </w:pPr>
            <w:r w:rsidRPr="004926DD">
              <w:rPr>
                <w:rFonts w:ascii="Angsana New" w:eastAsia="Angsana New" w:hAnsi="Angsana New" w:cs="Angsana New"/>
                <w:sz w:val="24"/>
                <w:szCs w:val="24"/>
              </w:rPr>
              <w:t>318,773,882</w:t>
            </w:r>
          </w:p>
        </w:tc>
      </w:tr>
    </w:tbl>
    <w:p w14:paraId="5A2D6F71" w14:textId="31967442" w:rsidR="00C138F3" w:rsidRDefault="00C138F3" w:rsidP="004926DD">
      <w:pPr>
        <w:tabs>
          <w:tab w:val="left" w:pos="1080"/>
        </w:tabs>
        <w:spacing w:before="100" w:beforeAutospacing="1" w:after="0"/>
        <w:ind w:left="1134" w:hanging="425"/>
        <w:jc w:val="thaiDistribute"/>
        <w:rPr>
          <w:rFonts w:asciiTheme="majorBidi" w:hAnsiTheme="majorBidi" w:cstheme="majorBidi"/>
          <w:sz w:val="28"/>
          <w:u w:val="single"/>
        </w:rPr>
      </w:pPr>
    </w:p>
    <w:p w14:paraId="73F6DDEB" w14:textId="77777777" w:rsidR="00C138F3" w:rsidRDefault="00C138F3">
      <w:pPr>
        <w:rPr>
          <w:rFonts w:asciiTheme="majorBidi" w:hAnsiTheme="majorBidi" w:cstheme="majorBidi"/>
          <w:sz w:val="28"/>
          <w:u w:val="single"/>
        </w:rPr>
      </w:pPr>
      <w:r>
        <w:rPr>
          <w:rFonts w:asciiTheme="majorBidi" w:hAnsiTheme="majorBidi" w:cstheme="majorBidi"/>
          <w:sz w:val="28"/>
          <w:u w:val="single"/>
        </w:rPr>
        <w:br w:type="page"/>
      </w:r>
    </w:p>
    <w:p w14:paraId="40B5049D" w14:textId="435D035D" w:rsidR="008B2A16" w:rsidRPr="004926DD" w:rsidRDefault="00384184" w:rsidP="004926DD">
      <w:pPr>
        <w:tabs>
          <w:tab w:val="left" w:pos="1080"/>
        </w:tabs>
        <w:spacing w:before="100" w:beforeAutospacing="1" w:after="0"/>
        <w:ind w:left="1134" w:hanging="425"/>
        <w:jc w:val="thaiDistribute"/>
        <w:rPr>
          <w:rFonts w:asciiTheme="majorBidi" w:hAnsiTheme="majorBidi" w:cstheme="majorBidi"/>
          <w:sz w:val="28"/>
          <w:u w:val="single"/>
        </w:rPr>
      </w:pPr>
      <w:r w:rsidRPr="004926DD">
        <w:rPr>
          <w:rFonts w:asciiTheme="majorBidi" w:hAnsiTheme="majorBidi" w:cstheme="majorBidi"/>
          <w:sz w:val="28"/>
          <w:u w:val="single"/>
        </w:rPr>
        <w:lastRenderedPageBreak/>
        <w:t>Interest rate sensitivity</w:t>
      </w:r>
    </w:p>
    <w:p w14:paraId="61C7D458" w14:textId="5A0D5B26" w:rsidR="00384184" w:rsidRPr="004926DD" w:rsidRDefault="00384184" w:rsidP="004926DD">
      <w:pPr>
        <w:tabs>
          <w:tab w:val="left" w:pos="1080"/>
        </w:tabs>
        <w:spacing w:after="0"/>
        <w:ind w:left="709"/>
        <w:jc w:val="thaiDistribute"/>
        <w:rPr>
          <w:rFonts w:asciiTheme="majorBidi" w:hAnsiTheme="majorBidi" w:cstheme="majorBidi"/>
          <w:sz w:val="28"/>
        </w:rPr>
      </w:pPr>
      <w:r w:rsidRPr="004926DD">
        <w:rPr>
          <w:rFonts w:asciiTheme="majorBidi" w:hAnsiTheme="majorBidi" w:cstheme="majorBidi"/>
          <w:sz w:val="28"/>
        </w:rPr>
        <w:t>The following table demonstrates the sensitivity of the Group’s profit before tax affected from a reasonably possible change in interest rates of floating rate loans as at December 31, 202</w:t>
      </w:r>
      <w:r w:rsidR="00AD72D8" w:rsidRPr="004926DD">
        <w:rPr>
          <w:rFonts w:asciiTheme="majorBidi" w:hAnsiTheme="majorBidi" w:cstheme="majorBidi"/>
          <w:sz w:val="28"/>
        </w:rPr>
        <w:t>2</w:t>
      </w:r>
      <w:r w:rsidRPr="004926DD">
        <w:rPr>
          <w:rFonts w:asciiTheme="majorBidi" w:hAnsiTheme="majorBidi" w:cstheme="majorBidi"/>
          <w:sz w:val="28"/>
        </w:rPr>
        <w:t>.</w:t>
      </w:r>
    </w:p>
    <w:tbl>
      <w:tblPr>
        <w:tblStyle w:val="TableGrid"/>
        <w:tblW w:w="90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50"/>
        <w:gridCol w:w="2209"/>
        <w:gridCol w:w="2586"/>
      </w:tblGrid>
      <w:tr w:rsidR="00384184" w:rsidRPr="004926DD" w14:paraId="60C8E219" w14:textId="77777777" w:rsidTr="00AE4B98">
        <w:tc>
          <w:tcPr>
            <w:tcW w:w="9039" w:type="dxa"/>
            <w:gridSpan w:val="4"/>
            <w:hideMark/>
          </w:tcPr>
          <w:p w14:paraId="700A937C" w14:textId="043A45DE" w:rsidR="00384184" w:rsidRPr="004926DD" w:rsidRDefault="00384184" w:rsidP="004926DD">
            <w:pPr>
              <w:pBdr>
                <w:bottom w:val="single" w:sz="4" w:space="1" w:color="auto"/>
              </w:pBd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Consolidated financial statements</w:t>
            </w:r>
          </w:p>
        </w:tc>
      </w:tr>
      <w:tr w:rsidR="00384184" w:rsidRPr="004926DD" w14:paraId="1E04F4A6" w14:textId="77777777" w:rsidTr="003E05A7">
        <w:trPr>
          <w:trHeight w:val="261"/>
        </w:trPr>
        <w:tc>
          <w:tcPr>
            <w:tcW w:w="3794" w:type="dxa"/>
            <w:hideMark/>
          </w:tcPr>
          <w:p w14:paraId="1596C236" w14:textId="2C018E82" w:rsidR="00384184" w:rsidRPr="004926DD" w:rsidRDefault="00384184" w:rsidP="004926DD">
            <w:pPr>
              <w:pBdr>
                <w:bottom w:val="single" w:sz="4" w:space="1" w:color="auto"/>
              </w:pBd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Currency</w:t>
            </w:r>
          </w:p>
        </w:tc>
        <w:tc>
          <w:tcPr>
            <w:tcW w:w="450" w:type="dxa"/>
          </w:tcPr>
          <w:p w14:paraId="53A53F06" w14:textId="77777777" w:rsidR="00384184" w:rsidRPr="004926DD" w:rsidRDefault="00384184" w:rsidP="004926DD">
            <w:pPr>
              <w:spacing w:line="460" w:lineRule="exact"/>
              <w:jc w:val="center"/>
              <w:rPr>
                <w:rFonts w:asciiTheme="majorBidi" w:eastAsia="Angsana New" w:hAnsiTheme="majorBidi" w:cstheme="majorBidi"/>
                <w:sz w:val="28"/>
                <w:szCs w:val="28"/>
              </w:rPr>
            </w:pPr>
          </w:p>
        </w:tc>
        <w:tc>
          <w:tcPr>
            <w:tcW w:w="2209" w:type="dxa"/>
            <w:hideMark/>
          </w:tcPr>
          <w:p w14:paraId="056FA5DF" w14:textId="20C06DC3" w:rsidR="00384184" w:rsidRPr="004926DD" w:rsidRDefault="00384184" w:rsidP="004926DD">
            <w:pPr>
              <w:pBdr>
                <w:bottom w:val="single" w:sz="4" w:space="1" w:color="auto"/>
              </w:pBd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Increase / Decrease</w:t>
            </w:r>
          </w:p>
        </w:tc>
        <w:tc>
          <w:tcPr>
            <w:tcW w:w="2586" w:type="dxa"/>
            <w:hideMark/>
          </w:tcPr>
          <w:p w14:paraId="273B0393" w14:textId="29C1F0D7" w:rsidR="00384184" w:rsidRPr="004926DD" w:rsidRDefault="00384184" w:rsidP="004926DD">
            <w:pPr>
              <w:pBdr>
                <w:bottom w:val="single" w:sz="4" w:space="1" w:color="auto"/>
              </w:pBd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Increase / Decrease</w:t>
            </w:r>
          </w:p>
        </w:tc>
      </w:tr>
      <w:tr w:rsidR="00384184" w:rsidRPr="004926DD" w14:paraId="333AC2E5" w14:textId="77777777" w:rsidTr="00AE4B98">
        <w:tc>
          <w:tcPr>
            <w:tcW w:w="3794" w:type="dxa"/>
          </w:tcPr>
          <w:p w14:paraId="3F2A3A67" w14:textId="77777777" w:rsidR="00384184" w:rsidRPr="004926DD" w:rsidRDefault="00384184" w:rsidP="004926DD">
            <w:pPr>
              <w:spacing w:line="460" w:lineRule="exact"/>
              <w:jc w:val="thaiDistribute"/>
              <w:rPr>
                <w:rFonts w:asciiTheme="majorBidi" w:eastAsia="Angsana New" w:hAnsiTheme="majorBidi" w:cstheme="majorBidi"/>
                <w:sz w:val="28"/>
                <w:szCs w:val="28"/>
              </w:rPr>
            </w:pPr>
          </w:p>
        </w:tc>
        <w:tc>
          <w:tcPr>
            <w:tcW w:w="450" w:type="dxa"/>
          </w:tcPr>
          <w:p w14:paraId="520F60CD" w14:textId="77777777" w:rsidR="00384184" w:rsidRPr="004926DD" w:rsidRDefault="00384184" w:rsidP="004926DD">
            <w:pPr>
              <w:spacing w:line="460" w:lineRule="exact"/>
              <w:jc w:val="thaiDistribute"/>
              <w:rPr>
                <w:rFonts w:asciiTheme="majorBidi" w:eastAsia="Angsana New" w:hAnsiTheme="majorBidi" w:cstheme="majorBidi"/>
                <w:sz w:val="28"/>
                <w:szCs w:val="28"/>
              </w:rPr>
            </w:pPr>
          </w:p>
        </w:tc>
        <w:tc>
          <w:tcPr>
            <w:tcW w:w="2209" w:type="dxa"/>
            <w:hideMark/>
          </w:tcPr>
          <w:p w14:paraId="33017B14" w14:textId="796C40F9" w:rsidR="00384184" w:rsidRPr="004926DD" w:rsidRDefault="00384184" w:rsidP="004926DD">
            <w:pP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w:t>
            </w:r>
          </w:p>
        </w:tc>
        <w:tc>
          <w:tcPr>
            <w:tcW w:w="2586" w:type="dxa"/>
            <w:hideMark/>
          </w:tcPr>
          <w:p w14:paraId="5ADB899A" w14:textId="529C40AE" w:rsidR="00384184" w:rsidRPr="004926DD" w:rsidRDefault="00384184" w:rsidP="004926DD">
            <w:pPr>
              <w:spacing w:line="460" w:lineRule="exact"/>
              <w:jc w:val="center"/>
              <w:rPr>
                <w:rFonts w:asciiTheme="majorBidi" w:eastAsia="Angsana New" w:hAnsiTheme="majorBidi" w:cstheme="majorBidi"/>
                <w:sz w:val="28"/>
                <w:szCs w:val="28"/>
                <w:cs/>
              </w:rPr>
            </w:pPr>
            <w:r w:rsidRPr="004926DD">
              <w:rPr>
                <w:rFonts w:asciiTheme="majorBidi" w:eastAsia="Angsana New" w:hAnsiTheme="majorBidi" w:cstheme="majorBidi"/>
                <w:sz w:val="28"/>
                <w:szCs w:val="28"/>
                <w:cs/>
              </w:rPr>
              <w:t>(%)</w:t>
            </w:r>
          </w:p>
        </w:tc>
      </w:tr>
      <w:tr w:rsidR="00384184" w:rsidRPr="004926DD" w14:paraId="417F45F9" w14:textId="77777777" w:rsidTr="00AE4B98">
        <w:tc>
          <w:tcPr>
            <w:tcW w:w="3794" w:type="dxa"/>
            <w:vMerge w:val="restart"/>
            <w:hideMark/>
          </w:tcPr>
          <w:p w14:paraId="70539EE2" w14:textId="14C97CC4" w:rsidR="00384184" w:rsidRPr="004926DD" w:rsidRDefault="00384184" w:rsidP="004926DD">
            <w:pP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rPr>
              <w:t>Baht</w:t>
            </w:r>
          </w:p>
        </w:tc>
        <w:tc>
          <w:tcPr>
            <w:tcW w:w="450" w:type="dxa"/>
          </w:tcPr>
          <w:p w14:paraId="5303402F" w14:textId="77777777" w:rsidR="00384184" w:rsidRPr="004926DD" w:rsidRDefault="00384184" w:rsidP="004926DD">
            <w:pPr>
              <w:spacing w:line="460" w:lineRule="exact"/>
              <w:jc w:val="thaiDistribute"/>
              <w:rPr>
                <w:rFonts w:asciiTheme="majorBidi" w:eastAsia="Angsana New" w:hAnsiTheme="majorBidi" w:cstheme="majorBidi"/>
                <w:sz w:val="28"/>
                <w:szCs w:val="28"/>
              </w:rPr>
            </w:pPr>
          </w:p>
        </w:tc>
        <w:tc>
          <w:tcPr>
            <w:tcW w:w="2209" w:type="dxa"/>
            <w:hideMark/>
          </w:tcPr>
          <w:p w14:paraId="3EC21D1F" w14:textId="77777777" w:rsidR="00384184" w:rsidRPr="004926DD" w:rsidRDefault="00384184" w:rsidP="004926DD">
            <w:pP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cs/>
              </w:rPr>
              <w:t>+0.50</w:t>
            </w:r>
          </w:p>
        </w:tc>
        <w:tc>
          <w:tcPr>
            <w:tcW w:w="2586" w:type="dxa"/>
          </w:tcPr>
          <w:p w14:paraId="37E40421" w14:textId="3F26B753" w:rsidR="00384184" w:rsidRPr="004926DD" w:rsidRDefault="00384184" w:rsidP="004926DD">
            <w:pPr>
              <w:spacing w:line="460" w:lineRule="exact"/>
              <w:jc w:val="center"/>
              <w:rPr>
                <w:rFonts w:asciiTheme="majorBidi" w:eastAsia="Angsana New" w:hAnsiTheme="majorBidi" w:cstheme="majorBidi"/>
                <w:sz w:val="28"/>
                <w:szCs w:val="28"/>
                <w:cs/>
              </w:rPr>
            </w:pPr>
            <w:r w:rsidRPr="004926DD">
              <w:rPr>
                <w:rFonts w:asciiTheme="majorBidi" w:eastAsia="Angsana New" w:hAnsiTheme="majorBidi" w:cstheme="majorBidi"/>
                <w:sz w:val="28"/>
                <w:szCs w:val="28"/>
              </w:rPr>
              <w:t>Increase</w:t>
            </w:r>
            <w:r w:rsidRPr="004926DD">
              <w:rPr>
                <w:rFonts w:asciiTheme="majorBidi" w:eastAsia="Angsana New" w:hAnsiTheme="majorBidi" w:cstheme="majorBidi"/>
                <w:sz w:val="28"/>
                <w:szCs w:val="28"/>
                <w:cs/>
              </w:rPr>
              <w:t xml:space="preserve"> </w:t>
            </w:r>
            <w:r w:rsidR="00AD72D8" w:rsidRPr="004926DD">
              <w:rPr>
                <w:rFonts w:asciiTheme="majorBidi" w:eastAsia="Angsana New" w:hAnsiTheme="majorBidi" w:cstheme="majorBidi" w:hint="cs"/>
                <w:sz w:val="28"/>
                <w:szCs w:val="28"/>
                <w:cs/>
              </w:rPr>
              <w:t>8.49</w:t>
            </w:r>
          </w:p>
        </w:tc>
      </w:tr>
      <w:tr w:rsidR="00384184" w:rsidRPr="004926DD" w14:paraId="59E32A99" w14:textId="77777777" w:rsidTr="00AE4B98">
        <w:tc>
          <w:tcPr>
            <w:tcW w:w="0" w:type="auto"/>
            <w:vMerge/>
            <w:vAlign w:val="center"/>
            <w:hideMark/>
          </w:tcPr>
          <w:p w14:paraId="4AAC2F15" w14:textId="77777777" w:rsidR="00384184" w:rsidRPr="004926DD" w:rsidRDefault="00384184" w:rsidP="004926DD">
            <w:pPr>
              <w:rPr>
                <w:rFonts w:asciiTheme="majorBidi" w:eastAsia="Angsana New" w:hAnsiTheme="majorBidi" w:cstheme="majorBidi"/>
                <w:sz w:val="28"/>
                <w:szCs w:val="28"/>
              </w:rPr>
            </w:pPr>
          </w:p>
        </w:tc>
        <w:tc>
          <w:tcPr>
            <w:tcW w:w="450" w:type="dxa"/>
          </w:tcPr>
          <w:p w14:paraId="4A97195C" w14:textId="77777777" w:rsidR="00384184" w:rsidRPr="004926DD" w:rsidRDefault="00384184" w:rsidP="004926DD">
            <w:pPr>
              <w:spacing w:line="460" w:lineRule="exact"/>
              <w:jc w:val="thaiDistribute"/>
              <w:rPr>
                <w:rFonts w:asciiTheme="majorBidi" w:eastAsia="Angsana New" w:hAnsiTheme="majorBidi" w:cstheme="majorBidi"/>
                <w:sz w:val="28"/>
                <w:szCs w:val="28"/>
              </w:rPr>
            </w:pPr>
          </w:p>
        </w:tc>
        <w:tc>
          <w:tcPr>
            <w:tcW w:w="2209" w:type="dxa"/>
            <w:hideMark/>
          </w:tcPr>
          <w:p w14:paraId="21B4CB5F" w14:textId="77777777" w:rsidR="00384184" w:rsidRPr="004926DD" w:rsidRDefault="00384184" w:rsidP="004926DD">
            <w:pPr>
              <w:spacing w:line="460" w:lineRule="exact"/>
              <w:jc w:val="center"/>
              <w:rPr>
                <w:rFonts w:asciiTheme="majorBidi" w:eastAsia="Angsana New" w:hAnsiTheme="majorBidi" w:cstheme="majorBidi"/>
                <w:sz w:val="28"/>
                <w:szCs w:val="28"/>
              </w:rPr>
            </w:pPr>
            <w:r w:rsidRPr="004926DD">
              <w:rPr>
                <w:rFonts w:asciiTheme="majorBidi" w:eastAsia="Angsana New" w:hAnsiTheme="majorBidi" w:cstheme="majorBidi"/>
                <w:sz w:val="28"/>
                <w:szCs w:val="28"/>
                <w:cs/>
              </w:rPr>
              <w:t>-0.50</w:t>
            </w:r>
          </w:p>
        </w:tc>
        <w:tc>
          <w:tcPr>
            <w:tcW w:w="2586" w:type="dxa"/>
          </w:tcPr>
          <w:p w14:paraId="2FEAB309" w14:textId="2F0F5157" w:rsidR="00384184" w:rsidRPr="004926DD" w:rsidRDefault="00384184" w:rsidP="004926DD">
            <w:pPr>
              <w:spacing w:line="460" w:lineRule="exact"/>
              <w:jc w:val="center"/>
              <w:rPr>
                <w:rFonts w:asciiTheme="majorBidi" w:eastAsia="Angsana New" w:hAnsiTheme="majorBidi" w:cstheme="majorBidi"/>
                <w:sz w:val="28"/>
                <w:szCs w:val="28"/>
                <w:cs/>
              </w:rPr>
            </w:pPr>
            <w:r w:rsidRPr="004926DD">
              <w:rPr>
                <w:rFonts w:asciiTheme="majorBidi" w:eastAsia="Angsana New" w:hAnsiTheme="majorBidi" w:cstheme="majorBidi"/>
                <w:sz w:val="28"/>
                <w:szCs w:val="28"/>
              </w:rPr>
              <w:t>Decrease</w:t>
            </w:r>
            <w:r w:rsidRPr="004926DD">
              <w:rPr>
                <w:rFonts w:asciiTheme="majorBidi" w:eastAsia="Angsana New" w:hAnsiTheme="majorBidi" w:cstheme="majorBidi"/>
                <w:sz w:val="28"/>
                <w:szCs w:val="28"/>
                <w:cs/>
              </w:rPr>
              <w:t xml:space="preserve"> </w:t>
            </w:r>
            <w:r w:rsidR="00AD72D8" w:rsidRPr="004926DD">
              <w:rPr>
                <w:rFonts w:asciiTheme="majorBidi" w:eastAsia="Angsana New" w:hAnsiTheme="majorBidi" w:cstheme="majorBidi" w:hint="cs"/>
                <w:sz w:val="28"/>
                <w:szCs w:val="28"/>
                <w:cs/>
              </w:rPr>
              <w:t>8.48</w:t>
            </w:r>
          </w:p>
        </w:tc>
      </w:tr>
    </w:tbl>
    <w:p w14:paraId="65AB19D3" w14:textId="7DC5E814" w:rsidR="00384184" w:rsidRPr="004926DD" w:rsidRDefault="00384184" w:rsidP="004926DD">
      <w:pPr>
        <w:tabs>
          <w:tab w:val="left" w:pos="1080"/>
        </w:tabs>
        <w:spacing w:after="0"/>
        <w:ind w:left="709"/>
        <w:jc w:val="thaiDistribute"/>
        <w:rPr>
          <w:rFonts w:asciiTheme="majorBidi" w:hAnsiTheme="majorBidi" w:cstheme="majorBidi"/>
          <w:sz w:val="28"/>
        </w:rPr>
      </w:pPr>
      <w:r w:rsidRPr="004926DD">
        <w:rPr>
          <w:rFonts w:asciiTheme="majorBidi" w:hAnsiTheme="majorBidi" w:cstheme="majorBidi"/>
          <w:sz w:val="28"/>
        </w:rPr>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Pr="004926DD">
        <w:rPr>
          <w:rFonts w:asciiTheme="majorBidi" w:hAnsiTheme="majorBidi" w:cstheme="majorBidi"/>
          <w:sz w:val="28"/>
          <w:cs/>
        </w:rPr>
        <w:t>12-</w:t>
      </w:r>
      <w:r w:rsidRPr="004926DD">
        <w:rPr>
          <w:rFonts w:asciiTheme="majorBidi" w:hAnsiTheme="majorBidi" w:cstheme="majorBidi"/>
          <w:sz w:val="28"/>
        </w:rPr>
        <w:t xml:space="preserve">month period of the sensitivity calculation. Parts of the </w:t>
      </w:r>
      <w:proofErr w:type="gramStart"/>
      <w:r w:rsidRPr="004926DD">
        <w:rPr>
          <w:rFonts w:asciiTheme="majorBidi" w:hAnsiTheme="majorBidi" w:cstheme="majorBidi"/>
          <w:sz w:val="28"/>
        </w:rPr>
        <w:t>above mentioned</w:t>
      </w:r>
      <w:proofErr w:type="gramEnd"/>
      <w:r w:rsidRPr="004926DD">
        <w:rPr>
          <w:rFonts w:asciiTheme="majorBidi" w:hAnsiTheme="majorBidi" w:cstheme="majorBidi"/>
          <w:sz w:val="28"/>
        </w:rPr>
        <w:t xml:space="preserve"> changes in interest rate are capitalized as cost of development project and expenses to cost of sale when the goods were sold.</w:t>
      </w:r>
    </w:p>
    <w:p w14:paraId="1EB95D98" w14:textId="5BE0B84B" w:rsidR="00384184" w:rsidRPr="004926DD" w:rsidRDefault="00AD72D8" w:rsidP="004926DD">
      <w:pPr>
        <w:spacing w:after="0" w:line="420" w:lineRule="exact"/>
        <w:ind w:left="1276" w:hanging="567"/>
        <w:rPr>
          <w:rFonts w:asciiTheme="majorBidi" w:eastAsia="Angsana New" w:hAnsiTheme="majorBidi" w:cstheme="majorBidi"/>
          <w:sz w:val="28"/>
        </w:rPr>
      </w:pPr>
      <w:r w:rsidRPr="004926DD">
        <w:rPr>
          <w:rFonts w:asciiTheme="majorBidi" w:eastAsia="Angsana New" w:hAnsiTheme="majorBidi" w:cstheme="majorBidi"/>
          <w:sz w:val="28"/>
        </w:rPr>
        <w:t>32</w:t>
      </w:r>
      <w:r w:rsidR="00384184" w:rsidRPr="004926DD">
        <w:rPr>
          <w:rFonts w:asciiTheme="majorBidi" w:eastAsia="Angsana New" w:hAnsiTheme="majorBidi" w:cstheme="majorBidi"/>
          <w:sz w:val="28"/>
        </w:rPr>
        <w:t>.3</w:t>
      </w:r>
      <w:r w:rsidR="00384184" w:rsidRPr="004926DD">
        <w:rPr>
          <w:rFonts w:asciiTheme="majorBidi" w:eastAsia="Angsana New" w:hAnsiTheme="majorBidi" w:cstheme="majorBidi"/>
          <w:sz w:val="28"/>
        </w:rPr>
        <w:tab/>
        <w:t>Credit risk</w:t>
      </w:r>
    </w:p>
    <w:p w14:paraId="726EC5FD" w14:textId="382F192A" w:rsidR="00D73952" w:rsidRPr="004926DD" w:rsidRDefault="00D73952" w:rsidP="004926DD">
      <w:pPr>
        <w:spacing w:after="0" w:line="380" w:lineRule="exact"/>
        <w:ind w:left="1276"/>
        <w:jc w:val="thaiDistribute"/>
        <w:rPr>
          <w:rFonts w:asciiTheme="majorBidi" w:eastAsia="Angsana New" w:hAnsiTheme="majorBidi" w:cstheme="majorBidi"/>
          <w:sz w:val="28"/>
        </w:rPr>
      </w:pPr>
      <w:r w:rsidRPr="004926DD">
        <w:rPr>
          <w:rFonts w:asciiTheme="majorBidi" w:eastAsia="Angsana New" w:hAnsiTheme="majorBidi" w:cstheme="majorBidi"/>
          <w:sz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r w:rsidRPr="004926DD">
        <w:rPr>
          <w:rFonts w:asciiTheme="majorBidi" w:eastAsia="Angsana New" w:hAnsiTheme="majorBidi" w:cstheme="majorBidi"/>
          <w:sz w:val="28"/>
        </w:rPr>
        <w:tab/>
      </w:r>
    </w:p>
    <w:p w14:paraId="4B86046A" w14:textId="01E540B2" w:rsidR="00D73952" w:rsidRPr="004926DD" w:rsidRDefault="00D73952" w:rsidP="004926DD">
      <w:pPr>
        <w:spacing w:before="120" w:after="0" w:line="380" w:lineRule="exact"/>
        <w:ind w:left="1276"/>
        <w:jc w:val="thaiDistribute"/>
        <w:rPr>
          <w:rFonts w:asciiTheme="majorBidi" w:eastAsia="Angsana New" w:hAnsiTheme="majorBidi" w:cstheme="majorBidi"/>
          <w:sz w:val="28"/>
        </w:rPr>
      </w:pPr>
      <w:r w:rsidRPr="004926DD">
        <w:rPr>
          <w:rFonts w:asciiTheme="majorBidi" w:eastAsia="Angsana New" w:hAnsiTheme="majorBidi" w:cstheme="majorBidi"/>
          <w:sz w:val="28"/>
        </w:rPr>
        <w:t xml:space="preserve">The Group has no significant concentrations of credit risks due to the large number of </w:t>
      </w:r>
      <w:proofErr w:type="gramStart"/>
      <w:r w:rsidRPr="004926DD">
        <w:rPr>
          <w:rFonts w:asciiTheme="majorBidi" w:eastAsia="Angsana New" w:hAnsiTheme="majorBidi" w:cstheme="majorBidi"/>
          <w:sz w:val="28"/>
        </w:rPr>
        <w:t>customer</w:t>
      </w:r>
      <w:proofErr w:type="gramEnd"/>
      <w:r w:rsidRPr="004926DD">
        <w:rPr>
          <w:rFonts w:asciiTheme="majorBidi" w:eastAsia="Angsana New" w:hAnsiTheme="majorBidi" w:cstheme="majorBidi"/>
          <w:sz w:val="28"/>
        </w:rPr>
        <w:t xml:space="preserve"> from which the income is charged in cash.  The Group have policies in place to ensure that rental and services are made to customers with appropriate credit history. Cash transactions are limited to high credit quality financial institutions.</w:t>
      </w:r>
    </w:p>
    <w:p w14:paraId="454F9CEC" w14:textId="6BD9B29B" w:rsidR="00D73952" w:rsidRPr="004926DD" w:rsidRDefault="00AD72D8" w:rsidP="004926DD">
      <w:pPr>
        <w:spacing w:before="120" w:after="0" w:line="380" w:lineRule="exact"/>
        <w:ind w:left="1276" w:hanging="567"/>
        <w:rPr>
          <w:rFonts w:asciiTheme="majorBidi" w:eastAsia="Angsana New" w:hAnsiTheme="majorBidi" w:cstheme="majorBidi"/>
          <w:sz w:val="28"/>
        </w:rPr>
      </w:pPr>
      <w:r w:rsidRPr="004926DD">
        <w:rPr>
          <w:rFonts w:asciiTheme="majorBidi" w:eastAsia="Angsana New" w:hAnsiTheme="majorBidi" w:cstheme="majorBidi"/>
          <w:sz w:val="28"/>
        </w:rPr>
        <w:t>32</w:t>
      </w:r>
      <w:r w:rsidR="00D73952" w:rsidRPr="004926DD">
        <w:rPr>
          <w:rFonts w:asciiTheme="majorBidi" w:eastAsia="Angsana New" w:hAnsiTheme="majorBidi" w:cstheme="majorBidi"/>
          <w:sz w:val="28"/>
        </w:rPr>
        <w:t>.4</w:t>
      </w:r>
      <w:r w:rsidR="00D73952" w:rsidRPr="004926DD">
        <w:rPr>
          <w:rFonts w:asciiTheme="majorBidi" w:eastAsia="Angsana New" w:hAnsiTheme="majorBidi" w:cstheme="majorBidi"/>
          <w:sz w:val="28"/>
        </w:rPr>
        <w:tab/>
        <w:t>Liquidity risk</w:t>
      </w:r>
    </w:p>
    <w:p w14:paraId="1188582E" w14:textId="110A547A" w:rsidR="00D73952" w:rsidRPr="004926DD" w:rsidRDefault="00D73952" w:rsidP="004926DD">
      <w:pPr>
        <w:spacing w:after="0" w:line="380" w:lineRule="exact"/>
        <w:ind w:left="1316"/>
        <w:jc w:val="thaiDistribute"/>
        <w:rPr>
          <w:rFonts w:asciiTheme="majorBidi" w:eastAsia="Angsana New" w:hAnsiTheme="majorBidi" w:cstheme="majorBidi"/>
          <w:sz w:val="28"/>
        </w:rPr>
      </w:pPr>
      <w:r w:rsidRPr="004926DD">
        <w:rPr>
          <w:rFonts w:asciiTheme="majorBidi" w:eastAsia="Angsana New" w:hAnsiTheme="majorBidi" w:cstheme="majorBidi"/>
          <w:sz w:val="28"/>
        </w:rPr>
        <w:t>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w:t>
      </w:r>
    </w:p>
    <w:p w14:paraId="545798AC" w14:textId="3BFC7464" w:rsidR="00D73952" w:rsidRPr="004926DD" w:rsidRDefault="00D73952" w:rsidP="004926DD">
      <w:pPr>
        <w:spacing w:before="120" w:after="0" w:line="420" w:lineRule="exact"/>
        <w:ind w:left="1315"/>
        <w:jc w:val="thaiDistribute"/>
        <w:rPr>
          <w:rFonts w:asciiTheme="majorBidi" w:eastAsia="Angsana New" w:hAnsiTheme="majorBidi" w:cstheme="majorBidi"/>
          <w:sz w:val="28"/>
        </w:rPr>
      </w:pPr>
      <w:r w:rsidRPr="004926DD">
        <w:rPr>
          <w:rFonts w:asciiTheme="majorBidi" w:eastAsia="Angsana New" w:hAnsiTheme="majorBidi" w:cstheme="majorBidi"/>
          <w:sz w:val="28"/>
        </w:rPr>
        <w:t>The summarizes the maturity profile of the Group’s as at December 31, 202</w:t>
      </w:r>
      <w:r w:rsidR="00AD72D8" w:rsidRPr="004926DD">
        <w:rPr>
          <w:rFonts w:asciiTheme="majorBidi" w:eastAsia="Angsana New" w:hAnsiTheme="majorBidi" w:cstheme="majorBidi"/>
          <w:sz w:val="28"/>
        </w:rPr>
        <w:t>2</w:t>
      </w:r>
      <w:r w:rsidRPr="004926DD">
        <w:rPr>
          <w:rFonts w:asciiTheme="majorBidi" w:eastAsia="Angsana New" w:hAnsiTheme="majorBidi" w:cstheme="majorBidi"/>
          <w:sz w:val="28"/>
        </w:rPr>
        <w:t xml:space="preserve"> based on contractual undiscounted cash flows as </w:t>
      </w:r>
      <w:r w:rsidRPr="004926DD">
        <w:rPr>
          <w:rFonts w:asciiTheme="majorBidi" w:hAnsiTheme="majorBidi" w:cstheme="majorBidi"/>
          <w:sz w:val="28"/>
        </w:rPr>
        <w:t xml:space="preserve">stated </w:t>
      </w:r>
      <w:r w:rsidR="00AD72D8" w:rsidRPr="004926DD">
        <w:rPr>
          <w:rFonts w:asciiTheme="majorBidi" w:hAnsiTheme="majorBidi" w:cstheme="majorBidi"/>
          <w:sz w:val="28"/>
        </w:rPr>
        <w:t xml:space="preserve">as </w:t>
      </w:r>
      <w:proofErr w:type="gramStart"/>
      <w:r w:rsidR="00AD72D8" w:rsidRPr="004926DD">
        <w:rPr>
          <w:rFonts w:asciiTheme="majorBidi" w:hAnsiTheme="majorBidi" w:cstheme="majorBidi"/>
          <w:sz w:val="28"/>
        </w:rPr>
        <w:t>follow:-</w:t>
      </w:r>
      <w:proofErr w:type="gramEnd"/>
    </w:p>
    <w:p w14:paraId="5F09E8B5" w14:textId="60AC6752" w:rsidR="00C138F3" w:rsidRDefault="00C138F3">
      <w:pPr>
        <w:rPr>
          <w:rFonts w:asciiTheme="majorBidi" w:eastAsia="Angsana New" w:hAnsiTheme="majorBidi" w:cstheme="majorBidi"/>
          <w:sz w:val="28"/>
        </w:rPr>
      </w:pPr>
      <w:r>
        <w:rPr>
          <w:rFonts w:asciiTheme="majorBidi" w:eastAsia="Angsana New" w:hAnsiTheme="majorBidi" w:cstheme="majorBidi"/>
          <w:sz w:val="28"/>
        </w:rPr>
        <w:br w:type="page"/>
      </w:r>
    </w:p>
    <w:tbl>
      <w:tblPr>
        <w:tblpPr w:leftFromText="180" w:rightFromText="180" w:vertAnchor="text" w:horzAnchor="margin" w:tblpY="302"/>
        <w:tblW w:w="10010" w:type="dxa"/>
        <w:tblLayout w:type="fixed"/>
        <w:tblLook w:val="04A0" w:firstRow="1" w:lastRow="0" w:firstColumn="1" w:lastColumn="0" w:noHBand="0" w:noVBand="1"/>
      </w:tblPr>
      <w:tblGrid>
        <w:gridCol w:w="2530"/>
        <w:gridCol w:w="264"/>
        <w:gridCol w:w="264"/>
        <w:gridCol w:w="1053"/>
        <w:gridCol w:w="307"/>
        <w:gridCol w:w="1219"/>
        <w:gridCol w:w="266"/>
        <w:gridCol w:w="1208"/>
        <w:gridCol w:w="268"/>
        <w:gridCol w:w="1176"/>
        <w:gridCol w:w="268"/>
        <w:gridCol w:w="1181"/>
        <w:gridCol w:w="6"/>
      </w:tblGrid>
      <w:tr w:rsidR="00533F34" w:rsidRPr="004926DD" w14:paraId="56642679" w14:textId="77777777" w:rsidTr="00C138F3">
        <w:trPr>
          <w:trHeight w:val="407"/>
        </w:trPr>
        <w:tc>
          <w:tcPr>
            <w:tcW w:w="2794" w:type="dxa"/>
            <w:gridSpan w:val="2"/>
            <w:tcBorders>
              <w:top w:val="nil"/>
              <w:left w:val="nil"/>
              <w:right w:val="nil"/>
            </w:tcBorders>
            <w:noWrap/>
            <w:vAlign w:val="bottom"/>
          </w:tcPr>
          <w:p w14:paraId="4FE68886" w14:textId="77777777" w:rsidR="00533F34" w:rsidRPr="004926DD" w:rsidRDefault="00533F34" w:rsidP="006959ED">
            <w:pPr>
              <w:spacing w:after="0" w:line="360" w:lineRule="exact"/>
              <w:jc w:val="center"/>
              <w:rPr>
                <w:rFonts w:asciiTheme="majorBidi" w:hAnsiTheme="majorBidi" w:cstheme="majorBidi"/>
                <w:szCs w:val="22"/>
                <w:cs/>
              </w:rPr>
            </w:pPr>
            <w:bookmarkStart w:id="7" w:name="_Hlk127645187"/>
          </w:p>
        </w:tc>
        <w:tc>
          <w:tcPr>
            <w:tcW w:w="264" w:type="dxa"/>
            <w:noWrap/>
            <w:vAlign w:val="bottom"/>
          </w:tcPr>
          <w:p w14:paraId="5A105924" w14:textId="77777777" w:rsidR="00533F34" w:rsidRPr="004926DD" w:rsidRDefault="00533F34" w:rsidP="006959ED">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40389976" w14:textId="020D437A" w:rsidR="00533F34" w:rsidRPr="004926DD" w:rsidRDefault="00533F34" w:rsidP="006959ED">
            <w:pPr>
              <w:spacing w:after="0" w:line="360" w:lineRule="exact"/>
              <w:jc w:val="right"/>
              <w:rPr>
                <w:rFonts w:asciiTheme="majorBidi" w:hAnsiTheme="majorBidi" w:cstheme="majorBidi"/>
                <w:szCs w:val="22"/>
                <w:cs/>
              </w:rPr>
            </w:pPr>
            <w:proofErr w:type="gramStart"/>
            <w:r w:rsidRPr="004926DD">
              <w:rPr>
                <w:rFonts w:asciiTheme="majorBidi" w:hAnsiTheme="majorBidi" w:cstheme="majorBidi"/>
                <w:szCs w:val="22"/>
              </w:rPr>
              <w:t>Unit</w:t>
            </w:r>
            <w:r w:rsidRPr="004926DD">
              <w:rPr>
                <w:rFonts w:asciiTheme="majorBidi" w:hAnsiTheme="majorBidi" w:cstheme="majorBidi" w:hint="cs"/>
                <w:szCs w:val="22"/>
                <w:cs/>
              </w:rPr>
              <w:t xml:space="preserve"> </w:t>
            </w:r>
            <w:r w:rsidRPr="004926DD">
              <w:rPr>
                <w:rFonts w:asciiTheme="majorBidi" w:hAnsiTheme="majorBidi" w:cstheme="majorBidi"/>
                <w:szCs w:val="22"/>
              </w:rPr>
              <w:t>:</w:t>
            </w:r>
            <w:proofErr w:type="gramEnd"/>
            <w:r w:rsidRPr="004926DD">
              <w:rPr>
                <w:rFonts w:asciiTheme="majorBidi" w:hAnsiTheme="majorBidi" w:cstheme="majorBidi"/>
                <w:szCs w:val="22"/>
              </w:rPr>
              <w:t xml:space="preserve"> Baht</w:t>
            </w:r>
          </w:p>
        </w:tc>
      </w:tr>
      <w:tr w:rsidR="00533F34" w:rsidRPr="004926DD" w14:paraId="00A6D0A5" w14:textId="77777777" w:rsidTr="00C138F3">
        <w:trPr>
          <w:trHeight w:val="254"/>
        </w:trPr>
        <w:tc>
          <w:tcPr>
            <w:tcW w:w="2794" w:type="dxa"/>
            <w:gridSpan w:val="2"/>
            <w:tcBorders>
              <w:top w:val="nil"/>
              <w:left w:val="nil"/>
              <w:right w:val="nil"/>
            </w:tcBorders>
            <w:noWrap/>
            <w:vAlign w:val="bottom"/>
          </w:tcPr>
          <w:p w14:paraId="5B24CB4B" w14:textId="77777777" w:rsidR="00533F34" w:rsidRPr="004926DD" w:rsidRDefault="00533F34" w:rsidP="006959ED">
            <w:pPr>
              <w:spacing w:after="0" w:line="360" w:lineRule="exact"/>
              <w:jc w:val="center"/>
              <w:rPr>
                <w:rFonts w:asciiTheme="majorBidi" w:hAnsiTheme="majorBidi" w:cstheme="majorBidi"/>
                <w:szCs w:val="22"/>
                <w:cs/>
              </w:rPr>
            </w:pPr>
          </w:p>
        </w:tc>
        <w:tc>
          <w:tcPr>
            <w:tcW w:w="264" w:type="dxa"/>
            <w:noWrap/>
            <w:vAlign w:val="bottom"/>
          </w:tcPr>
          <w:p w14:paraId="2D97E632" w14:textId="77777777" w:rsidR="00533F34" w:rsidRPr="004926DD" w:rsidRDefault="00533F34" w:rsidP="006959ED">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766DFDC" w14:textId="408333B4" w:rsidR="00533F34" w:rsidRPr="004926DD" w:rsidRDefault="00533F34" w:rsidP="006959ED">
            <w:pPr>
              <w:spacing w:after="0" w:line="360" w:lineRule="exact"/>
              <w:jc w:val="center"/>
              <w:rPr>
                <w:rFonts w:asciiTheme="majorBidi" w:hAnsiTheme="majorBidi" w:cstheme="majorBidi"/>
                <w:szCs w:val="22"/>
              </w:rPr>
            </w:pPr>
            <w:r w:rsidRPr="004926DD">
              <w:rPr>
                <w:rFonts w:asciiTheme="majorBidi" w:hAnsiTheme="majorBidi" w:cstheme="majorBidi"/>
                <w:sz w:val="24"/>
                <w:szCs w:val="24"/>
              </w:rPr>
              <w:t>Consolidated financial statements as at December 31, 2022</w:t>
            </w:r>
          </w:p>
        </w:tc>
      </w:tr>
      <w:tr w:rsidR="00D617A2" w:rsidRPr="004926DD" w14:paraId="1E4FF970" w14:textId="77777777" w:rsidTr="00C138F3">
        <w:trPr>
          <w:gridAfter w:val="1"/>
          <w:wAfter w:w="6" w:type="dxa"/>
          <w:trHeight w:val="293"/>
        </w:trPr>
        <w:tc>
          <w:tcPr>
            <w:tcW w:w="2794" w:type="dxa"/>
            <w:gridSpan w:val="2"/>
            <w:tcBorders>
              <w:top w:val="nil"/>
              <w:left w:val="nil"/>
              <w:right w:val="nil"/>
            </w:tcBorders>
            <w:noWrap/>
            <w:vAlign w:val="bottom"/>
          </w:tcPr>
          <w:p w14:paraId="1A9EF5A1" w14:textId="77777777" w:rsidR="00533F34" w:rsidRPr="004926DD" w:rsidRDefault="00533F34" w:rsidP="006959ED">
            <w:pPr>
              <w:spacing w:after="0" w:line="360" w:lineRule="exact"/>
              <w:jc w:val="center"/>
              <w:rPr>
                <w:rFonts w:asciiTheme="majorBidi" w:hAnsiTheme="majorBidi" w:cstheme="majorBidi"/>
                <w:szCs w:val="22"/>
              </w:rPr>
            </w:pPr>
          </w:p>
        </w:tc>
        <w:tc>
          <w:tcPr>
            <w:tcW w:w="264" w:type="dxa"/>
            <w:noWrap/>
            <w:vAlign w:val="bottom"/>
            <w:hideMark/>
          </w:tcPr>
          <w:p w14:paraId="5F41D0FE" w14:textId="77777777" w:rsidR="00533F34" w:rsidRPr="004926DD" w:rsidRDefault="00533F34" w:rsidP="006959ED">
            <w:pPr>
              <w:spacing w:after="0" w:line="360" w:lineRule="exact"/>
              <w:rPr>
                <w:rFonts w:asciiTheme="majorBidi" w:hAnsiTheme="majorBidi" w:cstheme="majorBidi"/>
                <w:szCs w:val="22"/>
              </w:rPr>
            </w:pPr>
          </w:p>
        </w:tc>
        <w:tc>
          <w:tcPr>
            <w:tcW w:w="1053" w:type="dxa"/>
            <w:tcBorders>
              <w:top w:val="nil"/>
              <w:left w:val="nil"/>
              <w:bottom w:val="single" w:sz="4" w:space="0" w:color="auto"/>
              <w:right w:val="nil"/>
            </w:tcBorders>
            <w:vAlign w:val="bottom"/>
            <w:hideMark/>
          </w:tcPr>
          <w:p w14:paraId="7AFB8BC1" w14:textId="0CBF4A39" w:rsidR="00533F34" w:rsidRPr="004926DD" w:rsidRDefault="00533F34" w:rsidP="006959ED">
            <w:pPr>
              <w:spacing w:after="0" w:line="360" w:lineRule="exact"/>
              <w:jc w:val="center"/>
              <w:rPr>
                <w:rFonts w:asciiTheme="majorBidi" w:hAnsiTheme="majorBidi" w:cstheme="majorBidi"/>
                <w:szCs w:val="22"/>
              </w:rPr>
            </w:pPr>
            <w:r w:rsidRPr="004926DD">
              <w:rPr>
                <w:rFonts w:asciiTheme="majorBidi" w:hAnsiTheme="majorBidi" w:cstheme="majorBidi"/>
                <w:szCs w:val="22"/>
              </w:rPr>
              <w:t xml:space="preserve">On </w:t>
            </w:r>
            <w:r w:rsidR="009632AA">
              <w:rPr>
                <w:rFonts w:asciiTheme="majorBidi" w:hAnsiTheme="majorBidi" w:cstheme="majorBidi"/>
                <w:szCs w:val="22"/>
              </w:rPr>
              <w:t>d</w:t>
            </w:r>
            <w:r w:rsidRPr="004926DD">
              <w:rPr>
                <w:rFonts w:asciiTheme="majorBidi" w:hAnsiTheme="majorBidi" w:cstheme="majorBidi"/>
                <w:szCs w:val="22"/>
              </w:rPr>
              <w:t>emand</w:t>
            </w:r>
            <w:r w:rsidRPr="004926DD">
              <w:rPr>
                <w:rFonts w:asciiTheme="majorBidi" w:hAnsiTheme="majorBidi" w:cstheme="majorBidi"/>
                <w:szCs w:val="22"/>
                <w:cs/>
              </w:rPr>
              <w:t xml:space="preserve"> </w:t>
            </w:r>
          </w:p>
        </w:tc>
        <w:tc>
          <w:tcPr>
            <w:tcW w:w="307" w:type="dxa"/>
            <w:noWrap/>
            <w:vAlign w:val="bottom"/>
            <w:hideMark/>
          </w:tcPr>
          <w:p w14:paraId="1F2D6DCA" w14:textId="77777777" w:rsidR="00533F34" w:rsidRPr="004926DD" w:rsidRDefault="00533F34" w:rsidP="006959ED">
            <w:pPr>
              <w:spacing w:after="0" w:line="360" w:lineRule="exact"/>
              <w:rPr>
                <w:rFonts w:asciiTheme="majorBidi" w:hAnsiTheme="majorBidi" w:cstheme="majorBidi"/>
                <w:szCs w:val="22"/>
              </w:rPr>
            </w:pPr>
          </w:p>
        </w:tc>
        <w:tc>
          <w:tcPr>
            <w:tcW w:w="1219" w:type="dxa"/>
            <w:tcBorders>
              <w:top w:val="nil"/>
              <w:left w:val="nil"/>
              <w:bottom w:val="single" w:sz="4" w:space="0" w:color="auto"/>
              <w:right w:val="nil"/>
            </w:tcBorders>
            <w:shd w:val="clear" w:color="auto" w:fill="auto"/>
            <w:noWrap/>
            <w:vAlign w:val="bottom"/>
            <w:hideMark/>
          </w:tcPr>
          <w:p w14:paraId="2CD9AFD5" w14:textId="713CEBBA" w:rsidR="00533F34" w:rsidRPr="004926DD" w:rsidRDefault="00533F34" w:rsidP="006959ED">
            <w:pPr>
              <w:spacing w:after="0" w:line="360" w:lineRule="exact"/>
              <w:jc w:val="center"/>
              <w:rPr>
                <w:rFonts w:asciiTheme="majorBidi" w:hAnsiTheme="majorBidi" w:cstheme="majorBidi"/>
                <w:szCs w:val="22"/>
              </w:rPr>
            </w:pPr>
            <w:r w:rsidRPr="004926DD">
              <w:rPr>
                <w:rFonts w:asciiTheme="majorBidi" w:hAnsiTheme="majorBidi" w:cstheme="majorBidi"/>
                <w:sz w:val="24"/>
                <w:szCs w:val="24"/>
              </w:rPr>
              <w:t xml:space="preserve"> Within </w:t>
            </w:r>
            <w:r w:rsidRPr="004926DD">
              <w:rPr>
                <w:rFonts w:asciiTheme="majorBidi" w:hAnsiTheme="majorBidi" w:cstheme="majorBidi"/>
                <w:sz w:val="24"/>
                <w:szCs w:val="24"/>
                <w:cs/>
              </w:rPr>
              <w:t xml:space="preserve">1 </w:t>
            </w:r>
            <w:r w:rsidRPr="004926DD">
              <w:rPr>
                <w:rFonts w:asciiTheme="majorBidi" w:hAnsiTheme="majorBidi" w:cstheme="majorBidi"/>
                <w:sz w:val="24"/>
                <w:szCs w:val="24"/>
              </w:rPr>
              <w:t>year</w:t>
            </w:r>
          </w:p>
        </w:tc>
        <w:tc>
          <w:tcPr>
            <w:tcW w:w="266" w:type="dxa"/>
            <w:tcBorders>
              <w:top w:val="nil"/>
              <w:left w:val="nil"/>
              <w:bottom w:val="nil"/>
              <w:right w:val="nil"/>
            </w:tcBorders>
            <w:shd w:val="clear" w:color="auto" w:fill="auto"/>
            <w:noWrap/>
            <w:vAlign w:val="bottom"/>
            <w:hideMark/>
          </w:tcPr>
          <w:p w14:paraId="363B42DD" w14:textId="77777777" w:rsidR="00533F34" w:rsidRPr="004926DD" w:rsidRDefault="00533F34" w:rsidP="006959ED">
            <w:pPr>
              <w:spacing w:after="0" w:line="360" w:lineRule="exact"/>
              <w:rPr>
                <w:rFonts w:asciiTheme="majorBidi" w:hAnsiTheme="majorBidi" w:cstheme="majorBidi"/>
                <w:szCs w:val="22"/>
              </w:rPr>
            </w:pPr>
          </w:p>
        </w:tc>
        <w:tc>
          <w:tcPr>
            <w:tcW w:w="1208" w:type="dxa"/>
            <w:tcBorders>
              <w:top w:val="nil"/>
              <w:left w:val="nil"/>
              <w:bottom w:val="single" w:sz="4" w:space="0" w:color="auto"/>
              <w:right w:val="nil"/>
            </w:tcBorders>
            <w:shd w:val="clear" w:color="auto" w:fill="auto"/>
            <w:vAlign w:val="bottom"/>
            <w:hideMark/>
          </w:tcPr>
          <w:p w14:paraId="1A80F2E0" w14:textId="4103C897" w:rsidR="00533F34" w:rsidRPr="004926DD" w:rsidRDefault="00533F34" w:rsidP="006959ED">
            <w:pPr>
              <w:spacing w:after="0" w:line="360" w:lineRule="exact"/>
              <w:jc w:val="center"/>
              <w:rPr>
                <w:rFonts w:asciiTheme="majorBidi" w:hAnsiTheme="majorBidi" w:cstheme="majorBidi"/>
                <w:szCs w:val="22"/>
              </w:rPr>
            </w:pPr>
            <w:r w:rsidRPr="004926DD">
              <w:rPr>
                <w:rFonts w:asciiTheme="majorBidi" w:hAnsiTheme="majorBidi" w:cstheme="majorBidi"/>
                <w:sz w:val="24"/>
                <w:szCs w:val="24"/>
              </w:rPr>
              <w:t xml:space="preserve"> 1 - 5 years</w:t>
            </w:r>
          </w:p>
        </w:tc>
        <w:tc>
          <w:tcPr>
            <w:tcW w:w="268" w:type="dxa"/>
            <w:tcBorders>
              <w:top w:val="nil"/>
              <w:left w:val="nil"/>
              <w:bottom w:val="nil"/>
              <w:right w:val="nil"/>
            </w:tcBorders>
            <w:shd w:val="clear" w:color="auto" w:fill="auto"/>
            <w:noWrap/>
            <w:vAlign w:val="bottom"/>
            <w:hideMark/>
          </w:tcPr>
          <w:p w14:paraId="5FF24601" w14:textId="77777777" w:rsidR="00533F34" w:rsidRPr="004926DD" w:rsidRDefault="00533F34" w:rsidP="006959ED">
            <w:pPr>
              <w:spacing w:after="0" w:line="360" w:lineRule="exact"/>
              <w:rPr>
                <w:rFonts w:asciiTheme="majorBidi" w:hAnsiTheme="majorBidi" w:cstheme="majorBidi"/>
                <w:szCs w:val="22"/>
              </w:rPr>
            </w:pPr>
          </w:p>
        </w:tc>
        <w:tc>
          <w:tcPr>
            <w:tcW w:w="1176" w:type="dxa"/>
            <w:tcBorders>
              <w:top w:val="nil"/>
              <w:left w:val="nil"/>
              <w:bottom w:val="single" w:sz="4" w:space="0" w:color="auto"/>
              <w:right w:val="nil"/>
            </w:tcBorders>
            <w:shd w:val="clear" w:color="auto" w:fill="auto"/>
            <w:noWrap/>
            <w:vAlign w:val="bottom"/>
            <w:hideMark/>
          </w:tcPr>
          <w:p w14:paraId="6C746AE7" w14:textId="4B39A7A7" w:rsidR="00533F34" w:rsidRPr="004926DD" w:rsidRDefault="00533F34" w:rsidP="006959ED">
            <w:pPr>
              <w:spacing w:after="0" w:line="360" w:lineRule="exact"/>
              <w:jc w:val="center"/>
              <w:rPr>
                <w:rFonts w:asciiTheme="majorBidi" w:hAnsiTheme="majorBidi" w:cstheme="majorBidi"/>
                <w:szCs w:val="22"/>
                <w:cs/>
              </w:rPr>
            </w:pPr>
            <w:r w:rsidRPr="004926DD">
              <w:rPr>
                <w:rFonts w:asciiTheme="majorBidi" w:hAnsiTheme="majorBidi" w:cstheme="majorBidi"/>
                <w:sz w:val="24"/>
                <w:szCs w:val="24"/>
              </w:rPr>
              <w:t>Over 5 years</w:t>
            </w:r>
          </w:p>
        </w:tc>
        <w:tc>
          <w:tcPr>
            <w:tcW w:w="268" w:type="dxa"/>
            <w:noWrap/>
            <w:vAlign w:val="bottom"/>
            <w:hideMark/>
          </w:tcPr>
          <w:p w14:paraId="49361841" w14:textId="77777777" w:rsidR="00533F34" w:rsidRPr="004926DD" w:rsidRDefault="00533F34" w:rsidP="006959ED">
            <w:pPr>
              <w:spacing w:after="0" w:line="360" w:lineRule="exact"/>
              <w:rPr>
                <w:rFonts w:asciiTheme="majorBidi" w:hAnsiTheme="majorBidi" w:cstheme="majorBidi"/>
                <w:szCs w:val="22"/>
              </w:rPr>
            </w:pPr>
          </w:p>
        </w:tc>
        <w:tc>
          <w:tcPr>
            <w:tcW w:w="1181" w:type="dxa"/>
            <w:tcBorders>
              <w:top w:val="nil"/>
              <w:left w:val="nil"/>
              <w:bottom w:val="single" w:sz="4" w:space="0" w:color="auto"/>
              <w:right w:val="nil"/>
            </w:tcBorders>
            <w:noWrap/>
            <w:vAlign w:val="bottom"/>
            <w:hideMark/>
          </w:tcPr>
          <w:p w14:paraId="3B4D44AA" w14:textId="11C9A0E0" w:rsidR="00533F34" w:rsidRPr="004926DD" w:rsidRDefault="00533F34" w:rsidP="006959ED">
            <w:pPr>
              <w:spacing w:after="0" w:line="360" w:lineRule="exact"/>
              <w:jc w:val="center"/>
              <w:rPr>
                <w:rFonts w:asciiTheme="majorBidi" w:hAnsiTheme="majorBidi" w:cstheme="majorBidi"/>
                <w:szCs w:val="22"/>
              </w:rPr>
            </w:pPr>
            <w:r w:rsidRPr="004926DD">
              <w:rPr>
                <w:rFonts w:asciiTheme="majorBidi" w:hAnsiTheme="majorBidi" w:cstheme="majorBidi"/>
                <w:szCs w:val="22"/>
              </w:rPr>
              <w:t>Total</w:t>
            </w:r>
          </w:p>
        </w:tc>
      </w:tr>
      <w:tr w:rsidR="00533F34" w:rsidRPr="004926DD" w14:paraId="570AA331" w14:textId="77777777" w:rsidTr="00C138F3">
        <w:trPr>
          <w:gridAfter w:val="1"/>
          <w:wAfter w:w="6" w:type="dxa"/>
          <w:trHeight w:val="407"/>
        </w:trPr>
        <w:tc>
          <w:tcPr>
            <w:tcW w:w="2530" w:type="dxa"/>
            <w:noWrap/>
            <w:vAlign w:val="bottom"/>
            <w:hideMark/>
          </w:tcPr>
          <w:p w14:paraId="7D2102B1" w14:textId="12317731" w:rsidR="00533F34" w:rsidRPr="004926DD" w:rsidRDefault="00533F34" w:rsidP="006959ED">
            <w:pPr>
              <w:spacing w:after="0" w:line="360" w:lineRule="exact"/>
              <w:rPr>
                <w:rFonts w:asciiTheme="majorBidi" w:hAnsiTheme="majorBidi" w:cstheme="majorBidi"/>
                <w:b/>
                <w:bCs/>
                <w:szCs w:val="22"/>
                <w:u w:val="single"/>
              </w:rPr>
            </w:pPr>
            <w:r w:rsidRPr="004926DD">
              <w:rPr>
                <w:rFonts w:ascii="Angsana New" w:hAnsi="Angsana New" w:cs="Angsana New"/>
                <w:b/>
                <w:bCs/>
                <w:szCs w:val="22"/>
                <w:u w:val="single"/>
              </w:rPr>
              <w:t>Financial liabilities</w:t>
            </w:r>
          </w:p>
        </w:tc>
        <w:tc>
          <w:tcPr>
            <w:tcW w:w="264" w:type="dxa"/>
            <w:noWrap/>
            <w:vAlign w:val="bottom"/>
            <w:hideMark/>
          </w:tcPr>
          <w:p w14:paraId="76714BAA" w14:textId="77777777" w:rsidR="00533F34" w:rsidRPr="004926DD" w:rsidRDefault="00533F34" w:rsidP="006959ED">
            <w:pPr>
              <w:spacing w:after="0" w:line="360" w:lineRule="exact"/>
              <w:rPr>
                <w:rFonts w:asciiTheme="majorBidi" w:hAnsiTheme="majorBidi" w:cstheme="majorBidi"/>
                <w:b/>
                <w:bCs/>
                <w:szCs w:val="22"/>
                <w:u w:val="single"/>
              </w:rPr>
            </w:pPr>
          </w:p>
        </w:tc>
        <w:tc>
          <w:tcPr>
            <w:tcW w:w="264" w:type="dxa"/>
            <w:noWrap/>
            <w:vAlign w:val="bottom"/>
          </w:tcPr>
          <w:p w14:paraId="7370B343" w14:textId="77777777" w:rsidR="00533F34" w:rsidRPr="004926DD" w:rsidRDefault="00533F34" w:rsidP="006959ED">
            <w:pPr>
              <w:spacing w:after="0" w:line="360" w:lineRule="exact"/>
              <w:rPr>
                <w:rFonts w:asciiTheme="majorBidi" w:hAnsiTheme="majorBidi" w:cstheme="majorBidi"/>
                <w:szCs w:val="22"/>
                <w:cs/>
              </w:rPr>
            </w:pPr>
          </w:p>
        </w:tc>
        <w:tc>
          <w:tcPr>
            <w:tcW w:w="1053" w:type="dxa"/>
            <w:noWrap/>
            <w:vAlign w:val="bottom"/>
          </w:tcPr>
          <w:p w14:paraId="459A10F1"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307" w:type="dxa"/>
            <w:noWrap/>
            <w:vAlign w:val="bottom"/>
          </w:tcPr>
          <w:p w14:paraId="4288D447"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164482C2"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6" w:type="dxa"/>
            <w:noWrap/>
            <w:vAlign w:val="bottom"/>
          </w:tcPr>
          <w:p w14:paraId="5D591395"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3D51236E"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8" w:type="dxa"/>
            <w:noWrap/>
            <w:vAlign w:val="bottom"/>
          </w:tcPr>
          <w:p w14:paraId="6CC906CE"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7716F07D"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8" w:type="dxa"/>
            <w:noWrap/>
            <w:vAlign w:val="bottom"/>
          </w:tcPr>
          <w:p w14:paraId="4614DBBA"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293E5333" w14:textId="77777777" w:rsidR="00533F34" w:rsidRPr="004926DD" w:rsidRDefault="00533F34" w:rsidP="006959ED">
            <w:pPr>
              <w:spacing w:after="0" w:line="360" w:lineRule="exact"/>
              <w:jc w:val="right"/>
              <w:rPr>
                <w:rFonts w:asciiTheme="majorBidi" w:eastAsia="Angsana New" w:hAnsiTheme="majorBidi" w:cstheme="majorBidi"/>
                <w:szCs w:val="22"/>
              </w:rPr>
            </w:pPr>
          </w:p>
        </w:tc>
      </w:tr>
      <w:tr w:rsidR="00533F34" w:rsidRPr="004926DD" w14:paraId="7A0DB76A" w14:textId="77777777" w:rsidTr="00C138F3">
        <w:trPr>
          <w:gridAfter w:val="1"/>
          <w:wAfter w:w="6" w:type="dxa"/>
          <w:trHeight w:val="407"/>
        </w:trPr>
        <w:tc>
          <w:tcPr>
            <w:tcW w:w="2530" w:type="dxa"/>
            <w:tcBorders>
              <w:top w:val="nil"/>
              <w:left w:val="nil"/>
              <w:bottom w:val="nil"/>
              <w:right w:val="nil"/>
            </w:tcBorders>
            <w:shd w:val="clear" w:color="auto" w:fill="auto"/>
            <w:noWrap/>
            <w:vAlign w:val="bottom"/>
          </w:tcPr>
          <w:p w14:paraId="674D4341" w14:textId="19B68631" w:rsidR="00533F34" w:rsidRPr="004926DD" w:rsidRDefault="00533F34" w:rsidP="006959ED">
            <w:pPr>
              <w:spacing w:after="0" w:line="360" w:lineRule="exact"/>
              <w:rPr>
                <w:rFonts w:ascii="Angsana New" w:hAnsi="Angsana New" w:cs="Angsana New"/>
                <w:b/>
                <w:bCs/>
                <w:szCs w:val="22"/>
                <w:u w:val="single"/>
              </w:rPr>
            </w:pPr>
            <w:r w:rsidRPr="004926DD">
              <w:rPr>
                <w:rFonts w:asciiTheme="majorBidi" w:hAnsiTheme="majorBidi" w:cstheme="majorBidi"/>
                <w:sz w:val="24"/>
                <w:szCs w:val="24"/>
              </w:rPr>
              <w:t xml:space="preserve">Short- term borrowings </w:t>
            </w:r>
          </w:p>
        </w:tc>
        <w:tc>
          <w:tcPr>
            <w:tcW w:w="264" w:type="dxa"/>
            <w:noWrap/>
            <w:vAlign w:val="bottom"/>
          </w:tcPr>
          <w:p w14:paraId="1A1A0FDF" w14:textId="77777777" w:rsidR="00533F34" w:rsidRPr="004926DD" w:rsidRDefault="00533F34" w:rsidP="006959ED">
            <w:pPr>
              <w:spacing w:after="0" w:line="360" w:lineRule="exact"/>
              <w:rPr>
                <w:rFonts w:asciiTheme="majorBidi" w:hAnsiTheme="majorBidi" w:cstheme="majorBidi"/>
                <w:b/>
                <w:bCs/>
                <w:szCs w:val="22"/>
                <w:u w:val="single"/>
              </w:rPr>
            </w:pPr>
          </w:p>
        </w:tc>
        <w:tc>
          <w:tcPr>
            <w:tcW w:w="264" w:type="dxa"/>
            <w:noWrap/>
            <w:vAlign w:val="bottom"/>
          </w:tcPr>
          <w:p w14:paraId="74DFB021" w14:textId="77777777" w:rsidR="00533F34" w:rsidRPr="004926DD" w:rsidRDefault="00533F34" w:rsidP="006959ED">
            <w:pPr>
              <w:spacing w:after="0" w:line="360" w:lineRule="exact"/>
              <w:rPr>
                <w:rFonts w:asciiTheme="majorBidi" w:hAnsiTheme="majorBidi" w:cstheme="majorBidi"/>
                <w:szCs w:val="22"/>
                <w:cs/>
              </w:rPr>
            </w:pPr>
          </w:p>
        </w:tc>
        <w:tc>
          <w:tcPr>
            <w:tcW w:w="1053" w:type="dxa"/>
            <w:noWrap/>
            <w:vAlign w:val="bottom"/>
          </w:tcPr>
          <w:p w14:paraId="4474E530"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307" w:type="dxa"/>
            <w:noWrap/>
            <w:vAlign w:val="bottom"/>
          </w:tcPr>
          <w:p w14:paraId="53893E60"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532ABDD8"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6" w:type="dxa"/>
            <w:noWrap/>
            <w:vAlign w:val="bottom"/>
          </w:tcPr>
          <w:p w14:paraId="29C1E08F"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0DD0A6AB"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8" w:type="dxa"/>
            <w:noWrap/>
            <w:vAlign w:val="bottom"/>
          </w:tcPr>
          <w:p w14:paraId="1896A3FF"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661E381D"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268" w:type="dxa"/>
            <w:noWrap/>
            <w:vAlign w:val="bottom"/>
          </w:tcPr>
          <w:p w14:paraId="305B9F81"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4602F214" w14:textId="77777777" w:rsidR="00533F34" w:rsidRPr="004926DD" w:rsidRDefault="00533F34" w:rsidP="006959ED">
            <w:pPr>
              <w:spacing w:after="0" w:line="360" w:lineRule="exact"/>
              <w:jc w:val="right"/>
              <w:rPr>
                <w:rFonts w:asciiTheme="majorBidi" w:eastAsia="Angsana New" w:hAnsiTheme="majorBidi" w:cstheme="majorBidi"/>
                <w:szCs w:val="22"/>
              </w:rPr>
            </w:pPr>
          </w:p>
        </w:tc>
      </w:tr>
      <w:tr w:rsidR="00533F34" w:rsidRPr="004926DD" w14:paraId="0B84E845" w14:textId="77777777" w:rsidTr="00C138F3">
        <w:trPr>
          <w:gridAfter w:val="1"/>
          <w:wAfter w:w="6" w:type="dxa"/>
          <w:trHeight w:val="407"/>
        </w:trPr>
        <w:tc>
          <w:tcPr>
            <w:tcW w:w="2794" w:type="dxa"/>
            <w:gridSpan w:val="2"/>
            <w:noWrap/>
            <w:vAlign w:val="bottom"/>
            <w:hideMark/>
          </w:tcPr>
          <w:p w14:paraId="4E237C92" w14:textId="0B371839" w:rsidR="00533F34" w:rsidRPr="004926DD" w:rsidRDefault="00533F34" w:rsidP="006959ED">
            <w:pPr>
              <w:spacing w:after="0" w:line="360" w:lineRule="exact"/>
              <w:rPr>
                <w:rFonts w:asciiTheme="majorBidi" w:hAnsiTheme="majorBidi" w:cstheme="majorBidi"/>
                <w:szCs w:val="22"/>
              </w:rPr>
            </w:pPr>
            <w:r w:rsidRPr="004926DD">
              <w:rPr>
                <w:rFonts w:asciiTheme="majorBidi" w:hAnsiTheme="majorBidi" w:cstheme="majorBidi" w:hint="cs"/>
                <w:szCs w:val="22"/>
                <w:cs/>
              </w:rPr>
              <w:t xml:space="preserve">   </w:t>
            </w:r>
            <w:r w:rsidR="009632AA">
              <w:rPr>
                <w:rFonts w:asciiTheme="majorBidi" w:hAnsiTheme="majorBidi" w:cstheme="majorBidi"/>
                <w:szCs w:val="22"/>
              </w:rPr>
              <w:t>f</w:t>
            </w:r>
            <w:r w:rsidRPr="004926DD">
              <w:rPr>
                <w:rFonts w:asciiTheme="majorBidi" w:hAnsiTheme="majorBidi" w:cstheme="majorBidi"/>
                <w:szCs w:val="22"/>
              </w:rPr>
              <w:t>rom financial institutions</w:t>
            </w:r>
          </w:p>
        </w:tc>
        <w:tc>
          <w:tcPr>
            <w:tcW w:w="264" w:type="dxa"/>
            <w:noWrap/>
            <w:vAlign w:val="bottom"/>
          </w:tcPr>
          <w:p w14:paraId="426ECAD9" w14:textId="77777777" w:rsidR="00533F34" w:rsidRPr="004926DD" w:rsidRDefault="00533F34" w:rsidP="006959ED">
            <w:pPr>
              <w:spacing w:after="0" w:line="360" w:lineRule="exact"/>
              <w:rPr>
                <w:rFonts w:asciiTheme="majorBidi" w:hAnsiTheme="majorBidi" w:cstheme="majorBidi"/>
                <w:szCs w:val="22"/>
              </w:rPr>
            </w:pPr>
          </w:p>
        </w:tc>
        <w:tc>
          <w:tcPr>
            <w:tcW w:w="1053" w:type="dxa"/>
            <w:noWrap/>
            <w:vAlign w:val="bottom"/>
          </w:tcPr>
          <w:p w14:paraId="2F68D08F" w14:textId="77777777" w:rsidR="00533F34" w:rsidRPr="004926DD" w:rsidRDefault="00533F34"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6315BCBD"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53F680BE" w14:textId="77777777" w:rsidR="00533F34" w:rsidRPr="004926DD" w:rsidRDefault="00533F34"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1,078,000,000</w:t>
            </w:r>
          </w:p>
        </w:tc>
        <w:tc>
          <w:tcPr>
            <w:tcW w:w="266" w:type="dxa"/>
            <w:noWrap/>
            <w:vAlign w:val="bottom"/>
          </w:tcPr>
          <w:p w14:paraId="32B5C9F2"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0311295A" w14:textId="77777777" w:rsidR="00533F34" w:rsidRPr="004926DD" w:rsidRDefault="00533F34"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446C0C68"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0024B9CB" w14:textId="77777777" w:rsidR="00533F34" w:rsidRPr="004926DD" w:rsidRDefault="00533F34"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1BF85A38"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21A9D609" w14:textId="77777777" w:rsidR="00533F34" w:rsidRPr="004926DD" w:rsidRDefault="00533F34"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1,078,000,000</w:t>
            </w:r>
          </w:p>
        </w:tc>
      </w:tr>
      <w:tr w:rsidR="00533F34" w:rsidRPr="004926DD" w14:paraId="5B31236C"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46C57CFE" w14:textId="0ACEF406" w:rsidR="00533F34" w:rsidRPr="004926DD" w:rsidRDefault="00533F34" w:rsidP="006959ED">
            <w:pPr>
              <w:spacing w:after="0" w:line="360" w:lineRule="exact"/>
              <w:rPr>
                <w:rFonts w:asciiTheme="majorBidi" w:hAnsiTheme="majorBidi" w:cstheme="majorBidi"/>
                <w:szCs w:val="22"/>
              </w:rPr>
            </w:pPr>
            <w:r w:rsidRPr="004926DD">
              <w:rPr>
                <w:rFonts w:asciiTheme="majorBidi" w:hAnsiTheme="majorBidi" w:cstheme="majorBidi"/>
                <w:sz w:val="24"/>
                <w:szCs w:val="24"/>
              </w:rPr>
              <w:t>Trade and other current</w:t>
            </w:r>
            <w:r w:rsidRPr="004926DD">
              <w:rPr>
                <w:rFonts w:asciiTheme="majorBidi" w:hAnsiTheme="majorBidi" w:cstheme="majorBidi" w:hint="cs"/>
                <w:szCs w:val="22"/>
                <w:cs/>
              </w:rPr>
              <w:t xml:space="preserve"> </w:t>
            </w:r>
            <w:r w:rsidRPr="004926DD">
              <w:rPr>
                <w:rFonts w:asciiTheme="majorBidi" w:hAnsiTheme="majorBidi" w:cstheme="majorBidi"/>
                <w:szCs w:val="22"/>
              </w:rPr>
              <w:t>payables</w:t>
            </w:r>
          </w:p>
        </w:tc>
        <w:tc>
          <w:tcPr>
            <w:tcW w:w="264" w:type="dxa"/>
            <w:noWrap/>
            <w:vAlign w:val="bottom"/>
          </w:tcPr>
          <w:p w14:paraId="2158E6FB" w14:textId="77777777" w:rsidR="00533F34" w:rsidRPr="004926DD" w:rsidRDefault="00533F34" w:rsidP="006959ED">
            <w:pPr>
              <w:spacing w:after="0" w:line="360" w:lineRule="exact"/>
              <w:rPr>
                <w:rFonts w:asciiTheme="majorBidi" w:hAnsiTheme="majorBidi" w:cstheme="majorBidi"/>
                <w:szCs w:val="22"/>
              </w:rPr>
            </w:pPr>
          </w:p>
        </w:tc>
        <w:tc>
          <w:tcPr>
            <w:tcW w:w="1053" w:type="dxa"/>
            <w:noWrap/>
            <w:vAlign w:val="bottom"/>
          </w:tcPr>
          <w:p w14:paraId="6AA1EDCB" w14:textId="0F5FE12D"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hint="cs"/>
                <w:szCs w:val="22"/>
                <w:cs/>
              </w:rPr>
              <w:t>-</w:t>
            </w:r>
          </w:p>
        </w:tc>
        <w:tc>
          <w:tcPr>
            <w:tcW w:w="307" w:type="dxa"/>
            <w:noWrap/>
            <w:vAlign w:val="bottom"/>
          </w:tcPr>
          <w:p w14:paraId="612C70F1"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00F5B27C" w14:textId="180ADBDC" w:rsidR="00533F34" w:rsidRPr="004926DD" w:rsidRDefault="00D617A2" w:rsidP="006959ED">
            <w:pPr>
              <w:spacing w:after="0" w:line="360" w:lineRule="exact"/>
              <w:jc w:val="right"/>
              <w:rPr>
                <w:rFonts w:ascii="Angsana New" w:eastAsia="Angsana New" w:hAnsi="Angsana New" w:cs="Angsana New"/>
                <w:szCs w:val="22"/>
              </w:rPr>
            </w:pPr>
            <w:r w:rsidRPr="004926DD">
              <w:rPr>
                <w:rFonts w:ascii="Angsana New" w:eastAsia="Angsana New" w:hAnsi="Angsana New" w:cs="Angsana New"/>
                <w:szCs w:val="22"/>
              </w:rPr>
              <w:t>462,492,673</w:t>
            </w:r>
          </w:p>
        </w:tc>
        <w:tc>
          <w:tcPr>
            <w:tcW w:w="266" w:type="dxa"/>
            <w:noWrap/>
            <w:vAlign w:val="bottom"/>
          </w:tcPr>
          <w:p w14:paraId="6CCCE5DB"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0B9B0636" w14:textId="73A137EC"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554A0A2D"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147541E8" w14:textId="0AEB50FF"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716E27C9"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29F9474D" w14:textId="3E746F6D"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462,492,673</w:t>
            </w:r>
          </w:p>
        </w:tc>
      </w:tr>
      <w:tr w:rsidR="00533F34" w:rsidRPr="004926DD" w14:paraId="3BF93D9A"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6616C705" w14:textId="3B19FBED" w:rsidR="00533F34" w:rsidRPr="004926DD" w:rsidRDefault="00533F34" w:rsidP="006959ED">
            <w:pPr>
              <w:spacing w:after="0" w:line="360" w:lineRule="exact"/>
              <w:rPr>
                <w:rFonts w:asciiTheme="majorBidi" w:hAnsiTheme="majorBidi" w:cstheme="majorBidi"/>
                <w:szCs w:val="22"/>
                <w:cs/>
              </w:rPr>
            </w:pPr>
            <w:r w:rsidRPr="004926DD">
              <w:rPr>
                <w:rFonts w:asciiTheme="majorBidi" w:hAnsiTheme="majorBidi" w:cstheme="majorBidi"/>
                <w:sz w:val="24"/>
                <w:szCs w:val="24"/>
              </w:rPr>
              <w:t>Borrowings from related parties</w:t>
            </w:r>
          </w:p>
        </w:tc>
        <w:tc>
          <w:tcPr>
            <w:tcW w:w="264" w:type="dxa"/>
            <w:noWrap/>
            <w:vAlign w:val="bottom"/>
          </w:tcPr>
          <w:p w14:paraId="12DE0793" w14:textId="77777777" w:rsidR="00533F34" w:rsidRPr="004926DD" w:rsidRDefault="00533F34" w:rsidP="006959ED">
            <w:pPr>
              <w:spacing w:after="0" w:line="360" w:lineRule="exact"/>
              <w:rPr>
                <w:rFonts w:asciiTheme="majorBidi" w:hAnsiTheme="majorBidi" w:cstheme="majorBidi"/>
                <w:szCs w:val="22"/>
              </w:rPr>
            </w:pPr>
          </w:p>
        </w:tc>
        <w:tc>
          <w:tcPr>
            <w:tcW w:w="1053" w:type="dxa"/>
            <w:noWrap/>
            <w:vAlign w:val="bottom"/>
          </w:tcPr>
          <w:p w14:paraId="6AD5566F" w14:textId="111004BE"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122,850,000</w:t>
            </w:r>
          </w:p>
        </w:tc>
        <w:tc>
          <w:tcPr>
            <w:tcW w:w="307" w:type="dxa"/>
            <w:noWrap/>
            <w:vAlign w:val="bottom"/>
          </w:tcPr>
          <w:p w14:paraId="1561DDD5"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6687F172" w14:textId="2E9295A3" w:rsidR="00533F34" w:rsidRPr="004926DD" w:rsidRDefault="00D617A2" w:rsidP="006959ED">
            <w:pPr>
              <w:spacing w:after="0" w:line="360" w:lineRule="exact"/>
              <w:jc w:val="right"/>
              <w:rPr>
                <w:rFonts w:ascii="Angsana New" w:eastAsia="Angsana New" w:hAnsi="Angsana New" w:cs="Angsana New"/>
                <w:szCs w:val="22"/>
              </w:rPr>
            </w:pPr>
            <w:r w:rsidRPr="004926DD">
              <w:rPr>
                <w:rFonts w:ascii="Angsana New" w:eastAsia="Angsana New" w:hAnsi="Angsana New" w:cs="Angsana New"/>
                <w:szCs w:val="22"/>
              </w:rPr>
              <w:t>-</w:t>
            </w:r>
          </w:p>
        </w:tc>
        <w:tc>
          <w:tcPr>
            <w:tcW w:w="266" w:type="dxa"/>
            <w:noWrap/>
            <w:vAlign w:val="bottom"/>
          </w:tcPr>
          <w:p w14:paraId="08467DAE"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135038D5" w14:textId="48835E6D"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07A0F4D6"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44DD64B9" w14:textId="2DF6D48A"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7C6DE2C6"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1EA1B068" w14:textId="1B044656"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122,850,000</w:t>
            </w:r>
          </w:p>
        </w:tc>
      </w:tr>
      <w:tr w:rsidR="00533F34" w:rsidRPr="004926DD" w14:paraId="290FE9F5"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1D9DCC25" w14:textId="77777777" w:rsidR="009632AA" w:rsidRPr="002B553C" w:rsidRDefault="00533F34" w:rsidP="006959ED">
            <w:pPr>
              <w:spacing w:after="0" w:line="360" w:lineRule="exact"/>
              <w:rPr>
                <w:rFonts w:asciiTheme="majorBidi" w:hAnsiTheme="majorBidi" w:cstheme="majorBidi"/>
                <w:sz w:val="24"/>
                <w:szCs w:val="24"/>
              </w:rPr>
            </w:pPr>
            <w:r w:rsidRPr="002B553C">
              <w:rPr>
                <w:rFonts w:asciiTheme="majorBidi" w:hAnsiTheme="majorBidi" w:cstheme="majorBidi"/>
                <w:sz w:val="24"/>
                <w:szCs w:val="24"/>
              </w:rPr>
              <w:t>Short</w:t>
            </w:r>
            <w:r w:rsidR="009632AA" w:rsidRPr="002B553C">
              <w:rPr>
                <w:rFonts w:asciiTheme="majorBidi" w:hAnsiTheme="majorBidi" w:cstheme="majorBidi"/>
                <w:sz w:val="24"/>
                <w:szCs w:val="24"/>
              </w:rPr>
              <w:t xml:space="preserve">-term </w:t>
            </w:r>
            <w:r w:rsidRPr="002B553C">
              <w:rPr>
                <w:rFonts w:asciiTheme="majorBidi" w:hAnsiTheme="majorBidi" w:cstheme="majorBidi"/>
                <w:sz w:val="24"/>
                <w:szCs w:val="24"/>
              </w:rPr>
              <w:t xml:space="preserve">borrowings from </w:t>
            </w:r>
          </w:p>
          <w:p w14:paraId="320A65A9" w14:textId="11DD5718" w:rsidR="00533F34" w:rsidRPr="004926DD" w:rsidRDefault="009632AA" w:rsidP="006959ED">
            <w:pPr>
              <w:spacing w:after="0" w:line="360" w:lineRule="exact"/>
              <w:rPr>
                <w:rFonts w:asciiTheme="majorBidi" w:hAnsiTheme="majorBidi" w:cstheme="majorBidi"/>
                <w:szCs w:val="22"/>
                <w:cs/>
              </w:rPr>
            </w:pPr>
            <w:r w:rsidRPr="002B553C">
              <w:rPr>
                <w:rFonts w:asciiTheme="majorBidi" w:hAnsiTheme="majorBidi" w:cstheme="majorBidi"/>
                <w:sz w:val="24"/>
                <w:szCs w:val="24"/>
              </w:rPr>
              <w:t xml:space="preserve">      </w:t>
            </w:r>
            <w:r w:rsidR="00D617A2" w:rsidRPr="002B553C">
              <w:rPr>
                <w:rFonts w:asciiTheme="majorBidi" w:hAnsiTheme="majorBidi" w:cstheme="majorBidi"/>
                <w:sz w:val="24"/>
                <w:szCs w:val="24"/>
              </w:rPr>
              <w:t>other</w:t>
            </w:r>
            <w:r w:rsidR="00533F34" w:rsidRPr="002B553C">
              <w:rPr>
                <w:rFonts w:asciiTheme="majorBidi" w:hAnsiTheme="majorBidi" w:cstheme="majorBidi"/>
                <w:sz w:val="24"/>
                <w:szCs w:val="24"/>
              </w:rPr>
              <w:t xml:space="preserve"> parties</w:t>
            </w:r>
          </w:p>
        </w:tc>
        <w:tc>
          <w:tcPr>
            <w:tcW w:w="264" w:type="dxa"/>
            <w:noWrap/>
            <w:vAlign w:val="bottom"/>
          </w:tcPr>
          <w:p w14:paraId="53EAC103" w14:textId="77777777" w:rsidR="00533F34" w:rsidRPr="004926DD" w:rsidRDefault="00533F34" w:rsidP="006959ED">
            <w:pPr>
              <w:spacing w:after="0" w:line="360" w:lineRule="exact"/>
              <w:rPr>
                <w:rFonts w:asciiTheme="majorBidi" w:hAnsiTheme="majorBidi" w:cstheme="majorBidi"/>
                <w:szCs w:val="22"/>
              </w:rPr>
            </w:pPr>
          </w:p>
        </w:tc>
        <w:tc>
          <w:tcPr>
            <w:tcW w:w="1053" w:type="dxa"/>
            <w:noWrap/>
            <w:vAlign w:val="bottom"/>
          </w:tcPr>
          <w:p w14:paraId="6FFB67E7" w14:textId="6BCFD786" w:rsidR="00533F34" w:rsidRPr="004926DD" w:rsidRDefault="00A6242F" w:rsidP="006959ED">
            <w:pPr>
              <w:spacing w:after="0" w:line="360" w:lineRule="exact"/>
              <w:jc w:val="right"/>
              <w:rPr>
                <w:rFonts w:asciiTheme="majorBidi" w:eastAsia="Angsana New" w:hAnsiTheme="majorBidi" w:cstheme="majorBidi"/>
                <w:szCs w:val="22"/>
              </w:rPr>
            </w:pPr>
            <w:r>
              <w:rPr>
                <w:rFonts w:asciiTheme="majorBidi" w:eastAsia="Angsana New" w:hAnsiTheme="majorBidi" w:cstheme="majorBidi"/>
                <w:szCs w:val="22"/>
              </w:rPr>
              <w:t>-</w:t>
            </w:r>
          </w:p>
        </w:tc>
        <w:tc>
          <w:tcPr>
            <w:tcW w:w="307" w:type="dxa"/>
            <w:noWrap/>
            <w:vAlign w:val="bottom"/>
          </w:tcPr>
          <w:p w14:paraId="1ACE04A1"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19" w:type="dxa"/>
            <w:noWrap/>
            <w:vAlign w:val="bottom"/>
          </w:tcPr>
          <w:p w14:paraId="6C9443C4" w14:textId="2E479659" w:rsidR="00533F34" w:rsidRPr="004926DD" w:rsidRDefault="00A6242F" w:rsidP="006959ED">
            <w:pPr>
              <w:spacing w:after="0" w:line="360" w:lineRule="exact"/>
              <w:jc w:val="right"/>
              <w:rPr>
                <w:rFonts w:ascii="Angsana New" w:eastAsia="Angsana New" w:hAnsi="Angsana New" w:cs="Angsana New"/>
                <w:szCs w:val="22"/>
              </w:rPr>
            </w:pPr>
            <w:r w:rsidRPr="004926DD">
              <w:rPr>
                <w:rFonts w:asciiTheme="majorBidi" w:eastAsia="Angsana New" w:hAnsiTheme="majorBidi" w:cstheme="majorBidi"/>
                <w:szCs w:val="22"/>
              </w:rPr>
              <w:t>109,931,800</w:t>
            </w:r>
          </w:p>
        </w:tc>
        <w:tc>
          <w:tcPr>
            <w:tcW w:w="266" w:type="dxa"/>
            <w:noWrap/>
            <w:vAlign w:val="bottom"/>
          </w:tcPr>
          <w:p w14:paraId="0EF8A7A6"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208" w:type="dxa"/>
            <w:noWrap/>
            <w:vAlign w:val="bottom"/>
          </w:tcPr>
          <w:p w14:paraId="74443F14" w14:textId="25377CE7"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7934CFCF"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76" w:type="dxa"/>
            <w:noWrap/>
            <w:vAlign w:val="bottom"/>
          </w:tcPr>
          <w:p w14:paraId="7A15279D" w14:textId="5CBF70F3"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189DB623" w14:textId="77777777" w:rsidR="00533F34" w:rsidRPr="004926DD" w:rsidRDefault="00533F34" w:rsidP="006959ED">
            <w:pPr>
              <w:spacing w:after="0" w:line="360" w:lineRule="exact"/>
              <w:jc w:val="right"/>
              <w:rPr>
                <w:rFonts w:asciiTheme="majorBidi" w:eastAsia="Angsana New" w:hAnsiTheme="majorBidi" w:cstheme="majorBidi"/>
                <w:szCs w:val="22"/>
              </w:rPr>
            </w:pPr>
          </w:p>
        </w:tc>
        <w:tc>
          <w:tcPr>
            <w:tcW w:w="1181" w:type="dxa"/>
            <w:noWrap/>
            <w:vAlign w:val="bottom"/>
          </w:tcPr>
          <w:p w14:paraId="7561192E" w14:textId="49C0ECA9" w:rsidR="00533F34"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109,931,800</w:t>
            </w:r>
          </w:p>
        </w:tc>
      </w:tr>
      <w:tr w:rsidR="00D617A2" w:rsidRPr="004926DD" w14:paraId="59C6CDCA"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04CF601C" w14:textId="03A6BD98" w:rsidR="00D617A2" w:rsidRPr="004926DD" w:rsidRDefault="00D617A2" w:rsidP="006959ED">
            <w:pPr>
              <w:spacing w:after="0" w:line="360" w:lineRule="exact"/>
              <w:rPr>
                <w:rFonts w:asciiTheme="majorBidi" w:hAnsiTheme="majorBidi" w:cstheme="majorBidi"/>
                <w:szCs w:val="22"/>
              </w:rPr>
            </w:pPr>
            <w:r w:rsidRPr="004926DD">
              <w:rPr>
                <w:rFonts w:asciiTheme="majorBidi" w:hAnsiTheme="majorBidi" w:cstheme="majorBidi"/>
                <w:sz w:val="24"/>
                <w:szCs w:val="24"/>
              </w:rPr>
              <w:t>Lease liabilities</w:t>
            </w:r>
          </w:p>
        </w:tc>
        <w:tc>
          <w:tcPr>
            <w:tcW w:w="264" w:type="dxa"/>
            <w:noWrap/>
            <w:vAlign w:val="bottom"/>
          </w:tcPr>
          <w:p w14:paraId="22A6B8C3" w14:textId="77777777" w:rsidR="00D617A2" w:rsidRPr="004926DD" w:rsidRDefault="00D617A2" w:rsidP="006959ED">
            <w:pPr>
              <w:spacing w:after="0" w:line="360" w:lineRule="exact"/>
              <w:jc w:val="center"/>
              <w:rPr>
                <w:rFonts w:asciiTheme="majorBidi" w:hAnsiTheme="majorBidi" w:cstheme="majorBidi"/>
                <w:szCs w:val="22"/>
              </w:rPr>
            </w:pPr>
          </w:p>
        </w:tc>
        <w:tc>
          <w:tcPr>
            <w:tcW w:w="1053" w:type="dxa"/>
            <w:noWrap/>
            <w:vAlign w:val="bottom"/>
          </w:tcPr>
          <w:p w14:paraId="710AD938" w14:textId="77777777"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483C2504"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19" w:type="dxa"/>
            <w:noWrap/>
            <w:vAlign w:val="bottom"/>
          </w:tcPr>
          <w:p w14:paraId="4664E50B" w14:textId="26C68D70"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15,344,931</w:t>
            </w:r>
          </w:p>
        </w:tc>
        <w:tc>
          <w:tcPr>
            <w:tcW w:w="266" w:type="dxa"/>
            <w:noWrap/>
            <w:vAlign w:val="bottom"/>
          </w:tcPr>
          <w:p w14:paraId="27B3A1A0"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08" w:type="dxa"/>
            <w:noWrap/>
            <w:vAlign w:val="bottom"/>
          </w:tcPr>
          <w:p w14:paraId="314C4DAB" w14:textId="14FD2695"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43,640,885</w:t>
            </w:r>
          </w:p>
        </w:tc>
        <w:tc>
          <w:tcPr>
            <w:tcW w:w="268" w:type="dxa"/>
            <w:noWrap/>
            <w:vAlign w:val="bottom"/>
          </w:tcPr>
          <w:p w14:paraId="574C6B17"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76" w:type="dxa"/>
            <w:noWrap/>
            <w:vAlign w:val="bottom"/>
          </w:tcPr>
          <w:p w14:paraId="29B5469F" w14:textId="4EBDD60E"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38,236,114</w:t>
            </w:r>
          </w:p>
        </w:tc>
        <w:tc>
          <w:tcPr>
            <w:tcW w:w="268" w:type="dxa"/>
            <w:noWrap/>
            <w:vAlign w:val="bottom"/>
          </w:tcPr>
          <w:p w14:paraId="2A62FF81"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81" w:type="dxa"/>
            <w:noWrap/>
            <w:vAlign w:val="bottom"/>
          </w:tcPr>
          <w:p w14:paraId="32F0C51E" w14:textId="4AE02DEB"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97,221,930</w:t>
            </w:r>
          </w:p>
        </w:tc>
      </w:tr>
      <w:tr w:rsidR="00D617A2" w:rsidRPr="004926DD" w14:paraId="597B96DA"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0DDE05A1" w14:textId="251007C7" w:rsidR="00D617A2" w:rsidRPr="004926DD" w:rsidRDefault="00D617A2" w:rsidP="006959ED">
            <w:pPr>
              <w:spacing w:after="0" w:line="360" w:lineRule="exact"/>
              <w:rPr>
                <w:rFonts w:asciiTheme="majorBidi" w:hAnsiTheme="majorBidi" w:cstheme="majorBidi"/>
                <w:szCs w:val="22"/>
                <w:cs/>
              </w:rPr>
            </w:pPr>
            <w:r w:rsidRPr="004926DD">
              <w:rPr>
                <w:rFonts w:asciiTheme="majorBidi" w:hAnsiTheme="majorBidi" w:cstheme="majorBidi"/>
                <w:sz w:val="24"/>
                <w:szCs w:val="24"/>
              </w:rPr>
              <w:t>Long-term borrowings from</w:t>
            </w:r>
          </w:p>
        </w:tc>
        <w:tc>
          <w:tcPr>
            <w:tcW w:w="264" w:type="dxa"/>
            <w:noWrap/>
            <w:vAlign w:val="bottom"/>
          </w:tcPr>
          <w:p w14:paraId="198AAE8F" w14:textId="77777777" w:rsidR="00D617A2" w:rsidRPr="004926DD" w:rsidRDefault="00D617A2" w:rsidP="006959ED">
            <w:pPr>
              <w:spacing w:after="0" w:line="360" w:lineRule="exact"/>
              <w:jc w:val="center"/>
              <w:rPr>
                <w:rFonts w:asciiTheme="majorBidi" w:hAnsiTheme="majorBidi" w:cstheme="majorBidi"/>
                <w:szCs w:val="22"/>
              </w:rPr>
            </w:pPr>
          </w:p>
        </w:tc>
        <w:tc>
          <w:tcPr>
            <w:tcW w:w="1053" w:type="dxa"/>
            <w:noWrap/>
            <w:vAlign w:val="bottom"/>
          </w:tcPr>
          <w:p w14:paraId="785758D8"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307" w:type="dxa"/>
            <w:noWrap/>
            <w:vAlign w:val="bottom"/>
          </w:tcPr>
          <w:p w14:paraId="49F85FD0"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19" w:type="dxa"/>
            <w:noWrap/>
            <w:vAlign w:val="bottom"/>
          </w:tcPr>
          <w:p w14:paraId="58808674" w14:textId="77777777" w:rsidR="00D617A2" w:rsidRPr="004926DD" w:rsidRDefault="00D617A2" w:rsidP="006959ED">
            <w:pPr>
              <w:spacing w:after="0" w:line="360" w:lineRule="exact"/>
              <w:jc w:val="right"/>
              <w:rPr>
                <w:rFonts w:ascii="Angsana New" w:eastAsia="Angsana New" w:hAnsi="Angsana New" w:cs="Angsana New"/>
                <w:szCs w:val="22"/>
              </w:rPr>
            </w:pPr>
          </w:p>
        </w:tc>
        <w:tc>
          <w:tcPr>
            <w:tcW w:w="266" w:type="dxa"/>
            <w:noWrap/>
            <w:vAlign w:val="bottom"/>
          </w:tcPr>
          <w:p w14:paraId="55B2EC74"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08" w:type="dxa"/>
            <w:noWrap/>
            <w:vAlign w:val="bottom"/>
          </w:tcPr>
          <w:p w14:paraId="4C25EF96"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268" w:type="dxa"/>
            <w:noWrap/>
            <w:vAlign w:val="bottom"/>
          </w:tcPr>
          <w:p w14:paraId="66653857"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76" w:type="dxa"/>
            <w:noWrap/>
            <w:vAlign w:val="bottom"/>
          </w:tcPr>
          <w:p w14:paraId="542F3C31"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268" w:type="dxa"/>
            <w:noWrap/>
            <w:vAlign w:val="bottom"/>
          </w:tcPr>
          <w:p w14:paraId="332514CB"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81" w:type="dxa"/>
            <w:noWrap/>
            <w:vAlign w:val="bottom"/>
          </w:tcPr>
          <w:p w14:paraId="309B864A" w14:textId="77777777" w:rsidR="00D617A2" w:rsidRPr="004926DD" w:rsidRDefault="00D617A2" w:rsidP="006959ED">
            <w:pPr>
              <w:spacing w:after="0" w:line="360" w:lineRule="exact"/>
              <w:jc w:val="right"/>
              <w:rPr>
                <w:rFonts w:asciiTheme="majorBidi" w:eastAsia="Angsana New" w:hAnsiTheme="majorBidi" w:cstheme="majorBidi"/>
                <w:szCs w:val="22"/>
              </w:rPr>
            </w:pPr>
          </w:p>
        </w:tc>
      </w:tr>
      <w:tr w:rsidR="00D617A2" w:rsidRPr="004926DD" w14:paraId="09C4B64E"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3AD19992" w14:textId="521A2B42" w:rsidR="00D617A2" w:rsidRPr="004926DD" w:rsidRDefault="00D617A2" w:rsidP="006959ED">
            <w:pPr>
              <w:spacing w:after="0" w:line="360" w:lineRule="exact"/>
              <w:rPr>
                <w:rFonts w:asciiTheme="majorBidi" w:hAnsiTheme="majorBidi" w:cstheme="majorBidi"/>
                <w:szCs w:val="22"/>
              </w:rPr>
            </w:pPr>
            <w:r w:rsidRPr="004926DD">
              <w:rPr>
                <w:rFonts w:asciiTheme="majorBidi" w:hAnsiTheme="majorBidi" w:cstheme="majorBidi"/>
                <w:sz w:val="24"/>
                <w:szCs w:val="24"/>
              </w:rPr>
              <w:t xml:space="preserve">      financial institutions</w:t>
            </w:r>
          </w:p>
        </w:tc>
        <w:tc>
          <w:tcPr>
            <w:tcW w:w="264" w:type="dxa"/>
            <w:noWrap/>
            <w:vAlign w:val="bottom"/>
          </w:tcPr>
          <w:p w14:paraId="15FD520E" w14:textId="77777777" w:rsidR="00D617A2" w:rsidRPr="004926DD" w:rsidRDefault="00D617A2" w:rsidP="006959ED">
            <w:pPr>
              <w:spacing w:after="0" w:line="360" w:lineRule="exact"/>
              <w:jc w:val="center"/>
              <w:rPr>
                <w:rFonts w:asciiTheme="majorBidi" w:hAnsiTheme="majorBidi" w:cstheme="majorBidi"/>
                <w:szCs w:val="22"/>
              </w:rPr>
            </w:pPr>
          </w:p>
        </w:tc>
        <w:tc>
          <w:tcPr>
            <w:tcW w:w="1053" w:type="dxa"/>
            <w:noWrap/>
            <w:vAlign w:val="bottom"/>
          </w:tcPr>
          <w:p w14:paraId="324198A9" w14:textId="475B68B5"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198A605E"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19" w:type="dxa"/>
            <w:noWrap/>
            <w:vAlign w:val="bottom"/>
          </w:tcPr>
          <w:p w14:paraId="6C9FA8DF" w14:textId="01FDB7F7"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553,558,074</w:t>
            </w:r>
          </w:p>
        </w:tc>
        <w:tc>
          <w:tcPr>
            <w:tcW w:w="266" w:type="dxa"/>
            <w:noWrap/>
            <w:vAlign w:val="bottom"/>
          </w:tcPr>
          <w:p w14:paraId="441E7217"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08" w:type="dxa"/>
            <w:noWrap/>
            <w:vAlign w:val="bottom"/>
          </w:tcPr>
          <w:p w14:paraId="5F0BB897" w14:textId="44EEC054"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3,511,524,705</w:t>
            </w:r>
          </w:p>
        </w:tc>
        <w:tc>
          <w:tcPr>
            <w:tcW w:w="268" w:type="dxa"/>
            <w:noWrap/>
            <w:vAlign w:val="bottom"/>
          </w:tcPr>
          <w:p w14:paraId="5FB569B2"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76" w:type="dxa"/>
            <w:noWrap/>
            <w:vAlign w:val="bottom"/>
          </w:tcPr>
          <w:p w14:paraId="4DA4C0A2" w14:textId="5B77F863"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447EE111"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81" w:type="dxa"/>
            <w:noWrap/>
            <w:vAlign w:val="bottom"/>
          </w:tcPr>
          <w:p w14:paraId="528D1753" w14:textId="7D4FA68E"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4,065,082,779</w:t>
            </w:r>
          </w:p>
        </w:tc>
      </w:tr>
      <w:tr w:rsidR="00D617A2" w:rsidRPr="004926DD" w14:paraId="48493B3E"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5A927812" w14:textId="2015A728" w:rsidR="00D617A2" w:rsidRPr="004926DD" w:rsidRDefault="00D617A2" w:rsidP="006959ED">
            <w:pPr>
              <w:spacing w:after="0" w:line="360" w:lineRule="exact"/>
              <w:rPr>
                <w:rFonts w:asciiTheme="majorBidi" w:hAnsiTheme="majorBidi" w:cstheme="majorBidi"/>
                <w:szCs w:val="22"/>
                <w:cs/>
              </w:rPr>
            </w:pPr>
            <w:r w:rsidRPr="004926DD">
              <w:rPr>
                <w:rFonts w:asciiTheme="majorBidi" w:hAnsiTheme="majorBidi" w:cstheme="majorBidi"/>
                <w:sz w:val="24"/>
                <w:szCs w:val="24"/>
              </w:rPr>
              <w:t>Debentures</w:t>
            </w:r>
          </w:p>
        </w:tc>
        <w:tc>
          <w:tcPr>
            <w:tcW w:w="264" w:type="dxa"/>
            <w:noWrap/>
            <w:vAlign w:val="bottom"/>
          </w:tcPr>
          <w:p w14:paraId="40152B0C" w14:textId="77777777" w:rsidR="00D617A2" w:rsidRPr="004926DD" w:rsidRDefault="00D617A2" w:rsidP="006959ED">
            <w:pPr>
              <w:spacing w:after="0" w:line="360" w:lineRule="exact"/>
              <w:jc w:val="center"/>
              <w:rPr>
                <w:rFonts w:asciiTheme="majorBidi" w:hAnsiTheme="majorBidi" w:cstheme="majorBidi"/>
                <w:szCs w:val="22"/>
              </w:rPr>
            </w:pPr>
          </w:p>
        </w:tc>
        <w:tc>
          <w:tcPr>
            <w:tcW w:w="1053" w:type="dxa"/>
            <w:noWrap/>
            <w:vAlign w:val="bottom"/>
          </w:tcPr>
          <w:p w14:paraId="07214367" w14:textId="017EDAC9" w:rsidR="00D617A2" w:rsidRPr="004926DD" w:rsidRDefault="00D617A2" w:rsidP="006959ED">
            <w:pPr>
              <w:spacing w:after="0" w:line="360" w:lineRule="exact"/>
              <w:jc w:val="right"/>
              <w:rPr>
                <w:rFonts w:ascii="Angsana New" w:eastAsia="Angsana New" w:hAnsi="Angsana New" w:cs="Angsana New"/>
                <w:szCs w:val="22"/>
              </w:rPr>
            </w:pPr>
            <w:r w:rsidRPr="004926DD">
              <w:rPr>
                <w:rFonts w:asciiTheme="majorBidi" w:hAnsiTheme="majorBidi" w:cstheme="majorBidi"/>
                <w:szCs w:val="22"/>
              </w:rPr>
              <w:t>-</w:t>
            </w:r>
          </w:p>
        </w:tc>
        <w:tc>
          <w:tcPr>
            <w:tcW w:w="307" w:type="dxa"/>
            <w:noWrap/>
            <w:vAlign w:val="bottom"/>
          </w:tcPr>
          <w:p w14:paraId="22238A4E"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19" w:type="dxa"/>
            <w:noWrap/>
            <w:vAlign w:val="bottom"/>
          </w:tcPr>
          <w:p w14:paraId="487D9B8A" w14:textId="4CA4E1FC"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498,698,880</w:t>
            </w:r>
          </w:p>
        </w:tc>
        <w:tc>
          <w:tcPr>
            <w:tcW w:w="266" w:type="dxa"/>
            <w:noWrap/>
            <w:vAlign w:val="bottom"/>
          </w:tcPr>
          <w:p w14:paraId="15C4E8BC"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08" w:type="dxa"/>
            <w:noWrap/>
            <w:vAlign w:val="bottom"/>
          </w:tcPr>
          <w:p w14:paraId="3E21217B" w14:textId="46A35688"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1,489,331,740</w:t>
            </w:r>
          </w:p>
        </w:tc>
        <w:tc>
          <w:tcPr>
            <w:tcW w:w="268" w:type="dxa"/>
            <w:noWrap/>
            <w:vAlign w:val="bottom"/>
          </w:tcPr>
          <w:p w14:paraId="180E3378"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76" w:type="dxa"/>
            <w:noWrap/>
            <w:vAlign w:val="bottom"/>
          </w:tcPr>
          <w:p w14:paraId="73D93684" w14:textId="033B8922" w:rsidR="00D617A2" w:rsidRPr="004926DD" w:rsidRDefault="00D617A2" w:rsidP="006959ED">
            <w:pPr>
              <w:spacing w:after="0" w:line="360" w:lineRule="exact"/>
              <w:jc w:val="right"/>
              <w:rPr>
                <w:rFonts w:asciiTheme="majorBidi" w:eastAsia="Angsana New" w:hAnsiTheme="majorBidi" w:cstheme="majorBidi"/>
                <w:szCs w:val="22"/>
              </w:rPr>
            </w:pPr>
          </w:p>
        </w:tc>
        <w:tc>
          <w:tcPr>
            <w:tcW w:w="268" w:type="dxa"/>
            <w:noWrap/>
            <w:vAlign w:val="bottom"/>
          </w:tcPr>
          <w:p w14:paraId="6F0D616F"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81" w:type="dxa"/>
            <w:noWrap/>
            <w:vAlign w:val="bottom"/>
          </w:tcPr>
          <w:p w14:paraId="6F5FC659" w14:textId="4B5AF329"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1,988,030,620</w:t>
            </w:r>
          </w:p>
        </w:tc>
      </w:tr>
      <w:tr w:rsidR="00D617A2" w:rsidRPr="004926DD" w14:paraId="6E2369F0" w14:textId="77777777" w:rsidTr="00C138F3">
        <w:trPr>
          <w:gridAfter w:val="1"/>
          <w:wAfter w:w="6" w:type="dxa"/>
          <w:trHeight w:val="407"/>
        </w:trPr>
        <w:tc>
          <w:tcPr>
            <w:tcW w:w="2794" w:type="dxa"/>
            <w:gridSpan w:val="2"/>
            <w:tcBorders>
              <w:top w:val="nil"/>
              <w:left w:val="nil"/>
              <w:bottom w:val="nil"/>
              <w:right w:val="nil"/>
            </w:tcBorders>
            <w:shd w:val="clear" w:color="auto" w:fill="auto"/>
            <w:noWrap/>
            <w:vAlign w:val="bottom"/>
          </w:tcPr>
          <w:p w14:paraId="3C729D8E" w14:textId="7AF2D585" w:rsidR="00D617A2" w:rsidRPr="004926DD" w:rsidRDefault="00D617A2" w:rsidP="006959ED">
            <w:pPr>
              <w:spacing w:after="0" w:line="360" w:lineRule="exact"/>
              <w:rPr>
                <w:rFonts w:asciiTheme="majorBidi" w:hAnsiTheme="majorBidi" w:cstheme="majorBidi"/>
                <w:szCs w:val="22"/>
                <w:cs/>
              </w:rPr>
            </w:pPr>
            <w:r w:rsidRPr="004926DD">
              <w:rPr>
                <w:rFonts w:asciiTheme="majorBidi" w:hAnsiTheme="majorBidi" w:cstheme="majorBidi"/>
                <w:sz w:val="24"/>
                <w:szCs w:val="24"/>
              </w:rPr>
              <w:t xml:space="preserve">Convertible </w:t>
            </w:r>
            <w:r w:rsidR="0006628C">
              <w:rPr>
                <w:rFonts w:asciiTheme="majorBidi" w:hAnsiTheme="majorBidi" w:cstheme="majorBidi"/>
                <w:sz w:val="24"/>
                <w:szCs w:val="24"/>
              </w:rPr>
              <w:t>d</w:t>
            </w:r>
            <w:r w:rsidRPr="004926DD">
              <w:rPr>
                <w:rFonts w:asciiTheme="majorBidi" w:hAnsiTheme="majorBidi" w:cstheme="majorBidi"/>
                <w:sz w:val="24"/>
                <w:szCs w:val="24"/>
              </w:rPr>
              <w:t>ebentures</w:t>
            </w:r>
          </w:p>
        </w:tc>
        <w:tc>
          <w:tcPr>
            <w:tcW w:w="264" w:type="dxa"/>
            <w:noWrap/>
            <w:vAlign w:val="bottom"/>
          </w:tcPr>
          <w:p w14:paraId="141316DF" w14:textId="77777777" w:rsidR="00D617A2" w:rsidRPr="004926DD" w:rsidRDefault="00D617A2" w:rsidP="006959ED">
            <w:pPr>
              <w:spacing w:after="0" w:line="360" w:lineRule="exact"/>
              <w:jc w:val="center"/>
              <w:rPr>
                <w:rFonts w:asciiTheme="majorBidi" w:hAnsiTheme="majorBidi" w:cstheme="majorBidi"/>
                <w:szCs w:val="22"/>
              </w:rPr>
            </w:pPr>
          </w:p>
        </w:tc>
        <w:tc>
          <w:tcPr>
            <w:tcW w:w="1053" w:type="dxa"/>
            <w:noWrap/>
            <w:vAlign w:val="bottom"/>
          </w:tcPr>
          <w:p w14:paraId="3B612B06" w14:textId="61AF76A7"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hAnsiTheme="majorBidi" w:cstheme="majorBidi" w:hint="cs"/>
                <w:szCs w:val="22"/>
                <w:cs/>
              </w:rPr>
              <w:t>-</w:t>
            </w:r>
          </w:p>
        </w:tc>
        <w:tc>
          <w:tcPr>
            <w:tcW w:w="307" w:type="dxa"/>
            <w:noWrap/>
            <w:vAlign w:val="bottom"/>
          </w:tcPr>
          <w:p w14:paraId="19BC5FFF"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19" w:type="dxa"/>
            <w:noWrap/>
            <w:vAlign w:val="bottom"/>
          </w:tcPr>
          <w:p w14:paraId="6ABB72CE" w14:textId="62991E22"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3,901,370</w:t>
            </w:r>
          </w:p>
        </w:tc>
        <w:tc>
          <w:tcPr>
            <w:tcW w:w="266" w:type="dxa"/>
            <w:noWrap/>
            <w:vAlign w:val="bottom"/>
          </w:tcPr>
          <w:p w14:paraId="34303961"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208" w:type="dxa"/>
            <w:noWrap/>
            <w:vAlign w:val="bottom"/>
          </w:tcPr>
          <w:p w14:paraId="39161156" w14:textId="72CF56DD"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314,872,512</w:t>
            </w:r>
          </w:p>
        </w:tc>
        <w:tc>
          <w:tcPr>
            <w:tcW w:w="268" w:type="dxa"/>
            <w:noWrap/>
            <w:vAlign w:val="bottom"/>
          </w:tcPr>
          <w:p w14:paraId="1EA3D494"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76" w:type="dxa"/>
            <w:noWrap/>
            <w:vAlign w:val="bottom"/>
          </w:tcPr>
          <w:p w14:paraId="0E1EFE6C" w14:textId="35A56D43"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w:t>
            </w:r>
          </w:p>
        </w:tc>
        <w:tc>
          <w:tcPr>
            <w:tcW w:w="268" w:type="dxa"/>
            <w:noWrap/>
            <w:vAlign w:val="bottom"/>
          </w:tcPr>
          <w:p w14:paraId="561321BE" w14:textId="77777777" w:rsidR="00D617A2" w:rsidRPr="004926DD" w:rsidRDefault="00D617A2" w:rsidP="006959ED">
            <w:pPr>
              <w:spacing w:after="0" w:line="360" w:lineRule="exact"/>
              <w:jc w:val="right"/>
              <w:rPr>
                <w:rFonts w:asciiTheme="majorBidi" w:eastAsia="Angsana New" w:hAnsiTheme="majorBidi" w:cstheme="majorBidi"/>
                <w:szCs w:val="22"/>
              </w:rPr>
            </w:pPr>
          </w:p>
        </w:tc>
        <w:tc>
          <w:tcPr>
            <w:tcW w:w="1181" w:type="dxa"/>
            <w:noWrap/>
            <w:vAlign w:val="bottom"/>
          </w:tcPr>
          <w:p w14:paraId="37024BD1" w14:textId="677EEE96" w:rsidR="00D617A2" w:rsidRPr="004926DD" w:rsidRDefault="00D617A2" w:rsidP="006959ED">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318,773,882</w:t>
            </w:r>
          </w:p>
        </w:tc>
      </w:tr>
      <w:bookmarkEnd w:id="7"/>
    </w:tbl>
    <w:p w14:paraId="167230BD" w14:textId="7884B1CA" w:rsidR="006959ED" w:rsidRDefault="006959ED" w:rsidP="004926DD">
      <w:pPr>
        <w:spacing w:after="0" w:line="420" w:lineRule="exact"/>
        <w:ind w:left="1316"/>
        <w:jc w:val="thaiDistribute"/>
        <w:rPr>
          <w:rFonts w:asciiTheme="majorBidi" w:eastAsia="Angsana New" w:hAnsiTheme="majorBidi" w:cstheme="majorBidi"/>
          <w:sz w:val="28"/>
        </w:rPr>
      </w:pPr>
    </w:p>
    <w:tbl>
      <w:tblPr>
        <w:tblpPr w:leftFromText="180" w:rightFromText="180" w:vertAnchor="text" w:horzAnchor="margin" w:tblpY="302"/>
        <w:tblW w:w="10010" w:type="dxa"/>
        <w:tblLayout w:type="fixed"/>
        <w:tblLook w:val="04A0" w:firstRow="1" w:lastRow="0" w:firstColumn="1" w:lastColumn="0" w:noHBand="0" w:noVBand="1"/>
      </w:tblPr>
      <w:tblGrid>
        <w:gridCol w:w="2530"/>
        <w:gridCol w:w="264"/>
        <w:gridCol w:w="264"/>
        <w:gridCol w:w="1053"/>
        <w:gridCol w:w="307"/>
        <w:gridCol w:w="1219"/>
        <w:gridCol w:w="266"/>
        <w:gridCol w:w="1208"/>
        <w:gridCol w:w="268"/>
        <w:gridCol w:w="1176"/>
        <w:gridCol w:w="268"/>
        <w:gridCol w:w="1181"/>
        <w:gridCol w:w="6"/>
      </w:tblGrid>
      <w:tr w:rsidR="006959ED" w:rsidRPr="004926DD" w14:paraId="115F69CD" w14:textId="77777777" w:rsidTr="00D34F73">
        <w:trPr>
          <w:trHeight w:val="407"/>
        </w:trPr>
        <w:tc>
          <w:tcPr>
            <w:tcW w:w="2794" w:type="dxa"/>
            <w:gridSpan w:val="2"/>
            <w:tcBorders>
              <w:top w:val="nil"/>
              <w:left w:val="nil"/>
              <w:right w:val="nil"/>
            </w:tcBorders>
            <w:noWrap/>
            <w:vAlign w:val="bottom"/>
          </w:tcPr>
          <w:p w14:paraId="26E9C7EB" w14:textId="77777777" w:rsidR="006959ED" w:rsidRPr="004926DD" w:rsidRDefault="006959ED" w:rsidP="00D34F73">
            <w:pPr>
              <w:spacing w:after="0" w:line="360" w:lineRule="exact"/>
              <w:jc w:val="center"/>
              <w:rPr>
                <w:rFonts w:asciiTheme="majorBidi" w:hAnsiTheme="majorBidi" w:cstheme="majorBidi"/>
                <w:szCs w:val="22"/>
                <w:cs/>
              </w:rPr>
            </w:pPr>
          </w:p>
        </w:tc>
        <w:tc>
          <w:tcPr>
            <w:tcW w:w="264" w:type="dxa"/>
            <w:noWrap/>
            <w:vAlign w:val="bottom"/>
          </w:tcPr>
          <w:p w14:paraId="71A757C9" w14:textId="77777777" w:rsidR="006959ED" w:rsidRPr="004926DD" w:rsidRDefault="006959ED" w:rsidP="00D34F73">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BDFBCEB" w14:textId="77777777" w:rsidR="006959ED" w:rsidRPr="004926DD" w:rsidRDefault="006959ED" w:rsidP="00D34F73">
            <w:pPr>
              <w:spacing w:after="0" w:line="360" w:lineRule="exact"/>
              <w:jc w:val="right"/>
              <w:rPr>
                <w:rFonts w:asciiTheme="majorBidi" w:hAnsiTheme="majorBidi" w:cstheme="majorBidi"/>
                <w:szCs w:val="22"/>
                <w:cs/>
              </w:rPr>
            </w:pPr>
            <w:proofErr w:type="gramStart"/>
            <w:r w:rsidRPr="004926DD">
              <w:rPr>
                <w:rFonts w:asciiTheme="majorBidi" w:hAnsiTheme="majorBidi" w:cstheme="majorBidi"/>
                <w:szCs w:val="22"/>
              </w:rPr>
              <w:t>Unit</w:t>
            </w:r>
            <w:r w:rsidRPr="004926DD">
              <w:rPr>
                <w:rFonts w:asciiTheme="majorBidi" w:hAnsiTheme="majorBidi" w:cstheme="majorBidi" w:hint="cs"/>
                <w:szCs w:val="22"/>
                <w:cs/>
              </w:rPr>
              <w:t xml:space="preserve"> </w:t>
            </w:r>
            <w:r w:rsidRPr="004926DD">
              <w:rPr>
                <w:rFonts w:asciiTheme="majorBidi" w:hAnsiTheme="majorBidi" w:cstheme="majorBidi"/>
                <w:szCs w:val="22"/>
              </w:rPr>
              <w:t>:</w:t>
            </w:r>
            <w:proofErr w:type="gramEnd"/>
            <w:r w:rsidRPr="004926DD">
              <w:rPr>
                <w:rFonts w:asciiTheme="majorBidi" w:hAnsiTheme="majorBidi" w:cstheme="majorBidi"/>
                <w:szCs w:val="22"/>
              </w:rPr>
              <w:t xml:space="preserve"> Baht</w:t>
            </w:r>
          </w:p>
        </w:tc>
      </w:tr>
      <w:tr w:rsidR="006959ED" w:rsidRPr="004926DD" w14:paraId="58FD77C6" w14:textId="77777777" w:rsidTr="00D34F73">
        <w:trPr>
          <w:trHeight w:val="254"/>
        </w:trPr>
        <w:tc>
          <w:tcPr>
            <w:tcW w:w="2794" w:type="dxa"/>
            <w:gridSpan w:val="2"/>
            <w:tcBorders>
              <w:top w:val="nil"/>
              <w:left w:val="nil"/>
              <w:right w:val="nil"/>
            </w:tcBorders>
            <w:noWrap/>
            <w:vAlign w:val="bottom"/>
          </w:tcPr>
          <w:p w14:paraId="146A9C91" w14:textId="77777777" w:rsidR="006959ED" w:rsidRPr="004926DD" w:rsidRDefault="006959ED" w:rsidP="00D34F73">
            <w:pPr>
              <w:spacing w:after="0" w:line="360" w:lineRule="exact"/>
              <w:jc w:val="center"/>
              <w:rPr>
                <w:rFonts w:asciiTheme="majorBidi" w:hAnsiTheme="majorBidi" w:cstheme="majorBidi"/>
                <w:szCs w:val="22"/>
                <w:cs/>
              </w:rPr>
            </w:pPr>
          </w:p>
        </w:tc>
        <w:tc>
          <w:tcPr>
            <w:tcW w:w="264" w:type="dxa"/>
            <w:noWrap/>
            <w:vAlign w:val="bottom"/>
          </w:tcPr>
          <w:p w14:paraId="590517E7" w14:textId="77777777" w:rsidR="006959ED" w:rsidRPr="004926DD" w:rsidRDefault="006959ED" w:rsidP="00D34F73">
            <w:pPr>
              <w:spacing w:after="0" w:line="360" w:lineRule="exact"/>
              <w:rPr>
                <w:rFonts w:asciiTheme="majorBidi" w:hAnsiTheme="majorBidi" w:cstheme="majorBidi"/>
                <w:szCs w:val="22"/>
              </w:rPr>
            </w:pPr>
          </w:p>
        </w:tc>
        <w:tc>
          <w:tcPr>
            <w:tcW w:w="6952" w:type="dxa"/>
            <w:gridSpan w:val="10"/>
            <w:tcBorders>
              <w:top w:val="nil"/>
              <w:left w:val="nil"/>
              <w:bottom w:val="single" w:sz="4" w:space="0" w:color="auto"/>
              <w:right w:val="nil"/>
            </w:tcBorders>
            <w:vAlign w:val="bottom"/>
          </w:tcPr>
          <w:p w14:paraId="3372DFB8" w14:textId="77777777" w:rsidR="006959ED" w:rsidRPr="004926DD" w:rsidRDefault="006959ED" w:rsidP="00D34F73">
            <w:pPr>
              <w:spacing w:after="0" w:line="360" w:lineRule="exact"/>
              <w:jc w:val="center"/>
              <w:rPr>
                <w:rFonts w:asciiTheme="majorBidi" w:hAnsiTheme="majorBidi" w:cstheme="majorBidi"/>
                <w:szCs w:val="22"/>
              </w:rPr>
            </w:pPr>
            <w:r w:rsidRPr="004926DD">
              <w:rPr>
                <w:rFonts w:asciiTheme="majorBidi" w:eastAsia="MS Mincho" w:hAnsiTheme="majorBidi" w:cstheme="majorBidi"/>
                <w:sz w:val="24"/>
                <w:szCs w:val="24"/>
              </w:rPr>
              <w:t xml:space="preserve">Separate </w:t>
            </w:r>
            <w:r w:rsidRPr="004926DD">
              <w:rPr>
                <w:rFonts w:asciiTheme="majorBidi" w:hAnsiTheme="majorBidi" w:cstheme="majorBidi"/>
                <w:sz w:val="24"/>
                <w:szCs w:val="24"/>
              </w:rPr>
              <w:t>financial statements as at December 31, 2022</w:t>
            </w:r>
          </w:p>
        </w:tc>
      </w:tr>
      <w:tr w:rsidR="006959ED" w:rsidRPr="004926DD" w14:paraId="7F837F7F" w14:textId="77777777" w:rsidTr="00D34F73">
        <w:trPr>
          <w:gridAfter w:val="1"/>
          <w:wAfter w:w="6" w:type="dxa"/>
          <w:trHeight w:val="293"/>
        </w:trPr>
        <w:tc>
          <w:tcPr>
            <w:tcW w:w="2794" w:type="dxa"/>
            <w:gridSpan w:val="2"/>
            <w:tcBorders>
              <w:top w:val="nil"/>
              <w:left w:val="nil"/>
              <w:right w:val="nil"/>
            </w:tcBorders>
            <w:noWrap/>
            <w:vAlign w:val="bottom"/>
          </w:tcPr>
          <w:p w14:paraId="0EE8D048" w14:textId="77777777" w:rsidR="006959ED" w:rsidRPr="004926DD" w:rsidRDefault="006959ED" w:rsidP="00D34F73">
            <w:pPr>
              <w:spacing w:after="0" w:line="360" w:lineRule="exact"/>
              <w:jc w:val="center"/>
              <w:rPr>
                <w:rFonts w:asciiTheme="majorBidi" w:hAnsiTheme="majorBidi" w:cstheme="majorBidi"/>
                <w:szCs w:val="22"/>
              </w:rPr>
            </w:pPr>
          </w:p>
        </w:tc>
        <w:tc>
          <w:tcPr>
            <w:tcW w:w="264" w:type="dxa"/>
            <w:noWrap/>
            <w:vAlign w:val="bottom"/>
            <w:hideMark/>
          </w:tcPr>
          <w:p w14:paraId="148B1C79" w14:textId="77777777" w:rsidR="006959ED" w:rsidRPr="004926DD" w:rsidRDefault="006959ED" w:rsidP="00D34F73">
            <w:pPr>
              <w:spacing w:after="0" w:line="360" w:lineRule="exact"/>
              <w:rPr>
                <w:rFonts w:asciiTheme="majorBidi" w:hAnsiTheme="majorBidi" w:cstheme="majorBidi"/>
                <w:szCs w:val="22"/>
              </w:rPr>
            </w:pPr>
          </w:p>
        </w:tc>
        <w:tc>
          <w:tcPr>
            <w:tcW w:w="1053" w:type="dxa"/>
            <w:tcBorders>
              <w:top w:val="nil"/>
              <w:left w:val="nil"/>
              <w:bottom w:val="single" w:sz="4" w:space="0" w:color="auto"/>
              <w:right w:val="nil"/>
            </w:tcBorders>
            <w:vAlign w:val="bottom"/>
            <w:hideMark/>
          </w:tcPr>
          <w:p w14:paraId="37CFF7EB" w14:textId="77777777" w:rsidR="006959ED" w:rsidRPr="004926DD" w:rsidRDefault="006959ED" w:rsidP="00D34F73">
            <w:pPr>
              <w:spacing w:after="0" w:line="360" w:lineRule="exact"/>
              <w:jc w:val="center"/>
              <w:rPr>
                <w:rFonts w:asciiTheme="majorBidi" w:hAnsiTheme="majorBidi" w:cstheme="majorBidi"/>
                <w:szCs w:val="22"/>
              </w:rPr>
            </w:pPr>
            <w:r w:rsidRPr="004926DD">
              <w:rPr>
                <w:rFonts w:asciiTheme="majorBidi" w:hAnsiTheme="majorBidi" w:cstheme="majorBidi"/>
                <w:szCs w:val="22"/>
              </w:rPr>
              <w:t>On Demand</w:t>
            </w:r>
            <w:r w:rsidRPr="004926DD">
              <w:rPr>
                <w:rFonts w:asciiTheme="majorBidi" w:hAnsiTheme="majorBidi" w:cstheme="majorBidi"/>
                <w:szCs w:val="22"/>
                <w:cs/>
              </w:rPr>
              <w:t xml:space="preserve"> </w:t>
            </w:r>
          </w:p>
        </w:tc>
        <w:tc>
          <w:tcPr>
            <w:tcW w:w="307" w:type="dxa"/>
            <w:noWrap/>
            <w:vAlign w:val="bottom"/>
            <w:hideMark/>
          </w:tcPr>
          <w:p w14:paraId="4066C16C" w14:textId="77777777" w:rsidR="006959ED" w:rsidRPr="004926DD" w:rsidRDefault="006959ED" w:rsidP="00D34F73">
            <w:pPr>
              <w:spacing w:after="0" w:line="360" w:lineRule="exact"/>
              <w:rPr>
                <w:rFonts w:asciiTheme="majorBidi" w:hAnsiTheme="majorBidi" w:cstheme="majorBidi"/>
                <w:szCs w:val="22"/>
              </w:rPr>
            </w:pPr>
          </w:p>
        </w:tc>
        <w:tc>
          <w:tcPr>
            <w:tcW w:w="1219" w:type="dxa"/>
            <w:tcBorders>
              <w:top w:val="nil"/>
              <w:left w:val="nil"/>
              <w:bottom w:val="single" w:sz="4" w:space="0" w:color="auto"/>
              <w:right w:val="nil"/>
            </w:tcBorders>
            <w:shd w:val="clear" w:color="auto" w:fill="auto"/>
            <w:noWrap/>
            <w:vAlign w:val="bottom"/>
            <w:hideMark/>
          </w:tcPr>
          <w:p w14:paraId="411717EA" w14:textId="77777777" w:rsidR="006959ED" w:rsidRPr="004926DD" w:rsidRDefault="006959ED" w:rsidP="00D34F73">
            <w:pPr>
              <w:spacing w:after="0" w:line="360" w:lineRule="exact"/>
              <w:jc w:val="center"/>
              <w:rPr>
                <w:rFonts w:asciiTheme="majorBidi" w:hAnsiTheme="majorBidi" w:cstheme="majorBidi"/>
                <w:szCs w:val="22"/>
              </w:rPr>
            </w:pPr>
            <w:r w:rsidRPr="004926DD">
              <w:rPr>
                <w:rFonts w:asciiTheme="majorBidi" w:hAnsiTheme="majorBidi" w:cstheme="majorBidi"/>
                <w:sz w:val="24"/>
                <w:szCs w:val="24"/>
              </w:rPr>
              <w:t xml:space="preserve"> Within </w:t>
            </w:r>
            <w:r w:rsidRPr="004926DD">
              <w:rPr>
                <w:rFonts w:asciiTheme="majorBidi" w:hAnsiTheme="majorBidi" w:cstheme="majorBidi"/>
                <w:sz w:val="24"/>
                <w:szCs w:val="24"/>
                <w:cs/>
              </w:rPr>
              <w:t xml:space="preserve">1 </w:t>
            </w:r>
            <w:r w:rsidRPr="004926DD">
              <w:rPr>
                <w:rFonts w:asciiTheme="majorBidi" w:hAnsiTheme="majorBidi" w:cstheme="majorBidi"/>
                <w:sz w:val="24"/>
                <w:szCs w:val="24"/>
              </w:rPr>
              <w:t>year</w:t>
            </w:r>
          </w:p>
        </w:tc>
        <w:tc>
          <w:tcPr>
            <w:tcW w:w="266" w:type="dxa"/>
            <w:tcBorders>
              <w:top w:val="nil"/>
              <w:left w:val="nil"/>
              <w:bottom w:val="nil"/>
              <w:right w:val="nil"/>
            </w:tcBorders>
            <w:shd w:val="clear" w:color="auto" w:fill="auto"/>
            <w:noWrap/>
            <w:vAlign w:val="bottom"/>
            <w:hideMark/>
          </w:tcPr>
          <w:p w14:paraId="2DFD3105" w14:textId="77777777" w:rsidR="006959ED" w:rsidRPr="004926DD" w:rsidRDefault="006959ED" w:rsidP="00D34F73">
            <w:pPr>
              <w:spacing w:after="0" w:line="360" w:lineRule="exact"/>
              <w:rPr>
                <w:rFonts w:asciiTheme="majorBidi" w:hAnsiTheme="majorBidi" w:cstheme="majorBidi"/>
                <w:szCs w:val="22"/>
              </w:rPr>
            </w:pPr>
          </w:p>
        </w:tc>
        <w:tc>
          <w:tcPr>
            <w:tcW w:w="1208" w:type="dxa"/>
            <w:tcBorders>
              <w:top w:val="nil"/>
              <w:left w:val="nil"/>
              <w:bottom w:val="single" w:sz="4" w:space="0" w:color="auto"/>
              <w:right w:val="nil"/>
            </w:tcBorders>
            <w:shd w:val="clear" w:color="auto" w:fill="auto"/>
            <w:vAlign w:val="bottom"/>
            <w:hideMark/>
          </w:tcPr>
          <w:p w14:paraId="654E4B74" w14:textId="77777777" w:rsidR="006959ED" w:rsidRPr="004926DD" w:rsidRDefault="006959ED" w:rsidP="00D34F73">
            <w:pPr>
              <w:spacing w:after="0" w:line="360" w:lineRule="exact"/>
              <w:jc w:val="center"/>
              <w:rPr>
                <w:rFonts w:asciiTheme="majorBidi" w:hAnsiTheme="majorBidi" w:cstheme="majorBidi"/>
                <w:szCs w:val="22"/>
              </w:rPr>
            </w:pPr>
            <w:r w:rsidRPr="004926DD">
              <w:rPr>
                <w:rFonts w:asciiTheme="majorBidi" w:hAnsiTheme="majorBidi" w:cstheme="majorBidi"/>
                <w:sz w:val="24"/>
                <w:szCs w:val="24"/>
              </w:rPr>
              <w:t xml:space="preserve"> 1 - 5 years</w:t>
            </w:r>
          </w:p>
        </w:tc>
        <w:tc>
          <w:tcPr>
            <w:tcW w:w="268" w:type="dxa"/>
            <w:tcBorders>
              <w:top w:val="nil"/>
              <w:left w:val="nil"/>
              <w:bottom w:val="nil"/>
              <w:right w:val="nil"/>
            </w:tcBorders>
            <w:shd w:val="clear" w:color="auto" w:fill="auto"/>
            <w:noWrap/>
            <w:vAlign w:val="bottom"/>
            <w:hideMark/>
          </w:tcPr>
          <w:p w14:paraId="07B19BA7" w14:textId="77777777" w:rsidR="006959ED" w:rsidRPr="004926DD" w:rsidRDefault="006959ED" w:rsidP="00D34F73">
            <w:pPr>
              <w:spacing w:after="0" w:line="360" w:lineRule="exact"/>
              <w:rPr>
                <w:rFonts w:asciiTheme="majorBidi" w:hAnsiTheme="majorBidi" w:cstheme="majorBidi"/>
                <w:szCs w:val="22"/>
              </w:rPr>
            </w:pPr>
          </w:p>
        </w:tc>
        <w:tc>
          <w:tcPr>
            <w:tcW w:w="1176" w:type="dxa"/>
            <w:tcBorders>
              <w:top w:val="nil"/>
              <w:left w:val="nil"/>
              <w:bottom w:val="single" w:sz="4" w:space="0" w:color="auto"/>
              <w:right w:val="nil"/>
            </w:tcBorders>
            <w:shd w:val="clear" w:color="auto" w:fill="auto"/>
            <w:noWrap/>
            <w:vAlign w:val="bottom"/>
            <w:hideMark/>
          </w:tcPr>
          <w:p w14:paraId="43AD0878" w14:textId="77777777" w:rsidR="006959ED" w:rsidRPr="004926DD" w:rsidRDefault="006959ED" w:rsidP="00D34F73">
            <w:pPr>
              <w:spacing w:after="0" w:line="360" w:lineRule="exact"/>
              <w:jc w:val="center"/>
              <w:rPr>
                <w:rFonts w:asciiTheme="majorBidi" w:hAnsiTheme="majorBidi" w:cstheme="majorBidi"/>
                <w:szCs w:val="22"/>
                <w:cs/>
              </w:rPr>
            </w:pPr>
            <w:r w:rsidRPr="004926DD">
              <w:rPr>
                <w:rFonts w:asciiTheme="majorBidi" w:hAnsiTheme="majorBidi" w:cstheme="majorBidi"/>
                <w:sz w:val="24"/>
                <w:szCs w:val="24"/>
              </w:rPr>
              <w:t>Over 5 years</w:t>
            </w:r>
          </w:p>
        </w:tc>
        <w:tc>
          <w:tcPr>
            <w:tcW w:w="268" w:type="dxa"/>
            <w:noWrap/>
            <w:vAlign w:val="bottom"/>
            <w:hideMark/>
          </w:tcPr>
          <w:p w14:paraId="602AC347" w14:textId="77777777" w:rsidR="006959ED" w:rsidRPr="004926DD" w:rsidRDefault="006959ED" w:rsidP="00D34F73">
            <w:pPr>
              <w:spacing w:after="0" w:line="360" w:lineRule="exact"/>
              <w:rPr>
                <w:rFonts w:asciiTheme="majorBidi" w:hAnsiTheme="majorBidi" w:cstheme="majorBidi"/>
                <w:szCs w:val="22"/>
              </w:rPr>
            </w:pPr>
          </w:p>
        </w:tc>
        <w:tc>
          <w:tcPr>
            <w:tcW w:w="1181" w:type="dxa"/>
            <w:tcBorders>
              <w:top w:val="nil"/>
              <w:left w:val="nil"/>
              <w:bottom w:val="single" w:sz="4" w:space="0" w:color="auto"/>
              <w:right w:val="nil"/>
            </w:tcBorders>
            <w:noWrap/>
            <w:vAlign w:val="bottom"/>
            <w:hideMark/>
          </w:tcPr>
          <w:p w14:paraId="639252E8" w14:textId="77777777" w:rsidR="006959ED" w:rsidRPr="004926DD" w:rsidRDefault="006959ED" w:rsidP="00D34F73">
            <w:pPr>
              <w:spacing w:after="0" w:line="360" w:lineRule="exact"/>
              <w:jc w:val="center"/>
              <w:rPr>
                <w:rFonts w:asciiTheme="majorBidi" w:hAnsiTheme="majorBidi" w:cstheme="majorBidi"/>
                <w:szCs w:val="22"/>
              </w:rPr>
            </w:pPr>
            <w:r w:rsidRPr="004926DD">
              <w:rPr>
                <w:rFonts w:asciiTheme="majorBidi" w:hAnsiTheme="majorBidi" w:cstheme="majorBidi"/>
                <w:szCs w:val="22"/>
              </w:rPr>
              <w:t>Total</w:t>
            </w:r>
          </w:p>
        </w:tc>
      </w:tr>
      <w:tr w:rsidR="006959ED" w:rsidRPr="004926DD" w14:paraId="0DC21E43" w14:textId="77777777" w:rsidTr="00D34F73">
        <w:trPr>
          <w:gridAfter w:val="1"/>
          <w:wAfter w:w="6" w:type="dxa"/>
          <w:trHeight w:val="407"/>
        </w:trPr>
        <w:tc>
          <w:tcPr>
            <w:tcW w:w="2530" w:type="dxa"/>
            <w:noWrap/>
            <w:vAlign w:val="bottom"/>
            <w:hideMark/>
          </w:tcPr>
          <w:p w14:paraId="72BF1695" w14:textId="77777777" w:rsidR="006959ED" w:rsidRPr="004926DD" w:rsidRDefault="006959ED" w:rsidP="00D34F73">
            <w:pPr>
              <w:spacing w:after="0" w:line="360" w:lineRule="exact"/>
              <w:rPr>
                <w:rFonts w:asciiTheme="majorBidi" w:hAnsiTheme="majorBidi" w:cstheme="majorBidi"/>
                <w:b/>
                <w:bCs/>
                <w:szCs w:val="22"/>
                <w:u w:val="single"/>
              </w:rPr>
            </w:pPr>
            <w:r w:rsidRPr="004926DD">
              <w:rPr>
                <w:rFonts w:ascii="Angsana New" w:hAnsi="Angsana New" w:cs="Angsana New"/>
                <w:b/>
                <w:bCs/>
                <w:szCs w:val="22"/>
                <w:u w:val="single"/>
              </w:rPr>
              <w:t>Financial liabilities</w:t>
            </w:r>
          </w:p>
        </w:tc>
        <w:tc>
          <w:tcPr>
            <w:tcW w:w="264" w:type="dxa"/>
            <w:noWrap/>
            <w:vAlign w:val="bottom"/>
            <w:hideMark/>
          </w:tcPr>
          <w:p w14:paraId="27D23E1A" w14:textId="77777777" w:rsidR="006959ED" w:rsidRPr="004926DD" w:rsidRDefault="006959ED" w:rsidP="00D34F73">
            <w:pPr>
              <w:spacing w:after="0" w:line="360" w:lineRule="exact"/>
              <w:rPr>
                <w:rFonts w:asciiTheme="majorBidi" w:hAnsiTheme="majorBidi" w:cstheme="majorBidi"/>
                <w:b/>
                <w:bCs/>
                <w:szCs w:val="22"/>
                <w:u w:val="single"/>
              </w:rPr>
            </w:pPr>
          </w:p>
        </w:tc>
        <w:tc>
          <w:tcPr>
            <w:tcW w:w="264" w:type="dxa"/>
            <w:noWrap/>
            <w:vAlign w:val="bottom"/>
          </w:tcPr>
          <w:p w14:paraId="47A53B8B" w14:textId="77777777" w:rsidR="006959ED" w:rsidRPr="004926DD" w:rsidRDefault="006959ED" w:rsidP="00D34F73">
            <w:pPr>
              <w:spacing w:after="0" w:line="360" w:lineRule="exact"/>
              <w:rPr>
                <w:rFonts w:asciiTheme="majorBidi" w:hAnsiTheme="majorBidi" w:cstheme="majorBidi"/>
                <w:szCs w:val="22"/>
                <w:cs/>
              </w:rPr>
            </w:pPr>
          </w:p>
        </w:tc>
        <w:tc>
          <w:tcPr>
            <w:tcW w:w="1053" w:type="dxa"/>
            <w:noWrap/>
            <w:vAlign w:val="bottom"/>
          </w:tcPr>
          <w:p w14:paraId="28EA2401"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307" w:type="dxa"/>
            <w:noWrap/>
            <w:vAlign w:val="bottom"/>
          </w:tcPr>
          <w:p w14:paraId="39741268"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34F2E3AB"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6" w:type="dxa"/>
            <w:noWrap/>
            <w:vAlign w:val="bottom"/>
          </w:tcPr>
          <w:p w14:paraId="6514E053"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6CEEBBBF"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1DA5884C"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726A9376"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7DA81D7C"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35801569" w14:textId="77777777" w:rsidR="006959ED" w:rsidRPr="004926DD" w:rsidRDefault="006959ED" w:rsidP="00D34F73">
            <w:pPr>
              <w:spacing w:after="0" w:line="360" w:lineRule="exact"/>
              <w:jc w:val="right"/>
              <w:rPr>
                <w:rFonts w:asciiTheme="majorBidi" w:eastAsia="Angsana New" w:hAnsiTheme="majorBidi" w:cstheme="majorBidi"/>
                <w:szCs w:val="22"/>
              </w:rPr>
            </w:pPr>
          </w:p>
        </w:tc>
      </w:tr>
      <w:tr w:rsidR="006959ED" w:rsidRPr="004926DD" w14:paraId="47BD9D81" w14:textId="77777777" w:rsidTr="00D34F73">
        <w:trPr>
          <w:gridAfter w:val="1"/>
          <w:wAfter w:w="6" w:type="dxa"/>
          <w:trHeight w:val="407"/>
        </w:trPr>
        <w:tc>
          <w:tcPr>
            <w:tcW w:w="2530" w:type="dxa"/>
            <w:tcBorders>
              <w:top w:val="nil"/>
              <w:left w:val="nil"/>
              <w:bottom w:val="nil"/>
              <w:right w:val="nil"/>
            </w:tcBorders>
            <w:shd w:val="clear" w:color="auto" w:fill="auto"/>
            <w:noWrap/>
            <w:vAlign w:val="bottom"/>
          </w:tcPr>
          <w:p w14:paraId="6B0F9DE5" w14:textId="77777777" w:rsidR="006959ED" w:rsidRPr="004926DD" w:rsidRDefault="006959ED" w:rsidP="00D34F73">
            <w:pPr>
              <w:spacing w:after="0" w:line="360" w:lineRule="exact"/>
              <w:rPr>
                <w:rFonts w:ascii="Angsana New" w:hAnsi="Angsana New" w:cs="Angsana New"/>
                <w:b/>
                <w:bCs/>
                <w:szCs w:val="22"/>
                <w:u w:val="single"/>
              </w:rPr>
            </w:pPr>
            <w:r w:rsidRPr="004926DD">
              <w:rPr>
                <w:rFonts w:asciiTheme="majorBidi" w:hAnsiTheme="majorBidi" w:cstheme="majorBidi"/>
                <w:sz w:val="24"/>
                <w:szCs w:val="24"/>
              </w:rPr>
              <w:t xml:space="preserve">Short- term borrowings </w:t>
            </w:r>
          </w:p>
        </w:tc>
        <w:tc>
          <w:tcPr>
            <w:tcW w:w="264" w:type="dxa"/>
            <w:noWrap/>
            <w:vAlign w:val="bottom"/>
          </w:tcPr>
          <w:p w14:paraId="512944D0" w14:textId="77777777" w:rsidR="006959ED" w:rsidRPr="004926DD" w:rsidRDefault="006959ED" w:rsidP="00D34F73">
            <w:pPr>
              <w:spacing w:after="0" w:line="360" w:lineRule="exact"/>
              <w:rPr>
                <w:rFonts w:asciiTheme="majorBidi" w:hAnsiTheme="majorBidi" w:cstheme="majorBidi"/>
                <w:b/>
                <w:bCs/>
                <w:szCs w:val="22"/>
                <w:u w:val="single"/>
              </w:rPr>
            </w:pPr>
          </w:p>
        </w:tc>
        <w:tc>
          <w:tcPr>
            <w:tcW w:w="264" w:type="dxa"/>
            <w:noWrap/>
            <w:vAlign w:val="bottom"/>
          </w:tcPr>
          <w:p w14:paraId="3741CBAF" w14:textId="77777777" w:rsidR="006959ED" w:rsidRPr="004926DD" w:rsidRDefault="006959ED" w:rsidP="00D34F73">
            <w:pPr>
              <w:spacing w:after="0" w:line="360" w:lineRule="exact"/>
              <w:rPr>
                <w:rFonts w:asciiTheme="majorBidi" w:hAnsiTheme="majorBidi" w:cstheme="majorBidi"/>
                <w:szCs w:val="22"/>
                <w:cs/>
              </w:rPr>
            </w:pPr>
          </w:p>
        </w:tc>
        <w:tc>
          <w:tcPr>
            <w:tcW w:w="1053" w:type="dxa"/>
            <w:noWrap/>
            <w:vAlign w:val="bottom"/>
          </w:tcPr>
          <w:p w14:paraId="722FD688"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307" w:type="dxa"/>
            <w:noWrap/>
            <w:vAlign w:val="bottom"/>
          </w:tcPr>
          <w:p w14:paraId="30461711"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0BEFC42A"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6" w:type="dxa"/>
            <w:noWrap/>
            <w:vAlign w:val="bottom"/>
          </w:tcPr>
          <w:p w14:paraId="084542B2"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641C6C6C"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31784932"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6E9CD475"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118F8FC8"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4B8BA81F" w14:textId="77777777" w:rsidR="006959ED" w:rsidRPr="004926DD" w:rsidRDefault="006959ED" w:rsidP="00D34F73">
            <w:pPr>
              <w:spacing w:after="0" w:line="360" w:lineRule="exact"/>
              <w:jc w:val="right"/>
              <w:rPr>
                <w:rFonts w:asciiTheme="majorBidi" w:eastAsia="Angsana New" w:hAnsiTheme="majorBidi" w:cstheme="majorBidi"/>
                <w:szCs w:val="22"/>
              </w:rPr>
            </w:pPr>
          </w:p>
        </w:tc>
      </w:tr>
      <w:tr w:rsidR="006959ED" w:rsidRPr="004926DD" w14:paraId="22285E3B" w14:textId="77777777" w:rsidTr="00D34F73">
        <w:trPr>
          <w:gridAfter w:val="1"/>
          <w:wAfter w:w="6" w:type="dxa"/>
          <w:trHeight w:val="407"/>
        </w:trPr>
        <w:tc>
          <w:tcPr>
            <w:tcW w:w="2794" w:type="dxa"/>
            <w:gridSpan w:val="2"/>
            <w:noWrap/>
            <w:vAlign w:val="bottom"/>
            <w:hideMark/>
          </w:tcPr>
          <w:p w14:paraId="50503B73" w14:textId="481AE434" w:rsidR="006959ED" w:rsidRPr="004926DD" w:rsidRDefault="006959ED" w:rsidP="00D34F73">
            <w:pPr>
              <w:spacing w:after="0" w:line="360" w:lineRule="exact"/>
              <w:rPr>
                <w:rFonts w:asciiTheme="majorBidi" w:hAnsiTheme="majorBidi" w:cstheme="majorBidi"/>
                <w:szCs w:val="22"/>
              </w:rPr>
            </w:pPr>
            <w:r w:rsidRPr="004926DD">
              <w:rPr>
                <w:rFonts w:asciiTheme="majorBidi" w:hAnsiTheme="majorBidi" w:cstheme="majorBidi" w:hint="cs"/>
                <w:szCs w:val="22"/>
                <w:cs/>
              </w:rPr>
              <w:t xml:space="preserve">   </w:t>
            </w:r>
            <w:r w:rsidR="0006628C">
              <w:rPr>
                <w:rFonts w:asciiTheme="majorBidi" w:hAnsiTheme="majorBidi" w:cstheme="majorBidi"/>
                <w:szCs w:val="22"/>
              </w:rPr>
              <w:t>f</w:t>
            </w:r>
            <w:r w:rsidRPr="004926DD">
              <w:rPr>
                <w:rFonts w:asciiTheme="majorBidi" w:hAnsiTheme="majorBidi" w:cstheme="majorBidi"/>
                <w:szCs w:val="22"/>
              </w:rPr>
              <w:t>rom financial institutions</w:t>
            </w:r>
          </w:p>
        </w:tc>
        <w:tc>
          <w:tcPr>
            <w:tcW w:w="264" w:type="dxa"/>
            <w:noWrap/>
            <w:vAlign w:val="bottom"/>
          </w:tcPr>
          <w:p w14:paraId="31057F99" w14:textId="77777777" w:rsidR="006959ED" w:rsidRPr="004926DD" w:rsidRDefault="006959ED" w:rsidP="00D34F73">
            <w:pPr>
              <w:spacing w:after="0" w:line="360" w:lineRule="exact"/>
              <w:rPr>
                <w:rFonts w:asciiTheme="majorBidi" w:hAnsiTheme="majorBidi" w:cstheme="majorBidi"/>
                <w:szCs w:val="22"/>
              </w:rPr>
            </w:pPr>
          </w:p>
        </w:tc>
        <w:tc>
          <w:tcPr>
            <w:tcW w:w="1053" w:type="dxa"/>
            <w:noWrap/>
            <w:vAlign w:val="bottom"/>
          </w:tcPr>
          <w:p w14:paraId="3AFCDBBC"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11869C42"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74254519"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216,000,000</w:t>
            </w:r>
          </w:p>
        </w:tc>
        <w:tc>
          <w:tcPr>
            <w:tcW w:w="266" w:type="dxa"/>
            <w:noWrap/>
            <w:vAlign w:val="bottom"/>
          </w:tcPr>
          <w:p w14:paraId="54D8C7F7"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1B7C408D"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08C51155"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0B368E86"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47065756"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595161F8"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216,000,000</w:t>
            </w:r>
          </w:p>
        </w:tc>
      </w:tr>
      <w:tr w:rsidR="006959ED" w:rsidRPr="004926DD" w14:paraId="5FA6F84A"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tcPr>
          <w:p w14:paraId="01B3CFEF" w14:textId="77777777" w:rsidR="006959ED" w:rsidRPr="004926DD" w:rsidRDefault="006959ED" w:rsidP="00D34F73">
            <w:pPr>
              <w:spacing w:after="0" w:line="360" w:lineRule="exact"/>
              <w:rPr>
                <w:rFonts w:asciiTheme="majorBidi" w:hAnsiTheme="majorBidi" w:cstheme="majorBidi"/>
                <w:szCs w:val="22"/>
              </w:rPr>
            </w:pPr>
            <w:r w:rsidRPr="004926DD">
              <w:rPr>
                <w:rFonts w:asciiTheme="majorBidi" w:hAnsiTheme="majorBidi" w:cstheme="majorBidi"/>
                <w:sz w:val="24"/>
                <w:szCs w:val="24"/>
              </w:rPr>
              <w:t>Trade and other current</w:t>
            </w:r>
            <w:r w:rsidRPr="004926DD">
              <w:rPr>
                <w:rFonts w:asciiTheme="majorBidi" w:hAnsiTheme="majorBidi" w:cstheme="majorBidi" w:hint="cs"/>
                <w:szCs w:val="22"/>
                <w:cs/>
              </w:rPr>
              <w:t xml:space="preserve"> </w:t>
            </w:r>
            <w:r w:rsidRPr="004926DD">
              <w:rPr>
                <w:rFonts w:asciiTheme="majorBidi" w:hAnsiTheme="majorBidi" w:cstheme="majorBidi"/>
                <w:szCs w:val="22"/>
              </w:rPr>
              <w:t>payables</w:t>
            </w:r>
          </w:p>
        </w:tc>
        <w:tc>
          <w:tcPr>
            <w:tcW w:w="264" w:type="dxa"/>
            <w:noWrap/>
            <w:vAlign w:val="bottom"/>
          </w:tcPr>
          <w:p w14:paraId="6A3CB6C6" w14:textId="77777777" w:rsidR="006959ED" w:rsidRPr="004926DD" w:rsidRDefault="006959ED" w:rsidP="00D34F73">
            <w:pPr>
              <w:spacing w:after="0" w:line="360" w:lineRule="exact"/>
              <w:rPr>
                <w:rFonts w:asciiTheme="majorBidi" w:hAnsiTheme="majorBidi" w:cstheme="majorBidi"/>
                <w:szCs w:val="22"/>
              </w:rPr>
            </w:pPr>
          </w:p>
        </w:tc>
        <w:tc>
          <w:tcPr>
            <w:tcW w:w="1053" w:type="dxa"/>
            <w:noWrap/>
            <w:vAlign w:val="bottom"/>
          </w:tcPr>
          <w:p w14:paraId="363CB78E"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hint="cs"/>
                <w:szCs w:val="22"/>
                <w:cs/>
              </w:rPr>
              <w:t>-</w:t>
            </w:r>
          </w:p>
        </w:tc>
        <w:tc>
          <w:tcPr>
            <w:tcW w:w="307" w:type="dxa"/>
            <w:noWrap/>
            <w:vAlign w:val="bottom"/>
          </w:tcPr>
          <w:p w14:paraId="525A8319"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75643EFB" w14:textId="77777777" w:rsidR="006959ED" w:rsidRPr="004926DD" w:rsidRDefault="006959ED" w:rsidP="00D34F73">
            <w:pPr>
              <w:spacing w:after="0" w:line="360" w:lineRule="exact"/>
              <w:jc w:val="right"/>
              <w:rPr>
                <w:rFonts w:ascii="Angsana New" w:eastAsia="Angsana New" w:hAnsi="Angsana New" w:cs="Angsana New"/>
                <w:szCs w:val="22"/>
              </w:rPr>
            </w:pPr>
            <w:r w:rsidRPr="004926DD">
              <w:rPr>
                <w:rFonts w:ascii="Angsana New" w:eastAsia="Angsana New" w:hAnsi="Angsana New" w:cs="Angsana New"/>
                <w:szCs w:val="22"/>
              </w:rPr>
              <w:t>12,978,342</w:t>
            </w:r>
          </w:p>
        </w:tc>
        <w:tc>
          <w:tcPr>
            <w:tcW w:w="266" w:type="dxa"/>
            <w:noWrap/>
            <w:vAlign w:val="bottom"/>
          </w:tcPr>
          <w:p w14:paraId="21D1086A"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6B3C8D44"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0D0463D7"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7C76E56D"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784C7AE2"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29132CB6"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12,978,342</w:t>
            </w:r>
          </w:p>
        </w:tc>
      </w:tr>
      <w:tr w:rsidR="006959ED" w:rsidRPr="004926DD" w14:paraId="2E920D13"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tcPr>
          <w:p w14:paraId="2390153D" w14:textId="77777777" w:rsidR="006959ED" w:rsidRPr="004926DD" w:rsidRDefault="006959ED" w:rsidP="00D34F73">
            <w:pPr>
              <w:spacing w:after="0" w:line="360" w:lineRule="exact"/>
              <w:rPr>
                <w:rFonts w:asciiTheme="majorBidi" w:hAnsiTheme="majorBidi" w:cstheme="majorBidi"/>
                <w:szCs w:val="22"/>
                <w:cs/>
              </w:rPr>
            </w:pPr>
            <w:r w:rsidRPr="004926DD">
              <w:rPr>
                <w:rFonts w:asciiTheme="majorBidi" w:hAnsiTheme="majorBidi" w:cstheme="majorBidi"/>
                <w:sz w:val="24"/>
                <w:szCs w:val="24"/>
              </w:rPr>
              <w:t>Borrowings from related parties</w:t>
            </w:r>
          </w:p>
        </w:tc>
        <w:tc>
          <w:tcPr>
            <w:tcW w:w="264" w:type="dxa"/>
            <w:noWrap/>
            <w:vAlign w:val="bottom"/>
          </w:tcPr>
          <w:p w14:paraId="698B7D47" w14:textId="77777777" w:rsidR="006959ED" w:rsidRPr="004926DD" w:rsidRDefault="006959ED" w:rsidP="00D34F73">
            <w:pPr>
              <w:spacing w:after="0" w:line="360" w:lineRule="exact"/>
              <w:rPr>
                <w:rFonts w:asciiTheme="majorBidi" w:hAnsiTheme="majorBidi" w:cstheme="majorBidi"/>
                <w:szCs w:val="22"/>
              </w:rPr>
            </w:pPr>
          </w:p>
        </w:tc>
        <w:tc>
          <w:tcPr>
            <w:tcW w:w="1053" w:type="dxa"/>
            <w:noWrap/>
            <w:vAlign w:val="bottom"/>
          </w:tcPr>
          <w:p w14:paraId="27520EDF"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1,312,998,764</w:t>
            </w:r>
          </w:p>
        </w:tc>
        <w:tc>
          <w:tcPr>
            <w:tcW w:w="307" w:type="dxa"/>
            <w:noWrap/>
            <w:vAlign w:val="bottom"/>
          </w:tcPr>
          <w:p w14:paraId="12114114"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3AFA5B5B" w14:textId="77777777" w:rsidR="006959ED" w:rsidRPr="004926DD" w:rsidRDefault="006959ED" w:rsidP="00D34F73">
            <w:pPr>
              <w:spacing w:after="0" w:line="360" w:lineRule="exact"/>
              <w:jc w:val="right"/>
              <w:rPr>
                <w:rFonts w:ascii="Angsana New" w:eastAsia="Angsana New" w:hAnsi="Angsana New" w:cs="Angsana New"/>
                <w:szCs w:val="22"/>
              </w:rPr>
            </w:pPr>
            <w:r w:rsidRPr="004926DD">
              <w:rPr>
                <w:rFonts w:ascii="Angsana New" w:eastAsia="Angsana New" w:hAnsi="Angsana New" w:cs="Angsana New"/>
                <w:szCs w:val="22"/>
              </w:rPr>
              <w:t>-</w:t>
            </w:r>
          </w:p>
        </w:tc>
        <w:tc>
          <w:tcPr>
            <w:tcW w:w="266" w:type="dxa"/>
            <w:noWrap/>
            <w:vAlign w:val="bottom"/>
          </w:tcPr>
          <w:p w14:paraId="318F89A7"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6AA08C1B"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2C2BC9BE"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26E74103"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10B5D268"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2A5589BE"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1,312,998,764</w:t>
            </w:r>
          </w:p>
        </w:tc>
      </w:tr>
      <w:tr w:rsidR="006959ED" w:rsidRPr="004926DD" w14:paraId="391156D9"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340C5D95" w14:textId="77777777" w:rsidR="006959ED" w:rsidRPr="004926DD" w:rsidRDefault="006959ED" w:rsidP="00D34F73">
            <w:pPr>
              <w:spacing w:after="0" w:line="360" w:lineRule="exact"/>
              <w:rPr>
                <w:rFonts w:asciiTheme="majorBidi" w:hAnsiTheme="majorBidi" w:cstheme="majorBidi"/>
                <w:szCs w:val="22"/>
              </w:rPr>
            </w:pPr>
            <w:r w:rsidRPr="004926DD">
              <w:rPr>
                <w:rFonts w:asciiTheme="majorBidi" w:hAnsiTheme="majorBidi" w:cstheme="majorBidi"/>
                <w:sz w:val="24"/>
                <w:szCs w:val="24"/>
              </w:rPr>
              <w:t>Lease liabilities</w:t>
            </w:r>
          </w:p>
        </w:tc>
        <w:tc>
          <w:tcPr>
            <w:tcW w:w="264" w:type="dxa"/>
            <w:noWrap/>
            <w:vAlign w:val="bottom"/>
          </w:tcPr>
          <w:p w14:paraId="596EE223" w14:textId="77777777" w:rsidR="006959ED" w:rsidRPr="004926DD" w:rsidRDefault="006959ED" w:rsidP="00D34F73">
            <w:pPr>
              <w:spacing w:after="0" w:line="360" w:lineRule="exact"/>
              <w:jc w:val="center"/>
              <w:rPr>
                <w:rFonts w:asciiTheme="majorBidi" w:hAnsiTheme="majorBidi" w:cstheme="majorBidi"/>
                <w:szCs w:val="22"/>
              </w:rPr>
            </w:pPr>
          </w:p>
        </w:tc>
        <w:tc>
          <w:tcPr>
            <w:tcW w:w="1053" w:type="dxa"/>
            <w:noWrap/>
            <w:vAlign w:val="bottom"/>
          </w:tcPr>
          <w:p w14:paraId="0DE63DB9"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54DA8FFD"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5FD2B613"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6,091,560</w:t>
            </w:r>
          </w:p>
        </w:tc>
        <w:tc>
          <w:tcPr>
            <w:tcW w:w="266" w:type="dxa"/>
            <w:noWrap/>
            <w:vAlign w:val="bottom"/>
          </w:tcPr>
          <w:p w14:paraId="319FD696"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5BF8109B"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19,205,833</w:t>
            </w:r>
          </w:p>
        </w:tc>
        <w:tc>
          <w:tcPr>
            <w:tcW w:w="268" w:type="dxa"/>
            <w:noWrap/>
            <w:vAlign w:val="bottom"/>
          </w:tcPr>
          <w:p w14:paraId="56A1FB86"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1F3B2F21"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3,310,671</w:t>
            </w:r>
          </w:p>
        </w:tc>
        <w:tc>
          <w:tcPr>
            <w:tcW w:w="268" w:type="dxa"/>
            <w:noWrap/>
            <w:vAlign w:val="bottom"/>
          </w:tcPr>
          <w:p w14:paraId="3C8BCA99"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59E81F9B"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28,608,064</w:t>
            </w:r>
          </w:p>
        </w:tc>
      </w:tr>
      <w:tr w:rsidR="006959ED" w:rsidRPr="004926DD" w14:paraId="24A5150C"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tcPr>
          <w:p w14:paraId="693D9EFE" w14:textId="77777777" w:rsidR="006959ED" w:rsidRPr="004926DD" w:rsidRDefault="006959ED" w:rsidP="00D34F73">
            <w:pPr>
              <w:spacing w:after="0" w:line="360" w:lineRule="exact"/>
              <w:rPr>
                <w:rFonts w:asciiTheme="majorBidi" w:hAnsiTheme="majorBidi" w:cstheme="majorBidi"/>
                <w:szCs w:val="22"/>
                <w:cs/>
              </w:rPr>
            </w:pPr>
            <w:r w:rsidRPr="004926DD">
              <w:rPr>
                <w:rFonts w:asciiTheme="majorBidi" w:hAnsiTheme="majorBidi" w:cstheme="majorBidi"/>
                <w:sz w:val="24"/>
                <w:szCs w:val="24"/>
              </w:rPr>
              <w:t>Long-term borrowings from</w:t>
            </w:r>
          </w:p>
        </w:tc>
        <w:tc>
          <w:tcPr>
            <w:tcW w:w="264" w:type="dxa"/>
            <w:noWrap/>
            <w:vAlign w:val="bottom"/>
          </w:tcPr>
          <w:p w14:paraId="7C096025" w14:textId="77777777" w:rsidR="006959ED" w:rsidRPr="004926DD" w:rsidRDefault="006959ED" w:rsidP="00D34F73">
            <w:pPr>
              <w:spacing w:after="0" w:line="360" w:lineRule="exact"/>
              <w:jc w:val="center"/>
              <w:rPr>
                <w:rFonts w:asciiTheme="majorBidi" w:hAnsiTheme="majorBidi" w:cstheme="majorBidi"/>
                <w:szCs w:val="22"/>
              </w:rPr>
            </w:pPr>
          </w:p>
        </w:tc>
        <w:tc>
          <w:tcPr>
            <w:tcW w:w="1053" w:type="dxa"/>
            <w:noWrap/>
            <w:vAlign w:val="bottom"/>
          </w:tcPr>
          <w:p w14:paraId="0EBA5E89"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307" w:type="dxa"/>
            <w:noWrap/>
            <w:vAlign w:val="bottom"/>
          </w:tcPr>
          <w:p w14:paraId="1EC9613F"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2EA47F8F" w14:textId="77777777" w:rsidR="006959ED" w:rsidRPr="004926DD" w:rsidRDefault="006959ED" w:rsidP="00D34F73">
            <w:pPr>
              <w:spacing w:after="0" w:line="360" w:lineRule="exact"/>
              <w:jc w:val="right"/>
              <w:rPr>
                <w:rFonts w:ascii="Angsana New" w:eastAsia="Angsana New" w:hAnsi="Angsana New" w:cs="Angsana New"/>
                <w:szCs w:val="22"/>
              </w:rPr>
            </w:pPr>
          </w:p>
        </w:tc>
        <w:tc>
          <w:tcPr>
            <w:tcW w:w="266" w:type="dxa"/>
            <w:noWrap/>
            <w:vAlign w:val="bottom"/>
          </w:tcPr>
          <w:p w14:paraId="77BE6A56"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5F0259D4"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783D0C21"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59074054"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063BB767"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3BF79893" w14:textId="77777777" w:rsidR="006959ED" w:rsidRPr="004926DD" w:rsidRDefault="006959ED" w:rsidP="00D34F73">
            <w:pPr>
              <w:spacing w:after="0" w:line="360" w:lineRule="exact"/>
              <w:jc w:val="right"/>
              <w:rPr>
                <w:rFonts w:asciiTheme="majorBidi" w:eastAsia="Angsana New" w:hAnsiTheme="majorBidi" w:cstheme="majorBidi"/>
                <w:szCs w:val="22"/>
              </w:rPr>
            </w:pPr>
          </w:p>
        </w:tc>
      </w:tr>
      <w:tr w:rsidR="006959ED" w:rsidRPr="004926DD" w14:paraId="2D2DE5B3"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hideMark/>
          </w:tcPr>
          <w:p w14:paraId="6C25386F" w14:textId="77777777" w:rsidR="006959ED" w:rsidRPr="004926DD" w:rsidRDefault="006959ED" w:rsidP="00D34F73">
            <w:pPr>
              <w:spacing w:after="0" w:line="360" w:lineRule="exact"/>
              <w:rPr>
                <w:rFonts w:asciiTheme="majorBidi" w:hAnsiTheme="majorBidi" w:cstheme="majorBidi"/>
                <w:szCs w:val="22"/>
              </w:rPr>
            </w:pPr>
            <w:r w:rsidRPr="004926DD">
              <w:rPr>
                <w:rFonts w:asciiTheme="majorBidi" w:hAnsiTheme="majorBidi" w:cstheme="majorBidi"/>
                <w:sz w:val="24"/>
                <w:szCs w:val="24"/>
              </w:rPr>
              <w:t xml:space="preserve">      financial institutions</w:t>
            </w:r>
          </w:p>
        </w:tc>
        <w:tc>
          <w:tcPr>
            <w:tcW w:w="264" w:type="dxa"/>
            <w:noWrap/>
            <w:vAlign w:val="bottom"/>
          </w:tcPr>
          <w:p w14:paraId="6AF2FAAD" w14:textId="77777777" w:rsidR="006959ED" w:rsidRPr="004926DD" w:rsidRDefault="006959ED" w:rsidP="00D34F73">
            <w:pPr>
              <w:spacing w:after="0" w:line="360" w:lineRule="exact"/>
              <w:jc w:val="center"/>
              <w:rPr>
                <w:rFonts w:asciiTheme="majorBidi" w:hAnsiTheme="majorBidi" w:cstheme="majorBidi"/>
                <w:szCs w:val="22"/>
              </w:rPr>
            </w:pPr>
          </w:p>
        </w:tc>
        <w:tc>
          <w:tcPr>
            <w:tcW w:w="1053" w:type="dxa"/>
            <w:noWrap/>
            <w:vAlign w:val="bottom"/>
          </w:tcPr>
          <w:p w14:paraId="06879E89"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307" w:type="dxa"/>
            <w:noWrap/>
            <w:vAlign w:val="bottom"/>
          </w:tcPr>
          <w:p w14:paraId="1BD99F99"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06CC8268"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142,800</w:t>
            </w:r>
          </w:p>
        </w:tc>
        <w:tc>
          <w:tcPr>
            <w:tcW w:w="266" w:type="dxa"/>
            <w:noWrap/>
            <w:vAlign w:val="bottom"/>
          </w:tcPr>
          <w:p w14:paraId="6EB390BE"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79C4B55E"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785,800</w:t>
            </w:r>
          </w:p>
        </w:tc>
        <w:tc>
          <w:tcPr>
            <w:tcW w:w="268" w:type="dxa"/>
            <w:noWrap/>
            <w:vAlign w:val="bottom"/>
          </w:tcPr>
          <w:p w14:paraId="0A6ECA04"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5748C076"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w:t>
            </w:r>
          </w:p>
        </w:tc>
        <w:tc>
          <w:tcPr>
            <w:tcW w:w="268" w:type="dxa"/>
            <w:noWrap/>
            <w:vAlign w:val="bottom"/>
          </w:tcPr>
          <w:p w14:paraId="1D0C53DF"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7CFA6627"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eastAsia="Angsana New" w:hAnsiTheme="majorBidi" w:cstheme="majorBidi"/>
                <w:szCs w:val="22"/>
              </w:rPr>
              <w:t>928,600</w:t>
            </w:r>
          </w:p>
        </w:tc>
      </w:tr>
      <w:tr w:rsidR="006959ED" w:rsidRPr="004926DD" w14:paraId="0A124A51"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tcPr>
          <w:p w14:paraId="54D1BD59" w14:textId="77777777" w:rsidR="006959ED" w:rsidRPr="004926DD" w:rsidRDefault="006959ED" w:rsidP="00D34F73">
            <w:pPr>
              <w:spacing w:after="0" w:line="360" w:lineRule="exact"/>
              <w:rPr>
                <w:rFonts w:asciiTheme="majorBidi" w:hAnsiTheme="majorBidi" w:cstheme="majorBidi"/>
                <w:szCs w:val="22"/>
                <w:cs/>
              </w:rPr>
            </w:pPr>
            <w:r w:rsidRPr="004926DD">
              <w:rPr>
                <w:rFonts w:asciiTheme="majorBidi" w:hAnsiTheme="majorBidi" w:cstheme="majorBidi"/>
                <w:sz w:val="24"/>
                <w:szCs w:val="24"/>
              </w:rPr>
              <w:t>Debentures</w:t>
            </w:r>
          </w:p>
        </w:tc>
        <w:tc>
          <w:tcPr>
            <w:tcW w:w="264" w:type="dxa"/>
            <w:noWrap/>
            <w:vAlign w:val="bottom"/>
          </w:tcPr>
          <w:p w14:paraId="0D59D773" w14:textId="77777777" w:rsidR="006959ED" w:rsidRPr="004926DD" w:rsidRDefault="006959ED" w:rsidP="00D34F73">
            <w:pPr>
              <w:spacing w:after="0" w:line="360" w:lineRule="exact"/>
              <w:jc w:val="center"/>
              <w:rPr>
                <w:rFonts w:asciiTheme="majorBidi" w:hAnsiTheme="majorBidi" w:cstheme="majorBidi"/>
                <w:szCs w:val="22"/>
              </w:rPr>
            </w:pPr>
          </w:p>
        </w:tc>
        <w:tc>
          <w:tcPr>
            <w:tcW w:w="1053" w:type="dxa"/>
            <w:noWrap/>
            <w:vAlign w:val="bottom"/>
          </w:tcPr>
          <w:p w14:paraId="4AAB21A1" w14:textId="77777777" w:rsidR="006959ED" w:rsidRPr="004926DD" w:rsidRDefault="006959ED" w:rsidP="00D34F73">
            <w:pPr>
              <w:spacing w:after="0" w:line="360" w:lineRule="exact"/>
              <w:jc w:val="right"/>
              <w:rPr>
                <w:rFonts w:ascii="Angsana New" w:eastAsia="Angsana New" w:hAnsi="Angsana New" w:cs="Angsana New"/>
                <w:szCs w:val="22"/>
              </w:rPr>
            </w:pPr>
            <w:r w:rsidRPr="004926DD">
              <w:rPr>
                <w:rFonts w:asciiTheme="majorBidi" w:hAnsiTheme="majorBidi" w:cstheme="majorBidi"/>
                <w:szCs w:val="22"/>
              </w:rPr>
              <w:t>-</w:t>
            </w:r>
          </w:p>
        </w:tc>
        <w:tc>
          <w:tcPr>
            <w:tcW w:w="307" w:type="dxa"/>
            <w:noWrap/>
            <w:vAlign w:val="bottom"/>
          </w:tcPr>
          <w:p w14:paraId="223608F0"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0E01A4CD"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498,698,880</w:t>
            </w:r>
          </w:p>
        </w:tc>
        <w:tc>
          <w:tcPr>
            <w:tcW w:w="266" w:type="dxa"/>
            <w:noWrap/>
            <w:vAlign w:val="bottom"/>
          </w:tcPr>
          <w:p w14:paraId="701BF621"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7BBE4FE3"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1,489,331,740</w:t>
            </w:r>
          </w:p>
        </w:tc>
        <w:tc>
          <w:tcPr>
            <w:tcW w:w="268" w:type="dxa"/>
            <w:noWrap/>
            <w:vAlign w:val="bottom"/>
          </w:tcPr>
          <w:p w14:paraId="4F0BBA10"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0FEDE8BC"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268" w:type="dxa"/>
            <w:noWrap/>
            <w:vAlign w:val="bottom"/>
          </w:tcPr>
          <w:p w14:paraId="35061D82"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46A6DA52"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1,988,030,620</w:t>
            </w:r>
          </w:p>
        </w:tc>
      </w:tr>
      <w:tr w:rsidR="006959ED" w:rsidRPr="004926DD" w14:paraId="3E707445" w14:textId="77777777" w:rsidTr="00D34F73">
        <w:trPr>
          <w:gridAfter w:val="1"/>
          <w:wAfter w:w="6" w:type="dxa"/>
          <w:trHeight w:val="407"/>
        </w:trPr>
        <w:tc>
          <w:tcPr>
            <w:tcW w:w="2794" w:type="dxa"/>
            <w:gridSpan w:val="2"/>
            <w:tcBorders>
              <w:top w:val="nil"/>
              <w:left w:val="nil"/>
              <w:bottom w:val="nil"/>
              <w:right w:val="nil"/>
            </w:tcBorders>
            <w:shd w:val="clear" w:color="auto" w:fill="auto"/>
            <w:noWrap/>
            <w:vAlign w:val="bottom"/>
          </w:tcPr>
          <w:p w14:paraId="7AB9C6AF" w14:textId="226D2650" w:rsidR="006959ED" w:rsidRPr="004926DD" w:rsidRDefault="006959ED" w:rsidP="00D34F73">
            <w:pPr>
              <w:spacing w:after="0" w:line="360" w:lineRule="exact"/>
              <w:rPr>
                <w:rFonts w:asciiTheme="majorBidi" w:hAnsiTheme="majorBidi" w:cstheme="majorBidi"/>
                <w:szCs w:val="22"/>
                <w:cs/>
              </w:rPr>
            </w:pPr>
            <w:r w:rsidRPr="004926DD">
              <w:rPr>
                <w:rFonts w:asciiTheme="majorBidi" w:hAnsiTheme="majorBidi" w:cstheme="majorBidi"/>
                <w:sz w:val="24"/>
                <w:szCs w:val="24"/>
              </w:rPr>
              <w:t xml:space="preserve">Convertible </w:t>
            </w:r>
            <w:r w:rsidR="0006628C">
              <w:rPr>
                <w:rFonts w:asciiTheme="majorBidi" w:hAnsiTheme="majorBidi" w:cstheme="majorBidi"/>
                <w:sz w:val="24"/>
                <w:szCs w:val="24"/>
              </w:rPr>
              <w:t>d</w:t>
            </w:r>
            <w:r w:rsidRPr="004926DD">
              <w:rPr>
                <w:rFonts w:asciiTheme="majorBidi" w:hAnsiTheme="majorBidi" w:cstheme="majorBidi"/>
                <w:sz w:val="24"/>
                <w:szCs w:val="24"/>
              </w:rPr>
              <w:t>ebentures</w:t>
            </w:r>
          </w:p>
        </w:tc>
        <w:tc>
          <w:tcPr>
            <w:tcW w:w="264" w:type="dxa"/>
            <w:noWrap/>
            <w:vAlign w:val="bottom"/>
          </w:tcPr>
          <w:p w14:paraId="44082FCB" w14:textId="77777777" w:rsidR="006959ED" w:rsidRPr="004926DD" w:rsidRDefault="006959ED" w:rsidP="00D34F73">
            <w:pPr>
              <w:spacing w:after="0" w:line="360" w:lineRule="exact"/>
              <w:jc w:val="center"/>
              <w:rPr>
                <w:rFonts w:asciiTheme="majorBidi" w:hAnsiTheme="majorBidi" w:cstheme="majorBidi"/>
                <w:szCs w:val="22"/>
              </w:rPr>
            </w:pPr>
          </w:p>
        </w:tc>
        <w:tc>
          <w:tcPr>
            <w:tcW w:w="1053" w:type="dxa"/>
            <w:noWrap/>
            <w:vAlign w:val="bottom"/>
          </w:tcPr>
          <w:p w14:paraId="091E6121"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hAnsiTheme="majorBidi" w:cstheme="majorBidi" w:hint="cs"/>
                <w:szCs w:val="22"/>
                <w:cs/>
              </w:rPr>
              <w:t>-</w:t>
            </w:r>
          </w:p>
        </w:tc>
        <w:tc>
          <w:tcPr>
            <w:tcW w:w="307" w:type="dxa"/>
            <w:noWrap/>
            <w:vAlign w:val="bottom"/>
          </w:tcPr>
          <w:p w14:paraId="6D80F56B"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19" w:type="dxa"/>
            <w:noWrap/>
            <w:vAlign w:val="bottom"/>
          </w:tcPr>
          <w:p w14:paraId="07540030"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3,901,370</w:t>
            </w:r>
          </w:p>
        </w:tc>
        <w:tc>
          <w:tcPr>
            <w:tcW w:w="266" w:type="dxa"/>
            <w:noWrap/>
            <w:vAlign w:val="bottom"/>
          </w:tcPr>
          <w:p w14:paraId="3C97DDB8"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208" w:type="dxa"/>
            <w:noWrap/>
            <w:vAlign w:val="bottom"/>
          </w:tcPr>
          <w:p w14:paraId="2921C319"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Angsana New" w:eastAsia="Angsana New" w:hAnsi="Angsana New" w:cs="Angsana New"/>
                <w:szCs w:val="22"/>
              </w:rPr>
              <w:t>314,872,512</w:t>
            </w:r>
          </w:p>
        </w:tc>
        <w:tc>
          <w:tcPr>
            <w:tcW w:w="268" w:type="dxa"/>
            <w:noWrap/>
            <w:vAlign w:val="bottom"/>
          </w:tcPr>
          <w:p w14:paraId="0F46551A"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76" w:type="dxa"/>
            <w:noWrap/>
            <w:vAlign w:val="bottom"/>
          </w:tcPr>
          <w:p w14:paraId="183B70B5"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w:t>
            </w:r>
          </w:p>
        </w:tc>
        <w:tc>
          <w:tcPr>
            <w:tcW w:w="268" w:type="dxa"/>
            <w:noWrap/>
            <w:vAlign w:val="bottom"/>
          </w:tcPr>
          <w:p w14:paraId="3B5F9450" w14:textId="77777777" w:rsidR="006959ED" w:rsidRPr="004926DD" w:rsidRDefault="006959ED" w:rsidP="00D34F73">
            <w:pPr>
              <w:spacing w:after="0" w:line="360" w:lineRule="exact"/>
              <w:jc w:val="right"/>
              <w:rPr>
                <w:rFonts w:asciiTheme="majorBidi" w:eastAsia="Angsana New" w:hAnsiTheme="majorBidi" w:cstheme="majorBidi"/>
                <w:szCs w:val="22"/>
              </w:rPr>
            </w:pPr>
          </w:p>
        </w:tc>
        <w:tc>
          <w:tcPr>
            <w:tcW w:w="1181" w:type="dxa"/>
            <w:noWrap/>
            <w:vAlign w:val="bottom"/>
          </w:tcPr>
          <w:p w14:paraId="5CC9A29E" w14:textId="77777777" w:rsidR="006959ED" w:rsidRPr="004926DD" w:rsidRDefault="006959ED" w:rsidP="00D34F73">
            <w:pPr>
              <w:spacing w:after="0" w:line="360" w:lineRule="exact"/>
              <w:jc w:val="right"/>
              <w:rPr>
                <w:rFonts w:asciiTheme="majorBidi" w:eastAsia="Angsana New" w:hAnsiTheme="majorBidi" w:cstheme="majorBidi"/>
                <w:szCs w:val="22"/>
              </w:rPr>
            </w:pPr>
            <w:r w:rsidRPr="004926DD">
              <w:rPr>
                <w:rFonts w:asciiTheme="majorBidi" w:hAnsiTheme="majorBidi" w:cstheme="majorBidi"/>
                <w:szCs w:val="22"/>
              </w:rPr>
              <w:t>318,773,882</w:t>
            </w:r>
          </w:p>
        </w:tc>
      </w:tr>
    </w:tbl>
    <w:p w14:paraId="2DBC2BD1" w14:textId="77777777" w:rsidR="006959ED" w:rsidRDefault="006959ED" w:rsidP="004926DD">
      <w:pPr>
        <w:spacing w:after="0" w:line="420" w:lineRule="exact"/>
        <w:ind w:left="1316"/>
        <w:jc w:val="thaiDistribute"/>
        <w:rPr>
          <w:rFonts w:asciiTheme="majorBidi" w:eastAsia="Angsana New" w:hAnsiTheme="majorBidi" w:cstheme="majorBidi"/>
          <w:sz w:val="28"/>
        </w:rPr>
      </w:pPr>
    </w:p>
    <w:p w14:paraId="15A578BD" w14:textId="77777777" w:rsidR="006959ED" w:rsidRDefault="006959ED">
      <w:pPr>
        <w:rPr>
          <w:rFonts w:asciiTheme="majorBidi" w:eastAsia="Angsana New" w:hAnsiTheme="majorBidi" w:cstheme="majorBidi"/>
          <w:sz w:val="28"/>
        </w:rPr>
      </w:pPr>
      <w:r>
        <w:rPr>
          <w:rFonts w:asciiTheme="majorBidi" w:eastAsia="Angsana New" w:hAnsiTheme="majorBidi" w:cstheme="majorBidi"/>
          <w:sz w:val="28"/>
        </w:rPr>
        <w:br w:type="page"/>
      </w:r>
    </w:p>
    <w:p w14:paraId="338F3C1D" w14:textId="334A1EC0" w:rsidR="00D73952" w:rsidRPr="004926DD" w:rsidRDefault="00AD72D8" w:rsidP="004926DD">
      <w:pPr>
        <w:spacing w:after="0" w:line="420" w:lineRule="exact"/>
        <w:ind w:left="1276" w:hanging="567"/>
        <w:rPr>
          <w:rFonts w:asciiTheme="majorBidi" w:eastAsia="Angsana New" w:hAnsiTheme="majorBidi" w:cstheme="majorBidi"/>
          <w:sz w:val="28"/>
        </w:rPr>
      </w:pPr>
      <w:r w:rsidRPr="004926DD">
        <w:rPr>
          <w:rFonts w:asciiTheme="majorBidi" w:eastAsia="Angsana New" w:hAnsiTheme="majorBidi" w:cstheme="majorBidi"/>
          <w:sz w:val="28"/>
        </w:rPr>
        <w:lastRenderedPageBreak/>
        <w:t>3</w:t>
      </w:r>
      <w:r w:rsidR="002A70A2" w:rsidRPr="004926DD">
        <w:rPr>
          <w:rFonts w:asciiTheme="majorBidi" w:eastAsia="Angsana New" w:hAnsiTheme="majorBidi" w:cstheme="majorBidi"/>
          <w:sz w:val="28"/>
        </w:rPr>
        <w:t>2</w:t>
      </w:r>
      <w:r w:rsidR="00D73952" w:rsidRPr="004926DD">
        <w:rPr>
          <w:rFonts w:asciiTheme="majorBidi" w:eastAsia="Angsana New" w:hAnsiTheme="majorBidi" w:cstheme="majorBidi"/>
          <w:sz w:val="28"/>
        </w:rPr>
        <w:t>.5</w:t>
      </w:r>
      <w:r w:rsidR="00D73952" w:rsidRPr="004926DD">
        <w:rPr>
          <w:rFonts w:asciiTheme="majorBidi" w:eastAsia="Angsana New" w:hAnsiTheme="majorBidi" w:cstheme="majorBidi"/>
          <w:sz w:val="28"/>
        </w:rPr>
        <w:tab/>
        <w:t>Fair value of financial instruments</w:t>
      </w:r>
    </w:p>
    <w:p w14:paraId="4766951A" w14:textId="1B1EC020" w:rsidR="00D73952" w:rsidRPr="004926DD" w:rsidRDefault="00D73952" w:rsidP="004926DD">
      <w:pPr>
        <w:spacing w:before="120" w:after="0" w:line="380" w:lineRule="exact"/>
        <w:ind w:left="1315"/>
        <w:jc w:val="thaiDistribute"/>
        <w:rPr>
          <w:rFonts w:asciiTheme="majorBidi" w:eastAsia="Angsana New" w:hAnsiTheme="majorBidi" w:cstheme="majorBidi"/>
          <w:sz w:val="28"/>
        </w:rPr>
      </w:pPr>
      <w:r w:rsidRPr="004926DD">
        <w:rPr>
          <w:rFonts w:asciiTheme="majorBidi" w:eastAsia="Angsana New" w:hAnsiTheme="majorBidi" w:cstheme="majorBidi"/>
          <w:sz w:val="28"/>
        </w:rPr>
        <w:t xml:space="preserve">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 Except debentures, which have summarized the book value and fair value comparison as </w:t>
      </w:r>
      <w:proofErr w:type="gramStart"/>
      <w:r w:rsidRPr="004926DD">
        <w:rPr>
          <w:rFonts w:asciiTheme="majorBidi" w:eastAsia="Angsana New" w:hAnsiTheme="majorBidi" w:cstheme="majorBidi"/>
          <w:sz w:val="28"/>
        </w:rPr>
        <w:t>follows:-</w:t>
      </w:r>
      <w:proofErr w:type="gramEnd"/>
    </w:p>
    <w:tbl>
      <w:tblPr>
        <w:tblStyle w:val="TableGrid"/>
        <w:tblW w:w="878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2"/>
        <w:gridCol w:w="1536"/>
        <w:gridCol w:w="280"/>
        <w:gridCol w:w="1537"/>
        <w:gridCol w:w="241"/>
        <w:gridCol w:w="1412"/>
        <w:gridCol w:w="283"/>
        <w:gridCol w:w="1418"/>
      </w:tblGrid>
      <w:tr w:rsidR="002A70A2" w:rsidRPr="004926DD" w14:paraId="7CF7B49E" w14:textId="7EDB3084" w:rsidTr="000C6361">
        <w:tc>
          <w:tcPr>
            <w:tcW w:w="2082" w:type="dxa"/>
            <w:tcBorders>
              <w:left w:val="nil"/>
            </w:tcBorders>
          </w:tcPr>
          <w:p w14:paraId="178A969A" w14:textId="77777777" w:rsidR="002A70A2" w:rsidRPr="004926DD" w:rsidRDefault="002A70A2" w:rsidP="004926DD">
            <w:pPr>
              <w:spacing w:line="400" w:lineRule="exact"/>
              <w:ind w:left="33" w:right="-86"/>
              <w:jc w:val="center"/>
              <w:rPr>
                <w:rFonts w:asciiTheme="majorBidi" w:hAnsiTheme="majorBidi" w:cstheme="majorBidi"/>
                <w:sz w:val="28"/>
                <w:szCs w:val="28"/>
              </w:rPr>
            </w:pPr>
          </w:p>
        </w:tc>
        <w:tc>
          <w:tcPr>
            <w:tcW w:w="3353" w:type="dxa"/>
            <w:gridSpan w:val="3"/>
            <w:tcBorders>
              <w:bottom w:val="single" w:sz="4" w:space="0" w:color="auto"/>
            </w:tcBorders>
          </w:tcPr>
          <w:p w14:paraId="3AC043D9" w14:textId="3250F857" w:rsidR="002A70A2" w:rsidRPr="004926DD" w:rsidRDefault="002A70A2" w:rsidP="004926DD">
            <w:pPr>
              <w:spacing w:line="400" w:lineRule="exact"/>
              <w:ind w:left="-90" w:right="-86"/>
              <w:jc w:val="center"/>
              <w:rPr>
                <w:rFonts w:asciiTheme="majorBidi" w:hAnsiTheme="majorBidi" w:cstheme="majorBidi"/>
                <w:sz w:val="28"/>
                <w:szCs w:val="28"/>
              </w:rPr>
            </w:pPr>
            <w:r w:rsidRPr="004926DD">
              <w:rPr>
                <w:rFonts w:asciiTheme="majorBidi" w:hAnsiTheme="majorBidi" w:cstheme="majorBidi"/>
                <w:sz w:val="28"/>
                <w:szCs w:val="28"/>
              </w:rPr>
              <w:t>Consolidated and Separate financial statements (Baht)</w:t>
            </w:r>
          </w:p>
        </w:tc>
        <w:tc>
          <w:tcPr>
            <w:tcW w:w="241" w:type="dxa"/>
            <w:tcBorders>
              <w:bottom w:val="single" w:sz="4" w:space="0" w:color="auto"/>
            </w:tcBorders>
          </w:tcPr>
          <w:p w14:paraId="68289DC4" w14:textId="77777777" w:rsidR="002A70A2" w:rsidRPr="004926DD" w:rsidRDefault="002A70A2" w:rsidP="004926DD">
            <w:pPr>
              <w:spacing w:line="400" w:lineRule="exact"/>
              <w:ind w:left="-90" w:right="-86"/>
              <w:jc w:val="center"/>
              <w:rPr>
                <w:rFonts w:asciiTheme="majorBidi" w:hAnsiTheme="majorBidi" w:cstheme="majorBidi"/>
                <w:sz w:val="28"/>
              </w:rPr>
            </w:pPr>
          </w:p>
        </w:tc>
        <w:tc>
          <w:tcPr>
            <w:tcW w:w="3113" w:type="dxa"/>
            <w:gridSpan w:val="3"/>
            <w:tcBorders>
              <w:bottom w:val="single" w:sz="4" w:space="0" w:color="auto"/>
            </w:tcBorders>
          </w:tcPr>
          <w:p w14:paraId="39E12101" w14:textId="49FBFF38" w:rsidR="002A70A2" w:rsidRPr="004926DD" w:rsidRDefault="002A70A2" w:rsidP="004926DD">
            <w:pPr>
              <w:spacing w:line="400" w:lineRule="exact"/>
              <w:ind w:left="-90" w:right="-86"/>
              <w:jc w:val="center"/>
              <w:rPr>
                <w:rFonts w:asciiTheme="majorBidi" w:hAnsiTheme="majorBidi" w:cstheme="majorBidi"/>
                <w:sz w:val="28"/>
              </w:rPr>
            </w:pPr>
            <w:r w:rsidRPr="004926DD">
              <w:rPr>
                <w:rFonts w:asciiTheme="majorBidi" w:hAnsiTheme="majorBidi" w:cstheme="majorBidi"/>
                <w:sz w:val="28"/>
                <w:szCs w:val="28"/>
              </w:rPr>
              <w:t>Consolidated and Separate financial statements (Baht)</w:t>
            </w:r>
          </w:p>
        </w:tc>
      </w:tr>
      <w:tr w:rsidR="002A70A2" w:rsidRPr="004926DD" w14:paraId="6B89C51E" w14:textId="0CBBF051" w:rsidTr="009974E1">
        <w:tc>
          <w:tcPr>
            <w:tcW w:w="2082" w:type="dxa"/>
            <w:tcBorders>
              <w:left w:val="nil"/>
            </w:tcBorders>
          </w:tcPr>
          <w:p w14:paraId="45D91AF7" w14:textId="77777777" w:rsidR="002A70A2" w:rsidRPr="004926DD" w:rsidRDefault="002A70A2" w:rsidP="004926DD">
            <w:pPr>
              <w:spacing w:line="400" w:lineRule="exact"/>
              <w:ind w:left="33" w:right="-86"/>
              <w:jc w:val="center"/>
              <w:rPr>
                <w:rFonts w:asciiTheme="majorBidi" w:hAnsiTheme="majorBidi" w:cstheme="majorBidi"/>
                <w:sz w:val="28"/>
                <w:szCs w:val="28"/>
              </w:rPr>
            </w:pPr>
          </w:p>
        </w:tc>
        <w:tc>
          <w:tcPr>
            <w:tcW w:w="3353" w:type="dxa"/>
            <w:gridSpan w:val="3"/>
            <w:tcBorders>
              <w:bottom w:val="single" w:sz="4" w:space="0" w:color="auto"/>
            </w:tcBorders>
          </w:tcPr>
          <w:p w14:paraId="34EC6274" w14:textId="31E35081" w:rsidR="002A70A2" w:rsidRPr="004926DD" w:rsidRDefault="002A70A2" w:rsidP="004926DD">
            <w:pPr>
              <w:spacing w:line="400" w:lineRule="exact"/>
              <w:ind w:left="-90" w:right="-86"/>
              <w:jc w:val="center"/>
              <w:rPr>
                <w:rFonts w:asciiTheme="majorBidi" w:hAnsiTheme="majorBidi" w:cstheme="majorBidi"/>
                <w:sz w:val="28"/>
                <w:szCs w:val="28"/>
                <w:cs/>
              </w:rPr>
            </w:pPr>
            <w:r w:rsidRPr="004926DD">
              <w:rPr>
                <w:rFonts w:asciiTheme="majorBidi" w:hAnsiTheme="majorBidi" w:cstheme="majorBidi"/>
                <w:sz w:val="28"/>
                <w:szCs w:val="28"/>
              </w:rPr>
              <w:t>December 31, 2022</w:t>
            </w:r>
          </w:p>
        </w:tc>
        <w:tc>
          <w:tcPr>
            <w:tcW w:w="241" w:type="dxa"/>
            <w:tcBorders>
              <w:bottom w:val="single" w:sz="4" w:space="0" w:color="auto"/>
            </w:tcBorders>
          </w:tcPr>
          <w:p w14:paraId="298CB949" w14:textId="77777777" w:rsidR="002A70A2" w:rsidRPr="004926DD" w:rsidRDefault="002A70A2" w:rsidP="004926DD">
            <w:pPr>
              <w:spacing w:line="400" w:lineRule="exact"/>
              <w:ind w:left="-90" w:right="-86"/>
              <w:jc w:val="center"/>
              <w:rPr>
                <w:rFonts w:asciiTheme="majorBidi" w:hAnsiTheme="majorBidi" w:cstheme="majorBidi"/>
                <w:sz w:val="28"/>
              </w:rPr>
            </w:pPr>
          </w:p>
        </w:tc>
        <w:tc>
          <w:tcPr>
            <w:tcW w:w="3113" w:type="dxa"/>
            <w:gridSpan w:val="3"/>
            <w:tcBorders>
              <w:bottom w:val="single" w:sz="4" w:space="0" w:color="auto"/>
            </w:tcBorders>
          </w:tcPr>
          <w:p w14:paraId="20FF1BCF" w14:textId="569E38EA" w:rsidR="002A70A2" w:rsidRPr="004926DD" w:rsidRDefault="002A70A2" w:rsidP="004926DD">
            <w:pPr>
              <w:spacing w:line="400" w:lineRule="exact"/>
              <w:ind w:left="-90" w:right="-86"/>
              <w:jc w:val="center"/>
              <w:rPr>
                <w:rFonts w:asciiTheme="majorBidi" w:hAnsiTheme="majorBidi" w:cstheme="majorBidi"/>
                <w:sz w:val="28"/>
              </w:rPr>
            </w:pPr>
            <w:r w:rsidRPr="004926DD">
              <w:rPr>
                <w:rFonts w:asciiTheme="majorBidi" w:hAnsiTheme="majorBidi" w:cstheme="majorBidi"/>
                <w:sz w:val="28"/>
                <w:szCs w:val="28"/>
              </w:rPr>
              <w:t>December 31, 2021</w:t>
            </w:r>
          </w:p>
        </w:tc>
      </w:tr>
      <w:tr w:rsidR="002A70A2" w:rsidRPr="004926DD" w14:paraId="3220E4A1" w14:textId="75DA9981" w:rsidTr="008B1060">
        <w:tc>
          <w:tcPr>
            <w:tcW w:w="2082" w:type="dxa"/>
            <w:tcBorders>
              <w:left w:val="nil"/>
            </w:tcBorders>
          </w:tcPr>
          <w:p w14:paraId="1F5C0CF5" w14:textId="77777777" w:rsidR="002A70A2" w:rsidRPr="004926DD" w:rsidRDefault="002A70A2" w:rsidP="004926DD">
            <w:pPr>
              <w:spacing w:line="400" w:lineRule="exact"/>
              <w:ind w:left="33" w:right="-86"/>
              <w:jc w:val="center"/>
              <w:rPr>
                <w:rFonts w:asciiTheme="majorBidi" w:hAnsiTheme="majorBidi" w:cstheme="majorBidi"/>
                <w:sz w:val="28"/>
                <w:szCs w:val="28"/>
              </w:rPr>
            </w:pPr>
          </w:p>
        </w:tc>
        <w:tc>
          <w:tcPr>
            <w:tcW w:w="1536" w:type="dxa"/>
            <w:tcBorders>
              <w:top w:val="single" w:sz="4" w:space="0" w:color="auto"/>
              <w:bottom w:val="single" w:sz="4" w:space="0" w:color="auto"/>
            </w:tcBorders>
          </w:tcPr>
          <w:p w14:paraId="2969CCA0" w14:textId="28C9F299" w:rsidR="002A70A2" w:rsidRPr="004926DD" w:rsidRDefault="002A70A2" w:rsidP="004926DD">
            <w:pPr>
              <w:spacing w:line="400" w:lineRule="exact"/>
              <w:ind w:left="-90" w:right="-86"/>
              <w:jc w:val="center"/>
              <w:rPr>
                <w:rFonts w:asciiTheme="majorBidi" w:hAnsiTheme="majorBidi" w:cstheme="majorBidi"/>
                <w:sz w:val="28"/>
                <w:szCs w:val="28"/>
              </w:rPr>
            </w:pPr>
            <w:r w:rsidRPr="004926DD">
              <w:rPr>
                <w:rFonts w:asciiTheme="majorBidi" w:hAnsiTheme="majorBidi" w:cstheme="majorBidi"/>
                <w:sz w:val="28"/>
                <w:szCs w:val="28"/>
              </w:rPr>
              <w:t>Carrying value</w:t>
            </w:r>
          </w:p>
        </w:tc>
        <w:tc>
          <w:tcPr>
            <w:tcW w:w="280" w:type="dxa"/>
            <w:tcBorders>
              <w:top w:val="single" w:sz="4" w:space="0" w:color="auto"/>
            </w:tcBorders>
          </w:tcPr>
          <w:p w14:paraId="5ADBE3C0" w14:textId="77777777" w:rsidR="002A70A2" w:rsidRPr="004926DD" w:rsidRDefault="002A70A2" w:rsidP="004926DD">
            <w:pPr>
              <w:spacing w:line="400" w:lineRule="exact"/>
              <w:ind w:left="-90" w:right="-86"/>
              <w:jc w:val="center"/>
              <w:rPr>
                <w:rFonts w:asciiTheme="majorBidi" w:hAnsiTheme="majorBidi" w:cstheme="majorBidi"/>
                <w:sz w:val="28"/>
                <w:szCs w:val="28"/>
              </w:rPr>
            </w:pPr>
          </w:p>
        </w:tc>
        <w:tc>
          <w:tcPr>
            <w:tcW w:w="1537" w:type="dxa"/>
            <w:tcBorders>
              <w:top w:val="single" w:sz="4" w:space="0" w:color="auto"/>
              <w:bottom w:val="single" w:sz="4" w:space="0" w:color="auto"/>
            </w:tcBorders>
          </w:tcPr>
          <w:p w14:paraId="40BD1D7C" w14:textId="75837E60" w:rsidR="002A70A2" w:rsidRPr="004926DD" w:rsidRDefault="002A70A2" w:rsidP="004926DD">
            <w:pPr>
              <w:spacing w:line="400" w:lineRule="exact"/>
              <w:ind w:left="-90" w:right="-86"/>
              <w:jc w:val="center"/>
              <w:rPr>
                <w:rFonts w:asciiTheme="majorBidi" w:hAnsiTheme="majorBidi" w:cstheme="majorBidi"/>
                <w:sz w:val="28"/>
                <w:szCs w:val="28"/>
              </w:rPr>
            </w:pPr>
            <w:r w:rsidRPr="004926DD">
              <w:rPr>
                <w:rFonts w:asciiTheme="majorBidi" w:hAnsiTheme="majorBidi" w:cstheme="majorBidi"/>
                <w:sz w:val="28"/>
                <w:szCs w:val="28"/>
              </w:rPr>
              <w:t>Fair value</w:t>
            </w:r>
          </w:p>
        </w:tc>
        <w:tc>
          <w:tcPr>
            <w:tcW w:w="241" w:type="dxa"/>
            <w:tcBorders>
              <w:top w:val="single" w:sz="4" w:space="0" w:color="auto"/>
              <w:bottom w:val="single" w:sz="4" w:space="0" w:color="auto"/>
            </w:tcBorders>
          </w:tcPr>
          <w:p w14:paraId="00F375F7" w14:textId="77777777" w:rsidR="002A70A2" w:rsidRPr="004926DD" w:rsidRDefault="002A70A2" w:rsidP="004926DD">
            <w:pPr>
              <w:spacing w:line="400" w:lineRule="exact"/>
              <w:ind w:left="-90" w:right="-86"/>
              <w:jc w:val="center"/>
              <w:rPr>
                <w:rFonts w:asciiTheme="majorBidi" w:hAnsiTheme="majorBidi" w:cstheme="majorBidi"/>
                <w:sz w:val="28"/>
              </w:rPr>
            </w:pPr>
          </w:p>
        </w:tc>
        <w:tc>
          <w:tcPr>
            <w:tcW w:w="1412" w:type="dxa"/>
            <w:tcBorders>
              <w:top w:val="single" w:sz="4" w:space="0" w:color="auto"/>
              <w:bottom w:val="single" w:sz="4" w:space="0" w:color="auto"/>
            </w:tcBorders>
          </w:tcPr>
          <w:p w14:paraId="73B035F2" w14:textId="5DBBA93D" w:rsidR="002A70A2" w:rsidRPr="004926DD" w:rsidRDefault="002A70A2" w:rsidP="004926DD">
            <w:pPr>
              <w:spacing w:line="400" w:lineRule="exact"/>
              <w:ind w:left="-90" w:right="-86"/>
              <w:jc w:val="center"/>
              <w:rPr>
                <w:rFonts w:asciiTheme="majorBidi" w:hAnsiTheme="majorBidi" w:cstheme="majorBidi"/>
                <w:sz w:val="28"/>
              </w:rPr>
            </w:pPr>
            <w:r w:rsidRPr="004926DD">
              <w:rPr>
                <w:rFonts w:asciiTheme="majorBidi" w:hAnsiTheme="majorBidi" w:cstheme="majorBidi"/>
                <w:sz w:val="28"/>
                <w:szCs w:val="28"/>
              </w:rPr>
              <w:t>Carrying value</w:t>
            </w:r>
          </w:p>
        </w:tc>
        <w:tc>
          <w:tcPr>
            <w:tcW w:w="283" w:type="dxa"/>
            <w:tcBorders>
              <w:top w:val="single" w:sz="4" w:space="0" w:color="auto"/>
            </w:tcBorders>
          </w:tcPr>
          <w:p w14:paraId="11A8CC4E" w14:textId="77777777" w:rsidR="002A70A2" w:rsidRPr="004926DD" w:rsidRDefault="002A70A2" w:rsidP="004926DD">
            <w:pPr>
              <w:spacing w:line="400" w:lineRule="exact"/>
              <w:ind w:left="-90" w:right="-86"/>
              <w:jc w:val="center"/>
              <w:rPr>
                <w:rFonts w:asciiTheme="majorBidi" w:hAnsiTheme="majorBidi" w:cstheme="majorBidi"/>
                <w:sz w:val="28"/>
              </w:rPr>
            </w:pPr>
          </w:p>
        </w:tc>
        <w:tc>
          <w:tcPr>
            <w:tcW w:w="1418" w:type="dxa"/>
            <w:tcBorders>
              <w:top w:val="single" w:sz="4" w:space="0" w:color="auto"/>
              <w:bottom w:val="single" w:sz="4" w:space="0" w:color="auto"/>
            </w:tcBorders>
          </w:tcPr>
          <w:p w14:paraId="5E3FEABD" w14:textId="03587848" w:rsidR="002A70A2" w:rsidRPr="004926DD" w:rsidRDefault="002A70A2" w:rsidP="004926DD">
            <w:pPr>
              <w:spacing w:line="400" w:lineRule="exact"/>
              <w:ind w:left="-90" w:right="-86"/>
              <w:jc w:val="center"/>
              <w:rPr>
                <w:rFonts w:asciiTheme="majorBidi" w:hAnsiTheme="majorBidi" w:cstheme="majorBidi"/>
                <w:sz w:val="28"/>
              </w:rPr>
            </w:pPr>
            <w:r w:rsidRPr="004926DD">
              <w:rPr>
                <w:rFonts w:asciiTheme="majorBidi" w:hAnsiTheme="majorBidi" w:cstheme="majorBidi"/>
                <w:sz w:val="28"/>
                <w:szCs w:val="28"/>
              </w:rPr>
              <w:t>Fair value</w:t>
            </w:r>
          </w:p>
        </w:tc>
      </w:tr>
      <w:tr w:rsidR="00D617A2" w:rsidRPr="004926DD" w14:paraId="6C8CFB33" w14:textId="551D3EAF" w:rsidTr="00D617A2">
        <w:tc>
          <w:tcPr>
            <w:tcW w:w="2082" w:type="dxa"/>
          </w:tcPr>
          <w:p w14:paraId="32EFD260" w14:textId="78FEDD1D" w:rsidR="00D617A2" w:rsidRPr="004926DD" w:rsidRDefault="00D617A2" w:rsidP="004926DD">
            <w:pPr>
              <w:spacing w:line="400" w:lineRule="exact"/>
              <w:ind w:left="33" w:right="-120"/>
              <w:rPr>
                <w:rFonts w:asciiTheme="majorBidi" w:hAnsiTheme="majorBidi" w:cstheme="majorBidi"/>
                <w:b/>
                <w:bCs/>
                <w:sz w:val="28"/>
                <w:szCs w:val="28"/>
              </w:rPr>
            </w:pPr>
            <w:r w:rsidRPr="004926DD">
              <w:rPr>
                <w:rFonts w:asciiTheme="majorBidi" w:hAnsiTheme="majorBidi" w:cstheme="majorBidi"/>
                <w:b/>
                <w:bCs/>
                <w:sz w:val="28"/>
                <w:szCs w:val="28"/>
              </w:rPr>
              <w:t>Financial liabilities</w:t>
            </w:r>
          </w:p>
        </w:tc>
        <w:tc>
          <w:tcPr>
            <w:tcW w:w="1536" w:type="dxa"/>
          </w:tcPr>
          <w:p w14:paraId="35667734" w14:textId="77777777" w:rsidR="00D617A2" w:rsidRPr="004926DD" w:rsidRDefault="00D617A2" w:rsidP="004926DD">
            <w:pPr>
              <w:spacing w:line="400" w:lineRule="exact"/>
              <w:ind w:left="-90" w:right="-29"/>
              <w:jc w:val="right"/>
              <w:rPr>
                <w:rFonts w:asciiTheme="majorBidi" w:hAnsiTheme="majorBidi" w:cstheme="majorBidi"/>
                <w:sz w:val="28"/>
                <w:szCs w:val="28"/>
              </w:rPr>
            </w:pPr>
          </w:p>
        </w:tc>
        <w:tc>
          <w:tcPr>
            <w:tcW w:w="280" w:type="dxa"/>
          </w:tcPr>
          <w:p w14:paraId="36F7E6EC" w14:textId="77777777" w:rsidR="00D617A2" w:rsidRPr="004926DD" w:rsidRDefault="00D617A2" w:rsidP="004926DD">
            <w:pPr>
              <w:spacing w:line="400" w:lineRule="exact"/>
              <w:ind w:left="-90" w:right="-120"/>
              <w:jc w:val="center"/>
              <w:rPr>
                <w:rFonts w:asciiTheme="majorBidi" w:hAnsiTheme="majorBidi" w:cstheme="majorBidi"/>
                <w:sz w:val="28"/>
                <w:szCs w:val="28"/>
              </w:rPr>
            </w:pPr>
          </w:p>
        </w:tc>
        <w:tc>
          <w:tcPr>
            <w:tcW w:w="1537" w:type="dxa"/>
          </w:tcPr>
          <w:p w14:paraId="5F62CE30" w14:textId="77777777" w:rsidR="00D617A2" w:rsidRPr="004926DD" w:rsidRDefault="00D617A2" w:rsidP="004926DD">
            <w:pPr>
              <w:spacing w:line="400" w:lineRule="exact"/>
              <w:ind w:left="-90" w:right="-29"/>
              <w:jc w:val="right"/>
              <w:rPr>
                <w:rFonts w:asciiTheme="majorBidi" w:hAnsiTheme="majorBidi" w:cstheme="majorBidi"/>
                <w:sz w:val="28"/>
                <w:szCs w:val="28"/>
              </w:rPr>
            </w:pPr>
          </w:p>
        </w:tc>
        <w:tc>
          <w:tcPr>
            <w:tcW w:w="241" w:type="dxa"/>
          </w:tcPr>
          <w:p w14:paraId="271AC0CE" w14:textId="77777777" w:rsidR="00D617A2" w:rsidRPr="004926DD" w:rsidRDefault="00D617A2" w:rsidP="004926DD">
            <w:pPr>
              <w:spacing w:line="400" w:lineRule="exact"/>
              <w:ind w:left="-90" w:right="-29"/>
              <w:jc w:val="right"/>
              <w:rPr>
                <w:rFonts w:asciiTheme="majorBidi" w:hAnsiTheme="majorBidi" w:cstheme="majorBidi"/>
                <w:sz w:val="28"/>
              </w:rPr>
            </w:pPr>
          </w:p>
        </w:tc>
        <w:tc>
          <w:tcPr>
            <w:tcW w:w="1412" w:type="dxa"/>
          </w:tcPr>
          <w:p w14:paraId="42560F69" w14:textId="77777777" w:rsidR="00D617A2" w:rsidRPr="004926DD" w:rsidRDefault="00D617A2" w:rsidP="004926DD">
            <w:pPr>
              <w:spacing w:line="400" w:lineRule="exact"/>
              <w:ind w:left="-90" w:right="-29"/>
              <w:jc w:val="right"/>
              <w:rPr>
                <w:rFonts w:asciiTheme="majorBidi" w:hAnsiTheme="majorBidi" w:cstheme="majorBidi"/>
                <w:sz w:val="28"/>
              </w:rPr>
            </w:pPr>
          </w:p>
        </w:tc>
        <w:tc>
          <w:tcPr>
            <w:tcW w:w="283" w:type="dxa"/>
          </w:tcPr>
          <w:p w14:paraId="431D31E1" w14:textId="77777777" w:rsidR="00D617A2" w:rsidRPr="004926DD" w:rsidRDefault="00D617A2" w:rsidP="004926DD">
            <w:pPr>
              <w:spacing w:line="400" w:lineRule="exact"/>
              <w:ind w:left="-90" w:right="-29"/>
              <w:jc w:val="right"/>
              <w:rPr>
                <w:rFonts w:asciiTheme="majorBidi" w:hAnsiTheme="majorBidi" w:cstheme="majorBidi"/>
                <w:sz w:val="28"/>
              </w:rPr>
            </w:pPr>
          </w:p>
        </w:tc>
        <w:tc>
          <w:tcPr>
            <w:tcW w:w="1418" w:type="dxa"/>
          </w:tcPr>
          <w:p w14:paraId="5DFA9A3C" w14:textId="77777777" w:rsidR="00D617A2" w:rsidRPr="004926DD" w:rsidRDefault="00D617A2" w:rsidP="004926DD">
            <w:pPr>
              <w:spacing w:line="400" w:lineRule="exact"/>
              <w:ind w:left="-90" w:right="-29"/>
              <w:jc w:val="right"/>
              <w:rPr>
                <w:rFonts w:asciiTheme="majorBidi" w:hAnsiTheme="majorBidi" w:cstheme="majorBidi"/>
                <w:sz w:val="28"/>
              </w:rPr>
            </w:pPr>
          </w:p>
        </w:tc>
      </w:tr>
      <w:tr w:rsidR="002A70A2" w:rsidRPr="004926DD" w14:paraId="3EF77F68" w14:textId="71FBE7C1" w:rsidTr="00B323E7">
        <w:tc>
          <w:tcPr>
            <w:tcW w:w="2082" w:type="dxa"/>
          </w:tcPr>
          <w:p w14:paraId="778DC5B7" w14:textId="7EC50B0E" w:rsidR="002A70A2" w:rsidRPr="004926DD" w:rsidRDefault="002A70A2" w:rsidP="004926DD">
            <w:pPr>
              <w:spacing w:line="400" w:lineRule="exact"/>
              <w:ind w:left="33" w:right="-120"/>
              <w:rPr>
                <w:rFonts w:asciiTheme="majorBidi" w:hAnsiTheme="majorBidi" w:cstheme="majorBidi"/>
                <w:sz w:val="28"/>
                <w:szCs w:val="28"/>
                <w:cs/>
              </w:rPr>
            </w:pPr>
            <w:r w:rsidRPr="004926DD">
              <w:rPr>
                <w:rFonts w:asciiTheme="majorBidi" w:hAnsiTheme="majorBidi" w:cstheme="majorBidi"/>
                <w:sz w:val="28"/>
                <w:szCs w:val="28"/>
              </w:rPr>
              <w:t xml:space="preserve">     Debentures</w:t>
            </w:r>
          </w:p>
        </w:tc>
        <w:tc>
          <w:tcPr>
            <w:tcW w:w="1536" w:type="dxa"/>
            <w:shd w:val="clear" w:color="auto" w:fill="auto"/>
          </w:tcPr>
          <w:p w14:paraId="14E6F6CB" w14:textId="5BA30DA0" w:rsidR="002A70A2" w:rsidRPr="004926DD" w:rsidRDefault="002A70A2" w:rsidP="004926DD">
            <w:pPr>
              <w:spacing w:line="400" w:lineRule="exact"/>
              <w:ind w:left="-90" w:right="-29"/>
              <w:jc w:val="right"/>
              <w:rPr>
                <w:rFonts w:asciiTheme="majorBidi" w:hAnsiTheme="majorBidi" w:cstheme="majorBidi"/>
                <w:sz w:val="28"/>
                <w:szCs w:val="28"/>
              </w:rPr>
            </w:pPr>
            <w:r w:rsidRPr="004926DD">
              <w:rPr>
                <w:rFonts w:ascii="Angsana New" w:hAnsi="Angsana New"/>
                <w:sz w:val="28"/>
                <w:szCs w:val="28"/>
              </w:rPr>
              <w:t>1,988,030,620</w:t>
            </w:r>
          </w:p>
        </w:tc>
        <w:tc>
          <w:tcPr>
            <w:tcW w:w="280" w:type="dxa"/>
            <w:shd w:val="clear" w:color="auto" w:fill="auto"/>
          </w:tcPr>
          <w:p w14:paraId="7B968037" w14:textId="77777777" w:rsidR="002A70A2" w:rsidRPr="004926DD" w:rsidRDefault="002A70A2" w:rsidP="004926DD">
            <w:pPr>
              <w:spacing w:line="400" w:lineRule="exact"/>
              <w:ind w:left="-90" w:right="-120"/>
              <w:jc w:val="center"/>
              <w:rPr>
                <w:rFonts w:asciiTheme="majorBidi" w:hAnsiTheme="majorBidi" w:cstheme="majorBidi"/>
                <w:sz w:val="28"/>
                <w:szCs w:val="28"/>
              </w:rPr>
            </w:pPr>
          </w:p>
        </w:tc>
        <w:tc>
          <w:tcPr>
            <w:tcW w:w="1537" w:type="dxa"/>
            <w:shd w:val="clear" w:color="auto" w:fill="auto"/>
          </w:tcPr>
          <w:p w14:paraId="57C1C034" w14:textId="77180CCD" w:rsidR="002A70A2" w:rsidRPr="004926DD" w:rsidRDefault="002A70A2" w:rsidP="004926DD">
            <w:pPr>
              <w:spacing w:line="400" w:lineRule="exact"/>
              <w:ind w:left="-90" w:right="-29"/>
              <w:jc w:val="right"/>
              <w:rPr>
                <w:rFonts w:asciiTheme="majorBidi" w:hAnsiTheme="majorBidi" w:cstheme="majorBidi"/>
                <w:sz w:val="28"/>
                <w:szCs w:val="28"/>
              </w:rPr>
            </w:pPr>
            <w:r w:rsidRPr="004926DD">
              <w:rPr>
                <w:rFonts w:ascii="Angsana New" w:hAnsi="Angsana New"/>
                <w:sz w:val="28"/>
                <w:szCs w:val="28"/>
              </w:rPr>
              <w:t>1,987,568,827</w:t>
            </w:r>
          </w:p>
        </w:tc>
        <w:tc>
          <w:tcPr>
            <w:tcW w:w="241" w:type="dxa"/>
          </w:tcPr>
          <w:p w14:paraId="28BC41BF" w14:textId="77777777" w:rsidR="002A70A2" w:rsidRPr="004926DD" w:rsidRDefault="002A70A2" w:rsidP="004926DD">
            <w:pPr>
              <w:spacing w:line="400" w:lineRule="exact"/>
              <w:ind w:left="-90" w:right="-29"/>
              <w:jc w:val="right"/>
              <w:rPr>
                <w:rFonts w:asciiTheme="majorBidi" w:hAnsiTheme="majorBidi" w:cstheme="majorBidi"/>
                <w:sz w:val="28"/>
              </w:rPr>
            </w:pPr>
          </w:p>
        </w:tc>
        <w:tc>
          <w:tcPr>
            <w:tcW w:w="1412" w:type="dxa"/>
          </w:tcPr>
          <w:p w14:paraId="7F5DBF7D" w14:textId="7797719A" w:rsidR="002A70A2" w:rsidRPr="004926DD" w:rsidRDefault="002A70A2" w:rsidP="004926DD">
            <w:pPr>
              <w:spacing w:line="400" w:lineRule="exact"/>
              <w:ind w:left="-90" w:right="-29"/>
              <w:jc w:val="right"/>
              <w:rPr>
                <w:rFonts w:asciiTheme="majorBidi" w:hAnsiTheme="majorBidi" w:cstheme="majorBidi"/>
                <w:sz w:val="28"/>
              </w:rPr>
            </w:pPr>
            <w:r w:rsidRPr="004926DD">
              <w:rPr>
                <w:rFonts w:asciiTheme="majorBidi" w:hAnsiTheme="majorBidi" w:cstheme="majorBidi"/>
                <w:sz w:val="28"/>
                <w:szCs w:val="28"/>
              </w:rPr>
              <w:t>989,330,816</w:t>
            </w:r>
          </w:p>
        </w:tc>
        <w:tc>
          <w:tcPr>
            <w:tcW w:w="283" w:type="dxa"/>
          </w:tcPr>
          <w:p w14:paraId="330B012C" w14:textId="77777777" w:rsidR="002A70A2" w:rsidRPr="004926DD" w:rsidRDefault="002A70A2" w:rsidP="004926DD">
            <w:pPr>
              <w:spacing w:line="400" w:lineRule="exact"/>
              <w:ind w:left="-90" w:right="-29"/>
              <w:jc w:val="right"/>
              <w:rPr>
                <w:rFonts w:asciiTheme="majorBidi" w:hAnsiTheme="majorBidi" w:cstheme="majorBidi"/>
                <w:sz w:val="28"/>
              </w:rPr>
            </w:pPr>
          </w:p>
        </w:tc>
        <w:tc>
          <w:tcPr>
            <w:tcW w:w="1418" w:type="dxa"/>
            <w:shd w:val="clear" w:color="auto" w:fill="auto"/>
          </w:tcPr>
          <w:p w14:paraId="67F6CFE5" w14:textId="07EE18D6" w:rsidR="002A70A2" w:rsidRPr="004926DD" w:rsidRDefault="002A70A2" w:rsidP="004926DD">
            <w:pPr>
              <w:spacing w:line="400" w:lineRule="exact"/>
              <w:ind w:left="-90" w:right="-29"/>
              <w:jc w:val="right"/>
              <w:rPr>
                <w:rFonts w:asciiTheme="majorBidi" w:hAnsiTheme="majorBidi" w:cstheme="majorBidi"/>
                <w:sz w:val="28"/>
              </w:rPr>
            </w:pPr>
            <w:r w:rsidRPr="004926DD">
              <w:rPr>
                <w:rFonts w:asciiTheme="majorBidi" w:hAnsiTheme="majorBidi" w:cstheme="majorBidi"/>
                <w:sz w:val="28"/>
                <w:szCs w:val="28"/>
              </w:rPr>
              <w:t>989,217,817</w:t>
            </w:r>
          </w:p>
        </w:tc>
      </w:tr>
      <w:tr w:rsidR="005251AE" w:rsidRPr="004926DD" w14:paraId="2357258A" w14:textId="77777777" w:rsidTr="00B323E7">
        <w:tc>
          <w:tcPr>
            <w:tcW w:w="2082" w:type="dxa"/>
          </w:tcPr>
          <w:p w14:paraId="6F6B533D" w14:textId="367CABC3" w:rsidR="005251AE" w:rsidRPr="004926DD" w:rsidRDefault="005251AE" w:rsidP="004926DD">
            <w:pPr>
              <w:spacing w:line="400" w:lineRule="exact"/>
              <w:ind w:left="33" w:right="-120"/>
              <w:rPr>
                <w:rFonts w:asciiTheme="majorBidi" w:hAnsiTheme="majorBidi" w:cstheme="majorBidi"/>
                <w:sz w:val="28"/>
              </w:rPr>
            </w:pPr>
            <w:r w:rsidRPr="004926DD">
              <w:rPr>
                <w:rFonts w:asciiTheme="majorBidi" w:hAnsiTheme="majorBidi" w:cstheme="majorBidi"/>
                <w:sz w:val="28"/>
                <w:szCs w:val="28"/>
              </w:rPr>
              <w:t xml:space="preserve">     Convertible debentures</w:t>
            </w:r>
          </w:p>
        </w:tc>
        <w:tc>
          <w:tcPr>
            <w:tcW w:w="1536" w:type="dxa"/>
            <w:shd w:val="clear" w:color="auto" w:fill="auto"/>
          </w:tcPr>
          <w:p w14:paraId="036537BC" w14:textId="2200E8BE" w:rsidR="005251AE" w:rsidRPr="004926DD" w:rsidRDefault="005251AE" w:rsidP="004926DD">
            <w:pPr>
              <w:spacing w:line="400" w:lineRule="exact"/>
              <w:ind w:left="-90" w:right="-29"/>
              <w:jc w:val="right"/>
              <w:rPr>
                <w:rFonts w:ascii="Angsana New" w:hAnsi="Angsana New"/>
                <w:sz w:val="28"/>
              </w:rPr>
            </w:pPr>
            <w:r w:rsidRPr="004926DD">
              <w:rPr>
                <w:rFonts w:ascii="Angsana New" w:hAnsi="Angsana New"/>
                <w:sz w:val="28"/>
              </w:rPr>
              <w:t>318,773,882</w:t>
            </w:r>
          </w:p>
        </w:tc>
        <w:tc>
          <w:tcPr>
            <w:tcW w:w="280" w:type="dxa"/>
            <w:shd w:val="clear" w:color="auto" w:fill="auto"/>
          </w:tcPr>
          <w:p w14:paraId="5D17E26A" w14:textId="77777777" w:rsidR="005251AE" w:rsidRPr="004926DD" w:rsidRDefault="005251AE" w:rsidP="004926DD">
            <w:pPr>
              <w:spacing w:line="400" w:lineRule="exact"/>
              <w:ind w:left="-90" w:right="-120"/>
              <w:jc w:val="center"/>
              <w:rPr>
                <w:rFonts w:asciiTheme="majorBidi" w:hAnsiTheme="majorBidi" w:cstheme="majorBidi"/>
                <w:sz w:val="28"/>
              </w:rPr>
            </w:pPr>
          </w:p>
        </w:tc>
        <w:tc>
          <w:tcPr>
            <w:tcW w:w="1537" w:type="dxa"/>
            <w:shd w:val="clear" w:color="auto" w:fill="auto"/>
          </w:tcPr>
          <w:p w14:paraId="7855E268" w14:textId="313EDA15" w:rsidR="005251AE" w:rsidRPr="004926DD" w:rsidRDefault="005251AE" w:rsidP="004926DD">
            <w:pPr>
              <w:spacing w:line="400" w:lineRule="exact"/>
              <w:ind w:left="-90" w:right="-29"/>
              <w:jc w:val="right"/>
              <w:rPr>
                <w:rFonts w:ascii="Angsana New" w:hAnsi="Angsana New"/>
                <w:sz w:val="28"/>
              </w:rPr>
            </w:pPr>
            <w:r w:rsidRPr="004926DD">
              <w:rPr>
                <w:rFonts w:ascii="Angsana New" w:hAnsi="Angsana New"/>
                <w:sz w:val="28"/>
              </w:rPr>
              <w:t>318,543,047</w:t>
            </w:r>
          </w:p>
        </w:tc>
        <w:tc>
          <w:tcPr>
            <w:tcW w:w="241" w:type="dxa"/>
          </w:tcPr>
          <w:p w14:paraId="11DBB130" w14:textId="77777777" w:rsidR="005251AE" w:rsidRPr="004926DD" w:rsidRDefault="005251AE" w:rsidP="004926DD">
            <w:pPr>
              <w:spacing w:line="400" w:lineRule="exact"/>
              <w:ind w:left="-90" w:right="-29"/>
              <w:jc w:val="right"/>
              <w:rPr>
                <w:rFonts w:asciiTheme="majorBidi" w:hAnsiTheme="majorBidi" w:cstheme="majorBidi"/>
                <w:sz w:val="28"/>
              </w:rPr>
            </w:pPr>
          </w:p>
        </w:tc>
        <w:tc>
          <w:tcPr>
            <w:tcW w:w="1412" w:type="dxa"/>
          </w:tcPr>
          <w:p w14:paraId="3429263A" w14:textId="5341210F" w:rsidR="005251AE" w:rsidRPr="004926DD" w:rsidRDefault="005251AE" w:rsidP="004926DD">
            <w:pPr>
              <w:spacing w:line="400" w:lineRule="exact"/>
              <w:ind w:left="-90" w:right="-29"/>
              <w:jc w:val="right"/>
              <w:rPr>
                <w:rFonts w:asciiTheme="majorBidi" w:hAnsiTheme="majorBidi" w:cstheme="majorBidi"/>
                <w:sz w:val="28"/>
              </w:rPr>
            </w:pPr>
            <w:r w:rsidRPr="004926DD">
              <w:rPr>
                <w:rFonts w:asciiTheme="majorBidi" w:hAnsiTheme="majorBidi" w:cstheme="majorBidi"/>
                <w:sz w:val="28"/>
              </w:rPr>
              <w:t>-</w:t>
            </w:r>
          </w:p>
        </w:tc>
        <w:tc>
          <w:tcPr>
            <w:tcW w:w="283" w:type="dxa"/>
          </w:tcPr>
          <w:p w14:paraId="29AC43DB" w14:textId="3FD5660A" w:rsidR="005251AE" w:rsidRPr="004926DD" w:rsidRDefault="005251AE" w:rsidP="004926DD">
            <w:pPr>
              <w:spacing w:line="400" w:lineRule="exact"/>
              <w:ind w:left="-90" w:right="-29"/>
              <w:jc w:val="right"/>
              <w:rPr>
                <w:rFonts w:asciiTheme="majorBidi" w:hAnsiTheme="majorBidi" w:cstheme="majorBidi"/>
                <w:sz w:val="28"/>
              </w:rPr>
            </w:pPr>
          </w:p>
        </w:tc>
        <w:tc>
          <w:tcPr>
            <w:tcW w:w="1418" w:type="dxa"/>
            <w:shd w:val="clear" w:color="auto" w:fill="auto"/>
          </w:tcPr>
          <w:p w14:paraId="50B3F8A8" w14:textId="78B85689" w:rsidR="005251AE" w:rsidRPr="004926DD" w:rsidRDefault="005251AE" w:rsidP="004926DD">
            <w:pPr>
              <w:spacing w:line="400" w:lineRule="exact"/>
              <w:ind w:left="-90" w:right="-29"/>
              <w:jc w:val="right"/>
              <w:rPr>
                <w:rFonts w:asciiTheme="majorBidi" w:hAnsiTheme="majorBidi" w:cstheme="majorBidi"/>
                <w:sz w:val="28"/>
              </w:rPr>
            </w:pPr>
            <w:r w:rsidRPr="004926DD">
              <w:rPr>
                <w:rFonts w:asciiTheme="majorBidi" w:hAnsiTheme="majorBidi" w:cstheme="majorBidi"/>
                <w:sz w:val="28"/>
              </w:rPr>
              <w:t>-</w:t>
            </w:r>
          </w:p>
        </w:tc>
      </w:tr>
    </w:tbl>
    <w:p w14:paraId="7B6542F0" w14:textId="05FA461E" w:rsidR="00D73952" w:rsidRPr="004926DD" w:rsidRDefault="00D73952" w:rsidP="006959ED">
      <w:pPr>
        <w:spacing w:before="240" w:after="0" w:line="3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3</w:t>
      </w:r>
      <w:r w:rsidR="002A70A2" w:rsidRPr="004926DD">
        <w:rPr>
          <w:rFonts w:asciiTheme="majorBidi" w:hAnsiTheme="majorBidi" w:cstheme="majorBidi"/>
          <w:b/>
          <w:bCs/>
          <w:sz w:val="28"/>
        </w:rPr>
        <w:t>3</w:t>
      </w:r>
      <w:r w:rsidRPr="004926DD">
        <w:rPr>
          <w:rFonts w:asciiTheme="majorBidi" w:hAnsiTheme="majorBidi" w:cstheme="majorBidi"/>
          <w:b/>
          <w:bCs/>
          <w:sz w:val="28"/>
        </w:rPr>
        <w:t>.</w:t>
      </w:r>
      <w:r w:rsidR="005E2F6B" w:rsidRPr="004926DD">
        <w:rPr>
          <w:rFonts w:asciiTheme="majorBidi" w:hAnsiTheme="majorBidi" w:cstheme="majorBidi"/>
          <w:b/>
          <w:bCs/>
          <w:sz w:val="28"/>
        </w:rPr>
        <w:tab/>
      </w:r>
      <w:r w:rsidRPr="004926DD">
        <w:rPr>
          <w:rFonts w:asciiTheme="majorBidi" w:eastAsia="Angsana New" w:hAnsiTheme="majorBidi" w:cstheme="majorBidi"/>
          <w:b/>
          <w:bCs/>
          <w:caps/>
          <w:sz w:val="28"/>
          <w:lang w:val="en-GB"/>
        </w:rPr>
        <w:t>Financial instruments</w:t>
      </w:r>
    </w:p>
    <w:p w14:paraId="1F2E1105" w14:textId="53DB8127" w:rsidR="00D73952" w:rsidRPr="004926DD" w:rsidRDefault="00D73952" w:rsidP="004926DD">
      <w:pPr>
        <w:spacing w:before="120" w:after="0" w:line="380" w:lineRule="exact"/>
        <w:ind w:left="567"/>
        <w:jc w:val="thaiDistribute"/>
        <w:rPr>
          <w:rFonts w:asciiTheme="majorBidi" w:hAnsiTheme="majorBidi" w:cstheme="majorBidi"/>
          <w:sz w:val="28"/>
        </w:rPr>
      </w:pPr>
      <w:r w:rsidRPr="004926DD">
        <w:rPr>
          <w:rFonts w:asciiTheme="majorBidi" w:hAnsiTheme="majorBidi" w:cstheme="majorBidi"/>
          <w:sz w:val="28"/>
        </w:rPr>
        <w:t>As at December 31, 202</w:t>
      </w:r>
      <w:r w:rsidR="002A70A2" w:rsidRPr="004926DD">
        <w:rPr>
          <w:rFonts w:asciiTheme="majorBidi" w:hAnsiTheme="majorBidi" w:cstheme="majorBidi"/>
          <w:sz w:val="28"/>
        </w:rPr>
        <w:t>2</w:t>
      </w:r>
      <w:r w:rsidRPr="004926DD">
        <w:rPr>
          <w:rFonts w:asciiTheme="majorBidi" w:hAnsiTheme="majorBidi" w:cstheme="majorBidi"/>
          <w:sz w:val="28"/>
        </w:rPr>
        <w:t xml:space="preserve">, the Group has assets and liabilities that are measured at fair value or fair value are disclosed. Classified by fair value hierarchy as </w:t>
      </w:r>
      <w:proofErr w:type="gramStart"/>
      <w:r w:rsidRPr="004926DD">
        <w:rPr>
          <w:rFonts w:asciiTheme="majorBidi" w:hAnsiTheme="majorBidi" w:cstheme="majorBidi"/>
          <w:sz w:val="28"/>
        </w:rPr>
        <w:t>follows:-</w:t>
      </w:r>
      <w:proofErr w:type="gramEnd"/>
    </w:p>
    <w:tbl>
      <w:tblPr>
        <w:tblStyle w:val="TableGrid"/>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3"/>
        <w:gridCol w:w="892"/>
        <w:gridCol w:w="240"/>
        <w:gridCol w:w="1279"/>
        <w:gridCol w:w="241"/>
        <w:gridCol w:w="1275"/>
        <w:gridCol w:w="237"/>
        <w:gridCol w:w="900"/>
        <w:gridCol w:w="236"/>
        <w:gridCol w:w="1159"/>
        <w:gridCol w:w="236"/>
        <w:gridCol w:w="826"/>
      </w:tblGrid>
      <w:tr w:rsidR="002A70A2" w:rsidRPr="004926DD" w14:paraId="7DA7CC21" w14:textId="77777777" w:rsidTr="000D3480">
        <w:trPr>
          <w:trHeight w:val="365"/>
          <w:tblHeader/>
        </w:trPr>
        <w:tc>
          <w:tcPr>
            <w:tcW w:w="2543" w:type="dxa"/>
            <w:tcBorders>
              <w:left w:val="nil"/>
            </w:tcBorders>
          </w:tcPr>
          <w:p w14:paraId="2730DB02" w14:textId="77777777" w:rsidR="00D73952" w:rsidRPr="004926DD" w:rsidRDefault="00D73952" w:rsidP="004926DD">
            <w:pPr>
              <w:spacing w:line="340" w:lineRule="exact"/>
              <w:ind w:left="-90" w:right="-86" w:firstLine="90"/>
              <w:jc w:val="center"/>
              <w:rPr>
                <w:rFonts w:asciiTheme="majorBidi" w:hAnsiTheme="majorBidi" w:cstheme="majorBidi"/>
                <w:sz w:val="28"/>
                <w:szCs w:val="28"/>
              </w:rPr>
            </w:pPr>
          </w:p>
        </w:tc>
        <w:tc>
          <w:tcPr>
            <w:tcW w:w="3927" w:type="dxa"/>
            <w:gridSpan w:val="5"/>
          </w:tcPr>
          <w:p w14:paraId="184EA29D"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Consolidated financial statements (Baht)</w:t>
            </w:r>
          </w:p>
        </w:tc>
        <w:tc>
          <w:tcPr>
            <w:tcW w:w="237" w:type="dxa"/>
          </w:tcPr>
          <w:p w14:paraId="1BC10E12"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3357" w:type="dxa"/>
            <w:gridSpan w:val="5"/>
          </w:tcPr>
          <w:p w14:paraId="58458262"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Separate financial statements (Baht)</w:t>
            </w:r>
          </w:p>
        </w:tc>
      </w:tr>
      <w:tr w:rsidR="005251AE" w:rsidRPr="004926DD" w14:paraId="2BA943AF" w14:textId="77777777" w:rsidTr="000D3480">
        <w:trPr>
          <w:trHeight w:val="134"/>
          <w:tblHeader/>
        </w:trPr>
        <w:tc>
          <w:tcPr>
            <w:tcW w:w="2543" w:type="dxa"/>
            <w:tcBorders>
              <w:left w:val="nil"/>
            </w:tcBorders>
          </w:tcPr>
          <w:p w14:paraId="294F08B9" w14:textId="77777777" w:rsidR="00D73952" w:rsidRPr="004926DD" w:rsidRDefault="00D73952" w:rsidP="004926DD">
            <w:pPr>
              <w:spacing w:line="340" w:lineRule="exact"/>
              <w:ind w:left="-90" w:right="-86" w:firstLine="90"/>
              <w:jc w:val="center"/>
              <w:rPr>
                <w:rFonts w:asciiTheme="majorBidi" w:hAnsiTheme="majorBidi" w:cstheme="majorBidi"/>
                <w:sz w:val="28"/>
                <w:szCs w:val="28"/>
              </w:rPr>
            </w:pPr>
          </w:p>
        </w:tc>
        <w:tc>
          <w:tcPr>
            <w:tcW w:w="892" w:type="dxa"/>
          </w:tcPr>
          <w:p w14:paraId="580E6910"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1</w:t>
            </w:r>
          </w:p>
        </w:tc>
        <w:tc>
          <w:tcPr>
            <w:tcW w:w="240" w:type="dxa"/>
          </w:tcPr>
          <w:p w14:paraId="3BE16C12"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1279" w:type="dxa"/>
          </w:tcPr>
          <w:p w14:paraId="51FBBF89"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2</w:t>
            </w:r>
          </w:p>
        </w:tc>
        <w:tc>
          <w:tcPr>
            <w:tcW w:w="241" w:type="dxa"/>
          </w:tcPr>
          <w:p w14:paraId="41EFD22C"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1275" w:type="dxa"/>
          </w:tcPr>
          <w:p w14:paraId="285EAEF0"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3</w:t>
            </w:r>
          </w:p>
        </w:tc>
        <w:tc>
          <w:tcPr>
            <w:tcW w:w="237" w:type="dxa"/>
          </w:tcPr>
          <w:p w14:paraId="5369F591"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900" w:type="dxa"/>
          </w:tcPr>
          <w:p w14:paraId="22FEA75A"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1</w:t>
            </w:r>
          </w:p>
        </w:tc>
        <w:tc>
          <w:tcPr>
            <w:tcW w:w="236" w:type="dxa"/>
          </w:tcPr>
          <w:p w14:paraId="1E66DBD9"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1159" w:type="dxa"/>
          </w:tcPr>
          <w:p w14:paraId="6B0CD77D"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2</w:t>
            </w:r>
          </w:p>
        </w:tc>
        <w:tc>
          <w:tcPr>
            <w:tcW w:w="236" w:type="dxa"/>
          </w:tcPr>
          <w:p w14:paraId="66B3D76F"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826" w:type="dxa"/>
          </w:tcPr>
          <w:p w14:paraId="1C5CB570" w14:textId="77777777" w:rsidR="00D73952" w:rsidRPr="004926DD" w:rsidRDefault="00D73952" w:rsidP="004926DD">
            <w:pPr>
              <w:pBdr>
                <w:bottom w:val="single" w:sz="4" w:space="1" w:color="auto"/>
              </w:pBdr>
              <w:spacing w:line="340" w:lineRule="exact"/>
              <w:ind w:left="-227" w:right="-227"/>
              <w:jc w:val="center"/>
              <w:rPr>
                <w:rFonts w:asciiTheme="majorBidi" w:hAnsiTheme="majorBidi" w:cstheme="majorBidi"/>
                <w:sz w:val="28"/>
                <w:szCs w:val="28"/>
              </w:rPr>
            </w:pPr>
            <w:r w:rsidRPr="004926DD">
              <w:rPr>
                <w:rFonts w:asciiTheme="majorBidi" w:hAnsiTheme="majorBidi" w:cstheme="majorBidi"/>
                <w:sz w:val="28"/>
                <w:szCs w:val="28"/>
              </w:rPr>
              <w:t>Level 3</w:t>
            </w:r>
          </w:p>
        </w:tc>
      </w:tr>
      <w:tr w:rsidR="005251AE" w:rsidRPr="004926DD" w14:paraId="54D24B0D" w14:textId="77777777" w:rsidTr="000D3480">
        <w:trPr>
          <w:trHeight w:val="330"/>
        </w:trPr>
        <w:tc>
          <w:tcPr>
            <w:tcW w:w="2543" w:type="dxa"/>
            <w:tcBorders>
              <w:left w:val="nil"/>
            </w:tcBorders>
          </w:tcPr>
          <w:p w14:paraId="374AE296" w14:textId="557AB56E" w:rsidR="00D73952" w:rsidRPr="004926DD" w:rsidRDefault="00D73952" w:rsidP="004926DD">
            <w:pPr>
              <w:spacing w:line="340" w:lineRule="exact"/>
              <w:ind w:left="-90" w:right="-86"/>
              <w:rPr>
                <w:rFonts w:asciiTheme="majorBidi" w:hAnsiTheme="majorBidi" w:cstheme="majorBidi"/>
                <w:b/>
                <w:bCs/>
                <w:sz w:val="28"/>
                <w:szCs w:val="28"/>
              </w:rPr>
            </w:pPr>
            <w:r w:rsidRPr="004926DD">
              <w:rPr>
                <w:rFonts w:asciiTheme="majorBidi" w:hAnsiTheme="majorBidi" w:cstheme="majorBidi"/>
                <w:b/>
                <w:bCs/>
                <w:sz w:val="28"/>
                <w:szCs w:val="28"/>
              </w:rPr>
              <w:t xml:space="preserve">  Assets for which fair value </w:t>
            </w:r>
          </w:p>
        </w:tc>
        <w:tc>
          <w:tcPr>
            <w:tcW w:w="892" w:type="dxa"/>
          </w:tcPr>
          <w:p w14:paraId="4EE35EF9" w14:textId="77777777" w:rsidR="00D73952" w:rsidRPr="004926DD" w:rsidRDefault="00D73952" w:rsidP="004926DD">
            <w:pPr>
              <w:spacing w:line="340" w:lineRule="exact"/>
              <w:jc w:val="right"/>
              <w:rPr>
                <w:rFonts w:asciiTheme="majorBidi" w:hAnsiTheme="majorBidi" w:cstheme="majorBidi"/>
                <w:sz w:val="28"/>
                <w:szCs w:val="28"/>
              </w:rPr>
            </w:pPr>
          </w:p>
        </w:tc>
        <w:tc>
          <w:tcPr>
            <w:tcW w:w="240" w:type="dxa"/>
          </w:tcPr>
          <w:p w14:paraId="03BF5612" w14:textId="77777777" w:rsidR="00D73952" w:rsidRPr="004926DD" w:rsidRDefault="00D73952" w:rsidP="004926DD">
            <w:pPr>
              <w:spacing w:line="340" w:lineRule="exact"/>
              <w:jc w:val="right"/>
              <w:rPr>
                <w:rFonts w:asciiTheme="majorBidi" w:hAnsiTheme="majorBidi" w:cstheme="majorBidi"/>
                <w:sz w:val="28"/>
                <w:szCs w:val="28"/>
              </w:rPr>
            </w:pPr>
          </w:p>
        </w:tc>
        <w:tc>
          <w:tcPr>
            <w:tcW w:w="1279" w:type="dxa"/>
          </w:tcPr>
          <w:p w14:paraId="5E559B52" w14:textId="77777777" w:rsidR="00D73952" w:rsidRPr="004926DD" w:rsidRDefault="00D73952" w:rsidP="004926DD">
            <w:pPr>
              <w:spacing w:line="340" w:lineRule="exact"/>
              <w:jc w:val="right"/>
              <w:rPr>
                <w:rFonts w:asciiTheme="majorBidi" w:hAnsiTheme="majorBidi" w:cstheme="majorBidi"/>
                <w:sz w:val="28"/>
                <w:szCs w:val="28"/>
              </w:rPr>
            </w:pPr>
          </w:p>
        </w:tc>
        <w:tc>
          <w:tcPr>
            <w:tcW w:w="241" w:type="dxa"/>
          </w:tcPr>
          <w:p w14:paraId="15348E21" w14:textId="77777777" w:rsidR="00D73952" w:rsidRPr="004926DD" w:rsidRDefault="00D73952" w:rsidP="004926DD">
            <w:pPr>
              <w:spacing w:line="340" w:lineRule="exact"/>
              <w:jc w:val="right"/>
              <w:rPr>
                <w:rFonts w:asciiTheme="majorBidi" w:hAnsiTheme="majorBidi" w:cstheme="majorBidi"/>
                <w:sz w:val="28"/>
                <w:szCs w:val="28"/>
              </w:rPr>
            </w:pPr>
          </w:p>
        </w:tc>
        <w:tc>
          <w:tcPr>
            <w:tcW w:w="1275" w:type="dxa"/>
          </w:tcPr>
          <w:p w14:paraId="1C3D4CB3" w14:textId="77777777" w:rsidR="00D73952" w:rsidRPr="004926DD" w:rsidRDefault="00D73952" w:rsidP="004926DD">
            <w:pPr>
              <w:spacing w:line="340" w:lineRule="exact"/>
              <w:jc w:val="right"/>
              <w:rPr>
                <w:rFonts w:asciiTheme="majorBidi" w:hAnsiTheme="majorBidi" w:cstheme="majorBidi"/>
                <w:sz w:val="28"/>
                <w:szCs w:val="28"/>
              </w:rPr>
            </w:pPr>
          </w:p>
        </w:tc>
        <w:tc>
          <w:tcPr>
            <w:tcW w:w="237" w:type="dxa"/>
          </w:tcPr>
          <w:p w14:paraId="76B43828"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900" w:type="dxa"/>
          </w:tcPr>
          <w:p w14:paraId="7ADB3B28"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236" w:type="dxa"/>
          </w:tcPr>
          <w:p w14:paraId="47796BA3"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1159" w:type="dxa"/>
          </w:tcPr>
          <w:p w14:paraId="18231AAB" w14:textId="77777777" w:rsidR="00D73952" w:rsidRPr="004926DD" w:rsidRDefault="00D73952" w:rsidP="004926DD">
            <w:pPr>
              <w:spacing w:line="340" w:lineRule="exact"/>
              <w:ind w:left="-227" w:right="-227"/>
              <w:jc w:val="center"/>
              <w:rPr>
                <w:rFonts w:asciiTheme="majorBidi" w:hAnsiTheme="majorBidi" w:cstheme="majorBidi"/>
                <w:sz w:val="28"/>
                <w:szCs w:val="28"/>
              </w:rPr>
            </w:pPr>
          </w:p>
        </w:tc>
        <w:tc>
          <w:tcPr>
            <w:tcW w:w="236" w:type="dxa"/>
          </w:tcPr>
          <w:p w14:paraId="15C2CC6B" w14:textId="77777777" w:rsidR="00D73952" w:rsidRPr="004926DD" w:rsidRDefault="00D73952" w:rsidP="004926DD">
            <w:pPr>
              <w:spacing w:line="340" w:lineRule="exact"/>
              <w:ind w:left="-227" w:right="-141"/>
              <w:jc w:val="center"/>
              <w:rPr>
                <w:rFonts w:asciiTheme="majorBidi" w:hAnsiTheme="majorBidi" w:cstheme="majorBidi"/>
                <w:sz w:val="28"/>
                <w:szCs w:val="28"/>
              </w:rPr>
            </w:pPr>
          </w:p>
        </w:tc>
        <w:tc>
          <w:tcPr>
            <w:tcW w:w="826" w:type="dxa"/>
          </w:tcPr>
          <w:p w14:paraId="6D28E47C" w14:textId="77777777" w:rsidR="00D73952" w:rsidRPr="004926DD" w:rsidRDefault="00D73952" w:rsidP="004926DD">
            <w:pPr>
              <w:spacing w:line="340" w:lineRule="exact"/>
              <w:ind w:left="-227" w:right="-141"/>
              <w:jc w:val="center"/>
              <w:rPr>
                <w:rFonts w:asciiTheme="majorBidi" w:hAnsiTheme="majorBidi" w:cstheme="majorBidi"/>
                <w:sz w:val="28"/>
                <w:szCs w:val="28"/>
              </w:rPr>
            </w:pPr>
          </w:p>
        </w:tc>
      </w:tr>
      <w:tr w:rsidR="005251AE" w:rsidRPr="004926DD" w14:paraId="297DADA1" w14:textId="77777777" w:rsidTr="000D3480">
        <w:trPr>
          <w:trHeight w:val="330"/>
        </w:trPr>
        <w:tc>
          <w:tcPr>
            <w:tcW w:w="2543" w:type="dxa"/>
            <w:tcBorders>
              <w:left w:val="nil"/>
            </w:tcBorders>
          </w:tcPr>
          <w:p w14:paraId="172C063F" w14:textId="5F8F22C9" w:rsidR="007C08F4" w:rsidRPr="004926DD" w:rsidRDefault="007C08F4" w:rsidP="004926DD">
            <w:pPr>
              <w:spacing w:line="340" w:lineRule="exact"/>
              <w:ind w:left="-90" w:right="-86"/>
              <w:rPr>
                <w:rFonts w:asciiTheme="majorBidi" w:hAnsiTheme="majorBidi" w:cstheme="majorBidi"/>
                <w:b/>
                <w:bCs/>
                <w:sz w:val="28"/>
              </w:rPr>
            </w:pPr>
            <w:r w:rsidRPr="004926DD">
              <w:rPr>
                <w:rFonts w:asciiTheme="majorBidi" w:hAnsiTheme="majorBidi" w:cstheme="majorBidi"/>
                <w:b/>
                <w:bCs/>
                <w:sz w:val="28"/>
                <w:szCs w:val="28"/>
              </w:rPr>
              <w:t xml:space="preserve">       are disclosed</w:t>
            </w:r>
          </w:p>
        </w:tc>
        <w:tc>
          <w:tcPr>
            <w:tcW w:w="892" w:type="dxa"/>
          </w:tcPr>
          <w:p w14:paraId="0EF86626" w14:textId="77777777" w:rsidR="007C08F4" w:rsidRPr="004926DD" w:rsidRDefault="007C08F4" w:rsidP="004926DD">
            <w:pPr>
              <w:spacing w:line="340" w:lineRule="exact"/>
              <w:jc w:val="right"/>
              <w:rPr>
                <w:rFonts w:asciiTheme="majorBidi" w:hAnsiTheme="majorBidi" w:cstheme="majorBidi"/>
                <w:sz w:val="28"/>
              </w:rPr>
            </w:pPr>
          </w:p>
        </w:tc>
        <w:tc>
          <w:tcPr>
            <w:tcW w:w="240" w:type="dxa"/>
          </w:tcPr>
          <w:p w14:paraId="6A736950" w14:textId="77777777" w:rsidR="007C08F4" w:rsidRPr="004926DD" w:rsidRDefault="007C08F4" w:rsidP="004926DD">
            <w:pPr>
              <w:spacing w:line="340" w:lineRule="exact"/>
              <w:jc w:val="right"/>
              <w:rPr>
                <w:rFonts w:asciiTheme="majorBidi" w:hAnsiTheme="majorBidi" w:cstheme="majorBidi"/>
                <w:sz w:val="28"/>
              </w:rPr>
            </w:pPr>
          </w:p>
        </w:tc>
        <w:tc>
          <w:tcPr>
            <w:tcW w:w="1279" w:type="dxa"/>
          </w:tcPr>
          <w:p w14:paraId="689C1407" w14:textId="77777777" w:rsidR="007C08F4" w:rsidRPr="004926DD" w:rsidRDefault="007C08F4" w:rsidP="004926DD">
            <w:pPr>
              <w:spacing w:line="340" w:lineRule="exact"/>
              <w:jc w:val="right"/>
              <w:rPr>
                <w:rFonts w:asciiTheme="majorBidi" w:hAnsiTheme="majorBidi" w:cstheme="majorBidi"/>
                <w:sz w:val="28"/>
              </w:rPr>
            </w:pPr>
          </w:p>
        </w:tc>
        <w:tc>
          <w:tcPr>
            <w:tcW w:w="241" w:type="dxa"/>
          </w:tcPr>
          <w:p w14:paraId="46B934F2" w14:textId="77777777" w:rsidR="007C08F4" w:rsidRPr="004926DD" w:rsidRDefault="007C08F4" w:rsidP="004926DD">
            <w:pPr>
              <w:spacing w:line="340" w:lineRule="exact"/>
              <w:jc w:val="right"/>
              <w:rPr>
                <w:rFonts w:asciiTheme="majorBidi" w:hAnsiTheme="majorBidi" w:cstheme="majorBidi"/>
                <w:sz w:val="28"/>
              </w:rPr>
            </w:pPr>
          </w:p>
        </w:tc>
        <w:tc>
          <w:tcPr>
            <w:tcW w:w="1275" w:type="dxa"/>
          </w:tcPr>
          <w:p w14:paraId="4A31110A" w14:textId="77777777" w:rsidR="007C08F4" w:rsidRPr="004926DD" w:rsidRDefault="007C08F4" w:rsidP="004926DD">
            <w:pPr>
              <w:spacing w:line="340" w:lineRule="exact"/>
              <w:jc w:val="right"/>
              <w:rPr>
                <w:rFonts w:asciiTheme="majorBidi" w:hAnsiTheme="majorBidi" w:cstheme="majorBidi"/>
                <w:sz w:val="28"/>
              </w:rPr>
            </w:pPr>
          </w:p>
        </w:tc>
        <w:tc>
          <w:tcPr>
            <w:tcW w:w="237" w:type="dxa"/>
          </w:tcPr>
          <w:p w14:paraId="57678067" w14:textId="77777777" w:rsidR="007C08F4" w:rsidRPr="004926DD" w:rsidRDefault="007C08F4" w:rsidP="004926DD">
            <w:pPr>
              <w:spacing w:line="340" w:lineRule="exact"/>
              <w:ind w:left="-227" w:right="-227"/>
              <w:jc w:val="center"/>
              <w:rPr>
                <w:rFonts w:asciiTheme="majorBidi" w:hAnsiTheme="majorBidi" w:cstheme="majorBidi"/>
                <w:sz w:val="28"/>
              </w:rPr>
            </w:pPr>
          </w:p>
        </w:tc>
        <w:tc>
          <w:tcPr>
            <w:tcW w:w="900" w:type="dxa"/>
          </w:tcPr>
          <w:p w14:paraId="38B5CC1B" w14:textId="77777777" w:rsidR="007C08F4" w:rsidRPr="004926DD" w:rsidRDefault="007C08F4" w:rsidP="004926DD">
            <w:pPr>
              <w:spacing w:line="340" w:lineRule="exact"/>
              <w:ind w:left="-227" w:right="-227"/>
              <w:jc w:val="center"/>
              <w:rPr>
                <w:rFonts w:asciiTheme="majorBidi" w:hAnsiTheme="majorBidi" w:cstheme="majorBidi"/>
                <w:sz w:val="28"/>
              </w:rPr>
            </w:pPr>
          </w:p>
        </w:tc>
        <w:tc>
          <w:tcPr>
            <w:tcW w:w="236" w:type="dxa"/>
          </w:tcPr>
          <w:p w14:paraId="3163F5BC" w14:textId="77777777" w:rsidR="007C08F4" w:rsidRPr="004926DD" w:rsidRDefault="007C08F4" w:rsidP="004926DD">
            <w:pPr>
              <w:spacing w:line="340" w:lineRule="exact"/>
              <w:ind w:left="-227" w:right="-227"/>
              <w:jc w:val="center"/>
              <w:rPr>
                <w:rFonts w:asciiTheme="majorBidi" w:hAnsiTheme="majorBidi" w:cstheme="majorBidi"/>
                <w:sz w:val="28"/>
              </w:rPr>
            </w:pPr>
          </w:p>
        </w:tc>
        <w:tc>
          <w:tcPr>
            <w:tcW w:w="1159" w:type="dxa"/>
          </w:tcPr>
          <w:p w14:paraId="62D7038A" w14:textId="77777777" w:rsidR="007C08F4" w:rsidRPr="004926DD" w:rsidRDefault="007C08F4" w:rsidP="004926DD">
            <w:pPr>
              <w:spacing w:line="340" w:lineRule="exact"/>
              <w:ind w:left="-227" w:right="-227"/>
              <w:jc w:val="center"/>
              <w:rPr>
                <w:rFonts w:asciiTheme="majorBidi" w:hAnsiTheme="majorBidi" w:cstheme="majorBidi"/>
                <w:sz w:val="28"/>
              </w:rPr>
            </w:pPr>
          </w:p>
        </w:tc>
        <w:tc>
          <w:tcPr>
            <w:tcW w:w="236" w:type="dxa"/>
          </w:tcPr>
          <w:p w14:paraId="6DAFA198" w14:textId="77777777" w:rsidR="007C08F4" w:rsidRPr="004926DD" w:rsidRDefault="007C08F4" w:rsidP="004926DD">
            <w:pPr>
              <w:spacing w:line="340" w:lineRule="exact"/>
              <w:ind w:left="-227" w:right="-141"/>
              <w:jc w:val="center"/>
              <w:rPr>
                <w:rFonts w:asciiTheme="majorBidi" w:hAnsiTheme="majorBidi" w:cstheme="majorBidi"/>
                <w:sz w:val="28"/>
              </w:rPr>
            </w:pPr>
          </w:p>
        </w:tc>
        <w:tc>
          <w:tcPr>
            <w:tcW w:w="826" w:type="dxa"/>
          </w:tcPr>
          <w:p w14:paraId="05D7239B" w14:textId="77777777" w:rsidR="007C08F4" w:rsidRPr="004926DD" w:rsidRDefault="007C08F4" w:rsidP="004926DD">
            <w:pPr>
              <w:spacing w:line="340" w:lineRule="exact"/>
              <w:ind w:left="-227" w:right="-141"/>
              <w:jc w:val="center"/>
              <w:rPr>
                <w:rFonts w:asciiTheme="majorBidi" w:hAnsiTheme="majorBidi" w:cstheme="majorBidi"/>
                <w:sz w:val="28"/>
              </w:rPr>
            </w:pPr>
          </w:p>
        </w:tc>
      </w:tr>
      <w:tr w:rsidR="005251AE" w:rsidRPr="004926DD" w14:paraId="65820DA1" w14:textId="77777777" w:rsidTr="000D3480">
        <w:trPr>
          <w:trHeight w:val="672"/>
        </w:trPr>
        <w:tc>
          <w:tcPr>
            <w:tcW w:w="2543" w:type="dxa"/>
            <w:tcBorders>
              <w:left w:val="nil"/>
            </w:tcBorders>
          </w:tcPr>
          <w:p w14:paraId="2296220B" w14:textId="4871358B" w:rsidR="00D73952" w:rsidRPr="004926DD" w:rsidRDefault="00D73952" w:rsidP="004926DD">
            <w:pPr>
              <w:spacing w:line="340" w:lineRule="exact"/>
              <w:ind w:right="-86"/>
              <w:rPr>
                <w:rFonts w:asciiTheme="majorBidi" w:hAnsiTheme="majorBidi" w:cstheme="majorBidi"/>
                <w:sz w:val="28"/>
                <w:szCs w:val="28"/>
              </w:rPr>
            </w:pPr>
            <w:r w:rsidRPr="004926DD">
              <w:rPr>
                <w:rFonts w:asciiTheme="majorBidi" w:hAnsiTheme="majorBidi" w:cstheme="majorBidi"/>
                <w:sz w:val="28"/>
                <w:szCs w:val="28"/>
              </w:rPr>
              <w:t xml:space="preserve">       </w:t>
            </w:r>
            <w:r w:rsidR="007C08F4" w:rsidRPr="004926DD">
              <w:rPr>
                <w:rFonts w:asciiTheme="majorBidi" w:hAnsiTheme="majorBidi" w:cstheme="majorBidi"/>
                <w:sz w:val="28"/>
                <w:szCs w:val="28"/>
              </w:rPr>
              <w:t xml:space="preserve"> </w:t>
            </w:r>
            <w:r w:rsidRPr="004926DD">
              <w:rPr>
                <w:rFonts w:asciiTheme="majorBidi" w:hAnsiTheme="majorBidi" w:cstheme="majorBidi"/>
                <w:sz w:val="28"/>
                <w:szCs w:val="28"/>
              </w:rPr>
              <w:t xml:space="preserve">   Investment properties</w:t>
            </w:r>
          </w:p>
        </w:tc>
        <w:tc>
          <w:tcPr>
            <w:tcW w:w="892" w:type="dxa"/>
          </w:tcPr>
          <w:p w14:paraId="74A4BE2F" w14:textId="77777777" w:rsidR="00D73952" w:rsidRPr="004926DD" w:rsidRDefault="00D7395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w:t>
            </w:r>
          </w:p>
        </w:tc>
        <w:tc>
          <w:tcPr>
            <w:tcW w:w="240" w:type="dxa"/>
          </w:tcPr>
          <w:p w14:paraId="6F210822" w14:textId="77777777" w:rsidR="00D73952" w:rsidRPr="004926DD" w:rsidRDefault="00D73952" w:rsidP="004926DD">
            <w:pPr>
              <w:spacing w:line="340" w:lineRule="exact"/>
              <w:jc w:val="right"/>
              <w:rPr>
                <w:rFonts w:asciiTheme="majorBidi" w:hAnsiTheme="majorBidi" w:cstheme="majorBidi"/>
                <w:sz w:val="26"/>
                <w:szCs w:val="26"/>
              </w:rPr>
            </w:pPr>
          </w:p>
        </w:tc>
        <w:tc>
          <w:tcPr>
            <w:tcW w:w="1279" w:type="dxa"/>
          </w:tcPr>
          <w:p w14:paraId="6141F251" w14:textId="3B4D763D" w:rsidR="00D73952" w:rsidRPr="004926DD" w:rsidRDefault="002A70A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225</w:t>
            </w:r>
            <w:r w:rsidR="00D73952" w:rsidRPr="004926DD">
              <w:rPr>
                <w:rFonts w:asciiTheme="majorBidi" w:hAnsiTheme="majorBidi" w:cstheme="majorBidi"/>
                <w:sz w:val="26"/>
                <w:szCs w:val="26"/>
              </w:rPr>
              <w:t>,</w:t>
            </w:r>
            <w:r w:rsidRPr="004926DD">
              <w:rPr>
                <w:rFonts w:asciiTheme="majorBidi" w:hAnsiTheme="majorBidi" w:cstheme="majorBidi"/>
                <w:sz w:val="26"/>
                <w:szCs w:val="26"/>
              </w:rPr>
              <w:t>141</w:t>
            </w:r>
            <w:r w:rsidR="00D73952" w:rsidRPr="004926DD">
              <w:rPr>
                <w:rFonts w:asciiTheme="majorBidi" w:hAnsiTheme="majorBidi" w:cstheme="majorBidi"/>
                <w:sz w:val="26"/>
                <w:szCs w:val="26"/>
              </w:rPr>
              <w:t>,380</w:t>
            </w:r>
          </w:p>
        </w:tc>
        <w:tc>
          <w:tcPr>
            <w:tcW w:w="241" w:type="dxa"/>
          </w:tcPr>
          <w:p w14:paraId="39F9F1E8" w14:textId="77777777" w:rsidR="00D73952" w:rsidRPr="004926DD" w:rsidRDefault="00D73952" w:rsidP="004926DD">
            <w:pPr>
              <w:spacing w:line="340" w:lineRule="exact"/>
              <w:jc w:val="right"/>
              <w:rPr>
                <w:rFonts w:asciiTheme="majorBidi" w:hAnsiTheme="majorBidi" w:cstheme="majorBidi"/>
                <w:sz w:val="26"/>
                <w:szCs w:val="26"/>
              </w:rPr>
            </w:pPr>
          </w:p>
        </w:tc>
        <w:tc>
          <w:tcPr>
            <w:tcW w:w="1275" w:type="dxa"/>
          </w:tcPr>
          <w:p w14:paraId="44C21B03" w14:textId="5F2AE603" w:rsidR="00D73952" w:rsidRPr="004926DD" w:rsidRDefault="002A70A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406</w:t>
            </w:r>
            <w:r w:rsidR="00D73952" w:rsidRPr="004926DD">
              <w:rPr>
                <w:rFonts w:asciiTheme="majorBidi" w:hAnsiTheme="majorBidi" w:cstheme="majorBidi"/>
                <w:sz w:val="26"/>
                <w:szCs w:val="26"/>
              </w:rPr>
              <w:t>,</w:t>
            </w:r>
            <w:r w:rsidRPr="004926DD">
              <w:rPr>
                <w:rFonts w:asciiTheme="majorBidi" w:hAnsiTheme="majorBidi" w:cstheme="majorBidi"/>
                <w:sz w:val="26"/>
                <w:szCs w:val="26"/>
              </w:rPr>
              <w:t>315</w:t>
            </w:r>
            <w:r w:rsidR="00D73952" w:rsidRPr="004926DD">
              <w:rPr>
                <w:rFonts w:asciiTheme="majorBidi" w:hAnsiTheme="majorBidi" w:cstheme="majorBidi"/>
                <w:sz w:val="26"/>
                <w:szCs w:val="26"/>
              </w:rPr>
              <w:t>,</w:t>
            </w:r>
            <w:r w:rsidRPr="004926DD">
              <w:rPr>
                <w:rFonts w:asciiTheme="majorBidi" w:hAnsiTheme="majorBidi" w:cstheme="majorBidi"/>
                <w:sz w:val="26"/>
                <w:szCs w:val="26"/>
              </w:rPr>
              <w:t>792</w:t>
            </w:r>
          </w:p>
        </w:tc>
        <w:tc>
          <w:tcPr>
            <w:tcW w:w="237" w:type="dxa"/>
          </w:tcPr>
          <w:p w14:paraId="659311BD" w14:textId="77777777" w:rsidR="00D73952" w:rsidRPr="004926DD" w:rsidRDefault="00D73952" w:rsidP="004926DD">
            <w:pPr>
              <w:spacing w:line="340" w:lineRule="exact"/>
              <w:ind w:left="-227" w:right="-227"/>
              <w:jc w:val="center"/>
              <w:rPr>
                <w:rFonts w:asciiTheme="majorBidi" w:hAnsiTheme="majorBidi" w:cstheme="majorBidi"/>
                <w:sz w:val="26"/>
                <w:szCs w:val="26"/>
              </w:rPr>
            </w:pPr>
          </w:p>
        </w:tc>
        <w:tc>
          <w:tcPr>
            <w:tcW w:w="900" w:type="dxa"/>
          </w:tcPr>
          <w:p w14:paraId="561C5CB8" w14:textId="77777777" w:rsidR="00D73952" w:rsidRPr="004926DD" w:rsidRDefault="00D73952" w:rsidP="004926DD">
            <w:pPr>
              <w:spacing w:line="340" w:lineRule="exact"/>
              <w:ind w:left="-227" w:right="-227"/>
              <w:rPr>
                <w:rFonts w:asciiTheme="majorBidi" w:hAnsiTheme="majorBidi" w:cstheme="majorBidi"/>
                <w:sz w:val="26"/>
                <w:szCs w:val="26"/>
              </w:rPr>
            </w:pPr>
            <w:r w:rsidRPr="004926DD">
              <w:rPr>
                <w:rFonts w:asciiTheme="majorBidi" w:hAnsiTheme="majorBidi" w:cstheme="majorBidi"/>
                <w:sz w:val="26"/>
                <w:szCs w:val="26"/>
              </w:rPr>
              <w:tab/>
            </w:r>
            <w:r w:rsidRPr="004926DD">
              <w:rPr>
                <w:rFonts w:asciiTheme="majorBidi" w:hAnsiTheme="majorBidi" w:cstheme="majorBidi"/>
                <w:sz w:val="26"/>
                <w:szCs w:val="26"/>
              </w:rPr>
              <w:tab/>
              <w:t>-</w:t>
            </w:r>
          </w:p>
        </w:tc>
        <w:tc>
          <w:tcPr>
            <w:tcW w:w="236" w:type="dxa"/>
          </w:tcPr>
          <w:p w14:paraId="191DEF9D" w14:textId="77777777" w:rsidR="00D73952" w:rsidRPr="004926DD" w:rsidRDefault="00D73952" w:rsidP="004926DD">
            <w:pPr>
              <w:spacing w:line="340" w:lineRule="exact"/>
              <w:ind w:left="-227" w:right="-227"/>
              <w:jc w:val="center"/>
              <w:rPr>
                <w:rFonts w:asciiTheme="majorBidi" w:hAnsiTheme="majorBidi" w:cstheme="majorBidi"/>
                <w:sz w:val="26"/>
                <w:szCs w:val="26"/>
              </w:rPr>
            </w:pPr>
          </w:p>
        </w:tc>
        <w:tc>
          <w:tcPr>
            <w:tcW w:w="1159" w:type="dxa"/>
          </w:tcPr>
          <w:p w14:paraId="2C7E1BAD" w14:textId="7CB515CA" w:rsidR="00D73952" w:rsidRPr="004926DD" w:rsidRDefault="000D3480" w:rsidP="004926DD">
            <w:pPr>
              <w:spacing w:line="340" w:lineRule="exact"/>
              <w:ind w:left="-227" w:right="-227"/>
              <w:jc w:val="center"/>
              <w:rPr>
                <w:rFonts w:asciiTheme="majorBidi" w:hAnsiTheme="majorBidi" w:cstheme="majorBidi"/>
                <w:sz w:val="26"/>
                <w:szCs w:val="26"/>
              </w:rPr>
            </w:pPr>
            <w:r w:rsidRPr="004926DD">
              <w:rPr>
                <w:rFonts w:asciiTheme="majorBidi" w:hAnsiTheme="majorBidi" w:cstheme="majorBidi" w:hint="cs"/>
                <w:sz w:val="26"/>
                <w:szCs w:val="26"/>
                <w:cs/>
              </w:rPr>
              <w:t xml:space="preserve">                    </w:t>
            </w:r>
            <w:r w:rsidRPr="004926DD">
              <w:rPr>
                <w:rFonts w:asciiTheme="majorBidi" w:hAnsiTheme="majorBidi" w:cstheme="majorBidi"/>
                <w:sz w:val="26"/>
                <w:szCs w:val="26"/>
              </w:rPr>
              <w:t>-</w:t>
            </w:r>
          </w:p>
        </w:tc>
        <w:tc>
          <w:tcPr>
            <w:tcW w:w="236" w:type="dxa"/>
          </w:tcPr>
          <w:p w14:paraId="7CF873D1" w14:textId="77777777" w:rsidR="00D73952" w:rsidRPr="004926DD" w:rsidRDefault="00D73952" w:rsidP="004926DD">
            <w:pPr>
              <w:spacing w:line="340" w:lineRule="exact"/>
              <w:ind w:left="-227" w:right="-141"/>
              <w:jc w:val="center"/>
              <w:rPr>
                <w:rFonts w:asciiTheme="majorBidi" w:hAnsiTheme="majorBidi" w:cstheme="majorBidi"/>
                <w:sz w:val="26"/>
                <w:szCs w:val="26"/>
              </w:rPr>
            </w:pPr>
          </w:p>
        </w:tc>
        <w:tc>
          <w:tcPr>
            <w:tcW w:w="826" w:type="dxa"/>
          </w:tcPr>
          <w:p w14:paraId="62800D10" w14:textId="6DDD7175" w:rsidR="00D73952" w:rsidRPr="004926DD" w:rsidRDefault="000D3480" w:rsidP="004926DD">
            <w:pPr>
              <w:spacing w:line="340" w:lineRule="exact"/>
              <w:ind w:left="-227" w:right="-141"/>
              <w:jc w:val="right"/>
              <w:rPr>
                <w:rFonts w:asciiTheme="majorBidi" w:hAnsiTheme="majorBidi" w:cstheme="majorBidi"/>
                <w:sz w:val="26"/>
                <w:szCs w:val="26"/>
              </w:rPr>
            </w:pPr>
            <w:r w:rsidRPr="004926DD">
              <w:rPr>
                <w:rFonts w:asciiTheme="majorBidi" w:hAnsiTheme="majorBidi" w:cstheme="majorBidi" w:hint="cs"/>
                <w:sz w:val="26"/>
                <w:szCs w:val="26"/>
                <w:cs/>
              </w:rPr>
              <w:t xml:space="preserve"> --</w:t>
            </w:r>
          </w:p>
        </w:tc>
      </w:tr>
      <w:tr w:rsidR="005251AE" w:rsidRPr="004926DD" w14:paraId="5AB3CBDD" w14:textId="77777777" w:rsidTr="000D3480">
        <w:trPr>
          <w:trHeight w:val="330"/>
        </w:trPr>
        <w:tc>
          <w:tcPr>
            <w:tcW w:w="2543" w:type="dxa"/>
            <w:tcBorders>
              <w:left w:val="nil"/>
            </w:tcBorders>
          </w:tcPr>
          <w:p w14:paraId="7C5BDA4B" w14:textId="60CED6D2" w:rsidR="00D73952" w:rsidRPr="004926DD" w:rsidRDefault="00D73952" w:rsidP="004926DD">
            <w:pPr>
              <w:spacing w:line="340" w:lineRule="exact"/>
              <w:ind w:right="-86"/>
              <w:rPr>
                <w:rFonts w:asciiTheme="majorBidi" w:hAnsiTheme="majorBidi" w:cstheme="majorBidi"/>
                <w:b/>
                <w:bCs/>
                <w:sz w:val="28"/>
                <w:szCs w:val="28"/>
              </w:rPr>
            </w:pPr>
            <w:r w:rsidRPr="004926DD">
              <w:rPr>
                <w:rFonts w:asciiTheme="majorBidi" w:hAnsiTheme="majorBidi" w:cstheme="majorBidi"/>
                <w:b/>
                <w:bCs/>
                <w:sz w:val="28"/>
                <w:szCs w:val="28"/>
              </w:rPr>
              <w:t xml:space="preserve">Liabilities for which fair  </w:t>
            </w:r>
          </w:p>
        </w:tc>
        <w:tc>
          <w:tcPr>
            <w:tcW w:w="892" w:type="dxa"/>
          </w:tcPr>
          <w:p w14:paraId="6AD25E4A" w14:textId="77777777" w:rsidR="00D73952" w:rsidRPr="004926DD" w:rsidRDefault="00D73952" w:rsidP="004926DD">
            <w:pPr>
              <w:spacing w:line="340" w:lineRule="exact"/>
              <w:jc w:val="right"/>
              <w:rPr>
                <w:rFonts w:asciiTheme="majorBidi" w:hAnsiTheme="majorBidi" w:cstheme="majorBidi"/>
                <w:sz w:val="26"/>
                <w:szCs w:val="26"/>
              </w:rPr>
            </w:pPr>
          </w:p>
        </w:tc>
        <w:tc>
          <w:tcPr>
            <w:tcW w:w="240" w:type="dxa"/>
          </w:tcPr>
          <w:p w14:paraId="23781E37" w14:textId="77777777" w:rsidR="00D73952" w:rsidRPr="004926DD" w:rsidRDefault="00D73952" w:rsidP="004926DD">
            <w:pPr>
              <w:spacing w:line="340" w:lineRule="exact"/>
              <w:jc w:val="right"/>
              <w:rPr>
                <w:rFonts w:asciiTheme="majorBidi" w:hAnsiTheme="majorBidi" w:cstheme="majorBidi"/>
                <w:sz w:val="26"/>
                <w:szCs w:val="26"/>
              </w:rPr>
            </w:pPr>
          </w:p>
        </w:tc>
        <w:tc>
          <w:tcPr>
            <w:tcW w:w="1279" w:type="dxa"/>
          </w:tcPr>
          <w:p w14:paraId="522BFC05" w14:textId="77777777" w:rsidR="00D73952" w:rsidRPr="004926DD" w:rsidRDefault="00D73952" w:rsidP="004926DD">
            <w:pPr>
              <w:spacing w:line="340" w:lineRule="exact"/>
              <w:jc w:val="right"/>
              <w:rPr>
                <w:rFonts w:asciiTheme="majorBidi" w:hAnsiTheme="majorBidi" w:cstheme="majorBidi"/>
                <w:sz w:val="26"/>
                <w:szCs w:val="26"/>
              </w:rPr>
            </w:pPr>
          </w:p>
        </w:tc>
        <w:tc>
          <w:tcPr>
            <w:tcW w:w="241" w:type="dxa"/>
          </w:tcPr>
          <w:p w14:paraId="7C703610" w14:textId="77777777" w:rsidR="00D73952" w:rsidRPr="004926DD" w:rsidRDefault="00D73952" w:rsidP="004926DD">
            <w:pPr>
              <w:spacing w:line="340" w:lineRule="exact"/>
              <w:jc w:val="right"/>
              <w:rPr>
                <w:rFonts w:asciiTheme="majorBidi" w:hAnsiTheme="majorBidi" w:cstheme="majorBidi"/>
                <w:sz w:val="26"/>
                <w:szCs w:val="26"/>
              </w:rPr>
            </w:pPr>
          </w:p>
        </w:tc>
        <w:tc>
          <w:tcPr>
            <w:tcW w:w="1275" w:type="dxa"/>
          </w:tcPr>
          <w:p w14:paraId="77D6F361" w14:textId="77777777" w:rsidR="00D73952" w:rsidRPr="004926DD" w:rsidRDefault="00D73952" w:rsidP="004926DD">
            <w:pPr>
              <w:spacing w:line="340" w:lineRule="exact"/>
              <w:jc w:val="right"/>
              <w:rPr>
                <w:rFonts w:asciiTheme="majorBidi" w:hAnsiTheme="majorBidi" w:cstheme="majorBidi"/>
                <w:sz w:val="26"/>
                <w:szCs w:val="26"/>
              </w:rPr>
            </w:pPr>
          </w:p>
        </w:tc>
        <w:tc>
          <w:tcPr>
            <w:tcW w:w="237" w:type="dxa"/>
          </w:tcPr>
          <w:p w14:paraId="0C43BBEA" w14:textId="77777777" w:rsidR="00D73952" w:rsidRPr="004926DD" w:rsidRDefault="00D73952" w:rsidP="004926DD">
            <w:pPr>
              <w:spacing w:line="340" w:lineRule="exact"/>
              <w:ind w:left="-227" w:right="-227"/>
              <w:jc w:val="center"/>
              <w:rPr>
                <w:rFonts w:asciiTheme="majorBidi" w:hAnsiTheme="majorBidi" w:cstheme="majorBidi"/>
                <w:sz w:val="26"/>
                <w:szCs w:val="26"/>
              </w:rPr>
            </w:pPr>
          </w:p>
        </w:tc>
        <w:tc>
          <w:tcPr>
            <w:tcW w:w="900" w:type="dxa"/>
          </w:tcPr>
          <w:p w14:paraId="1D8CB43C" w14:textId="77777777" w:rsidR="00D73952" w:rsidRPr="004926DD" w:rsidRDefault="00D73952" w:rsidP="004926DD">
            <w:pPr>
              <w:spacing w:line="340" w:lineRule="exact"/>
              <w:ind w:left="-227" w:right="-227"/>
              <w:rPr>
                <w:rFonts w:asciiTheme="majorBidi" w:hAnsiTheme="majorBidi" w:cstheme="majorBidi"/>
                <w:sz w:val="26"/>
                <w:szCs w:val="26"/>
              </w:rPr>
            </w:pPr>
          </w:p>
        </w:tc>
        <w:tc>
          <w:tcPr>
            <w:tcW w:w="236" w:type="dxa"/>
          </w:tcPr>
          <w:p w14:paraId="39EB2C6D" w14:textId="77777777" w:rsidR="00D73952" w:rsidRPr="004926DD" w:rsidRDefault="00D73952" w:rsidP="004926DD">
            <w:pPr>
              <w:spacing w:line="340" w:lineRule="exact"/>
              <w:ind w:left="-227" w:right="-227"/>
              <w:jc w:val="center"/>
              <w:rPr>
                <w:rFonts w:asciiTheme="majorBidi" w:hAnsiTheme="majorBidi" w:cstheme="majorBidi"/>
                <w:sz w:val="26"/>
                <w:szCs w:val="26"/>
              </w:rPr>
            </w:pPr>
          </w:p>
        </w:tc>
        <w:tc>
          <w:tcPr>
            <w:tcW w:w="1159" w:type="dxa"/>
          </w:tcPr>
          <w:p w14:paraId="0E142825" w14:textId="77777777" w:rsidR="00D73952" w:rsidRPr="004926DD" w:rsidRDefault="00D73952" w:rsidP="004926DD">
            <w:pPr>
              <w:spacing w:line="340" w:lineRule="exact"/>
              <w:ind w:left="-227" w:right="-227"/>
              <w:jc w:val="center"/>
              <w:rPr>
                <w:rFonts w:asciiTheme="majorBidi" w:hAnsiTheme="majorBidi" w:cstheme="majorBidi"/>
                <w:sz w:val="26"/>
                <w:szCs w:val="26"/>
              </w:rPr>
            </w:pPr>
          </w:p>
        </w:tc>
        <w:tc>
          <w:tcPr>
            <w:tcW w:w="236" w:type="dxa"/>
          </w:tcPr>
          <w:p w14:paraId="3654BF0D" w14:textId="77777777" w:rsidR="00D73952" w:rsidRPr="004926DD" w:rsidRDefault="00D73952" w:rsidP="004926DD">
            <w:pPr>
              <w:spacing w:line="340" w:lineRule="exact"/>
              <w:ind w:left="-227" w:right="-141"/>
              <w:jc w:val="center"/>
              <w:rPr>
                <w:rFonts w:asciiTheme="majorBidi" w:hAnsiTheme="majorBidi" w:cstheme="majorBidi"/>
                <w:sz w:val="26"/>
                <w:szCs w:val="26"/>
              </w:rPr>
            </w:pPr>
          </w:p>
        </w:tc>
        <w:tc>
          <w:tcPr>
            <w:tcW w:w="826" w:type="dxa"/>
          </w:tcPr>
          <w:p w14:paraId="6C32249F" w14:textId="77777777" w:rsidR="00D73952" w:rsidRPr="004926DD" w:rsidRDefault="00D73952" w:rsidP="004926DD">
            <w:pPr>
              <w:spacing w:line="340" w:lineRule="exact"/>
              <w:ind w:left="-227" w:right="-141"/>
              <w:jc w:val="center"/>
              <w:rPr>
                <w:rFonts w:asciiTheme="majorBidi" w:hAnsiTheme="majorBidi" w:cstheme="majorBidi"/>
                <w:sz w:val="26"/>
                <w:szCs w:val="26"/>
              </w:rPr>
            </w:pPr>
          </w:p>
        </w:tc>
      </w:tr>
      <w:tr w:rsidR="005251AE" w:rsidRPr="004926DD" w14:paraId="2A016E1B" w14:textId="77777777" w:rsidTr="000D3480">
        <w:trPr>
          <w:trHeight w:val="341"/>
        </w:trPr>
        <w:tc>
          <w:tcPr>
            <w:tcW w:w="2543" w:type="dxa"/>
            <w:tcBorders>
              <w:left w:val="nil"/>
            </w:tcBorders>
          </w:tcPr>
          <w:p w14:paraId="78A9051F" w14:textId="08FBF643" w:rsidR="007C08F4" w:rsidRPr="004926DD" w:rsidRDefault="007C08F4" w:rsidP="004926DD">
            <w:pPr>
              <w:spacing w:line="340" w:lineRule="exact"/>
              <w:ind w:right="-86"/>
              <w:rPr>
                <w:rFonts w:asciiTheme="majorBidi" w:hAnsiTheme="majorBidi" w:cstheme="majorBidi"/>
                <w:b/>
                <w:bCs/>
                <w:sz w:val="28"/>
              </w:rPr>
            </w:pPr>
            <w:r w:rsidRPr="004926DD">
              <w:rPr>
                <w:rFonts w:asciiTheme="majorBidi" w:hAnsiTheme="majorBidi" w:cstheme="majorBidi"/>
                <w:b/>
                <w:bCs/>
                <w:sz w:val="28"/>
                <w:szCs w:val="28"/>
              </w:rPr>
              <w:t xml:space="preserve">     value </w:t>
            </w:r>
            <w:proofErr w:type="gramStart"/>
            <w:r w:rsidRPr="004926DD">
              <w:rPr>
                <w:rFonts w:asciiTheme="majorBidi" w:hAnsiTheme="majorBidi" w:cstheme="majorBidi"/>
                <w:b/>
                <w:bCs/>
                <w:sz w:val="28"/>
                <w:szCs w:val="28"/>
              </w:rPr>
              <w:t>are</w:t>
            </w:r>
            <w:proofErr w:type="gramEnd"/>
            <w:r w:rsidRPr="004926DD">
              <w:rPr>
                <w:rFonts w:asciiTheme="majorBidi" w:hAnsiTheme="majorBidi" w:cstheme="majorBidi"/>
                <w:b/>
                <w:bCs/>
                <w:sz w:val="28"/>
                <w:szCs w:val="28"/>
              </w:rPr>
              <w:t xml:space="preserve"> disclosed</w:t>
            </w:r>
          </w:p>
        </w:tc>
        <w:tc>
          <w:tcPr>
            <w:tcW w:w="892" w:type="dxa"/>
          </w:tcPr>
          <w:p w14:paraId="073674E5" w14:textId="77777777" w:rsidR="007C08F4" w:rsidRPr="004926DD" w:rsidRDefault="007C08F4" w:rsidP="004926DD">
            <w:pPr>
              <w:spacing w:line="340" w:lineRule="exact"/>
              <w:jc w:val="right"/>
              <w:rPr>
                <w:rFonts w:asciiTheme="majorBidi" w:hAnsiTheme="majorBidi" w:cstheme="majorBidi"/>
                <w:sz w:val="26"/>
                <w:szCs w:val="26"/>
              </w:rPr>
            </w:pPr>
          </w:p>
        </w:tc>
        <w:tc>
          <w:tcPr>
            <w:tcW w:w="240" w:type="dxa"/>
          </w:tcPr>
          <w:p w14:paraId="4F2F27C4" w14:textId="77777777" w:rsidR="007C08F4" w:rsidRPr="004926DD" w:rsidRDefault="007C08F4" w:rsidP="004926DD">
            <w:pPr>
              <w:spacing w:line="340" w:lineRule="exact"/>
              <w:jc w:val="right"/>
              <w:rPr>
                <w:rFonts w:asciiTheme="majorBidi" w:hAnsiTheme="majorBidi" w:cstheme="majorBidi"/>
                <w:sz w:val="26"/>
                <w:szCs w:val="26"/>
              </w:rPr>
            </w:pPr>
          </w:p>
        </w:tc>
        <w:tc>
          <w:tcPr>
            <w:tcW w:w="1279" w:type="dxa"/>
          </w:tcPr>
          <w:p w14:paraId="5F157B58" w14:textId="77777777" w:rsidR="007C08F4" w:rsidRPr="004926DD" w:rsidRDefault="007C08F4" w:rsidP="004926DD">
            <w:pPr>
              <w:spacing w:line="340" w:lineRule="exact"/>
              <w:jc w:val="right"/>
              <w:rPr>
                <w:rFonts w:asciiTheme="majorBidi" w:hAnsiTheme="majorBidi" w:cstheme="majorBidi"/>
                <w:sz w:val="26"/>
                <w:szCs w:val="26"/>
              </w:rPr>
            </w:pPr>
          </w:p>
        </w:tc>
        <w:tc>
          <w:tcPr>
            <w:tcW w:w="241" w:type="dxa"/>
          </w:tcPr>
          <w:p w14:paraId="5629C372" w14:textId="77777777" w:rsidR="007C08F4" w:rsidRPr="004926DD" w:rsidRDefault="007C08F4" w:rsidP="004926DD">
            <w:pPr>
              <w:spacing w:line="340" w:lineRule="exact"/>
              <w:jc w:val="right"/>
              <w:rPr>
                <w:rFonts w:asciiTheme="majorBidi" w:hAnsiTheme="majorBidi" w:cstheme="majorBidi"/>
                <w:sz w:val="26"/>
                <w:szCs w:val="26"/>
              </w:rPr>
            </w:pPr>
          </w:p>
        </w:tc>
        <w:tc>
          <w:tcPr>
            <w:tcW w:w="1275" w:type="dxa"/>
          </w:tcPr>
          <w:p w14:paraId="1B3BDC82" w14:textId="77777777" w:rsidR="007C08F4" w:rsidRPr="004926DD" w:rsidRDefault="007C08F4" w:rsidP="004926DD">
            <w:pPr>
              <w:spacing w:line="340" w:lineRule="exact"/>
              <w:jc w:val="right"/>
              <w:rPr>
                <w:rFonts w:asciiTheme="majorBidi" w:hAnsiTheme="majorBidi" w:cstheme="majorBidi"/>
                <w:sz w:val="26"/>
                <w:szCs w:val="26"/>
              </w:rPr>
            </w:pPr>
          </w:p>
        </w:tc>
        <w:tc>
          <w:tcPr>
            <w:tcW w:w="237" w:type="dxa"/>
          </w:tcPr>
          <w:p w14:paraId="628736E0" w14:textId="77777777" w:rsidR="007C08F4" w:rsidRPr="004926DD" w:rsidRDefault="007C08F4" w:rsidP="004926DD">
            <w:pPr>
              <w:spacing w:line="340" w:lineRule="exact"/>
              <w:ind w:left="-227" w:right="-227"/>
              <w:jc w:val="center"/>
              <w:rPr>
                <w:rFonts w:asciiTheme="majorBidi" w:hAnsiTheme="majorBidi" w:cstheme="majorBidi"/>
                <w:sz w:val="26"/>
                <w:szCs w:val="26"/>
              </w:rPr>
            </w:pPr>
          </w:p>
        </w:tc>
        <w:tc>
          <w:tcPr>
            <w:tcW w:w="900" w:type="dxa"/>
          </w:tcPr>
          <w:p w14:paraId="78510C6F" w14:textId="77777777" w:rsidR="007C08F4" w:rsidRPr="004926DD" w:rsidRDefault="007C08F4" w:rsidP="004926DD">
            <w:pPr>
              <w:spacing w:line="340" w:lineRule="exact"/>
              <w:ind w:left="-227" w:right="-227"/>
              <w:rPr>
                <w:rFonts w:asciiTheme="majorBidi" w:hAnsiTheme="majorBidi" w:cstheme="majorBidi"/>
                <w:sz w:val="26"/>
                <w:szCs w:val="26"/>
              </w:rPr>
            </w:pPr>
          </w:p>
        </w:tc>
        <w:tc>
          <w:tcPr>
            <w:tcW w:w="236" w:type="dxa"/>
          </w:tcPr>
          <w:p w14:paraId="5856EF17" w14:textId="77777777" w:rsidR="007C08F4" w:rsidRPr="004926DD" w:rsidRDefault="007C08F4" w:rsidP="004926DD">
            <w:pPr>
              <w:spacing w:line="340" w:lineRule="exact"/>
              <w:ind w:left="-227" w:right="-227"/>
              <w:jc w:val="center"/>
              <w:rPr>
                <w:rFonts w:asciiTheme="majorBidi" w:hAnsiTheme="majorBidi" w:cstheme="majorBidi"/>
                <w:sz w:val="26"/>
                <w:szCs w:val="26"/>
              </w:rPr>
            </w:pPr>
          </w:p>
        </w:tc>
        <w:tc>
          <w:tcPr>
            <w:tcW w:w="1159" w:type="dxa"/>
          </w:tcPr>
          <w:p w14:paraId="1A1F2D6F" w14:textId="77777777" w:rsidR="007C08F4" w:rsidRPr="004926DD" w:rsidRDefault="007C08F4" w:rsidP="004926DD">
            <w:pPr>
              <w:spacing w:line="340" w:lineRule="exact"/>
              <w:ind w:left="-227" w:right="-227"/>
              <w:jc w:val="center"/>
              <w:rPr>
                <w:rFonts w:asciiTheme="majorBidi" w:hAnsiTheme="majorBidi" w:cstheme="majorBidi"/>
                <w:sz w:val="26"/>
                <w:szCs w:val="26"/>
              </w:rPr>
            </w:pPr>
          </w:p>
        </w:tc>
        <w:tc>
          <w:tcPr>
            <w:tcW w:w="236" w:type="dxa"/>
          </w:tcPr>
          <w:p w14:paraId="391EBA44" w14:textId="77777777" w:rsidR="007C08F4" w:rsidRPr="004926DD" w:rsidRDefault="007C08F4" w:rsidP="004926DD">
            <w:pPr>
              <w:spacing w:line="340" w:lineRule="exact"/>
              <w:ind w:left="-227" w:right="-141"/>
              <w:jc w:val="center"/>
              <w:rPr>
                <w:rFonts w:asciiTheme="majorBidi" w:hAnsiTheme="majorBidi" w:cstheme="majorBidi"/>
                <w:sz w:val="26"/>
                <w:szCs w:val="26"/>
              </w:rPr>
            </w:pPr>
          </w:p>
        </w:tc>
        <w:tc>
          <w:tcPr>
            <w:tcW w:w="826" w:type="dxa"/>
          </w:tcPr>
          <w:p w14:paraId="6ADC8C5B" w14:textId="77777777" w:rsidR="007C08F4" w:rsidRPr="004926DD" w:rsidRDefault="007C08F4" w:rsidP="004926DD">
            <w:pPr>
              <w:spacing w:line="340" w:lineRule="exact"/>
              <w:ind w:left="-227" w:right="-141"/>
              <w:jc w:val="center"/>
              <w:rPr>
                <w:rFonts w:asciiTheme="majorBidi" w:hAnsiTheme="majorBidi" w:cstheme="majorBidi"/>
                <w:sz w:val="26"/>
                <w:szCs w:val="26"/>
              </w:rPr>
            </w:pPr>
          </w:p>
        </w:tc>
      </w:tr>
      <w:tr w:rsidR="005251AE" w:rsidRPr="004926DD" w14:paraId="46302D94" w14:textId="77777777" w:rsidTr="000D3480">
        <w:trPr>
          <w:trHeight w:val="330"/>
        </w:trPr>
        <w:tc>
          <w:tcPr>
            <w:tcW w:w="2543" w:type="dxa"/>
            <w:tcBorders>
              <w:left w:val="nil"/>
            </w:tcBorders>
          </w:tcPr>
          <w:p w14:paraId="5906A894" w14:textId="3BC3250D" w:rsidR="002A70A2" w:rsidRPr="004926DD" w:rsidRDefault="002A70A2" w:rsidP="004926DD">
            <w:pPr>
              <w:spacing w:line="340" w:lineRule="exact"/>
              <w:ind w:right="-86"/>
              <w:rPr>
                <w:rFonts w:asciiTheme="majorBidi" w:hAnsiTheme="majorBidi" w:cstheme="majorBidi"/>
                <w:sz w:val="28"/>
                <w:szCs w:val="28"/>
              </w:rPr>
            </w:pPr>
            <w:r w:rsidRPr="004926DD">
              <w:rPr>
                <w:rFonts w:asciiTheme="majorBidi" w:hAnsiTheme="majorBidi" w:cstheme="majorBidi"/>
                <w:sz w:val="28"/>
                <w:szCs w:val="28"/>
              </w:rPr>
              <w:t xml:space="preserve">           Debentures</w:t>
            </w:r>
          </w:p>
        </w:tc>
        <w:tc>
          <w:tcPr>
            <w:tcW w:w="892" w:type="dxa"/>
          </w:tcPr>
          <w:p w14:paraId="6F7E2A2A" w14:textId="2433E1F9" w:rsidR="002A70A2" w:rsidRPr="004926DD" w:rsidRDefault="002A70A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w:t>
            </w:r>
          </w:p>
        </w:tc>
        <w:tc>
          <w:tcPr>
            <w:tcW w:w="240" w:type="dxa"/>
          </w:tcPr>
          <w:p w14:paraId="56248119" w14:textId="77777777" w:rsidR="002A70A2" w:rsidRPr="004926DD" w:rsidRDefault="002A70A2" w:rsidP="004926DD">
            <w:pPr>
              <w:spacing w:line="340" w:lineRule="exact"/>
              <w:jc w:val="right"/>
              <w:rPr>
                <w:rFonts w:asciiTheme="majorBidi" w:hAnsiTheme="majorBidi" w:cstheme="majorBidi"/>
                <w:sz w:val="26"/>
                <w:szCs w:val="26"/>
              </w:rPr>
            </w:pPr>
          </w:p>
        </w:tc>
        <w:tc>
          <w:tcPr>
            <w:tcW w:w="1279" w:type="dxa"/>
          </w:tcPr>
          <w:p w14:paraId="51796F07" w14:textId="4F037339" w:rsidR="002A70A2" w:rsidRPr="004926DD" w:rsidRDefault="002A70A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1,987,568,827</w:t>
            </w:r>
          </w:p>
        </w:tc>
        <w:tc>
          <w:tcPr>
            <w:tcW w:w="241" w:type="dxa"/>
          </w:tcPr>
          <w:p w14:paraId="3AA53C4E" w14:textId="77777777" w:rsidR="002A70A2" w:rsidRPr="004926DD" w:rsidRDefault="002A70A2" w:rsidP="004926DD">
            <w:pPr>
              <w:spacing w:line="340" w:lineRule="exact"/>
              <w:jc w:val="right"/>
              <w:rPr>
                <w:rFonts w:asciiTheme="majorBidi" w:hAnsiTheme="majorBidi" w:cstheme="majorBidi"/>
                <w:sz w:val="26"/>
                <w:szCs w:val="26"/>
              </w:rPr>
            </w:pPr>
          </w:p>
        </w:tc>
        <w:tc>
          <w:tcPr>
            <w:tcW w:w="1275" w:type="dxa"/>
          </w:tcPr>
          <w:p w14:paraId="7007513A" w14:textId="7570C3ED" w:rsidR="002A70A2" w:rsidRPr="004926DD" w:rsidRDefault="002A70A2"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w:t>
            </w:r>
          </w:p>
        </w:tc>
        <w:tc>
          <w:tcPr>
            <w:tcW w:w="237" w:type="dxa"/>
          </w:tcPr>
          <w:p w14:paraId="63C4168E" w14:textId="77777777" w:rsidR="002A70A2" w:rsidRPr="004926DD" w:rsidRDefault="002A70A2" w:rsidP="004926DD">
            <w:pPr>
              <w:spacing w:line="340" w:lineRule="exact"/>
              <w:ind w:left="-227" w:right="-227"/>
              <w:jc w:val="center"/>
              <w:rPr>
                <w:rFonts w:asciiTheme="majorBidi" w:hAnsiTheme="majorBidi" w:cstheme="majorBidi"/>
                <w:sz w:val="26"/>
                <w:szCs w:val="26"/>
              </w:rPr>
            </w:pPr>
          </w:p>
        </w:tc>
        <w:tc>
          <w:tcPr>
            <w:tcW w:w="900" w:type="dxa"/>
          </w:tcPr>
          <w:p w14:paraId="74A2226B" w14:textId="155972CE" w:rsidR="002A70A2" w:rsidRPr="004926DD" w:rsidRDefault="002A70A2" w:rsidP="004926DD">
            <w:pPr>
              <w:spacing w:line="340" w:lineRule="exact"/>
              <w:ind w:left="-227" w:right="-227"/>
              <w:jc w:val="center"/>
              <w:rPr>
                <w:rFonts w:asciiTheme="majorBidi" w:hAnsiTheme="majorBidi" w:cstheme="majorBidi"/>
                <w:sz w:val="26"/>
                <w:szCs w:val="26"/>
              </w:rPr>
            </w:pPr>
            <w:r w:rsidRPr="004926DD">
              <w:rPr>
                <w:rFonts w:asciiTheme="majorBidi" w:hAnsiTheme="majorBidi" w:cstheme="majorBidi"/>
                <w:sz w:val="26"/>
                <w:szCs w:val="26"/>
              </w:rPr>
              <w:t xml:space="preserve">                 -</w:t>
            </w:r>
          </w:p>
        </w:tc>
        <w:tc>
          <w:tcPr>
            <w:tcW w:w="236" w:type="dxa"/>
          </w:tcPr>
          <w:p w14:paraId="0B0F651A" w14:textId="77777777" w:rsidR="002A70A2" w:rsidRPr="004926DD" w:rsidRDefault="002A70A2" w:rsidP="004926DD">
            <w:pPr>
              <w:spacing w:line="340" w:lineRule="exact"/>
              <w:ind w:left="-227" w:right="-227"/>
              <w:jc w:val="center"/>
              <w:rPr>
                <w:rFonts w:asciiTheme="majorBidi" w:hAnsiTheme="majorBidi" w:cstheme="majorBidi"/>
                <w:sz w:val="26"/>
                <w:szCs w:val="26"/>
              </w:rPr>
            </w:pPr>
          </w:p>
        </w:tc>
        <w:tc>
          <w:tcPr>
            <w:tcW w:w="1159" w:type="dxa"/>
          </w:tcPr>
          <w:p w14:paraId="68A63E3B" w14:textId="7786289B" w:rsidR="002A70A2" w:rsidRPr="004926DD" w:rsidRDefault="00137891" w:rsidP="004926DD">
            <w:pPr>
              <w:spacing w:line="340" w:lineRule="exact"/>
              <w:ind w:left="-227" w:right="-227"/>
              <w:jc w:val="center"/>
              <w:rPr>
                <w:rFonts w:asciiTheme="majorBidi" w:hAnsiTheme="majorBidi" w:cstheme="majorBidi"/>
                <w:sz w:val="26"/>
                <w:szCs w:val="26"/>
              </w:rPr>
            </w:pPr>
            <w:r>
              <w:rPr>
                <w:rFonts w:asciiTheme="majorBidi" w:hAnsiTheme="majorBidi" w:cstheme="majorBidi"/>
                <w:sz w:val="26"/>
                <w:szCs w:val="26"/>
              </w:rPr>
              <w:t xml:space="preserve"> </w:t>
            </w:r>
            <w:r w:rsidR="002A70A2" w:rsidRPr="004926DD">
              <w:rPr>
                <w:rFonts w:asciiTheme="majorBidi" w:hAnsiTheme="majorBidi" w:cstheme="majorBidi"/>
                <w:sz w:val="26"/>
                <w:szCs w:val="26"/>
              </w:rPr>
              <w:t>1,987,568,827</w:t>
            </w:r>
          </w:p>
        </w:tc>
        <w:tc>
          <w:tcPr>
            <w:tcW w:w="236" w:type="dxa"/>
          </w:tcPr>
          <w:p w14:paraId="4CAE4895" w14:textId="77777777" w:rsidR="002A70A2" w:rsidRPr="004926DD" w:rsidRDefault="002A70A2" w:rsidP="004926DD">
            <w:pPr>
              <w:spacing w:line="340" w:lineRule="exact"/>
              <w:ind w:left="-227" w:right="-141"/>
              <w:jc w:val="center"/>
              <w:rPr>
                <w:rFonts w:asciiTheme="majorBidi" w:hAnsiTheme="majorBidi" w:cstheme="majorBidi"/>
                <w:sz w:val="26"/>
                <w:szCs w:val="26"/>
              </w:rPr>
            </w:pPr>
          </w:p>
        </w:tc>
        <w:tc>
          <w:tcPr>
            <w:tcW w:w="826" w:type="dxa"/>
          </w:tcPr>
          <w:p w14:paraId="55234C3A" w14:textId="3F5DC271" w:rsidR="002A70A2" w:rsidRPr="004926DD" w:rsidRDefault="002A70A2" w:rsidP="004926DD">
            <w:pPr>
              <w:spacing w:line="340" w:lineRule="exact"/>
              <w:ind w:left="-227" w:right="-141"/>
              <w:jc w:val="center"/>
              <w:rPr>
                <w:rFonts w:asciiTheme="majorBidi" w:hAnsiTheme="majorBidi" w:cstheme="majorBidi"/>
                <w:sz w:val="26"/>
                <w:szCs w:val="26"/>
              </w:rPr>
            </w:pPr>
            <w:r w:rsidRPr="004926DD">
              <w:rPr>
                <w:rFonts w:asciiTheme="majorBidi" w:hAnsiTheme="majorBidi" w:cstheme="majorBidi"/>
                <w:sz w:val="26"/>
                <w:szCs w:val="26"/>
              </w:rPr>
              <w:t xml:space="preserve">                 -</w:t>
            </w:r>
          </w:p>
        </w:tc>
      </w:tr>
      <w:tr w:rsidR="000D3480" w:rsidRPr="004926DD" w14:paraId="102763CA" w14:textId="77777777" w:rsidTr="000D3480">
        <w:trPr>
          <w:trHeight w:val="447"/>
        </w:trPr>
        <w:tc>
          <w:tcPr>
            <w:tcW w:w="2543" w:type="dxa"/>
            <w:tcBorders>
              <w:left w:val="nil"/>
            </w:tcBorders>
          </w:tcPr>
          <w:p w14:paraId="7C342230" w14:textId="686112A2" w:rsidR="000D3480" w:rsidRPr="004926DD" w:rsidRDefault="000D3480" w:rsidP="004926DD">
            <w:pPr>
              <w:spacing w:line="340" w:lineRule="exact"/>
              <w:ind w:right="-86"/>
              <w:rPr>
                <w:rFonts w:asciiTheme="majorBidi" w:hAnsiTheme="majorBidi" w:cstheme="majorBidi"/>
                <w:sz w:val="28"/>
              </w:rPr>
            </w:pPr>
            <w:r w:rsidRPr="004926DD">
              <w:rPr>
                <w:rFonts w:asciiTheme="majorBidi" w:hAnsiTheme="majorBidi" w:cstheme="majorBidi"/>
                <w:sz w:val="28"/>
                <w:szCs w:val="28"/>
              </w:rPr>
              <w:t xml:space="preserve">          Convertible debentures</w:t>
            </w:r>
          </w:p>
        </w:tc>
        <w:tc>
          <w:tcPr>
            <w:tcW w:w="892" w:type="dxa"/>
          </w:tcPr>
          <w:p w14:paraId="77109348" w14:textId="6F14AF7C" w:rsidR="000D3480" w:rsidRPr="004926DD" w:rsidRDefault="000D3480"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w:t>
            </w:r>
          </w:p>
        </w:tc>
        <w:tc>
          <w:tcPr>
            <w:tcW w:w="240" w:type="dxa"/>
          </w:tcPr>
          <w:p w14:paraId="51EF1722" w14:textId="77777777" w:rsidR="000D3480" w:rsidRPr="004926DD" w:rsidRDefault="000D3480" w:rsidP="004926DD">
            <w:pPr>
              <w:spacing w:line="340" w:lineRule="exact"/>
              <w:jc w:val="right"/>
              <w:rPr>
                <w:rFonts w:asciiTheme="majorBidi" w:hAnsiTheme="majorBidi" w:cstheme="majorBidi"/>
                <w:sz w:val="26"/>
                <w:szCs w:val="26"/>
              </w:rPr>
            </w:pPr>
          </w:p>
        </w:tc>
        <w:tc>
          <w:tcPr>
            <w:tcW w:w="1279" w:type="dxa"/>
          </w:tcPr>
          <w:p w14:paraId="5C57556E" w14:textId="49C43990" w:rsidR="000D3480" w:rsidRPr="004926DD" w:rsidRDefault="000D3480"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318,543,047</w:t>
            </w:r>
          </w:p>
        </w:tc>
        <w:tc>
          <w:tcPr>
            <w:tcW w:w="241" w:type="dxa"/>
          </w:tcPr>
          <w:p w14:paraId="1D755440" w14:textId="77777777" w:rsidR="000D3480" w:rsidRPr="004926DD" w:rsidRDefault="000D3480" w:rsidP="004926DD">
            <w:pPr>
              <w:spacing w:line="340" w:lineRule="exact"/>
              <w:jc w:val="right"/>
              <w:rPr>
                <w:rFonts w:asciiTheme="majorBidi" w:hAnsiTheme="majorBidi" w:cstheme="majorBidi"/>
                <w:sz w:val="26"/>
                <w:szCs w:val="26"/>
              </w:rPr>
            </w:pPr>
          </w:p>
        </w:tc>
        <w:tc>
          <w:tcPr>
            <w:tcW w:w="1275" w:type="dxa"/>
          </w:tcPr>
          <w:p w14:paraId="392DD552" w14:textId="096497D1" w:rsidR="000D3480" w:rsidRPr="004926DD" w:rsidRDefault="000D3480" w:rsidP="004926DD">
            <w:pPr>
              <w:spacing w:line="340" w:lineRule="exact"/>
              <w:jc w:val="right"/>
              <w:rPr>
                <w:rFonts w:asciiTheme="majorBidi" w:hAnsiTheme="majorBidi" w:cstheme="majorBidi"/>
                <w:sz w:val="26"/>
                <w:szCs w:val="26"/>
              </w:rPr>
            </w:pPr>
            <w:r w:rsidRPr="004926DD">
              <w:rPr>
                <w:rFonts w:asciiTheme="majorBidi" w:hAnsiTheme="majorBidi" w:cstheme="majorBidi"/>
                <w:sz w:val="26"/>
                <w:szCs w:val="26"/>
              </w:rPr>
              <w:t>-</w:t>
            </w:r>
          </w:p>
        </w:tc>
        <w:tc>
          <w:tcPr>
            <w:tcW w:w="237" w:type="dxa"/>
          </w:tcPr>
          <w:p w14:paraId="2E5D7BDD" w14:textId="77777777" w:rsidR="000D3480" w:rsidRPr="004926DD" w:rsidRDefault="000D3480" w:rsidP="004926DD">
            <w:pPr>
              <w:spacing w:line="340" w:lineRule="exact"/>
              <w:ind w:left="-227" w:right="-227"/>
              <w:jc w:val="center"/>
              <w:rPr>
                <w:rFonts w:asciiTheme="majorBidi" w:hAnsiTheme="majorBidi" w:cstheme="majorBidi"/>
                <w:sz w:val="26"/>
                <w:szCs w:val="26"/>
              </w:rPr>
            </w:pPr>
          </w:p>
        </w:tc>
        <w:tc>
          <w:tcPr>
            <w:tcW w:w="900" w:type="dxa"/>
          </w:tcPr>
          <w:p w14:paraId="5365954A" w14:textId="50225785" w:rsidR="000D3480" w:rsidRPr="004926DD" w:rsidRDefault="000D3480" w:rsidP="004926DD">
            <w:pPr>
              <w:spacing w:line="340" w:lineRule="exact"/>
              <w:ind w:left="-227" w:right="-227"/>
              <w:jc w:val="center"/>
              <w:rPr>
                <w:rFonts w:asciiTheme="majorBidi" w:hAnsiTheme="majorBidi" w:cstheme="majorBidi"/>
                <w:sz w:val="26"/>
                <w:szCs w:val="26"/>
              </w:rPr>
            </w:pPr>
            <w:r w:rsidRPr="004926DD">
              <w:rPr>
                <w:rFonts w:asciiTheme="majorBidi" w:hAnsiTheme="majorBidi" w:cstheme="majorBidi"/>
                <w:sz w:val="26"/>
                <w:szCs w:val="26"/>
              </w:rPr>
              <w:t xml:space="preserve">                 -</w:t>
            </w:r>
          </w:p>
        </w:tc>
        <w:tc>
          <w:tcPr>
            <w:tcW w:w="236" w:type="dxa"/>
          </w:tcPr>
          <w:p w14:paraId="7B1D2713" w14:textId="77777777" w:rsidR="000D3480" w:rsidRPr="004926DD" w:rsidRDefault="000D3480" w:rsidP="004926DD">
            <w:pPr>
              <w:spacing w:line="340" w:lineRule="exact"/>
              <w:ind w:left="-227" w:right="-227"/>
              <w:jc w:val="center"/>
              <w:rPr>
                <w:rFonts w:asciiTheme="majorBidi" w:hAnsiTheme="majorBidi" w:cstheme="majorBidi"/>
                <w:sz w:val="26"/>
                <w:szCs w:val="26"/>
              </w:rPr>
            </w:pPr>
          </w:p>
        </w:tc>
        <w:tc>
          <w:tcPr>
            <w:tcW w:w="1159" w:type="dxa"/>
          </w:tcPr>
          <w:p w14:paraId="2870F306" w14:textId="4CE538DD" w:rsidR="000D3480" w:rsidRPr="004926DD" w:rsidRDefault="000D3480" w:rsidP="004926DD">
            <w:pPr>
              <w:spacing w:line="340" w:lineRule="exact"/>
              <w:ind w:left="-227" w:right="-227"/>
              <w:jc w:val="center"/>
              <w:rPr>
                <w:rFonts w:asciiTheme="majorBidi" w:hAnsiTheme="majorBidi" w:cstheme="majorBidi"/>
                <w:sz w:val="26"/>
                <w:szCs w:val="26"/>
              </w:rPr>
            </w:pPr>
            <w:r w:rsidRPr="004926DD">
              <w:rPr>
                <w:rFonts w:asciiTheme="majorBidi" w:hAnsiTheme="majorBidi" w:cstheme="majorBidi" w:hint="cs"/>
                <w:sz w:val="26"/>
                <w:szCs w:val="26"/>
                <w:cs/>
              </w:rPr>
              <w:t xml:space="preserve">   </w:t>
            </w:r>
            <w:r w:rsidRPr="004926DD">
              <w:rPr>
                <w:rFonts w:asciiTheme="majorBidi" w:hAnsiTheme="majorBidi" w:cstheme="majorBidi"/>
                <w:sz w:val="26"/>
                <w:szCs w:val="26"/>
              </w:rPr>
              <w:t>318,543,047</w:t>
            </w:r>
          </w:p>
        </w:tc>
        <w:tc>
          <w:tcPr>
            <w:tcW w:w="236" w:type="dxa"/>
          </w:tcPr>
          <w:p w14:paraId="1027EF0B" w14:textId="77777777" w:rsidR="000D3480" w:rsidRPr="004926DD" w:rsidRDefault="000D3480" w:rsidP="004926DD">
            <w:pPr>
              <w:spacing w:line="340" w:lineRule="exact"/>
              <w:ind w:left="-227" w:right="-141"/>
              <w:jc w:val="center"/>
              <w:rPr>
                <w:rFonts w:asciiTheme="majorBidi" w:hAnsiTheme="majorBidi" w:cstheme="majorBidi"/>
                <w:sz w:val="26"/>
                <w:szCs w:val="26"/>
              </w:rPr>
            </w:pPr>
          </w:p>
        </w:tc>
        <w:tc>
          <w:tcPr>
            <w:tcW w:w="826" w:type="dxa"/>
          </w:tcPr>
          <w:p w14:paraId="670A45DF" w14:textId="24960084" w:rsidR="000D3480" w:rsidRPr="004926DD" w:rsidRDefault="000D3480" w:rsidP="004926DD">
            <w:pPr>
              <w:spacing w:line="340" w:lineRule="exact"/>
              <w:ind w:right="-141"/>
              <w:rPr>
                <w:rFonts w:asciiTheme="majorBidi" w:hAnsiTheme="majorBidi" w:cstheme="majorBidi"/>
                <w:sz w:val="26"/>
                <w:szCs w:val="26"/>
              </w:rPr>
            </w:pPr>
            <w:r w:rsidRPr="004926DD">
              <w:rPr>
                <w:rFonts w:asciiTheme="majorBidi" w:hAnsiTheme="majorBidi" w:cstheme="majorBidi" w:hint="cs"/>
                <w:sz w:val="26"/>
                <w:szCs w:val="26"/>
                <w:cs/>
              </w:rPr>
              <w:t xml:space="preserve">              -</w:t>
            </w:r>
          </w:p>
        </w:tc>
      </w:tr>
    </w:tbl>
    <w:p w14:paraId="5F99B7E6" w14:textId="6CA8EB46" w:rsidR="000444A7" w:rsidRDefault="00D73952" w:rsidP="004926DD">
      <w:pPr>
        <w:tabs>
          <w:tab w:val="left" w:pos="1080"/>
        </w:tabs>
        <w:spacing w:after="0" w:line="380" w:lineRule="exact"/>
        <w:ind w:left="567"/>
        <w:jc w:val="thaiDistribute"/>
        <w:rPr>
          <w:rFonts w:asciiTheme="majorBidi" w:hAnsiTheme="majorBidi" w:cstheme="majorBidi"/>
          <w:sz w:val="28"/>
        </w:rPr>
      </w:pPr>
      <w:r w:rsidRPr="004926DD">
        <w:rPr>
          <w:rFonts w:asciiTheme="majorBidi" w:hAnsiTheme="majorBidi" w:cstheme="majorBidi"/>
          <w:sz w:val="28"/>
        </w:rPr>
        <w:t>During the current year, the entity has no changing in the methodology and assumptions used in estimating the fair value of financial instruments and no transfers between the fair value hierarchy.</w:t>
      </w:r>
    </w:p>
    <w:p w14:paraId="2756D07F" w14:textId="77777777" w:rsidR="000444A7" w:rsidRDefault="000444A7">
      <w:pPr>
        <w:rPr>
          <w:rFonts w:asciiTheme="majorBidi" w:hAnsiTheme="majorBidi" w:cstheme="majorBidi"/>
          <w:sz w:val="28"/>
        </w:rPr>
      </w:pPr>
      <w:r>
        <w:rPr>
          <w:rFonts w:asciiTheme="majorBidi" w:hAnsiTheme="majorBidi" w:cstheme="majorBidi"/>
          <w:sz w:val="28"/>
        </w:rPr>
        <w:br w:type="page"/>
      </w:r>
    </w:p>
    <w:p w14:paraId="6EF4A451" w14:textId="2FBE8B7F" w:rsidR="00BD4C4A" w:rsidRPr="004926DD" w:rsidRDefault="00BD4C4A" w:rsidP="004926DD">
      <w:pPr>
        <w:spacing w:before="240" w:after="0" w:line="380" w:lineRule="exact"/>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lastRenderedPageBreak/>
        <w:t>3</w:t>
      </w:r>
      <w:r w:rsidR="002A70A2" w:rsidRPr="004926DD">
        <w:rPr>
          <w:rFonts w:asciiTheme="majorBidi" w:hAnsiTheme="majorBidi" w:cstheme="majorBidi"/>
          <w:b/>
          <w:bCs/>
          <w:sz w:val="28"/>
        </w:rPr>
        <w:t>4</w:t>
      </w:r>
      <w:r w:rsidRPr="004926DD">
        <w:rPr>
          <w:rFonts w:asciiTheme="majorBidi" w:hAnsiTheme="majorBidi" w:cstheme="majorBidi"/>
          <w:b/>
          <w:bCs/>
          <w:sz w:val="28"/>
        </w:rPr>
        <w:t>.</w:t>
      </w:r>
      <w:r w:rsidR="004E1056" w:rsidRPr="004926DD">
        <w:rPr>
          <w:rFonts w:asciiTheme="majorBidi" w:hAnsiTheme="majorBidi" w:cstheme="majorBidi"/>
          <w:b/>
          <w:bCs/>
          <w:sz w:val="28"/>
        </w:rPr>
        <w:tab/>
      </w:r>
      <w:r w:rsidRPr="004926DD">
        <w:rPr>
          <w:rFonts w:asciiTheme="majorBidi" w:eastAsia="Angsana New" w:hAnsiTheme="majorBidi" w:cstheme="majorBidi"/>
          <w:b/>
          <w:bCs/>
          <w:caps/>
          <w:sz w:val="28"/>
          <w:lang w:val="en-GB"/>
        </w:rPr>
        <w:t>REVENUES EXPECTED TO RECOGNIZE FOR UNSATISFIED PERFORMANCE OBLIGATIONS</w:t>
      </w:r>
    </w:p>
    <w:p w14:paraId="25288B47" w14:textId="69075460" w:rsidR="00BD4C4A" w:rsidRPr="004926DD" w:rsidRDefault="00BD4C4A" w:rsidP="004926DD">
      <w:pPr>
        <w:tabs>
          <w:tab w:val="left" w:pos="567"/>
        </w:tabs>
        <w:spacing w:line="380" w:lineRule="exact"/>
        <w:ind w:firstLine="567"/>
        <w:jc w:val="thaiDistribute"/>
        <w:rPr>
          <w:rFonts w:asciiTheme="majorBidi" w:eastAsia="Cordia New" w:hAnsiTheme="majorBidi" w:cstheme="majorBidi"/>
          <w:sz w:val="28"/>
        </w:rPr>
      </w:pPr>
      <w:r w:rsidRPr="004926DD">
        <w:rPr>
          <w:rFonts w:asciiTheme="majorBidi" w:eastAsia="Cordia New" w:hAnsiTheme="majorBidi" w:cstheme="majorBidi"/>
          <w:sz w:val="28"/>
        </w:rPr>
        <w:t>Revenues expected to recognize for unsatisfied performance obligations under agreement are as follows:</w:t>
      </w:r>
      <w:r w:rsidRPr="004926DD">
        <w:rPr>
          <w:rFonts w:asciiTheme="majorBidi" w:eastAsia="Cordia New" w:hAnsiTheme="majorBidi" w:cstheme="majorBidi"/>
          <w:sz w:val="28"/>
          <w:cs/>
        </w:rPr>
        <w:tab/>
      </w:r>
    </w:p>
    <w:tbl>
      <w:tblPr>
        <w:tblW w:w="9437" w:type="dxa"/>
        <w:tblInd w:w="534" w:type="dxa"/>
        <w:tblLook w:val="04A0" w:firstRow="1" w:lastRow="0" w:firstColumn="1" w:lastColumn="0" w:noHBand="0" w:noVBand="1"/>
      </w:tblPr>
      <w:tblGrid>
        <w:gridCol w:w="236"/>
        <w:gridCol w:w="900"/>
        <w:gridCol w:w="2578"/>
        <w:gridCol w:w="425"/>
        <w:gridCol w:w="236"/>
        <w:gridCol w:w="1612"/>
        <w:gridCol w:w="1701"/>
        <w:gridCol w:w="1749"/>
      </w:tblGrid>
      <w:tr w:rsidR="00BD4C4A" w:rsidRPr="004926DD" w14:paraId="5341C804" w14:textId="77777777" w:rsidTr="000D3480">
        <w:trPr>
          <w:trHeight w:val="500"/>
        </w:trPr>
        <w:tc>
          <w:tcPr>
            <w:tcW w:w="236" w:type="dxa"/>
            <w:tcBorders>
              <w:top w:val="nil"/>
              <w:left w:val="nil"/>
              <w:bottom w:val="nil"/>
              <w:right w:val="nil"/>
            </w:tcBorders>
            <w:shd w:val="clear" w:color="auto" w:fill="auto"/>
            <w:noWrap/>
            <w:vAlign w:val="bottom"/>
          </w:tcPr>
          <w:p w14:paraId="1F73F6CA" w14:textId="77777777" w:rsidR="00BD4C4A" w:rsidRPr="004926DD" w:rsidRDefault="00BD4C4A" w:rsidP="004926DD">
            <w:pPr>
              <w:spacing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tcPr>
          <w:p w14:paraId="3ECF6E9C" w14:textId="77777777" w:rsidR="00BD4C4A" w:rsidRPr="004926DD" w:rsidRDefault="00BD4C4A" w:rsidP="004926DD">
            <w:pPr>
              <w:spacing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tcPr>
          <w:p w14:paraId="36D33E99" w14:textId="77777777" w:rsidR="00BD4C4A" w:rsidRPr="004926DD" w:rsidRDefault="00BD4C4A" w:rsidP="004926DD">
            <w:pPr>
              <w:spacing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tcPr>
          <w:p w14:paraId="61154AF2" w14:textId="77777777" w:rsidR="00BD4C4A" w:rsidRPr="004926DD" w:rsidRDefault="00BD4C4A" w:rsidP="004926DD">
            <w:pPr>
              <w:spacing w:line="340" w:lineRule="exact"/>
              <w:jc w:val="center"/>
              <w:rPr>
                <w:rFonts w:asciiTheme="majorBidi" w:hAnsiTheme="majorBidi" w:cstheme="majorBidi"/>
                <w:sz w:val="28"/>
              </w:rPr>
            </w:pPr>
          </w:p>
        </w:tc>
        <w:tc>
          <w:tcPr>
            <w:tcW w:w="1848" w:type="dxa"/>
            <w:gridSpan w:val="2"/>
            <w:tcBorders>
              <w:top w:val="nil"/>
              <w:left w:val="nil"/>
              <w:bottom w:val="nil"/>
              <w:right w:val="nil"/>
            </w:tcBorders>
            <w:shd w:val="clear" w:color="auto" w:fill="auto"/>
            <w:noWrap/>
            <w:vAlign w:val="bottom"/>
          </w:tcPr>
          <w:p w14:paraId="08E91E2D" w14:textId="77777777" w:rsidR="00BD4C4A" w:rsidRPr="004926DD" w:rsidRDefault="00BD4C4A" w:rsidP="004926DD">
            <w:pPr>
              <w:spacing w:line="340" w:lineRule="exact"/>
              <w:jc w:val="center"/>
              <w:rPr>
                <w:rFonts w:asciiTheme="majorBidi" w:hAnsiTheme="majorBidi" w:cstheme="majorBidi"/>
                <w:sz w:val="28"/>
              </w:rPr>
            </w:pPr>
          </w:p>
        </w:tc>
        <w:tc>
          <w:tcPr>
            <w:tcW w:w="3450" w:type="dxa"/>
            <w:gridSpan w:val="2"/>
            <w:tcBorders>
              <w:top w:val="nil"/>
              <w:left w:val="nil"/>
              <w:bottom w:val="nil"/>
              <w:right w:val="nil"/>
            </w:tcBorders>
            <w:shd w:val="clear" w:color="auto" w:fill="auto"/>
            <w:noWrap/>
            <w:vAlign w:val="bottom"/>
          </w:tcPr>
          <w:p w14:paraId="72376C47" w14:textId="77777777" w:rsidR="00BD4C4A" w:rsidRPr="004926DD" w:rsidRDefault="00BD4C4A" w:rsidP="004926DD">
            <w:pPr>
              <w:pBdr>
                <w:bottom w:val="single" w:sz="4" w:space="1" w:color="auto"/>
                <w:between w:val="single" w:sz="4" w:space="1" w:color="auto"/>
              </w:pBdr>
              <w:spacing w:line="340" w:lineRule="exact"/>
              <w:jc w:val="center"/>
              <w:rPr>
                <w:rFonts w:asciiTheme="majorBidi" w:hAnsiTheme="majorBidi" w:cstheme="majorBidi"/>
                <w:sz w:val="28"/>
              </w:rPr>
            </w:pPr>
            <w:r w:rsidRPr="004926DD">
              <w:rPr>
                <w:rFonts w:asciiTheme="majorBidi" w:hAnsiTheme="majorBidi" w:cstheme="majorBidi"/>
                <w:sz w:val="28"/>
              </w:rPr>
              <w:t>Consolidated financial statements (Baht)</w:t>
            </w:r>
          </w:p>
        </w:tc>
      </w:tr>
      <w:tr w:rsidR="00BD4C4A" w:rsidRPr="004926DD" w14:paraId="1E1A69DC" w14:textId="77777777" w:rsidTr="000D3480">
        <w:trPr>
          <w:trHeight w:val="490"/>
        </w:trPr>
        <w:tc>
          <w:tcPr>
            <w:tcW w:w="236" w:type="dxa"/>
            <w:tcBorders>
              <w:top w:val="nil"/>
              <w:left w:val="nil"/>
              <w:bottom w:val="nil"/>
              <w:right w:val="nil"/>
            </w:tcBorders>
            <w:shd w:val="clear" w:color="auto" w:fill="auto"/>
            <w:noWrap/>
            <w:vAlign w:val="bottom"/>
            <w:hideMark/>
          </w:tcPr>
          <w:p w14:paraId="1DA334C5" w14:textId="77777777" w:rsidR="00BD4C4A" w:rsidRPr="004926DD" w:rsidRDefault="00BD4C4A" w:rsidP="004926DD">
            <w:pPr>
              <w:spacing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hideMark/>
          </w:tcPr>
          <w:p w14:paraId="192C31F3" w14:textId="77777777" w:rsidR="00BD4C4A" w:rsidRPr="004926DD" w:rsidRDefault="00BD4C4A" w:rsidP="004926DD">
            <w:pPr>
              <w:spacing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hideMark/>
          </w:tcPr>
          <w:p w14:paraId="4F84FC96" w14:textId="77777777" w:rsidR="00BD4C4A" w:rsidRPr="004926DD" w:rsidRDefault="00BD4C4A" w:rsidP="004926DD">
            <w:pPr>
              <w:spacing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hideMark/>
          </w:tcPr>
          <w:p w14:paraId="3BDAE102" w14:textId="77777777" w:rsidR="00BD4C4A" w:rsidRPr="004926DD" w:rsidRDefault="00BD4C4A" w:rsidP="004926DD">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56F6CD63" w14:textId="77777777" w:rsidR="00BD4C4A" w:rsidRPr="004926DD" w:rsidRDefault="00BD4C4A" w:rsidP="004926DD">
            <w:pPr>
              <w:spacing w:line="340" w:lineRule="exact"/>
              <w:jc w:val="center"/>
              <w:rPr>
                <w:rFonts w:asciiTheme="majorBidi" w:hAnsiTheme="majorBidi" w:cstheme="majorBidi"/>
                <w:sz w:val="28"/>
              </w:rPr>
            </w:pPr>
          </w:p>
        </w:tc>
        <w:tc>
          <w:tcPr>
            <w:tcW w:w="1612" w:type="dxa"/>
            <w:tcBorders>
              <w:top w:val="nil"/>
              <w:left w:val="nil"/>
              <w:bottom w:val="nil"/>
              <w:right w:val="nil"/>
            </w:tcBorders>
            <w:shd w:val="clear" w:color="auto" w:fill="auto"/>
            <w:noWrap/>
            <w:vAlign w:val="bottom"/>
          </w:tcPr>
          <w:p w14:paraId="553229A1" w14:textId="77777777" w:rsidR="00BD4C4A" w:rsidRPr="004926DD" w:rsidRDefault="00BD4C4A" w:rsidP="004926DD">
            <w:pPr>
              <w:spacing w:line="340" w:lineRule="exac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0073D717" w14:textId="0C594BAC" w:rsidR="00BD4C4A" w:rsidRPr="004926DD" w:rsidRDefault="00BD4C4A" w:rsidP="004926DD">
            <w:pPr>
              <w:pBdr>
                <w:bottom w:val="single" w:sz="4" w:space="1" w:color="auto"/>
                <w:between w:val="single" w:sz="4" w:space="1" w:color="auto"/>
              </w:pBdr>
              <w:spacing w:line="34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2</w:t>
            </w:r>
          </w:p>
        </w:tc>
        <w:tc>
          <w:tcPr>
            <w:tcW w:w="1749" w:type="dxa"/>
            <w:tcBorders>
              <w:top w:val="nil"/>
              <w:left w:val="nil"/>
              <w:bottom w:val="nil"/>
              <w:right w:val="nil"/>
            </w:tcBorders>
            <w:shd w:val="clear" w:color="auto" w:fill="auto"/>
            <w:noWrap/>
            <w:vAlign w:val="bottom"/>
            <w:hideMark/>
          </w:tcPr>
          <w:p w14:paraId="770F3969" w14:textId="42CD3955" w:rsidR="00BD4C4A" w:rsidRPr="004926DD" w:rsidRDefault="00BD4C4A" w:rsidP="004926DD">
            <w:pPr>
              <w:pBdr>
                <w:bottom w:val="single" w:sz="4" w:space="1" w:color="auto"/>
                <w:between w:val="single" w:sz="4" w:space="1" w:color="auto"/>
              </w:pBdr>
              <w:spacing w:line="34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1</w:t>
            </w:r>
          </w:p>
        </w:tc>
      </w:tr>
      <w:tr w:rsidR="002A70A2" w:rsidRPr="004926DD" w14:paraId="1C099C36" w14:textId="77777777" w:rsidTr="000D3480">
        <w:trPr>
          <w:trHeight w:val="427"/>
        </w:trPr>
        <w:tc>
          <w:tcPr>
            <w:tcW w:w="3714" w:type="dxa"/>
            <w:gridSpan w:val="3"/>
            <w:tcBorders>
              <w:top w:val="nil"/>
              <w:left w:val="nil"/>
              <w:bottom w:val="nil"/>
              <w:right w:val="nil"/>
            </w:tcBorders>
            <w:shd w:val="clear" w:color="auto" w:fill="auto"/>
            <w:noWrap/>
          </w:tcPr>
          <w:p w14:paraId="765BCD8C" w14:textId="40F27981" w:rsidR="002A70A2" w:rsidRPr="004926DD" w:rsidRDefault="002A70A2" w:rsidP="004926DD">
            <w:pPr>
              <w:spacing w:line="340" w:lineRule="exact"/>
              <w:rPr>
                <w:rFonts w:asciiTheme="majorBidi" w:hAnsiTheme="majorBidi" w:cstheme="majorBidi"/>
                <w:sz w:val="28"/>
              </w:rPr>
            </w:pPr>
            <w:r w:rsidRPr="004926DD">
              <w:rPr>
                <w:rFonts w:asciiTheme="majorBidi" w:hAnsiTheme="majorBidi" w:cstheme="majorBidi"/>
                <w:sz w:val="28"/>
              </w:rPr>
              <w:t>Unrealized installment income</w:t>
            </w:r>
          </w:p>
        </w:tc>
        <w:tc>
          <w:tcPr>
            <w:tcW w:w="425" w:type="dxa"/>
            <w:tcBorders>
              <w:top w:val="nil"/>
              <w:left w:val="nil"/>
              <w:bottom w:val="nil"/>
              <w:right w:val="nil"/>
            </w:tcBorders>
            <w:shd w:val="clear" w:color="auto" w:fill="auto"/>
            <w:noWrap/>
            <w:vAlign w:val="bottom"/>
          </w:tcPr>
          <w:p w14:paraId="3AE96FA4" w14:textId="77777777" w:rsidR="002A70A2" w:rsidRPr="004926DD" w:rsidRDefault="002A70A2" w:rsidP="004926DD">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86CC31E" w14:textId="77777777" w:rsidR="002A70A2" w:rsidRPr="004926DD" w:rsidRDefault="002A70A2" w:rsidP="004926DD">
            <w:pPr>
              <w:spacing w:line="340" w:lineRule="exact"/>
              <w:jc w:val="center"/>
              <w:rPr>
                <w:rFonts w:asciiTheme="majorBidi" w:hAnsiTheme="majorBidi" w:cstheme="majorBidi"/>
                <w:sz w:val="28"/>
              </w:rPr>
            </w:pPr>
          </w:p>
        </w:tc>
        <w:tc>
          <w:tcPr>
            <w:tcW w:w="1612" w:type="dxa"/>
            <w:tcBorders>
              <w:top w:val="nil"/>
              <w:left w:val="nil"/>
              <w:bottom w:val="nil"/>
              <w:right w:val="nil"/>
            </w:tcBorders>
            <w:shd w:val="clear" w:color="auto" w:fill="auto"/>
            <w:noWrap/>
            <w:vAlign w:val="bottom"/>
          </w:tcPr>
          <w:p w14:paraId="6F8615E2" w14:textId="77777777" w:rsidR="002A70A2" w:rsidRPr="004926DD" w:rsidRDefault="002A70A2" w:rsidP="004926DD">
            <w:pPr>
              <w:spacing w:line="340" w:lineRule="exact"/>
              <w:jc w:val="center"/>
              <w:rPr>
                <w:rFonts w:asciiTheme="majorBidi" w:hAnsiTheme="majorBidi" w:cstheme="majorBidi"/>
                <w:sz w:val="28"/>
              </w:rPr>
            </w:pPr>
          </w:p>
        </w:tc>
        <w:tc>
          <w:tcPr>
            <w:tcW w:w="1701" w:type="dxa"/>
            <w:noWrap/>
            <w:vAlign w:val="bottom"/>
          </w:tcPr>
          <w:p w14:paraId="060283F4" w14:textId="18693AE0" w:rsidR="002A70A2" w:rsidRPr="004926DD" w:rsidRDefault="002A70A2" w:rsidP="004926DD">
            <w:pPr>
              <w:spacing w:line="340" w:lineRule="exact"/>
              <w:jc w:val="right"/>
              <w:rPr>
                <w:rFonts w:asciiTheme="majorBidi" w:hAnsiTheme="majorBidi" w:cstheme="majorBidi"/>
                <w:sz w:val="28"/>
              </w:rPr>
            </w:pPr>
            <w:r w:rsidRPr="004926DD">
              <w:rPr>
                <w:rFonts w:ascii="Angsana New" w:hAnsi="Angsana New" w:cs="Angsana New"/>
                <w:sz w:val="28"/>
              </w:rPr>
              <w:t>356,610,493</w:t>
            </w:r>
          </w:p>
        </w:tc>
        <w:tc>
          <w:tcPr>
            <w:tcW w:w="1749" w:type="dxa"/>
            <w:tcBorders>
              <w:top w:val="nil"/>
              <w:left w:val="nil"/>
              <w:bottom w:val="nil"/>
              <w:right w:val="nil"/>
            </w:tcBorders>
            <w:shd w:val="clear" w:color="auto" w:fill="auto"/>
            <w:noWrap/>
          </w:tcPr>
          <w:p w14:paraId="298CDD11" w14:textId="0E69514B" w:rsidR="002A70A2" w:rsidRPr="004926DD" w:rsidRDefault="002A70A2" w:rsidP="004926DD">
            <w:pPr>
              <w:spacing w:line="340" w:lineRule="exact"/>
              <w:jc w:val="right"/>
              <w:rPr>
                <w:rFonts w:asciiTheme="majorBidi" w:hAnsiTheme="majorBidi" w:cstheme="majorBidi"/>
                <w:sz w:val="28"/>
              </w:rPr>
            </w:pPr>
            <w:r w:rsidRPr="004926DD">
              <w:rPr>
                <w:rFonts w:asciiTheme="majorBidi" w:hAnsiTheme="majorBidi" w:cstheme="majorBidi"/>
                <w:sz w:val="28"/>
              </w:rPr>
              <w:t>318,356,369</w:t>
            </w:r>
          </w:p>
        </w:tc>
      </w:tr>
      <w:tr w:rsidR="002A70A2" w:rsidRPr="004926DD" w14:paraId="315F3930" w14:textId="77777777" w:rsidTr="000D3480">
        <w:trPr>
          <w:trHeight w:val="431"/>
        </w:trPr>
        <w:tc>
          <w:tcPr>
            <w:tcW w:w="3714" w:type="dxa"/>
            <w:gridSpan w:val="3"/>
            <w:tcBorders>
              <w:top w:val="nil"/>
              <w:left w:val="nil"/>
              <w:bottom w:val="nil"/>
              <w:right w:val="nil"/>
            </w:tcBorders>
            <w:shd w:val="clear" w:color="auto" w:fill="auto"/>
            <w:noWrap/>
          </w:tcPr>
          <w:p w14:paraId="37BA7E96" w14:textId="77777777" w:rsidR="002A70A2" w:rsidRPr="004926DD" w:rsidRDefault="002A70A2" w:rsidP="004926DD">
            <w:pPr>
              <w:spacing w:line="340" w:lineRule="exact"/>
              <w:rPr>
                <w:rFonts w:asciiTheme="majorBidi" w:hAnsiTheme="majorBidi" w:cstheme="majorBidi"/>
                <w:sz w:val="28"/>
              </w:rPr>
            </w:pPr>
            <w:r w:rsidRPr="004926DD">
              <w:rPr>
                <w:rFonts w:asciiTheme="majorBidi" w:hAnsiTheme="majorBidi" w:cstheme="majorBidi"/>
                <w:sz w:val="28"/>
              </w:rPr>
              <w:t>Contracts with customers - net</w:t>
            </w:r>
          </w:p>
        </w:tc>
        <w:tc>
          <w:tcPr>
            <w:tcW w:w="425" w:type="dxa"/>
            <w:tcBorders>
              <w:top w:val="nil"/>
              <w:left w:val="nil"/>
              <w:bottom w:val="nil"/>
              <w:right w:val="nil"/>
            </w:tcBorders>
            <w:shd w:val="clear" w:color="auto" w:fill="auto"/>
            <w:noWrap/>
            <w:vAlign w:val="bottom"/>
          </w:tcPr>
          <w:p w14:paraId="08971876" w14:textId="77777777" w:rsidR="002A70A2" w:rsidRPr="004926DD" w:rsidRDefault="002A70A2" w:rsidP="004926DD">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79223C9" w14:textId="77777777" w:rsidR="002A70A2" w:rsidRPr="004926DD" w:rsidRDefault="002A70A2" w:rsidP="004926DD">
            <w:pPr>
              <w:spacing w:line="340" w:lineRule="exact"/>
              <w:jc w:val="center"/>
              <w:rPr>
                <w:rFonts w:asciiTheme="majorBidi" w:hAnsiTheme="majorBidi" w:cstheme="majorBidi"/>
                <w:sz w:val="28"/>
              </w:rPr>
            </w:pPr>
          </w:p>
        </w:tc>
        <w:tc>
          <w:tcPr>
            <w:tcW w:w="1612" w:type="dxa"/>
            <w:tcBorders>
              <w:top w:val="nil"/>
              <w:left w:val="nil"/>
              <w:bottom w:val="nil"/>
              <w:right w:val="nil"/>
            </w:tcBorders>
            <w:shd w:val="clear" w:color="auto" w:fill="auto"/>
            <w:noWrap/>
            <w:vAlign w:val="bottom"/>
          </w:tcPr>
          <w:p w14:paraId="2C73A359" w14:textId="77777777" w:rsidR="002A70A2" w:rsidRPr="004926DD" w:rsidRDefault="002A70A2" w:rsidP="004926DD">
            <w:pPr>
              <w:spacing w:line="340" w:lineRule="exact"/>
              <w:jc w:val="center"/>
              <w:rPr>
                <w:rFonts w:asciiTheme="majorBidi" w:hAnsiTheme="majorBidi" w:cstheme="majorBidi"/>
                <w:sz w:val="28"/>
              </w:rPr>
            </w:pPr>
          </w:p>
        </w:tc>
        <w:tc>
          <w:tcPr>
            <w:tcW w:w="1701" w:type="dxa"/>
            <w:noWrap/>
            <w:vAlign w:val="bottom"/>
          </w:tcPr>
          <w:p w14:paraId="6B4E5230" w14:textId="79EC3635" w:rsidR="002A70A2" w:rsidRPr="004926DD" w:rsidRDefault="002A70A2" w:rsidP="004926DD">
            <w:pPr>
              <w:spacing w:line="340" w:lineRule="exact"/>
              <w:jc w:val="right"/>
              <w:rPr>
                <w:rFonts w:asciiTheme="majorBidi" w:hAnsiTheme="majorBidi" w:cstheme="majorBidi"/>
                <w:sz w:val="28"/>
              </w:rPr>
            </w:pPr>
            <w:r w:rsidRPr="004926DD">
              <w:rPr>
                <w:rFonts w:ascii="Angsana New" w:hAnsi="Angsana New" w:cs="Angsana New"/>
                <w:sz w:val="28"/>
              </w:rPr>
              <w:t>8,348,739,644</w:t>
            </w:r>
          </w:p>
        </w:tc>
        <w:tc>
          <w:tcPr>
            <w:tcW w:w="1749" w:type="dxa"/>
            <w:tcBorders>
              <w:top w:val="nil"/>
              <w:left w:val="nil"/>
              <w:bottom w:val="nil"/>
              <w:right w:val="nil"/>
            </w:tcBorders>
            <w:shd w:val="clear" w:color="auto" w:fill="auto"/>
            <w:noWrap/>
          </w:tcPr>
          <w:p w14:paraId="36B3F8DE" w14:textId="7EE76BAC" w:rsidR="002A70A2" w:rsidRPr="004926DD" w:rsidRDefault="002A70A2" w:rsidP="004926DD">
            <w:pPr>
              <w:spacing w:line="340" w:lineRule="exact"/>
              <w:jc w:val="right"/>
              <w:rPr>
                <w:rFonts w:asciiTheme="majorBidi" w:hAnsiTheme="majorBidi" w:cstheme="majorBidi"/>
                <w:sz w:val="28"/>
              </w:rPr>
            </w:pPr>
            <w:r w:rsidRPr="004926DD">
              <w:rPr>
                <w:rFonts w:asciiTheme="majorBidi" w:hAnsiTheme="majorBidi" w:cstheme="majorBidi"/>
                <w:sz w:val="28"/>
              </w:rPr>
              <w:t>6,738,216,406</w:t>
            </w:r>
          </w:p>
        </w:tc>
      </w:tr>
    </w:tbl>
    <w:p w14:paraId="7708BC31" w14:textId="74F2D5C6" w:rsidR="002227C1" w:rsidRPr="004926DD" w:rsidRDefault="00BD4C4A" w:rsidP="004926DD">
      <w:pPr>
        <w:spacing w:after="0" w:line="380" w:lineRule="exact"/>
        <w:ind w:left="567" w:right="113"/>
        <w:jc w:val="thaiDistribute"/>
        <w:rPr>
          <w:rFonts w:asciiTheme="majorBidi" w:hAnsiTheme="majorBidi" w:cstheme="majorBidi"/>
          <w:sz w:val="28"/>
        </w:rPr>
      </w:pPr>
      <w:r w:rsidRPr="004926DD">
        <w:rPr>
          <w:rFonts w:asciiTheme="majorBidi" w:hAnsiTheme="majorBidi" w:cstheme="majorBidi"/>
          <w:sz w:val="28"/>
        </w:rPr>
        <w:t>As at December 31,</w:t>
      </w:r>
      <w:r w:rsidR="00CF2510" w:rsidRPr="004926DD">
        <w:rPr>
          <w:rFonts w:asciiTheme="majorBidi" w:hAnsiTheme="majorBidi" w:cstheme="majorBidi"/>
          <w:sz w:val="28"/>
        </w:rPr>
        <w:t xml:space="preserve"> </w:t>
      </w:r>
      <w:r w:rsidRPr="004926DD">
        <w:rPr>
          <w:rFonts w:asciiTheme="majorBidi" w:hAnsiTheme="majorBidi" w:cstheme="majorBidi"/>
          <w:sz w:val="28"/>
        </w:rPr>
        <w:t>202</w:t>
      </w:r>
      <w:r w:rsidR="002A70A2" w:rsidRPr="004926DD">
        <w:rPr>
          <w:rFonts w:asciiTheme="majorBidi" w:hAnsiTheme="majorBidi" w:cstheme="majorBidi"/>
          <w:sz w:val="28"/>
        </w:rPr>
        <w:t>2</w:t>
      </w:r>
      <w:r w:rsidRPr="004926DD">
        <w:rPr>
          <w:rFonts w:asciiTheme="majorBidi" w:hAnsiTheme="majorBidi" w:cstheme="majorBidi"/>
          <w:sz w:val="28"/>
        </w:rPr>
        <w:t xml:space="preserve">, subsidiaries expected to have revenues will be recognized in the future for unsatisfied performance obligations (or partial) of contracts with customers after discounts in the </w:t>
      </w:r>
      <w:proofErr w:type="gramStart"/>
      <w:r w:rsidRPr="004926DD">
        <w:rPr>
          <w:rFonts w:asciiTheme="majorBidi" w:hAnsiTheme="majorBidi" w:cstheme="majorBidi"/>
          <w:sz w:val="28"/>
        </w:rPr>
        <w:t>amount</w:t>
      </w:r>
      <w:proofErr w:type="gramEnd"/>
      <w:r w:rsidRPr="004926DD">
        <w:rPr>
          <w:rFonts w:asciiTheme="majorBidi" w:hAnsiTheme="majorBidi" w:cstheme="majorBidi"/>
          <w:sz w:val="28"/>
        </w:rPr>
        <w:t xml:space="preserve"> of Baht </w:t>
      </w:r>
      <w:r w:rsidR="002A70A2" w:rsidRPr="004926DD">
        <w:rPr>
          <w:rFonts w:asciiTheme="majorBidi" w:hAnsiTheme="majorBidi" w:cstheme="majorBidi"/>
          <w:sz w:val="28"/>
        </w:rPr>
        <w:t>8</w:t>
      </w:r>
      <w:r w:rsidRPr="004926DD">
        <w:rPr>
          <w:rFonts w:asciiTheme="majorBidi" w:hAnsiTheme="majorBidi" w:cstheme="majorBidi"/>
          <w:sz w:val="28"/>
        </w:rPr>
        <w:t>,</w:t>
      </w:r>
      <w:r w:rsidR="002A70A2" w:rsidRPr="004926DD">
        <w:rPr>
          <w:rFonts w:asciiTheme="majorBidi" w:hAnsiTheme="majorBidi" w:cstheme="majorBidi"/>
          <w:sz w:val="28"/>
        </w:rPr>
        <w:t>348</w:t>
      </w:r>
      <w:r w:rsidRPr="004926DD">
        <w:rPr>
          <w:rFonts w:asciiTheme="majorBidi" w:hAnsiTheme="majorBidi" w:cstheme="majorBidi"/>
          <w:sz w:val="28"/>
        </w:rPr>
        <w:t>.</w:t>
      </w:r>
      <w:r w:rsidR="002A70A2" w:rsidRPr="004926DD">
        <w:rPr>
          <w:rFonts w:asciiTheme="majorBidi" w:hAnsiTheme="majorBidi" w:cstheme="majorBidi"/>
          <w:sz w:val="28"/>
        </w:rPr>
        <w:t>74</w:t>
      </w:r>
      <w:r w:rsidRPr="004926DD">
        <w:rPr>
          <w:rFonts w:asciiTheme="majorBidi" w:hAnsiTheme="majorBidi" w:cstheme="majorBidi"/>
          <w:sz w:val="28"/>
        </w:rPr>
        <w:t xml:space="preserve"> million </w:t>
      </w:r>
      <w:r w:rsidR="007163DF" w:rsidRPr="004926DD">
        <w:rPr>
          <w:rFonts w:asciiTheme="majorBidi" w:hAnsiTheme="majorBidi" w:cstheme="majorBidi" w:hint="cs"/>
          <w:sz w:val="28"/>
          <w:cs/>
        </w:rPr>
        <w:t>(202</w:t>
      </w:r>
      <w:r w:rsidR="002A70A2" w:rsidRPr="004926DD">
        <w:rPr>
          <w:rFonts w:asciiTheme="majorBidi" w:hAnsiTheme="majorBidi" w:cstheme="majorBidi" w:hint="cs"/>
          <w:sz w:val="28"/>
          <w:cs/>
        </w:rPr>
        <w:t>1</w:t>
      </w:r>
      <w:r w:rsidR="007163DF" w:rsidRPr="004926DD">
        <w:rPr>
          <w:rFonts w:asciiTheme="majorBidi" w:hAnsiTheme="majorBidi" w:cstheme="majorBidi"/>
          <w:sz w:val="28"/>
        </w:rPr>
        <w:t xml:space="preserve">: </w:t>
      </w:r>
      <w:r w:rsidRPr="004926DD">
        <w:rPr>
          <w:rFonts w:asciiTheme="majorBidi" w:hAnsiTheme="majorBidi" w:cstheme="majorBidi"/>
          <w:sz w:val="28"/>
        </w:rPr>
        <w:t xml:space="preserve">Baht </w:t>
      </w:r>
      <w:r w:rsidR="002A70A2" w:rsidRPr="004926DD">
        <w:rPr>
          <w:rFonts w:asciiTheme="majorBidi" w:hAnsiTheme="majorBidi" w:cstheme="majorBidi"/>
          <w:sz w:val="28"/>
        </w:rPr>
        <w:t>6</w:t>
      </w:r>
      <w:r w:rsidRPr="004926DD">
        <w:rPr>
          <w:rFonts w:asciiTheme="majorBidi" w:hAnsiTheme="majorBidi" w:cstheme="majorBidi"/>
          <w:sz w:val="28"/>
        </w:rPr>
        <w:t>,</w:t>
      </w:r>
      <w:r w:rsidR="002A70A2" w:rsidRPr="004926DD">
        <w:rPr>
          <w:rFonts w:asciiTheme="majorBidi" w:hAnsiTheme="majorBidi" w:cstheme="majorBidi"/>
          <w:sz w:val="28"/>
        </w:rPr>
        <w:t>738</w:t>
      </w:r>
      <w:r w:rsidRPr="004926DD">
        <w:rPr>
          <w:rFonts w:asciiTheme="majorBidi" w:hAnsiTheme="majorBidi" w:cstheme="majorBidi"/>
          <w:sz w:val="28"/>
        </w:rPr>
        <w:t>.</w:t>
      </w:r>
      <w:r w:rsidR="002A70A2" w:rsidRPr="004926DD">
        <w:rPr>
          <w:rFonts w:asciiTheme="majorBidi" w:hAnsiTheme="majorBidi" w:cstheme="majorBidi"/>
          <w:sz w:val="28"/>
        </w:rPr>
        <w:t>22</w:t>
      </w:r>
      <w:r w:rsidRPr="004926DD">
        <w:rPr>
          <w:rFonts w:asciiTheme="majorBidi" w:hAnsiTheme="majorBidi" w:cstheme="majorBidi"/>
          <w:sz w:val="28"/>
        </w:rPr>
        <w:t xml:space="preserve"> million</w:t>
      </w:r>
      <w:r w:rsidR="007163DF" w:rsidRPr="004926DD">
        <w:rPr>
          <w:rFonts w:asciiTheme="majorBidi" w:hAnsiTheme="majorBidi" w:cstheme="majorBidi" w:hint="cs"/>
          <w:sz w:val="28"/>
          <w:cs/>
        </w:rPr>
        <w:t>)</w:t>
      </w:r>
      <w:r w:rsidRPr="004926DD">
        <w:rPr>
          <w:rFonts w:asciiTheme="majorBidi" w:hAnsiTheme="majorBidi" w:cstheme="majorBidi"/>
          <w:sz w:val="28"/>
        </w:rPr>
        <w:t xml:space="preserve">. The subsidiaries expected to satisfy the performance obligations of the contract to be completed within </w:t>
      </w:r>
      <w:r w:rsidR="00A34213">
        <w:rPr>
          <w:rFonts w:asciiTheme="majorBidi" w:hAnsiTheme="majorBidi" w:cstheme="majorBidi"/>
          <w:sz w:val="28"/>
        </w:rPr>
        <w:t>2023</w:t>
      </w:r>
      <w:r w:rsidR="00EC4476">
        <w:rPr>
          <w:rFonts w:asciiTheme="majorBidi" w:hAnsiTheme="majorBidi" w:cstheme="majorBidi" w:hint="cs"/>
          <w:sz w:val="28"/>
          <w:cs/>
        </w:rPr>
        <w:t xml:space="preserve"> </w:t>
      </w:r>
      <w:r w:rsidR="00EC4476">
        <w:rPr>
          <w:rFonts w:asciiTheme="majorBidi" w:hAnsiTheme="majorBidi" w:cstheme="majorBidi"/>
          <w:sz w:val="28"/>
        </w:rPr>
        <w:t xml:space="preserve">to </w:t>
      </w:r>
      <w:r w:rsidRPr="004926DD">
        <w:rPr>
          <w:rFonts w:asciiTheme="majorBidi" w:hAnsiTheme="majorBidi" w:cstheme="majorBidi"/>
          <w:sz w:val="28"/>
        </w:rPr>
        <w:t>202</w:t>
      </w:r>
      <w:r w:rsidR="002A70A2" w:rsidRPr="004926DD">
        <w:rPr>
          <w:rFonts w:asciiTheme="majorBidi" w:hAnsiTheme="majorBidi" w:cstheme="majorBidi"/>
          <w:sz w:val="28"/>
        </w:rPr>
        <w:t>5</w:t>
      </w:r>
      <w:r w:rsidR="002227C1" w:rsidRPr="004926DD">
        <w:rPr>
          <w:rFonts w:asciiTheme="majorBidi" w:hAnsiTheme="majorBidi" w:cstheme="majorBidi"/>
          <w:sz w:val="28"/>
        </w:rPr>
        <w:t>.</w:t>
      </w:r>
    </w:p>
    <w:p w14:paraId="3DF1D00D" w14:textId="33BD26CE" w:rsidR="00BD4C4A" w:rsidRPr="004926DD" w:rsidRDefault="00BD4C4A" w:rsidP="00BF17C7">
      <w:pPr>
        <w:spacing w:before="240" w:after="0" w:line="240" w:lineRule="auto"/>
        <w:ind w:left="567" w:right="113" w:hanging="567"/>
        <w:jc w:val="thaiDistribute"/>
        <w:rPr>
          <w:rFonts w:asciiTheme="majorBidi" w:hAnsiTheme="majorBidi" w:cstheme="majorBidi"/>
          <w:b/>
          <w:bCs/>
          <w:sz w:val="28"/>
        </w:rPr>
      </w:pPr>
      <w:r w:rsidRPr="004926DD">
        <w:rPr>
          <w:rFonts w:asciiTheme="majorBidi" w:hAnsiTheme="majorBidi" w:cstheme="majorBidi"/>
          <w:b/>
          <w:bCs/>
          <w:sz w:val="28"/>
        </w:rPr>
        <w:t>3</w:t>
      </w:r>
      <w:r w:rsidR="002A70A2" w:rsidRPr="004926DD">
        <w:rPr>
          <w:rFonts w:asciiTheme="majorBidi" w:hAnsiTheme="majorBidi" w:cstheme="majorBidi"/>
          <w:b/>
          <w:bCs/>
          <w:sz w:val="28"/>
        </w:rPr>
        <w:t>5</w:t>
      </w:r>
      <w:r w:rsidRPr="004926DD">
        <w:rPr>
          <w:rFonts w:asciiTheme="majorBidi" w:hAnsiTheme="majorBidi" w:cstheme="majorBidi"/>
          <w:b/>
          <w:bCs/>
          <w:sz w:val="28"/>
        </w:rPr>
        <w:t>.</w:t>
      </w:r>
      <w:r w:rsidR="004D40D0" w:rsidRPr="004926DD">
        <w:rPr>
          <w:rFonts w:asciiTheme="majorBidi" w:hAnsiTheme="majorBidi" w:cstheme="majorBidi"/>
          <w:b/>
          <w:bCs/>
          <w:sz w:val="28"/>
        </w:rPr>
        <w:tab/>
      </w:r>
      <w:r w:rsidRPr="004926DD">
        <w:rPr>
          <w:rFonts w:asciiTheme="majorBidi" w:eastAsia="Angsana New" w:hAnsiTheme="majorBidi" w:cstheme="majorBidi"/>
          <w:b/>
          <w:bCs/>
          <w:caps/>
          <w:sz w:val="28"/>
          <w:lang w:val="en-GB"/>
        </w:rPr>
        <w:t>CAPITAL MANAGEMENT</w:t>
      </w:r>
    </w:p>
    <w:p w14:paraId="3CC2377C" w14:textId="16FD601B" w:rsidR="00AC1737" w:rsidRPr="004926DD" w:rsidRDefault="00BD4C4A" w:rsidP="004926DD">
      <w:pPr>
        <w:spacing w:after="0" w:line="240" w:lineRule="auto"/>
        <w:ind w:left="567" w:right="113"/>
        <w:jc w:val="thaiDistribute"/>
        <w:rPr>
          <w:rFonts w:asciiTheme="majorBidi" w:hAnsiTheme="majorBidi" w:cstheme="majorBidi"/>
          <w:sz w:val="28"/>
        </w:rPr>
      </w:pPr>
      <w:r w:rsidRPr="004926DD">
        <w:rPr>
          <w:rFonts w:asciiTheme="majorBidi" w:hAnsiTheme="majorBidi" w:cstheme="majorBidi"/>
          <w:sz w:val="28"/>
        </w:rPr>
        <w:t>The objective of capital management of the Group is to prepare the financial structure to be properly appropriated and preserve the ability to continue their operations as a going concern.</w:t>
      </w:r>
      <w:r w:rsidRPr="004926DD">
        <w:rPr>
          <w:rFonts w:asciiTheme="majorBidi" w:hAnsiTheme="majorBidi" w:cstheme="majorBidi"/>
          <w:sz w:val="28"/>
        </w:rPr>
        <w:tab/>
      </w:r>
    </w:p>
    <w:p w14:paraId="7E5B0DFA" w14:textId="4D186AB3" w:rsidR="00BD4C4A" w:rsidRPr="004926DD" w:rsidRDefault="00BD4C4A" w:rsidP="00DE7F21">
      <w:pPr>
        <w:spacing w:before="120" w:after="0" w:line="240" w:lineRule="auto"/>
        <w:ind w:left="567" w:right="113"/>
        <w:rPr>
          <w:rFonts w:asciiTheme="majorBidi" w:hAnsiTheme="majorBidi" w:cstheme="majorBidi"/>
          <w:sz w:val="28"/>
        </w:rPr>
      </w:pPr>
      <w:r w:rsidRPr="004926DD">
        <w:rPr>
          <w:rFonts w:asciiTheme="majorBidi" w:hAnsiTheme="majorBidi" w:cstheme="majorBidi"/>
          <w:sz w:val="28"/>
        </w:rPr>
        <w:t>As at December 31, 202</w:t>
      </w:r>
      <w:r w:rsidR="002A70A2" w:rsidRPr="004926DD">
        <w:rPr>
          <w:rFonts w:asciiTheme="majorBidi" w:hAnsiTheme="majorBidi" w:cstheme="majorBidi"/>
          <w:sz w:val="28"/>
        </w:rPr>
        <w:t>2</w:t>
      </w:r>
      <w:r w:rsidRPr="004926DD">
        <w:rPr>
          <w:rFonts w:asciiTheme="majorBidi" w:hAnsiTheme="majorBidi" w:cstheme="majorBidi"/>
          <w:sz w:val="28"/>
        </w:rPr>
        <w:t xml:space="preserve"> and </w:t>
      </w:r>
      <w:r w:rsidR="0003565D" w:rsidRPr="004926DD">
        <w:rPr>
          <w:rFonts w:asciiTheme="majorBidi" w:hAnsiTheme="majorBidi" w:cstheme="majorBidi" w:hint="cs"/>
          <w:sz w:val="28"/>
          <w:cs/>
        </w:rPr>
        <w:t>202</w:t>
      </w:r>
      <w:r w:rsidR="002A70A2" w:rsidRPr="004926DD">
        <w:rPr>
          <w:rFonts w:asciiTheme="majorBidi" w:hAnsiTheme="majorBidi" w:cstheme="majorBidi" w:hint="cs"/>
          <w:sz w:val="28"/>
          <w:cs/>
        </w:rPr>
        <w:t>1</w:t>
      </w:r>
      <w:r w:rsidRPr="004926DD">
        <w:rPr>
          <w:rFonts w:asciiTheme="majorBidi" w:hAnsiTheme="majorBidi" w:cstheme="majorBidi"/>
          <w:sz w:val="28"/>
        </w:rPr>
        <w:t>, the Group has debts to equity ratio especially borrowings (notes 1</w:t>
      </w:r>
      <w:r w:rsidR="002A70A2" w:rsidRPr="004926DD">
        <w:rPr>
          <w:rFonts w:asciiTheme="majorBidi" w:hAnsiTheme="majorBidi" w:cstheme="majorBidi"/>
          <w:sz w:val="28"/>
        </w:rPr>
        <w:t>8</w:t>
      </w:r>
      <w:r w:rsidRPr="004926DD">
        <w:rPr>
          <w:rFonts w:asciiTheme="majorBidi" w:hAnsiTheme="majorBidi" w:cstheme="majorBidi"/>
          <w:sz w:val="28"/>
        </w:rPr>
        <w:t xml:space="preserve"> and 1</w:t>
      </w:r>
      <w:r w:rsidR="002A70A2" w:rsidRPr="004926DD">
        <w:rPr>
          <w:rFonts w:asciiTheme="majorBidi" w:hAnsiTheme="majorBidi" w:cstheme="majorBidi"/>
          <w:sz w:val="28"/>
        </w:rPr>
        <w:t>9</w:t>
      </w:r>
      <w:r w:rsidRPr="004926DD">
        <w:rPr>
          <w:rFonts w:asciiTheme="majorBidi" w:hAnsiTheme="majorBidi" w:cstheme="majorBidi"/>
          <w:sz w:val="28"/>
        </w:rPr>
        <w:t>) are summarized as follows:</w:t>
      </w:r>
    </w:p>
    <w:tbl>
      <w:tblPr>
        <w:tblW w:w="9956" w:type="dxa"/>
        <w:tblInd w:w="534" w:type="dxa"/>
        <w:tblLook w:val="04A0" w:firstRow="1" w:lastRow="0" w:firstColumn="1" w:lastColumn="0" w:noHBand="0" w:noVBand="1"/>
      </w:tblPr>
      <w:tblGrid>
        <w:gridCol w:w="2551"/>
        <w:gridCol w:w="1877"/>
        <w:gridCol w:w="1701"/>
        <w:gridCol w:w="1984"/>
        <w:gridCol w:w="1843"/>
      </w:tblGrid>
      <w:tr w:rsidR="00BD4C4A" w:rsidRPr="004926DD" w14:paraId="77B71224" w14:textId="77777777" w:rsidTr="00AC1737">
        <w:trPr>
          <w:trHeight w:val="465"/>
        </w:trPr>
        <w:tc>
          <w:tcPr>
            <w:tcW w:w="2551" w:type="dxa"/>
            <w:noWrap/>
            <w:vAlign w:val="bottom"/>
          </w:tcPr>
          <w:p w14:paraId="7284F31D" w14:textId="77777777" w:rsidR="00BD4C4A" w:rsidRPr="004926DD" w:rsidRDefault="00BD4C4A" w:rsidP="004926DD">
            <w:pPr>
              <w:spacing w:after="0" w:line="480" w:lineRule="exact"/>
              <w:rPr>
                <w:rFonts w:asciiTheme="majorBidi" w:hAnsiTheme="majorBidi" w:cstheme="majorBidi"/>
                <w:sz w:val="28"/>
                <w:cs/>
              </w:rPr>
            </w:pPr>
          </w:p>
        </w:tc>
        <w:tc>
          <w:tcPr>
            <w:tcW w:w="3578" w:type="dxa"/>
            <w:gridSpan w:val="2"/>
            <w:noWrap/>
            <w:vAlign w:val="bottom"/>
            <w:hideMark/>
          </w:tcPr>
          <w:p w14:paraId="716F8EA7" w14:textId="189E7B27"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Consolidated financial statements</w:t>
            </w:r>
          </w:p>
        </w:tc>
        <w:tc>
          <w:tcPr>
            <w:tcW w:w="3827" w:type="dxa"/>
            <w:gridSpan w:val="2"/>
            <w:noWrap/>
            <w:vAlign w:val="bottom"/>
            <w:hideMark/>
          </w:tcPr>
          <w:p w14:paraId="5FC084E4" w14:textId="763B00C4"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Separate financial statements</w:t>
            </w:r>
          </w:p>
        </w:tc>
      </w:tr>
      <w:tr w:rsidR="00BD4C4A" w:rsidRPr="004926DD" w14:paraId="00670413" w14:textId="77777777" w:rsidTr="00D92636">
        <w:trPr>
          <w:trHeight w:val="383"/>
        </w:trPr>
        <w:tc>
          <w:tcPr>
            <w:tcW w:w="2551" w:type="dxa"/>
            <w:noWrap/>
            <w:vAlign w:val="bottom"/>
          </w:tcPr>
          <w:p w14:paraId="453FDDD2" w14:textId="77777777" w:rsidR="00BD4C4A" w:rsidRPr="004926DD" w:rsidRDefault="00BD4C4A" w:rsidP="004926DD">
            <w:pPr>
              <w:spacing w:after="0" w:line="480" w:lineRule="exact"/>
              <w:rPr>
                <w:rFonts w:asciiTheme="majorBidi" w:hAnsiTheme="majorBidi" w:cstheme="majorBidi"/>
                <w:sz w:val="28"/>
              </w:rPr>
            </w:pPr>
          </w:p>
        </w:tc>
        <w:tc>
          <w:tcPr>
            <w:tcW w:w="1877" w:type="dxa"/>
            <w:noWrap/>
            <w:vAlign w:val="bottom"/>
            <w:hideMark/>
          </w:tcPr>
          <w:p w14:paraId="3E2DAD1C" w14:textId="7CE88E32"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2</w:t>
            </w:r>
          </w:p>
        </w:tc>
        <w:tc>
          <w:tcPr>
            <w:tcW w:w="1701" w:type="dxa"/>
            <w:noWrap/>
            <w:vAlign w:val="bottom"/>
            <w:hideMark/>
          </w:tcPr>
          <w:p w14:paraId="7956F39E" w14:textId="2FB162DD"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1</w:t>
            </w:r>
          </w:p>
        </w:tc>
        <w:tc>
          <w:tcPr>
            <w:tcW w:w="1984" w:type="dxa"/>
            <w:noWrap/>
            <w:vAlign w:val="bottom"/>
            <w:hideMark/>
          </w:tcPr>
          <w:p w14:paraId="17CCFC8C" w14:textId="4F8E7CD4"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2</w:t>
            </w:r>
          </w:p>
        </w:tc>
        <w:tc>
          <w:tcPr>
            <w:tcW w:w="1843" w:type="dxa"/>
            <w:noWrap/>
            <w:vAlign w:val="bottom"/>
            <w:hideMark/>
          </w:tcPr>
          <w:p w14:paraId="2E013BFC" w14:textId="47E3327A" w:rsidR="00BD4C4A" w:rsidRPr="004926DD" w:rsidRDefault="00BD4C4A" w:rsidP="004926DD">
            <w:pPr>
              <w:pBdr>
                <w:bottom w:val="single" w:sz="4" w:space="1" w:color="auto"/>
              </w:pBdr>
              <w:spacing w:after="0" w:line="480" w:lineRule="exact"/>
              <w:jc w:val="center"/>
              <w:rPr>
                <w:rFonts w:asciiTheme="majorBidi" w:hAnsiTheme="majorBidi" w:cstheme="majorBidi"/>
                <w:sz w:val="28"/>
              </w:rPr>
            </w:pPr>
            <w:r w:rsidRPr="004926DD">
              <w:rPr>
                <w:rFonts w:asciiTheme="majorBidi" w:hAnsiTheme="majorBidi" w:cstheme="majorBidi"/>
                <w:sz w:val="28"/>
              </w:rPr>
              <w:t>December 31, 202</w:t>
            </w:r>
            <w:r w:rsidR="002A70A2" w:rsidRPr="004926DD">
              <w:rPr>
                <w:rFonts w:asciiTheme="majorBidi" w:hAnsiTheme="majorBidi" w:cstheme="majorBidi"/>
                <w:sz w:val="28"/>
              </w:rPr>
              <w:t>1</w:t>
            </w:r>
          </w:p>
        </w:tc>
      </w:tr>
      <w:tr w:rsidR="002A70A2" w:rsidRPr="004926DD" w14:paraId="1C0036D9" w14:textId="77777777" w:rsidTr="00AC1737">
        <w:trPr>
          <w:trHeight w:val="465"/>
        </w:trPr>
        <w:tc>
          <w:tcPr>
            <w:tcW w:w="2551" w:type="dxa"/>
            <w:noWrap/>
            <w:vAlign w:val="bottom"/>
            <w:hideMark/>
          </w:tcPr>
          <w:p w14:paraId="0B13F1FF" w14:textId="7E6B8544" w:rsidR="002A70A2" w:rsidRPr="004926DD" w:rsidRDefault="002A70A2" w:rsidP="004926DD">
            <w:pPr>
              <w:spacing w:after="0" w:line="480" w:lineRule="exact"/>
              <w:rPr>
                <w:rFonts w:asciiTheme="majorBidi" w:hAnsiTheme="majorBidi" w:cstheme="majorBidi"/>
                <w:sz w:val="28"/>
              </w:rPr>
            </w:pPr>
            <w:r w:rsidRPr="004926DD">
              <w:rPr>
                <w:rFonts w:asciiTheme="majorBidi" w:hAnsiTheme="majorBidi" w:cstheme="majorBidi"/>
                <w:sz w:val="28"/>
              </w:rPr>
              <w:t>Debts to equity ratio</w:t>
            </w:r>
          </w:p>
        </w:tc>
        <w:tc>
          <w:tcPr>
            <w:tcW w:w="1877" w:type="dxa"/>
            <w:noWrap/>
            <w:vAlign w:val="bottom"/>
            <w:hideMark/>
          </w:tcPr>
          <w:p w14:paraId="173773BF" w14:textId="004A2EB7" w:rsidR="002A70A2" w:rsidRPr="004926DD" w:rsidRDefault="002A70A2" w:rsidP="004926DD">
            <w:pPr>
              <w:spacing w:after="0" w:line="480" w:lineRule="exact"/>
              <w:jc w:val="center"/>
              <w:rPr>
                <w:rFonts w:asciiTheme="majorBidi" w:hAnsiTheme="majorBidi" w:cstheme="majorBidi"/>
                <w:sz w:val="28"/>
              </w:rPr>
            </w:pPr>
            <w:r w:rsidRPr="004926DD">
              <w:rPr>
                <w:rFonts w:asciiTheme="majorBidi" w:hAnsiTheme="majorBidi" w:cstheme="majorBidi"/>
                <w:sz w:val="28"/>
              </w:rPr>
              <w:t>1.31</w:t>
            </w:r>
          </w:p>
        </w:tc>
        <w:tc>
          <w:tcPr>
            <w:tcW w:w="1701" w:type="dxa"/>
            <w:noWrap/>
            <w:vAlign w:val="bottom"/>
            <w:hideMark/>
          </w:tcPr>
          <w:p w14:paraId="45601967" w14:textId="4DF869B5" w:rsidR="002A70A2" w:rsidRPr="004926DD" w:rsidRDefault="002A70A2" w:rsidP="004926DD">
            <w:pPr>
              <w:spacing w:after="0" w:line="480" w:lineRule="exact"/>
              <w:jc w:val="center"/>
              <w:rPr>
                <w:rFonts w:asciiTheme="majorBidi" w:hAnsiTheme="majorBidi" w:cstheme="majorBidi"/>
                <w:sz w:val="28"/>
              </w:rPr>
            </w:pPr>
            <w:r w:rsidRPr="004926DD">
              <w:rPr>
                <w:rFonts w:asciiTheme="majorBidi" w:hAnsiTheme="majorBidi" w:cstheme="majorBidi"/>
                <w:sz w:val="28"/>
              </w:rPr>
              <w:t>0.94</w:t>
            </w:r>
          </w:p>
        </w:tc>
        <w:tc>
          <w:tcPr>
            <w:tcW w:w="1984" w:type="dxa"/>
            <w:noWrap/>
            <w:vAlign w:val="bottom"/>
            <w:hideMark/>
          </w:tcPr>
          <w:p w14:paraId="12BB69C3" w14:textId="17297A6E" w:rsidR="002A70A2" w:rsidRPr="004926DD" w:rsidRDefault="002A70A2" w:rsidP="004926DD">
            <w:pPr>
              <w:spacing w:after="0" w:line="480" w:lineRule="exact"/>
              <w:jc w:val="center"/>
              <w:rPr>
                <w:rFonts w:asciiTheme="majorBidi" w:hAnsiTheme="majorBidi" w:cstheme="majorBidi"/>
                <w:sz w:val="28"/>
                <w:cs/>
              </w:rPr>
            </w:pPr>
            <w:r w:rsidRPr="004926DD">
              <w:rPr>
                <w:rFonts w:asciiTheme="majorBidi" w:hAnsiTheme="majorBidi" w:cstheme="majorBidi"/>
                <w:sz w:val="28"/>
              </w:rPr>
              <w:t>1.06</w:t>
            </w:r>
          </w:p>
        </w:tc>
        <w:tc>
          <w:tcPr>
            <w:tcW w:w="1843" w:type="dxa"/>
            <w:noWrap/>
            <w:vAlign w:val="bottom"/>
            <w:hideMark/>
          </w:tcPr>
          <w:p w14:paraId="3AD517D6" w14:textId="2F872E98" w:rsidR="002A70A2" w:rsidRPr="004926DD" w:rsidRDefault="002A70A2" w:rsidP="004926DD">
            <w:pPr>
              <w:spacing w:after="0" w:line="480" w:lineRule="exact"/>
              <w:jc w:val="center"/>
              <w:rPr>
                <w:rFonts w:asciiTheme="majorBidi" w:hAnsiTheme="majorBidi" w:cstheme="majorBidi"/>
                <w:sz w:val="28"/>
              </w:rPr>
            </w:pPr>
            <w:r w:rsidRPr="004926DD">
              <w:rPr>
                <w:rFonts w:asciiTheme="majorBidi" w:hAnsiTheme="majorBidi" w:cstheme="majorBidi"/>
                <w:sz w:val="28"/>
              </w:rPr>
              <w:t>0.56</w:t>
            </w:r>
          </w:p>
        </w:tc>
      </w:tr>
    </w:tbl>
    <w:p w14:paraId="20594D4F" w14:textId="5B3284D9" w:rsidR="00BD4C4A" w:rsidRPr="004926DD" w:rsidRDefault="00BD4C4A" w:rsidP="004926DD">
      <w:pPr>
        <w:spacing w:after="0" w:line="480" w:lineRule="exact"/>
        <w:ind w:left="567" w:right="113" w:hanging="567"/>
        <w:jc w:val="thaiDistribute"/>
        <w:rPr>
          <w:rFonts w:asciiTheme="majorBidi" w:hAnsiTheme="majorBidi" w:cstheme="majorBidi"/>
          <w:b/>
          <w:bCs/>
          <w:sz w:val="28"/>
          <w:lang w:val="en-GB"/>
        </w:rPr>
      </w:pPr>
      <w:r w:rsidRPr="004926DD">
        <w:rPr>
          <w:rFonts w:asciiTheme="majorBidi" w:hAnsiTheme="majorBidi" w:cstheme="majorBidi"/>
          <w:b/>
          <w:bCs/>
          <w:sz w:val="28"/>
        </w:rPr>
        <w:t>3</w:t>
      </w:r>
      <w:r w:rsidR="002A70A2" w:rsidRPr="004926DD">
        <w:rPr>
          <w:rFonts w:asciiTheme="majorBidi" w:hAnsiTheme="majorBidi" w:cstheme="majorBidi"/>
          <w:b/>
          <w:bCs/>
          <w:sz w:val="28"/>
        </w:rPr>
        <w:t>6</w:t>
      </w:r>
      <w:r w:rsidRPr="004926DD">
        <w:rPr>
          <w:rFonts w:asciiTheme="majorBidi" w:hAnsiTheme="majorBidi" w:cstheme="majorBidi"/>
          <w:b/>
          <w:bCs/>
          <w:sz w:val="28"/>
        </w:rPr>
        <w:t>.</w:t>
      </w:r>
      <w:r w:rsidR="002227C1" w:rsidRPr="004926DD">
        <w:rPr>
          <w:rFonts w:asciiTheme="majorBidi" w:hAnsiTheme="majorBidi" w:cstheme="majorBidi"/>
          <w:b/>
          <w:bCs/>
          <w:sz w:val="28"/>
        </w:rPr>
        <w:tab/>
      </w:r>
      <w:r w:rsidRPr="004926DD">
        <w:rPr>
          <w:rFonts w:asciiTheme="majorBidi" w:eastAsia="Angsana New" w:hAnsiTheme="majorBidi" w:cstheme="majorBidi"/>
          <w:b/>
          <w:bCs/>
          <w:caps/>
          <w:sz w:val="28"/>
          <w:lang w:val="en-GB"/>
        </w:rPr>
        <w:t>EVENTS AFTER THE REPORTING PERIOD</w:t>
      </w:r>
    </w:p>
    <w:p w14:paraId="57399CF4" w14:textId="15C61B41" w:rsidR="00BD4C4A" w:rsidRDefault="00BD4C4A" w:rsidP="004926DD">
      <w:pPr>
        <w:spacing w:after="0" w:line="480" w:lineRule="exact"/>
        <w:ind w:left="1134" w:hanging="567"/>
        <w:rPr>
          <w:rFonts w:asciiTheme="majorBidi" w:eastAsia="Angsana New" w:hAnsiTheme="majorBidi" w:cstheme="majorBidi"/>
          <w:sz w:val="28"/>
        </w:rPr>
      </w:pPr>
      <w:r w:rsidRPr="004926DD">
        <w:rPr>
          <w:rFonts w:asciiTheme="majorBidi" w:eastAsia="Angsana New" w:hAnsiTheme="majorBidi" w:cstheme="majorBidi"/>
          <w:sz w:val="28"/>
        </w:rPr>
        <w:t>3</w:t>
      </w:r>
      <w:r w:rsidR="002A70A2" w:rsidRPr="004926DD">
        <w:rPr>
          <w:rFonts w:asciiTheme="majorBidi" w:eastAsia="Angsana New" w:hAnsiTheme="majorBidi" w:cstheme="majorBidi"/>
          <w:sz w:val="28"/>
        </w:rPr>
        <w:t>6</w:t>
      </w:r>
      <w:r w:rsidRPr="004926DD">
        <w:rPr>
          <w:rFonts w:asciiTheme="majorBidi" w:eastAsia="Angsana New" w:hAnsiTheme="majorBidi" w:cstheme="majorBidi"/>
          <w:sz w:val="28"/>
        </w:rPr>
        <w:t>.1</w:t>
      </w:r>
      <w:r w:rsidRPr="004926DD">
        <w:rPr>
          <w:rFonts w:asciiTheme="majorBidi" w:eastAsia="Angsana New" w:hAnsiTheme="majorBidi" w:cstheme="majorBidi"/>
          <w:sz w:val="28"/>
        </w:rPr>
        <w:tab/>
        <w:t>Establishment of New Subsidiary</w:t>
      </w:r>
    </w:p>
    <w:p w14:paraId="6C10469B" w14:textId="320127AD" w:rsidR="00E17169" w:rsidRDefault="00E17169" w:rsidP="009E54E1">
      <w:pPr>
        <w:spacing w:before="120" w:after="0" w:line="380" w:lineRule="exact"/>
        <w:ind w:left="1134"/>
        <w:jc w:val="thaiDistribute"/>
        <w:rPr>
          <w:rFonts w:ascii="Angsana New" w:eastAsia="Cordia New" w:hAnsi="Angsana New" w:cs="Angsana New"/>
          <w:sz w:val="28"/>
        </w:rPr>
      </w:pPr>
      <w:r w:rsidRPr="00E17169">
        <w:rPr>
          <w:rFonts w:asciiTheme="majorBidi" w:eastAsia="Angsana New" w:hAnsiTheme="majorBidi" w:cstheme="majorBidi"/>
          <w:sz w:val="28"/>
        </w:rPr>
        <w:t>According</w:t>
      </w:r>
      <w:r w:rsidR="0030521A">
        <w:rPr>
          <w:rFonts w:asciiTheme="majorBidi" w:eastAsia="Angsana New" w:hAnsiTheme="majorBidi" w:cstheme="majorBidi"/>
          <w:sz w:val="28"/>
        </w:rPr>
        <w:t xml:space="preserve"> </w:t>
      </w:r>
      <w:r w:rsidRPr="00E17169">
        <w:rPr>
          <w:rFonts w:asciiTheme="majorBidi" w:eastAsia="Angsana New" w:hAnsiTheme="majorBidi" w:cstheme="majorBidi"/>
          <w:sz w:val="28"/>
        </w:rPr>
        <w:t>to the Board of Directors’ Meeting No.</w:t>
      </w:r>
      <w:r w:rsidR="0030521A">
        <w:rPr>
          <w:rFonts w:asciiTheme="majorBidi" w:eastAsia="Angsana New" w:hAnsiTheme="majorBidi" w:cstheme="majorBidi"/>
          <w:sz w:val="28"/>
        </w:rPr>
        <w:t>3</w:t>
      </w:r>
      <w:r w:rsidRPr="00E17169">
        <w:rPr>
          <w:rFonts w:asciiTheme="majorBidi" w:eastAsia="Angsana New" w:hAnsiTheme="majorBidi" w:cstheme="majorBidi"/>
          <w:sz w:val="28"/>
        </w:rPr>
        <w:t>/2022 held on May</w:t>
      </w:r>
      <w:r w:rsidR="0030521A">
        <w:rPr>
          <w:rFonts w:asciiTheme="majorBidi" w:eastAsia="Angsana New" w:hAnsiTheme="majorBidi" w:cstheme="majorBidi"/>
          <w:sz w:val="28"/>
        </w:rPr>
        <w:t xml:space="preserve"> </w:t>
      </w:r>
      <w:r w:rsidRPr="00E17169">
        <w:rPr>
          <w:rFonts w:asciiTheme="majorBidi" w:eastAsia="Angsana New" w:hAnsiTheme="majorBidi" w:cstheme="majorBidi" w:hint="cs"/>
          <w:sz w:val="28"/>
          <w:cs/>
        </w:rPr>
        <w:t>11</w:t>
      </w:r>
      <w:r w:rsidRPr="00E17169">
        <w:rPr>
          <w:rFonts w:asciiTheme="majorBidi" w:eastAsia="Angsana New" w:hAnsiTheme="majorBidi" w:cstheme="majorBidi"/>
          <w:sz w:val="28"/>
        </w:rPr>
        <w:t xml:space="preserve">,2022 resolved to approve the establishment of </w:t>
      </w:r>
      <w:r w:rsidRPr="00E17169">
        <w:rPr>
          <w:rFonts w:ascii="Angsana New" w:eastAsia="Cordia New" w:hAnsi="Angsana New"/>
          <w:sz w:val="28"/>
        </w:rPr>
        <w:t>Wise Estate 13 Co., Ltd.</w:t>
      </w:r>
      <w:r>
        <w:rPr>
          <w:rFonts w:ascii="Angsana New" w:eastAsia="Cordia New" w:hAnsi="Angsana New"/>
          <w:sz w:val="28"/>
        </w:rPr>
        <w:t>,</w:t>
      </w:r>
      <w:r w:rsidRPr="00E17169">
        <w:rPr>
          <w:rFonts w:ascii="Angsana New" w:eastAsia="Cordia New" w:hAnsi="Angsana New"/>
          <w:sz w:val="28"/>
        </w:rPr>
        <w:t xml:space="preserve"> </w:t>
      </w:r>
      <w:r w:rsidRPr="00E17169">
        <w:rPr>
          <w:rFonts w:asciiTheme="majorBidi" w:eastAsia="Angsana New" w:hAnsiTheme="majorBidi" w:cstheme="majorBidi"/>
          <w:sz w:val="28"/>
        </w:rPr>
        <w:t xml:space="preserve">to develop future property development project and </w:t>
      </w:r>
      <w:r w:rsidRPr="00E17169">
        <w:rPr>
          <w:rFonts w:ascii="Angsana New" w:eastAsia="Angsana New" w:hAnsi="Angsana New"/>
          <w:sz w:val="28"/>
          <w:lang w:val="en-GB"/>
        </w:rPr>
        <w:t>registered with the Ministry of Commerce</w:t>
      </w:r>
      <w:r w:rsidRPr="00E17169">
        <w:rPr>
          <w:rFonts w:ascii="Angsana New" w:eastAsia="Cordia New" w:hAnsi="Angsana New" w:cs="Angsana New" w:hint="cs"/>
          <w:sz w:val="28"/>
          <w:cs/>
        </w:rPr>
        <w:t xml:space="preserve"> </w:t>
      </w:r>
      <w:r w:rsidRPr="00E17169">
        <w:rPr>
          <w:rFonts w:ascii="Angsana New" w:eastAsia="Cordia New" w:hAnsi="Angsana New" w:cs="Angsana New"/>
          <w:sz w:val="28"/>
        </w:rPr>
        <w:t>on January 4,2023</w:t>
      </w:r>
      <w:r>
        <w:rPr>
          <w:rFonts w:ascii="Angsana New" w:eastAsia="Cordia New" w:hAnsi="Angsana New" w:cs="Angsana New"/>
          <w:sz w:val="28"/>
        </w:rPr>
        <w:t>.</w:t>
      </w:r>
    </w:p>
    <w:p w14:paraId="47C079D4" w14:textId="3879C555" w:rsidR="00E17169" w:rsidRPr="004926DD" w:rsidRDefault="00E17169" w:rsidP="009E54E1">
      <w:pPr>
        <w:spacing w:before="120" w:after="0" w:line="380" w:lineRule="exact"/>
        <w:ind w:left="1134"/>
        <w:jc w:val="thaiDistribute"/>
        <w:rPr>
          <w:rFonts w:asciiTheme="majorBidi" w:eastAsia="Angsana New" w:hAnsiTheme="majorBidi" w:cstheme="majorBidi"/>
          <w:sz w:val="28"/>
        </w:rPr>
      </w:pPr>
      <w:r w:rsidRPr="00E17169">
        <w:rPr>
          <w:rFonts w:asciiTheme="majorBidi" w:eastAsia="Angsana New" w:hAnsiTheme="majorBidi" w:cstheme="majorBidi"/>
          <w:sz w:val="28"/>
        </w:rPr>
        <w:t>According to the Board of Directors’ Meeting No.</w:t>
      </w:r>
      <w:r>
        <w:rPr>
          <w:rFonts w:asciiTheme="majorBidi" w:eastAsia="Angsana New" w:hAnsiTheme="majorBidi" w:cstheme="majorBidi"/>
          <w:sz w:val="28"/>
        </w:rPr>
        <w:t>6</w:t>
      </w:r>
      <w:r w:rsidRPr="00E17169">
        <w:rPr>
          <w:rFonts w:asciiTheme="majorBidi" w:eastAsia="Angsana New" w:hAnsiTheme="majorBidi" w:cstheme="majorBidi"/>
          <w:sz w:val="28"/>
        </w:rPr>
        <w:t xml:space="preserve">/2022 held on November 9,2022 resolved to approve the establishment of </w:t>
      </w:r>
      <w:r w:rsidRPr="00E17169">
        <w:rPr>
          <w:rFonts w:ascii="Angsana New" w:eastAsia="Cordia New" w:hAnsi="Angsana New"/>
          <w:sz w:val="28"/>
        </w:rPr>
        <w:t>Wise Estate 1</w:t>
      </w:r>
      <w:r>
        <w:rPr>
          <w:rFonts w:ascii="Angsana New" w:eastAsia="Cordia New" w:hAnsi="Angsana New"/>
          <w:sz w:val="28"/>
        </w:rPr>
        <w:t>6</w:t>
      </w:r>
      <w:r w:rsidRPr="00E17169">
        <w:rPr>
          <w:rFonts w:ascii="Angsana New" w:eastAsia="Cordia New" w:hAnsi="Angsana New"/>
          <w:sz w:val="28"/>
        </w:rPr>
        <w:t xml:space="preserve"> Co., Ltd.</w:t>
      </w:r>
      <w:r>
        <w:rPr>
          <w:rFonts w:ascii="Angsana New" w:eastAsia="Cordia New" w:hAnsi="Angsana New"/>
          <w:sz w:val="28"/>
        </w:rPr>
        <w:t>,</w:t>
      </w:r>
      <w:r w:rsidRPr="00E17169">
        <w:rPr>
          <w:rFonts w:ascii="Angsana New" w:eastAsia="Cordia New" w:hAnsi="Angsana New"/>
          <w:sz w:val="28"/>
        </w:rPr>
        <w:t xml:space="preserve"> </w:t>
      </w:r>
      <w:r w:rsidRPr="00E17169">
        <w:rPr>
          <w:rFonts w:asciiTheme="majorBidi" w:eastAsia="Angsana New" w:hAnsiTheme="majorBidi" w:cstheme="majorBidi"/>
          <w:sz w:val="28"/>
        </w:rPr>
        <w:t xml:space="preserve">to develop future property development project and </w:t>
      </w:r>
      <w:r w:rsidRPr="00E17169">
        <w:rPr>
          <w:rFonts w:ascii="Angsana New" w:eastAsia="Angsana New" w:hAnsi="Angsana New"/>
          <w:sz w:val="28"/>
          <w:lang w:val="en-GB"/>
        </w:rPr>
        <w:t>registered with the Ministry of Commerce</w:t>
      </w:r>
      <w:r w:rsidRPr="00E17169">
        <w:rPr>
          <w:rFonts w:ascii="Angsana New" w:eastAsia="Cordia New" w:hAnsi="Angsana New" w:cs="Angsana New" w:hint="cs"/>
          <w:sz w:val="28"/>
          <w:cs/>
        </w:rPr>
        <w:t xml:space="preserve"> </w:t>
      </w:r>
      <w:r w:rsidRPr="00E17169">
        <w:rPr>
          <w:rFonts w:ascii="Angsana New" w:eastAsia="Cordia New" w:hAnsi="Angsana New" w:cs="Angsana New"/>
          <w:sz w:val="28"/>
        </w:rPr>
        <w:t>on January 4,2023</w:t>
      </w:r>
      <w:r>
        <w:rPr>
          <w:rFonts w:ascii="Angsana New" w:eastAsia="Cordia New" w:hAnsi="Angsana New" w:cs="Angsana New"/>
          <w:sz w:val="28"/>
        </w:rPr>
        <w:t>.</w:t>
      </w:r>
    </w:p>
    <w:p w14:paraId="570DCEB9" w14:textId="6D13055C" w:rsidR="00E17169" w:rsidRDefault="00E17169" w:rsidP="00E17169">
      <w:pPr>
        <w:spacing w:after="0" w:line="480" w:lineRule="exact"/>
        <w:ind w:left="993"/>
        <w:rPr>
          <w:rFonts w:asciiTheme="majorBidi" w:eastAsia="Angsana New" w:hAnsiTheme="majorBidi" w:cstheme="majorBidi"/>
          <w:sz w:val="28"/>
        </w:rPr>
      </w:pPr>
    </w:p>
    <w:p w14:paraId="0DC197B5" w14:textId="77777777" w:rsidR="00DF3E04" w:rsidRPr="004926DD" w:rsidRDefault="00DF3E04" w:rsidP="00E17169">
      <w:pPr>
        <w:spacing w:after="0" w:line="480" w:lineRule="exact"/>
        <w:ind w:left="993"/>
        <w:rPr>
          <w:rFonts w:asciiTheme="majorBidi" w:eastAsia="Angsana New" w:hAnsiTheme="majorBidi" w:cstheme="majorBidi"/>
          <w:sz w:val="28"/>
        </w:rPr>
      </w:pPr>
    </w:p>
    <w:p w14:paraId="51C2C996" w14:textId="315B2D0E" w:rsidR="00697061" w:rsidRPr="004926DD" w:rsidRDefault="00697061" w:rsidP="004926DD">
      <w:pPr>
        <w:tabs>
          <w:tab w:val="left" w:pos="1134"/>
        </w:tabs>
        <w:spacing w:before="120" w:after="0" w:line="380" w:lineRule="exact"/>
        <w:ind w:left="567"/>
        <w:rPr>
          <w:rFonts w:ascii="Angsana New" w:hAnsi="Angsana New" w:cs="Angsana New"/>
          <w:sz w:val="28"/>
        </w:rPr>
      </w:pPr>
      <w:r w:rsidRPr="004926DD">
        <w:rPr>
          <w:rFonts w:ascii="Angsana New" w:hAnsi="Angsana New" w:cs="Angsana New"/>
          <w:sz w:val="28"/>
        </w:rPr>
        <w:lastRenderedPageBreak/>
        <w:t>3</w:t>
      </w:r>
      <w:r w:rsidR="002A70A2" w:rsidRPr="004926DD">
        <w:rPr>
          <w:rFonts w:ascii="Angsana New" w:hAnsi="Angsana New" w:cs="Angsana New"/>
          <w:sz w:val="28"/>
        </w:rPr>
        <w:t>6</w:t>
      </w:r>
      <w:r w:rsidRPr="004926DD">
        <w:rPr>
          <w:rFonts w:ascii="Angsana New" w:hAnsi="Angsana New" w:cs="Angsana New"/>
          <w:sz w:val="28"/>
        </w:rPr>
        <w:t>.</w:t>
      </w:r>
      <w:r w:rsidR="002A70A2" w:rsidRPr="004926DD">
        <w:rPr>
          <w:rFonts w:ascii="Angsana New" w:hAnsi="Angsana New" w:cs="Angsana New"/>
          <w:sz w:val="28"/>
        </w:rPr>
        <w:t>2</w:t>
      </w:r>
      <w:r w:rsidR="0042163E">
        <w:rPr>
          <w:rFonts w:ascii="Angsana New" w:hAnsi="Angsana New" w:cs="Angsana New"/>
          <w:sz w:val="28"/>
        </w:rPr>
        <w:tab/>
      </w:r>
      <w:r w:rsidRPr="004926DD">
        <w:rPr>
          <w:rFonts w:ascii="Angsana New" w:hAnsi="Angsana New" w:cs="Angsana New"/>
          <w:sz w:val="28"/>
        </w:rPr>
        <w:t xml:space="preserve">Dividend Payment of the </w:t>
      </w:r>
      <w:r w:rsidR="005E4A89" w:rsidRPr="004926DD">
        <w:rPr>
          <w:rFonts w:ascii="Angsana New" w:hAnsi="Angsana New" w:cs="Angsana New"/>
          <w:sz w:val="28"/>
        </w:rPr>
        <w:t>Company</w:t>
      </w:r>
    </w:p>
    <w:p w14:paraId="4935228F" w14:textId="23AD8436" w:rsidR="00697061" w:rsidRPr="004926DD" w:rsidRDefault="00697061" w:rsidP="00E17169">
      <w:pPr>
        <w:spacing w:before="120"/>
        <w:ind w:left="1134"/>
        <w:jc w:val="thaiDistribute"/>
        <w:rPr>
          <w:rFonts w:ascii="Angsana New" w:hAnsi="Angsana New" w:cs="Angsana New"/>
          <w:sz w:val="28"/>
          <w:cs/>
        </w:rPr>
      </w:pPr>
      <w:bookmarkStart w:id="8" w:name="_Hlk127970449"/>
      <w:r w:rsidRPr="004926DD">
        <w:rPr>
          <w:rFonts w:asciiTheme="majorBidi" w:eastAsia="Angsana New" w:hAnsiTheme="majorBidi" w:cstheme="majorBidi"/>
          <w:sz w:val="28"/>
        </w:rPr>
        <w:t>According to the Board of Directors’ Meeting No.</w:t>
      </w:r>
      <w:r w:rsidR="00417DBE" w:rsidRPr="004926DD">
        <w:rPr>
          <w:rFonts w:ascii="Angsana New" w:hAnsi="Angsana New" w:cs="Angsana New"/>
          <w:sz w:val="28"/>
        </w:rPr>
        <w:t>1</w:t>
      </w:r>
      <w:r w:rsidRPr="004926DD">
        <w:rPr>
          <w:rFonts w:ascii="Angsana New" w:hAnsi="Angsana New" w:cs="Angsana New"/>
          <w:sz w:val="28"/>
        </w:rPr>
        <w:t>/202</w:t>
      </w:r>
      <w:r w:rsidR="00417DBE" w:rsidRPr="004926DD">
        <w:rPr>
          <w:rFonts w:ascii="Angsana New" w:hAnsi="Angsana New" w:cs="Angsana New"/>
          <w:sz w:val="28"/>
        </w:rPr>
        <w:t>3</w:t>
      </w:r>
      <w:r w:rsidRPr="004926DD">
        <w:rPr>
          <w:rFonts w:ascii="Angsana New" w:hAnsi="Angsana New" w:cs="Angsana New"/>
          <w:sz w:val="28"/>
        </w:rPr>
        <w:t xml:space="preserve"> </w:t>
      </w:r>
      <w:r w:rsidRPr="004926DD">
        <w:rPr>
          <w:rFonts w:asciiTheme="majorBidi" w:eastAsia="Angsana New" w:hAnsiTheme="majorBidi" w:cstheme="majorBidi"/>
          <w:sz w:val="28"/>
        </w:rPr>
        <w:t xml:space="preserve">held on </w:t>
      </w:r>
      <w:r w:rsidRPr="004926DD">
        <w:rPr>
          <w:rFonts w:ascii="Angsana New" w:hAnsi="Angsana New" w:cs="Angsana New"/>
          <w:sz w:val="28"/>
        </w:rPr>
        <w:t>February</w:t>
      </w:r>
      <w:r w:rsidR="006807A4">
        <w:rPr>
          <w:rFonts w:ascii="Angsana New" w:hAnsi="Angsana New" w:cs="Angsana New"/>
          <w:sz w:val="28"/>
        </w:rPr>
        <w:t xml:space="preserve"> </w:t>
      </w:r>
      <w:r w:rsidR="006807A4">
        <w:rPr>
          <w:rFonts w:asciiTheme="majorBidi" w:eastAsia="Angsana New" w:hAnsiTheme="majorBidi" w:cstheme="majorBidi"/>
          <w:sz w:val="28"/>
        </w:rPr>
        <w:t>23</w:t>
      </w:r>
      <w:r w:rsidR="00596C1B" w:rsidRPr="004926DD">
        <w:rPr>
          <w:rFonts w:asciiTheme="majorBidi" w:eastAsia="Angsana New" w:hAnsiTheme="majorBidi" w:cstheme="majorBidi"/>
          <w:sz w:val="28"/>
        </w:rPr>
        <w:t>,</w:t>
      </w:r>
      <w:r w:rsidRPr="004926DD">
        <w:rPr>
          <w:rFonts w:asciiTheme="majorBidi" w:eastAsia="Angsana New" w:hAnsiTheme="majorBidi" w:cstheme="majorBidi"/>
          <w:sz w:val="28"/>
        </w:rPr>
        <w:t>202</w:t>
      </w:r>
      <w:r w:rsidR="00417DBE" w:rsidRPr="004926DD">
        <w:rPr>
          <w:rFonts w:asciiTheme="majorBidi" w:eastAsia="Angsana New" w:hAnsiTheme="majorBidi" w:cstheme="majorBidi"/>
          <w:sz w:val="28"/>
        </w:rPr>
        <w:t xml:space="preserve">3 </w:t>
      </w:r>
      <w:r w:rsidRPr="004926DD">
        <w:rPr>
          <w:rFonts w:asciiTheme="majorBidi" w:eastAsia="Angsana New" w:hAnsiTheme="majorBidi" w:cstheme="majorBidi"/>
          <w:sz w:val="28"/>
        </w:rPr>
        <w:t>resolved</w:t>
      </w:r>
      <w:r w:rsidRPr="004926DD">
        <w:rPr>
          <w:rFonts w:ascii="Angsana New" w:hAnsi="Angsana New" w:cs="Angsana New"/>
          <w:sz w:val="28"/>
        </w:rPr>
        <w:t xml:space="preserve"> to pay dividend payment for the year to the Company’s shareholders total 856,121,119 shares at Baht 0.</w:t>
      </w:r>
      <w:r w:rsidR="00417DBE" w:rsidRPr="004926DD">
        <w:rPr>
          <w:rFonts w:ascii="Angsana New" w:hAnsi="Angsana New" w:cs="Angsana New"/>
          <w:sz w:val="28"/>
        </w:rPr>
        <w:t>52</w:t>
      </w:r>
      <w:r w:rsidR="008E1BFB">
        <w:rPr>
          <w:rFonts w:ascii="Angsana New" w:hAnsi="Angsana New" w:cs="Angsana New"/>
          <w:sz w:val="28"/>
        </w:rPr>
        <w:t>2</w:t>
      </w:r>
      <w:r w:rsidR="004D2CA1">
        <w:rPr>
          <w:rFonts w:ascii="Angsana New" w:hAnsi="Angsana New" w:cs="Angsana New"/>
          <w:sz w:val="28"/>
        </w:rPr>
        <w:t>6</w:t>
      </w:r>
      <w:r w:rsidRPr="004926DD">
        <w:rPr>
          <w:rFonts w:ascii="Angsana New" w:hAnsi="Angsana New" w:cs="Angsana New"/>
          <w:sz w:val="28"/>
        </w:rPr>
        <w:t xml:space="preserve"> each, totaling Baht </w:t>
      </w:r>
      <w:r w:rsidR="00417DBE" w:rsidRPr="004926DD">
        <w:rPr>
          <w:rFonts w:ascii="Angsana New" w:hAnsi="Angsana New" w:cs="Angsana New"/>
          <w:sz w:val="28"/>
        </w:rPr>
        <w:t>447</w:t>
      </w:r>
      <w:r w:rsidRPr="004926DD">
        <w:rPr>
          <w:rFonts w:ascii="Angsana New" w:hAnsi="Angsana New" w:cs="Angsana New"/>
          <w:sz w:val="28"/>
        </w:rPr>
        <w:t>.</w:t>
      </w:r>
      <w:r w:rsidR="00B35994">
        <w:rPr>
          <w:rFonts w:ascii="Angsana New" w:hAnsi="Angsana New" w:cs="Angsana New" w:hint="cs"/>
          <w:sz w:val="28"/>
          <w:cs/>
        </w:rPr>
        <w:t>41</w:t>
      </w:r>
      <w:r w:rsidRPr="004926DD">
        <w:rPr>
          <w:rFonts w:ascii="Angsana New" w:hAnsi="Angsana New" w:cs="Angsana New"/>
          <w:sz w:val="28"/>
        </w:rPr>
        <w:t xml:space="preserve"> million.</w:t>
      </w:r>
      <w:bookmarkEnd w:id="8"/>
    </w:p>
    <w:p w14:paraId="2B3AD784" w14:textId="428600FB" w:rsidR="00417DBE" w:rsidRPr="004926DD" w:rsidRDefault="00417DBE" w:rsidP="001C6C2F">
      <w:pPr>
        <w:ind w:left="1134"/>
        <w:jc w:val="thaiDistribute"/>
        <w:rPr>
          <w:rFonts w:ascii="Angsana New" w:hAnsi="Angsana New" w:cs="Angsana New"/>
          <w:sz w:val="28"/>
        </w:rPr>
      </w:pPr>
      <w:r w:rsidRPr="004747B4">
        <w:rPr>
          <w:rFonts w:asciiTheme="majorBidi" w:eastAsia="Angsana New" w:hAnsiTheme="majorBidi" w:cstheme="majorBidi"/>
          <w:sz w:val="28"/>
        </w:rPr>
        <w:t>According to the Board of Directors’ Meeting No.</w:t>
      </w:r>
      <w:r w:rsidRPr="004747B4">
        <w:rPr>
          <w:rFonts w:ascii="Angsana New" w:hAnsi="Angsana New" w:cs="Angsana New"/>
          <w:sz w:val="28"/>
        </w:rPr>
        <w:t xml:space="preserve">1/2023 </w:t>
      </w:r>
      <w:r w:rsidRPr="004747B4">
        <w:rPr>
          <w:rFonts w:asciiTheme="majorBidi" w:eastAsia="Angsana New" w:hAnsiTheme="majorBidi" w:cstheme="majorBidi"/>
          <w:sz w:val="28"/>
        </w:rPr>
        <w:t xml:space="preserve">held on </w:t>
      </w:r>
      <w:r w:rsidRPr="004747B4">
        <w:rPr>
          <w:rFonts w:ascii="Angsana New" w:hAnsi="Angsana New" w:cs="Angsana New"/>
          <w:sz w:val="28"/>
        </w:rPr>
        <w:t>February</w:t>
      </w:r>
      <w:r w:rsidRPr="004747B4">
        <w:rPr>
          <w:rFonts w:asciiTheme="majorBidi" w:eastAsia="Angsana New" w:hAnsiTheme="majorBidi" w:cstheme="majorBidi"/>
          <w:sz w:val="28"/>
        </w:rPr>
        <w:t xml:space="preserve"> </w:t>
      </w:r>
      <w:r w:rsidRPr="004747B4">
        <w:rPr>
          <w:rFonts w:asciiTheme="majorBidi" w:eastAsia="Angsana New" w:hAnsiTheme="majorBidi" w:cstheme="majorBidi" w:hint="cs"/>
          <w:sz w:val="28"/>
          <w:cs/>
        </w:rPr>
        <w:t>23</w:t>
      </w:r>
      <w:r w:rsidRPr="004747B4">
        <w:rPr>
          <w:rFonts w:asciiTheme="majorBidi" w:eastAsia="Angsana New" w:hAnsiTheme="majorBidi" w:cstheme="majorBidi"/>
          <w:sz w:val="28"/>
        </w:rPr>
        <w:t xml:space="preserve">,2023 </w:t>
      </w:r>
      <w:r w:rsidR="001C6C2F" w:rsidRPr="004747B4">
        <w:rPr>
          <w:rFonts w:ascii="Angsana New" w:hAnsi="Angsana New" w:cs="Angsana New"/>
          <w:sz w:val="28"/>
        </w:rPr>
        <w:t>of the subsidiary</w:t>
      </w:r>
      <w:r w:rsidR="001C6C2F" w:rsidRPr="004747B4">
        <w:rPr>
          <w:rFonts w:ascii="Angsana New" w:hAnsi="Angsana New" w:cs="Angsana New"/>
        </w:rPr>
        <w:t xml:space="preserve"> </w:t>
      </w:r>
      <w:r w:rsidRPr="004747B4">
        <w:rPr>
          <w:rFonts w:asciiTheme="majorBidi" w:eastAsia="Angsana New" w:hAnsiTheme="majorBidi" w:cstheme="majorBidi"/>
          <w:sz w:val="28"/>
        </w:rPr>
        <w:t>resolved</w:t>
      </w:r>
      <w:r w:rsidRPr="004747B4">
        <w:rPr>
          <w:rFonts w:ascii="Angsana New" w:hAnsi="Angsana New" w:cs="Angsana New"/>
          <w:sz w:val="28"/>
        </w:rPr>
        <w:t xml:space="preserve"> to pay dividend payment for the year to the Company’s shareholders total 1,000,000 shares at Baht 60.00 each, totaling Baht 60.00 million.</w:t>
      </w:r>
    </w:p>
    <w:p w14:paraId="5EF39C59" w14:textId="57DD9FB6" w:rsidR="00BD4C4A" w:rsidRPr="004926DD" w:rsidRDefault="00BD4C4A" w:rsidP="004926DD">
      <w:pPr>
        <w:spacing w:before="120" w:after="0" w:line="380" w:lineRule="exact"/>
        <w:ind w:left="567" w:right="113" w:hanging="567"/>
        <w:jc w:val="thaiDistribute"/>
        <w:rPr>
          <w:rFonts w:asciiTheme="majorBidi" w:hAnsiTheme="majorBidi" w:cstheme="majorBidi"/>
          <w:b/>
          <w:bCs/>
          <w:sz w:val="28"/>
          <w:lang w:val="en-GB"/>
        </w:rPr>
      </w:pPr>
      <w:r w:rsidRPr="004926DD">
        <w:rPr>
          <w:rFonts w:asciiTheme="majorBidi" w:hAnsiTheme="majorBidi" w:cstheme="majorBidi"/>
          <w:b/>
          <w:bCs/>
          <w:sz w:val="28"/>
        </w:rPr>
        <w:t>3</w:t>
      </w:r>
      <w:r w:rsidR="002A70A2" w:rsidRPr="004926DD">
        <w:rPr>
          <w:rFonts w:asciiTheme="majorBidi" w:hAnsiTheme="majorBidi" w:cstheme="majorBidi"/>
          <w:b/>
          <w:bCs/>
          <w:sz w:val="28"/>
        </w:rPr>
        <w:t>7</w:t>
      </w:r>
      <w:r w:rsidRPr="004926DD">
        <w:rPr>
          <w:rFonts w:asciiTheme="majorBidi" w:hAnsiTheme="majorBidi" w:cstheme="majorBidi"/>
          <w:b/>
          <w:bCs/>
          <w:sz w:val="28"/>
        </w:rPr>
        <w:t>.</w:t>
      </w:r>
      <w:r w:rsidR="00C31973" w:rsidRPr="004926DD">
        <w:rPr>
          <w:rFonts w:asciiTheme="majorBidi" w:hAnsiTheme="majorBidi" w:cstheme="majorBidi"/>
          <w:b/>
          <w:bCs/>
          <w:sz w:val="28"/>
        </w:rPr>
        <w:tab/>
      </w:r>
      <w:r w:rsidRPr="004926DD">
        <w:rPr>
          <w:rFonts w:asciiTheme="majorBidi" w:eastAsia="Angsana New" w:hAnsiTheme="majorBidi" w:cstheme="majorBidi"/>
          <w:b/>
          <w:bCs/>
          <w:caps/>
          <w:sz w:val="28"/>
          <w:lang w:val="en-GB"/>
        </w:rPr>
        <w:t>FINANCIAL STATEMENTS APPROVAL</w:t>
      </w:r>
    </w:p>
    <w:p w14:paraId="33F8E84D" w14:textId="2B6FEF68" w:rsidR="00BD4C4A" w:rsidRPr="005D7C81" w:rsidRDefault="00BD4C4A" w:rsidP="004926DD">
      <w:pPr>
        <w:spacing w:before="120" w:after="0" w:line="380" w:lineRule="exact"/>
        <w:ind w:left="567" w:right="113"/>
        <w:jc w:val="thaiDistribute"/>
        <w:rPr>
          <w:rFonts w:asciiTheme="majorBidi" w:hAnsiTheme="majorBidi" w:cstheme="majorBidi"/>
          <w:sz w:val="28"/>
          <w:cs/>
          <w:lang w:val="en-GB"/>
        </w:rPr>
      </w:pPr>
      <w:r w:rsidRPr="004926DD">
        <w:rPr>
          <w:rFonts w:asciiTheme="majorBidi" w:hAnsiTheme="majorBidi" w:cstheme="majorBidi"/>
          <w:sz w:val="28"/>
          <w:lang w:val="en-GB"/>
        </w:rPr>
        <w:t>These financial statements were approved and authorized for issue by the Company's Board of directors on February 23, 202</w:t>
      </w:r>
      <w:r w:rsidR="002A70A2" w:rsidRPr="004926DD">
        <w:rPr>
          <w:rFonts w:asciiTheme="majorBidi" w:hAnsiTheme="majorBidi" w:cstheme="majorBidi"/>
          <w:sz w:val="28"/>
          <w:lang w:val="en-GB"/>
        </w:rPr>
        <w:t>3</w:t>
      </w:r>
      <w:r w:rsidRPr="004926DD">
        <w:rPr>
          <w:rFonts w:asciiTheme="majorBidi" w:hAnsiTheme="majorBidi" w:cstheme="majorBidi"/>
          <w:sz w:val="28"/>
          <w:lang w:val="en-GB"/>
        </w:rPr>
        <w:t>.</w:t>
      </w:r>
    </w:p>
    <w:sectPr w:rsidR="00BD4C4A" w:rsidRPr="005D7C81" w:rsidSect="0039214F">
      <w:pgSz w:w="12240" w:h="15840"/>
      <w:pgMar w:top="1276" w:right="992" w:bottom="992"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DFE8F" w14:textId="77777777" w:rsidR="000C1501" w:rsidRDefault="000C1501" w:rsidP="005651F6">
      <w:pPr>
        <w:spacing w:after="0" w:line="240" w:lineRule="auto"/>
      </w:pPr>
      <w:r>
        <w:separator/>
      </w:r>
    </w:p>
  </w:endnote>
  <w:endnote w:type="continuationSeparator" w:id="0">
    <w:p w14:paraId="3C9A4CE5" w14:textId="77777777" w:rsidR="000C1501" w:rsidRDefault="000C1501" w:rsidP="00565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13110"/>
      <w:docPartObj>
        <w:docPartGallery w:val="Page Numbers (Bottom of Page)"/>
        <w:docPartUnique/>
      </w:docPartObj>
    </w:sdtPr>
    <w:sdtEndPr>
      <w:rPr>
        <w:rFonts w:asciiTheme="majorBidi" w:hAnsiTheme="majorBidi" w:cstheme="majorBidi"/>
        <w:sz w:val="28"/>
      </w:rPr>
    </w:sdtEndPr>
    <w:sdtContent>
      <w:p w14:paraId="4BACE30C" w14:textId="0A625C8B" w:rsidR="00B54257" w:rsidRPr="005651F6" w:rsidRDefault="00B54257">
        <w:pPr>
          <w:pStyle w:val="Footer"/>
          <w:jc w:val="right"/>
          <w:rPr>
            <w:rFonts w:asciiTheme="majorBidi" w:hAnsiTheme="majorBidi" w:cstheme="majorBidi"/>
            <w:sz w:val="28"/>
          </w:rPr>
        </w:pPr>
        <w:r w:rsidRPr="005651F6">
          <w:rPr>
            <w:rFonts w:asciiTheme="majorBidi" w:hAnsiTheme="majorBidi" w:cstheme="majorBidi"/>
            <w:sz w:val="28"/>
          </w:rPr>
          <w:fldChar w:fldCharType="begin"/>
        </w:r>
        <w:r w:rsidRPr="005651F6">
          <w:rPr>
            <w:rFonts w:asciiTheme="majorBidi" w:hAnsiTheme="majorBidi" w:cstheme="majorBidi"/>
            <w:sz w:val="28"/>
          </w:rPr>
          <w:instrText xml:space="preserve"> PAGE   \* MERGEFORMAT </w:instrText>
        </w:r>
        <w:r w:rsidRPr="005651F6">
          <w:rPr>
            <w:rFonts w:asciiTheme="majorBidi" w:hAnsiTheme="majorBidi" w:cstheme="majorBidi"/>
            <w:sz w:val="28"/>
          </w:rPr>
          <w:fldChar w:fldCharType="separate"/>
        </w:r>
        <w:r w:rsidR="004E12DE">
          <w:rPr>
            <w:rFonts w:asciiTheme="majorBidi" w:hAnsiTheme="majorBidi" w:cstheme="majorBidi"/>
            <w:noProof/>
            <w:sz w:val="28"/>
          </w:rPr>
          <w:t>69</w:t>
        </w:r>
        <w:r w:rsidRPr="005651F6">
          <w:rPr>
            <w:rFonts w:asciiTheme="majorBidi" w:hAnsiTheme="majorBidi" w:cstheme="majorBidi"/>
            <w:noProof/>
            <w:sz w:val="28"/>
          </w:rPr>
          <w:fldChar w:fldCharType="end"/>
        </w:r>
      </w:p>
    </w:sdtContent>
  </w:sdt>
  <w:p w14:paraId="3E24B35A" w14:textId="77777777" w:rsidR="00B54257" w:rsidRDefault="00B54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0616" w14:textId="77777777" w:rsidR="000C1501" w:rsidRDefault="000C1501" w:rsidP="005651F6">
      <w:pPr>
        <w:spacing w:after="0" w:line="240" w:lineRule="auto"/>
      </w:pPr>
      <w:r>
        <w:separator/>
      </w:r>
    </w:p>
  </w:footnote>
  <w:footnote w:type="continuationSeparator" w:id="0">
    <w:p w14:paraId="59B87C4E" w14:textId="77777777" w:rsidR="000C1501" w:rsidRDefault="000C1501" w:rsidP="00565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117C"/>
    <w:multiLevelType w:val="multilevel"/>
    <w:tmpl w:val="CF64BC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CB16AD"/>
    <w:multiLevelType w:val="hybridMultilevel"/>
    <w:tmpl w:val="355A2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5654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AB91538"/>
    <w:multiLevelType w:val="hybridMultilevel"/>
    <w:tmpl w:val="8FCAD1D2"/>
    <w:lvl w:ilvl="0" w:tplc="04090001">
      <w:start w:val="1"/>
      <w:numFmt w:val="bullet"/>
      <w:lvlText w:val=""/>
      <w:lvlJc w:val="left"/>
      <w:pPr>
        <w:ind w:left="2456" w:hanging="360"/>
      </w:pPr>
      <w:rPr>
        <w:rFonts w:ascii="Symbol" w:hAnsi="Symbol" w:hint="default"/>
      </w:rPr>
    </w:lvl>
    <w:lvl w:ilvl="1" w:tplc="04090003" w:tentative="1">
      <w:start w:val="1"/>
      <w:numFmt w:val="bullet"/>
      <w:lvlText w:val="o"/>
      <w:lvlJc w:val="left"/>
      <w:pPr>
        <w:ind w:left="3176" w:hanging="360"/>
      </w:pPr>
      <w:rPr>
        <w:rFonts w:ascii="Courier New" w:hAnsi="Courier New" w:cs="Courier New" w:hint="default"/>
      </w:rPr>
    </w:lvl>
    <w:lvl w:ilvl="2" w:tplc="04090005" w:tentative="1">
      <w:start w:val="1"/>
      <w:numFmt w:val="bullet"/>
      <w:lvlText w:val=""/>
      <w:lvlJc w:val="left"/>
      <w:pPr>
        <w:ind w:left="3896" w:hanging="360"/>
      </w:pPr>
      <w:rPr>
        <w:rFonts w:ascii="Wingdings" w:hAnsi="Wingdings" w:hint="default"/>
      </w:rPr>
    </w:lvl>
    <w:lvl w:ilvl="3" w:tplc="04090001" w:tentative="1">
      <w:start w:val="1"/>
      <w:numFmt w:val="bullet"/>
      <w:lvlText w:val=""/>
      <w:lvlJc w:val="left"/>
      <w:pPr>
        <w:ind w:left="4616" w:hanging="360"/>
      </w:pPr>
      <w:rPr>
        <w:rFonts w:ascii="Symbol" w:hAnsi="Symbol" w:hint="default"/>
      </w:rPr>
    </w:lvl>
    <w:lvl w:ilvl="4" w:tplc="04090003" w:tentative="1">
      <w:start w:val="1"/>
      <w:numFmt w:val="bullet"/>
      <w:lvlText w:val="o"/>
      <w:lvlJc w:val="left"/>
      <w:pPr>
        <w:ind w:left="5336" w:hanging="360"/>
      </w:pPr>
      <w:rPr>
        <w:rFonts w:ascii="Courier New" w:hAnsi="Courier New" w:cs="Courier New" w:hint="default"/>
      </w:rPr>
    </w:lvl>
    <w:lvl w:ilvl="5" w:tplc="04090005" w:tentative="1">
      <w:start w:val="1"/>
      <w:numFmt w:val="bullet"/>
      <w:lvlText w:val=""/>
      <w:lvlJc w:val="left"/>
      <w:pPr>
        <w:ind w:left="6056" w:hanging="360"/>
      </w:pPr>
      <w:rPr>
        <w:rFonts w:ascii="Wingdings" w:hAnsi="Wingdings" w:hint="default"/>
      </w:rPr>
    </w:lvl>
    <w:lvl w:ilvl="6" w:tplc="04090001" w:tentative="1">
      <w:start w:val="1"/>
      <w:numFmt w:val="bullet"/>
      <w:lvlText w:val=""/>
      <w:lvlJc w:val="left"/>
      <w:pPr>
        <w:ind w:left="6776" w:hanging="360"/>
      </w:pPr>
      <w:rPr>
        <w:rFonts w:ascii="Symbol" w:hAnsi="Symbol" w:hint="default"/>
      </w:rPr>
    </w:lvl>
    <w:lvl w:ilvl="7" w:tplc="04090003" w:tentative="1">
      <w:start w:val="1"/>
      <w:numFmt w:val="bullet"/>
      <w:lvlText w:val="o"/>
      <w:lvlJc w:val="left"/>
      <w:pPr>
        <w:ind w:left="7496" w:hanging="360"/>
      </w:pPr>
      <w:rPr>
        <w:rFonts w:ascii="Courier New" w:hAnsi="Courier New" w:cs="Courier New" w:hint="default"/>
      </w:rPr>
    </w:lvl>
    <w:lvl w:ilvl="8" w:tplc="04090005" w:tentative="1">
      <w:start w:val="1"/>
      <w:numFmt w:val="bullet"/>
      <w:lvlText w:val=""/>
      <w:lvlJc w:val="left"/>
      <w:pPr>
        <w:ind w:left="8216" w:hanging="360"/>
      </w:pPr>
      <w:rPr>
        <w:rFonts w:ascii="Wingdings" w:hAnsi="Wingdings" w:hint="default"/>
      </w:rPr>
    </w:lvl>
  </w:abstractNum>
  <w:abstractNum w:abstractNumId="5" w15:restartNumberingAfterBreak="0">
    <w:nsid w:val="3F6410B4"/>
    <w:multiLevelType w:val="multilevel"/>
    <w:tmpl w:val="4C84BD18"/>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asciiTheme="majorBidi" w:hAnsiTheme="majorBidi" w:cs="Angsana New" w:hint="default"/>
        <w:sz w:val="28"/>
        <w:szCs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6" w15:restartNumberingAfterBreak="0">
    <w:nsid w:val="44094B6C"/>
    <w:multiLevelType w:val="hybridMultilevel"/>
    <w:tmpl w:val="50069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2667FB"/>
    <w:multiLevelType w:val="multilevel"/>
    <w:tmpl w:val="4C84BD18"/>
    <w:lvl w:ilvl="0">
      <w:start w:val="1"/>
      <w:numFmt w:val="decimal"/>
      <w:lvlText w:val="%1."/>
      <w:lvlJc w:val="left"/>
      <w:pPr>
        <w:ind w:left="720" w:hanging="360"/>
      </w:pPr>
    </w:lvl>
    <w:lvl w:ilvl="1">
      <w:start w:val="1"/>
      <w:numFmt w:val="decimal"/>
      <w:isLgl/>
      <w:lvlText w:val="%1.%2"/>
      <w:lvlJc w:val="left"/>
      <w:pPr>
        <w:ind w:left="1152" w:hanging="432"/>
      </w:pPr>
      <w:rPr>
        <w:rFonts w:asciiTheme="majorBidi" w:hAnsiTheme="majorBidi" w:cs="Angsana New" w:hint="default"/>
        <w:sz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8" w15:restartNumberingAfterBreak="0">
    <w:nsid w:val="620E7FA1"/>
    <w:multiLevelType w:val="hybridMultilevel"/>
    <w:tmpl w:val="154A2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4E65FE7"/>
    <w:multiLevelType w:val="hybridMultilevel"/>
    <w:tmpl w:val="6C0A3B0C"/>
    <w:lvl w:ilvl="0" w:tplc="05DC33E6">
      <w:start w:val="2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642773">
    <w:abstractNumId w:val="7"/>
  </w:num>
  <w:num w:numId="2" w16cid:durableId="1700281417">
    <w:abstractNumId w:val="1"/>
  </w:num>
  <w:num w:numId="3" w16cid:durableId="1958877332">
    <w:abstractNumId w:val="5"/>
  </w:num>
  <w:num w:numId="4" w16cid:durableId="1305814445">
    <w:abstractNumId w:val="8"/>
  </w:num>
  <w:num w:numId="5" w16cid:durableId="706834677">
    <w:abstractNumId w:val="0"/>
  </w:num>
  <w:num w:numId="6" w16cid:durableId="756243935">
    <w:abstractNumId w:val="2"/>
  </w:num>
  <w:num w:numId="7" w16cid:durableId="657270616">
    <w:abstractNumId w:val="6"/>
  </w:num>
  <w:num w:numId="8" w16cid:durableId="679621844">
    <w:abstractNumId w:val="3"/>
  </w:num>
  <w:num w:numId="9" w16cid:durableId="856964377">
    <w:abstractNumId w:val="4"/>
  </w:num>
  <w:num w:numId="10" w16cid:durableId="460616667">
    <w:abstractNumId w:val="9"/>
  </w:num>
  <w:num w:numId="11" w16cid:durableId="19197083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D5"/>
    <w:rsid w:val="000068A3"/>
    <w:rsid w:val="000119BE"/>
    <w:rsid w:val="00014E5B"/>
    <w:rsid w:val="00015936"/>
    <w:rsid w:val="0001616B"/>
    <w:rsid w:val="00016F74"/>
    <w:rsid w:val="00030425"/>
    <w:rsid w:val="00033348"/>
    <w:rsid w:val="00033B9B"/>
    <w:rsid w:val="0003565D"/>
    <w:rsid w:val="00035A59"/>
    <w:rsid w:val="00040829"/>
    <w:rsid w:val="000412AE"/>
    <w:rsid w:val="00041491"/>
    <w:rsid w:val="000423D3"/>
    <w:rsid w:val="00042AF1"/>
    <w:rsid w:val="000444A7"/>
    <w:rsid w:val="00046567"/>
    <w:rsid w:val="00050300"/>
    <w:rsid w:val="00060207"/>
    <w:rsid w:val="000605DB"/>
    <w:rsid w:val="0006183E"/>
    <w:rsid w:val="0006236C"/>
    <w:rsid w:val="00065D9A"/>
    <w:rsid w:val="0006628C"/>
    <w:rsid w:val="0007018E"/>
    <w:rsid w:val="000765D5"/>
    <w:rsid w:val="00081E87"/>
    <w:rsid w:val="00085B5B"/>
    <w:rsid w:val="00086117"/>
    <w:rsid w:val="0009119A"/>
    <w:rsid w:val="000A2423"/>
    <w:rsid w:val="000B007E"/>
    <w:rsid w:val="000B2D4F"/>
    <w:rsid w:val="000B3278"/>
    <w:rsid w:val="000B5387"/>
    <w:rsid w:val="000B5933"/>
    <w:rsid w:val="000B5F23"/>
    <w:rsid w:val="000B69D7"/>
    <w:rsid w:val="000C1501"/>
    <w:rsid w:val="000C1FCC"/>
    <w:rsid w:val="000C2B2F"/>
    <w:rsid w:val="000D1D15"/>
    <w:rsid w:val="000D2350"/>
    <w:rsid w:val="000D3480"/>
    <w:rsid w:val="000D4481"/>
    <w:rsid w:val="000D555A"/>
    <w:rsid w:val="000D6A23"/>
    <w:rsid w:val="000D70A9"/>
    <w:rsid w:val="000E4A50"/>
    <w:rsid w:val="000F218A"/>
    <w:rsid w:val="000F3249"/>
    <w:rsid w:val="000F43D5"/>
    <w:rsid w:val="000F62EE"/>
    <w:rsid w:val="00105D07"/>
    <w:rsid w:val="00105ECD"/>
    <w:rsid w:val="00107145"/>
    <w:rsid w:val="00112FBC"/>
    <w:rsid w:val="00116A60"/>
    <w:rsid w:val="00121CCA"/>
    <w:rsid w:val="001221BC"/>
    <w:rsid w:val="00122B72"/>
    <w:rsid w:val="00123830"/>
    <w:rsid w:val="00126003"/>
    <w:rsid w:val="0012653C"/>
    <w:rsid w:val="00132FFA"/>
    <w:rsid w:val="0013311A"/>
    <w:rsid w:val="00133817"/>
    <w:rsid w:val="00135510"/>
    <w:rsid w:val="00137891"/>
    <w:rsid w:val="00140284"/>
    <w:rsid w:val="0015100E"/>
    <w:rsid w:val="00152F37"/>
    <w:rsid w:val="0015415C"/>
    <w:rsid w:val="00170C63"/>
    <w:rsid w:val="00173A78"/>
    <w:rsid w:val="00176646"/>
    <w:rsid w:val="00177FC2"/>
    <w:rsid w:val="0018088A"/>
    <w:rsid w:val="00181434"/>
    <w:rsid w:val="00195127"/>
    <w:rsid w:val="001A04A7"/>
    <w:rsid w:val="001A11A4"/>
    <w:rsid w:val="001A6675"/>
    <w:rsid w:val="001A7021"/>
    <w:rsid w:val="001A7143"/>
    <w:rsid w:val="001B5066"/>
    <w:rsid w:val="001B65F9"/>
    <w:rsid w:val="001C1266"/>
    <w:rsid w:val="001C16E1"/>
    <w:rsid w:val="001C2620"/>
    <w:rsid w:val="001C6C2F"/>
    <w:rsid w:val="001C77EF"/>
    <w:rsid w:val="001D1D3F"/>
    <w:rsid w:val="001D4E09"/>
    <w:rsid w:val="001D5483"/>
    <w:rsid w:val="001E0569"/>
    <w:rsid w:val="001E2FAF"/>
    <w:rsid w:val="001F2587"/>
    <w:rsid w:val="001F2C0B"/>
    <w:rsid w:val="001F3AA1"/>
    <w:rsid w:val="001F3FA6"/>
    <w:rsid w:val="001F4E26"/>
    <w:rsid w:val="001F6194"/>
    <w:rsid w:val="002004CD"/>
    <w:rsid w:val="002023AC"/>
    <w:rsid w:val="00204D25"/>
    <w:rsid w:val="0020521E"/>
    <w:rsid w:val="00206A96"/>
    <w:rsid w:val="00207DB7"/>
    <w:rsid w:val="002115EE"/>
    <w:rsid w:val="0021196A"/>
    <w:rsid w:val="00212254"/>
    <w:rsid w:val="002160DE"/>
    <w:rsid w:val="002227C1"/>
    <w:rsid w:val="00222D70"/>
    <w:rsid w:val="00223F00"/>
    <w:rsid w:val="00224164"/>
    <w:rsid w:val="002245CC"/>
    <w:rsid w:val="00226B09"/>
    <w:rsid w:val="002277E7"/>
    <w:rsid w:val="00227B02"/>
    <w:rsid w:val="0023776D"/>
    <w:rsid w:val="0024016E"/>
    <w:rsid w:val="0024078F"/>
    <w:rsid w:val="002418D2"/>
    <w:rsid w:val="00242B07"/>
    <w:rsid w:val="00246C42"/>
    <w:rsid w:val="00250B67"/>
    <w:rsid w:val="00257049"/>
    <w:rsid w:val="00260F72"/>
    <w:rsid w:val="0026110D"/>
    <w:rsid w:val="002623DF"/>
    <w:rsid w:val="002650C7"/>
    <w:rsid w:val="0026589A"/>
    <w:rsid w:val="002704B6"/>
    <w:rsid w:val="00271490"/>
    <w:rsid w:val="002719CA"/>
    <w:rsid w:val="00274279"/>
    <w:rsid w:val="002747AF"/>
    <w:rsid w:val="00276C13"/>
    <w:rsid w:val="00276DCE"/>
    <w:rsid w:val="0027787B"/>
    <w:rsid w:val="00280B74"/>
    <w:rsid w:val="00281231"/>
    <w:rsid w:val="0028189C"/>
    <w:rsid w:val="00282526"/>
    <w:rsid w:val="0029097C"/>
    <w:rsid w:val="00295B33"/>
    <w:rsid w:val="002A0809"/>
    <w:rsid w:val="002A0A37"/>
    <w:rsid w:val="002A306F"/>
    <w:rsid w:val="002A4DC9"/>
    <w:rsid w:val="002A622B"/>
    <w:rsid w:val="002A70A2"/>
    <w:rsid w:val="002A74BA"/>
    <w:rsid w:val="002B31A9"/>
    <w:rsid w:val="002B4E5D"/>
    <w:rsid w:val="002B4F6F"/>
    <w:rsid w:val="002B553C"/>
    <w:rsid w:val="002B66B7"/>
    <w:rsid w:val="002B69E3"/>
    <w:rsid w:val="002B7ABD"/>
    <w:rsid w:val="002C2DD5"/>
    <w:rsid w:val="002C2F71"/>
    <w:rsid w:val="002C474D"/>
    <w:rsid w:val="002C58D7"/>
    <w:rsid w:val="002D48C4"/>
    <w:rsid w:val="002D6926"/>
    <w:rsid w:val="002E024F"/>
    <w:rsid w:val="002E214C"/>
    <w:rsid w:val="002E26F9"/>
    <w:rsid w:val="002E2D06"/>
    <w:rsid w:val="002E3C54"/>
    <w:rsid w:val="002E3FAD"/>
    <w:rsid w:val="002E5D19"/>
    <w:rsid w:val="002E60AE"/>
    <w:rsid w:val="002E7C30"/>
    <w:rsid w:val="002F1C22"/>
    <w:rsid w:val="002F5928"/>
    <w:rsid w:val="002F68AE"/>
    <w:rsid w:val="00304D6F"/>
    <w:rsid w:val="0030521A"/>
    <w:rsid w:val="00320718"/>
    <w:rsid w:val="00322C11"/>
    <w:rsid w:val="003237FC"/>
    <w:rsid w:val="003240F9"/>
    <w:rsid w:val="0032561B"/>
    <w:rsid w:val="00325906"/>
    <w:rsid w:val="00327311"/>
    <w:rsid w:val="00337950"/>
    <w:rsid w:val="0034177B"/>
    <w:rsid w:val="003457E3"/>
    <w:rsid w:val="00346EF5"/>
    <w:rsid w:val="00350CB9"/>
    <w:rsid w:val="00350D40"/>
    <w:rsid w:val="003510A7"/>
    <w:rsid w:val="00352345"/>
    <w:rsid w:val="00354C39"/>
    <w:rsid w:val="00360668"/>
    <w:rsid w:val="0036175B"/>
    <w:rsid w:val="00362883"/>
    <w:rsid w:val="00365F0F"/>
    <w:rsid w:val="00367CAB"/>
    <w:rsid w:val="00376BC1"/>
    <w:rsid w:val="003813D8"/>
    <w:rsid w:val="00384184"/>
    <w:rsid w:val="0038520C"/>
    <w:rsid w:val="003856AC"/>
    <w:rsid w:val="0039214F"/>
    <w:rsid w:val="00392CBA"/>
    <w:rsid w:val="00393431"/>
    <w:rsid w:val="003947F9"/>
    <w:rsid w:val="003A2910"/>
    <w:rsid w:val="003A63E1"/>
    <w:rsid w:val="003A7B1C"/>
    <w:rsid w:val="003B03B0"/>
    <w:rsid w:val="003B09BB"/>
    <w:rsid w:val="003B2686"/>
    <w:rsid w:val="003B35B9"/>
    <w:rsid w:val="003B618D"/>
    <w:rsid w:val="003C1753"/>
    <w:rsid w:val="003D04D3"/>
    <w:rsid w:val="003D0660"/>
    <w:rsid w:val="003D06E7"/>
    <w:rsid w:val="003D2A58"/>
    <w:rsid w:val="003D4AD6"/>
    <w:rsid w:val="003D6148"/>
    <w:rsid w:val="003E0521"/>
    <w:rsid w:val="003E05A7"/>
    <w:rsid w:val="003E26FD"/>
    <w:rsid w:val="003E77B4"/>
    <w:rsid w:val="003F6ED7"/>
    <w:rsid w:val="004036BA"/>
    <w:rsid w:val="00404BAF"/>
    <w:rsid w:val="0041087B"/>
    <w:rsid w:val="00411503"/>
    <w:rsid w:val="00413EC6"/>
    <w:rsid w:val="00416127"/>
    <w:rsid w:val="00417DBE"/>
    <w:rsid w:val="00420B5B"/>
    <w:rsid w:val="0042163E"/>
    <w:rsid w:val="0042512E"/>
    <w:rsid w:val="00427CEA"/>
    <w:rsid w:val="00427DFB"/>
    <w:rsid w:val="00430707"/>
    <w:rsid w:val="004327C0"/>
    <w:rsid w:val="00432AAB"/>
    <w:rsid w:val="004363D1"/>
    <w:rsid w:val="004469FC"/>
    <w:rsid w:val="00450905"/>
    <w:rsid w:val="004523E4"/>
    <w:rsid w:val="004543B2"/>
    <w:rsid w:val="00454C9F"/>
    <w:rsid w:val="00455526"/>
    <w:rsid w:val="004567E8"/>
    <w:rsid w:val="00457065"/>
    <w:rsid w:val="00460CAF"/>
    <w:rsid w:val="00463F16"/>
    <w:rsid w:val="00470572"/>
    <w:rsid w:val="00471D33"/>
    <w:rsid w:val="00471E25"/>
    <w:rsid w:val="004747B4"/>
    <w:rsid w:val="004761C3"/>
    <w:rsid w:val="0047634F"/>
    <w:rsid w:val="0048413B"/>
    <w:rsid w:val="00490758"/>
    <w:rsid w:val="004910B5"/>
    <w:rsid w:val="00492156"/>
    <w:rsid w:val="004926DD"/>
    <w:rsid w:val="004928DF"/>
    <w:rsid w:val="00495142"/>
    <w:rsid w:val="004961A9"/>
    <w:rsid w:val="004966D0"/>
    <w:rsid w:val="004A1B08"/>
    <w:rsid w:val="004A4A81"/>
    <w:rsid w:val="004A5E48"/>
    <w:rsid w:val="004A6534"/>
    <w:rsid w:val="004A7EBC"/>
    <w:rsid w:val="004A7F9C"/>
    <w:rsid w:val="004B2CC9"/>
    <w:rsid w:val="004B33A8"/>
    <w:rsid w:val="004B4FDA"/>
    <w:rsid w:val="004B5497"/>
    <w:rsid w:val="004B639C"/>
    <w:rsid w:val="004C01BF"/>
    <w:rsid w:val="004C0D44"/>
    <w:rsid w:val="004C350E"/>
    <w:rsid w:val="004C3648"/>
    <w:rsid w:val="004C3D99"/>
    <w:rsid w:val="004C57FC"/>
    <w:rsid w:val="004C62E5"/>
    <w:rsid w:val="004C67F1"/>
    <w:rsid w:val="004C6D25"/>
    <w:rsid w:val="004C79F8"/>
    <w:rsid w:val="004D1FE7"/>
    <w:rsid w:val="004D2CA1"/>
    <w:rsid w:val="004D40D0"/>
    <w:rsid w:val="004E0232"/>
    <w:rsid w:val="004E1056"/>
    <w:rsid w:val="004E12DE"/>
    <w:rsid w:val="004E5E98"/>
    <w:rsid w:val="004E6D88"/>
    <w:rsid w:val="004E6F17"/>
    <w:rsid w:val="004E7CE4"/>
    <w:rsid w:val="004F00EA"/>
    <w:rsid w:val="004F06CB"/>
    <w:rsid w:val="004F286C"/>
    <w:rsid w:val="004F4DBA"/>
    <w:rsid w:val="004F7F3F"/>
    <w:rsid w:val="00506573"/>
    <w:rsid w:val="00516654"/>
    <w:rsid w:val="00521FDF"/>
    <w:rsid w:val="00523FED"/>
    <w:rsid w:val="005251AE"/>
    <w:rsid w:val="005258DB"/>
    <w:rsid w:val="00526900"/>
    <w:rsid w:val="00531248"/>
    <w:rsid w:val="00533F34"/>
    <w:rsid w:val="0055262A"/>
    <w:rsid w:val="00554D24"/>
    <w:rsid w:val="00554FD5"/>
    <w:rsid w:val="005558D2"/>
    <w:rsid w:val="00556172"/>
    <w:rsid w:val="005602C1"/>
    <w:rsid w:val="005651F6"/>
    <w:rsid w:val="0057041B"/>
    <w:rsid w:val="00573238"/>
    <w:rsid w:val="00573ED4"/>
    <w:rsid w:val="005745B8"/>
    <w:rsid w:val="00581A11"/>
    <w:rsid w:val="00582516"/>
    <w:rsid w:val="0058277A"/>
    <w:rsid w:val="00583110"/>
    <w:rsid w:val="005852C6"/>
    <w:rsid w:val="005868BD"/>
    <w:rsid w:val="00590F2F"/>
    <w:rsid w:val="00591F3B"/>
    <w:rsid w:val="00596488"/>
    <w:rsid w:val="00596C1B"/>
    <w:rsid w:val="005A0459"/>
    <w:rsid w:val="005A2A60"/>
    <w:rsid w:val="005A6297"/>
    <w:rsid w:val="005A7D12"/>
    <w:rsid w:val="005B67F3"/>
    <w:rsid w:val="005C17E4"/>
    <w:rsid w:val="005C4529"/>
    <w:rsid w:val="005C53A4"/>
    <w:rsid w:val="005C5594"/>
    <w:rsid w:val="005C746B"/>
    <w:rsid w:val="005D1AB5"/>
    <w:rsid w:val="005D2725"/>
    <w:rsid w:val="005D7C81"/>
    <w:rsid w:val="005E2F6B"/>
    <w:rsid w:val="005E4A89"/>
    <w:rsid w:val="005F1A2C"/>
    <w:rsid w:val="005F1BAA"/>
    <w:rsid w:val="005F5095"/>
    <w:rsid w:val="006005B8"/>
    <w:rsid w:val="0060145F"/>
    <w:rsid w:val="006026B5"/>
    <w:rsid w:val="00606F49"/>
    <w:rsid w:val="00611928"/>
    <w:rsid w:val="00616685"/>
    <w:rsid w:val="00623F79"/>
    <w:rsid w:val="00626BF1"/>
    <w:rsid w:val="00631CE6"/>
    <w:rsid w:val="00644485"/>
    <w:rsid w:val="0064567E"/>
    <w:rsid w:val="00657B57"/>
    <w:rsid w:val="006605A5"/>
    <w:rsid w:val="0066228F"/>
    <w:rsid w:val="00662C41"/>
    <w:rsid w:val="00663346"/>
    <w:rsid w:val="006656AA"/>
    <w:rsid w:val="006807A4"/>
    <w:rsid w:val="006823CF"/>
    <w:rsid w:val="00683023"/>
    <w:rsid w:val="00692382"/>
    <w:rsid w:val="00693BD3"/>
    <w:rsid w:val="006959ED"/>
    <w:rsid w:val="00697061"/>
    <w:rsid w:val="006970B7"/>
    <w:rsid w:val="006A61E1"/>
    <w:rsid w:val="006A73F1"/>
    <w:rsid w:val="006B01DA"/>
    <w:rsid w:val="006B1559"/>
    <w:rsid w:val="006B4C2D"/>
    <w:rsid w:val="006B77C5"/>
    <w:rsid w:val="006C01AA"/>
    <w:rsid w:val="006C43D9"/>
    <w:rsid w:val="006C5402"/>
    <w:rsid w:val="006D059D"/>
    <w:rsid w:val="006D15E2"/>
    <w:rsid w:val="006D18D1"/>
    <w:rsid w:val="006D3E3B"/>
    <w:rsid w:val="006E282E"/>
    <w:rsid w:val="006E29F2"/>
    <w:rsid w:val="006E6750"/>
    <w:rsid w:val="006F374C"/>
    <w:rsid w:val="006F50AD"/>
    <w:rsid w:val="00702BFD"/>
    <w:rsid w:val="007069BC"/>
    <w:rsid w:val="00706CA7"/>
    <w:rsid w:val="007154C0"/>
    <w:rsid w:val="007159BC"/>
    <w:rsid w:val="00715F9F"/>
    <w:rsid w:val="007163DF"/>
    <w:rsid w:val="00721A6E"/>
    <w:rsid w:val="007246A0"/>
    <w:rsid w:val="007264CE"/>
    <w:rsid w:val="007267DA"/>
    <w:rsid w:val="007372A0"/>
    <w:rsid w:val="00743B35"/>
    <w:rsid w:val="00750A9F"/>
    <w:rsid w:val="007522A7"/>
    <w:rsid w:val="0075675B"/>
    <w:rsid w:val="00763C80"/>
    <w:rsid w:val="00770E14"/>
    <w:rsid w:val="007760CF"/>
    <w:rsid w:val="007760E5"/>
    <w:rsid w:val="00782EDD"/>
    <w:rsid w:val="00783299"/>
    <w:rsid w:val="00783C4C"/>
    <w:rsid w:val="00783C6E"/>
    <w:rsid w:val="007942A6"/>
    <w:rsid w:val="00794E6B"/>
    <w:rsid w:val="007972AA"/>
    <w:rsid w:val="007A005D"/>
    <w:rsid w:val="007A3101"/>
    <w:rsid w:val="007A4036"/>
    <w:rsid w:val="007A6173"/>
    <w:rsid w:val="007A6E26"/>
    <w:rsid w:val="007B1C4A"/>
    <w:rsid w:val="007B31BB"/>
    <w:rsid w:val="007B6696"/>
    <w:rsid w:val="007B68CC"/>
    <w:rsid w:val="007C08F4"/>
    <w:rsid w:val="007C1DFC"/>
    <w:rsid w:val="007C3990"/>
    <w:rsid w:val="007D14BD"/>
    <w:rsid w:val="007D58F2"/>
    <w:rsid w:val="007E047E"/>
    <w:rsid w:val="007E0F33"/>
    <w:rsid w:val="007E55FA"/>
    <w:rsid w:val="007F3DD0"/>
    <w:rsid w:val="00800F14"/>
    <w:rsid w:val="00801ECD"/>
    <w:rsid w:val="008062B4"/>
    <w:rsid w:val="0081692F"/>
    <w:rsid w:val="00822A8D"/>
    <w:rsid w:val="00826C97"/>
    <w:rsid w:val="00833FFC"/>
    <w:rsid w:val="0083479B"/>
    <w:rsid w:val="00835495"/>
    <w:rsid w:val="00841651"/>
    <w:rsid w:val="00842662"/>
    <w:rsid w:val="00844F30"/>
    <w:rsid w:val="008479D4"/>
    <w:rsid w:val="00854B41"/>
    <w:rsid w:val="00855139"/>
    <w:rsid w:val="008611AD"/>
    <w:rsid w:val="00862F87"/>
    <w:rsid w:val="00864B17"/>
    <w:rsid w:val="00873E93"/>
    <w:rsid w:val="00880107"/>
    <w:rsid w:val="008837D1"/>
    <w:rsid w:val="00885320"/>
    <w:rsid w:val="00885C71"/>
    <w:rsid w:val="00887609"/>
    <w:rsid w:val="008927C3"/>
    <w:rsid w:val="008943B2"/>
    <w:rsid w:val="008A061A"/>
    <w:rsid w:val="008A4C6C"/>
    <w:rsid w:val="008A5403"/>
    <w:rsid w:val="008B1AC9"/>
    <w:rsid w:val="008B2861"/>
    <w:rsid w:val="008B2A16"/>
    <w:rsid w:val="008C1DEE"/>
    <w:rsid w:val="008C2230"/>
    <w:rsid w:val="008C4EF4"/>
    <w:rsid w:val="008C51F7"/>
    <w:rsid w:val="008C5C97"/>
    <w:rsid w:val="008C67E6"/>
    <w:rsid w:val="008D7EBB"/>
    <w:rsid w:val="008E0598"/>
    <w:rsid w:val="008E1BFB"/>
    <w:rsid w:val="008E1F1C"/>
    <w:rsid w:val="008E2782"/>
    <w:rsid w:val="008F5219"/>
    <w:rsid w:val="008F6991"/>
    <w:rsid w:val="00907597"/>
    <w:rsid w:val="00907CF7"/>
    <w:rsid w:val="00911854"/>
    <w:rsid w:val="00916571"/>
    <w:rsid w:val="00922846"/>
    <w:rsid w:val="00922F67"/>
    <w:rsid w:val="00923D41"/>
    <w:rsid w:val="009332C5"/>
    <w:rsid w:val="009351E2"/>
    <w:rsid w:val="009437BD"/>
    <w:rsid w:val="00943BD3"/>
    <w:rsid w:val="00952102"/>
    <w:rsid w:val="00953095"/>
    <w:rsid w:val="0095318D"/>
    <w:rsid w:val="00957955"/>
    <w:rsid w:val="009631DE"/>
    <w:rsid w:val="009632AA"/>
    <w:rsid w:val="00963597"/>
    <w:rsid w:val="00964C8A"/>
    <w:rsid w:val="00965524"/>
    <w:rsid w:val="00966340"/>
    <w:rsid w:val="00967F11"/>
    <w:rsid w:val="00972801"/>
    <w:rsid w:val="009775F8"/>
    <w:rsid w:val="009854B8"/>
    <w:rsid w:val="009946A6"/>
    <w:rsid w:val="00995F48"/>
    <w:rsid w:val="009B2EB0"/>
    <w:rsid w:val="009B30DA"/>
    <w:rsid w:val="009B79AB"/>
    <w:rsid w:val="009C38B8"/>
    <w:rsid w:val="009C73F0"/>
    <w:rsid w:val="009D069A"/>
    <w:rsid w:val="009D2A55"/>
    <w:rsid w:val="009D5B83"/>
    <w:rsid w:val="009E11A2"/>
    <w:rsid w:val="009E20E9"/>
    <w:rsid w:val="009E2584"/>
    <w:rsid w:val="009E3F53"/>
    <w:rsid w:val="009E54E1"/>
    <w:rsid w:val="009E7E84"/>
    <w:rsid w:val="009F03DC"/>
    <w:rsid w:val="009F2B73"/>
    <w:rsid w:val="009F5434"/>
    <w:rsid w:val="00A037F1"/>
    <w:rsid w:val="00A073F5"/>
    <w:rsid w:val="00A10B62"/>
    <w:rsid w:val="00A13DE0"/>
    <w:rsid w:val="00A23AA1"/>
    <w:rsid w:val="00A30118"/>
    <w:rsid w:val="00A34213"/>
    <w:rsid w:val="00A364A6"/>
    <w:rsid w:val="00A37E29"/>
    <w:rsid w:val="00A45EAC"/>
    <w:rsid w:val="00A46CD4"/>
    <w:rsid w:val="00A478C4"/>
    <w:rsid w:val="00A4799B"/>
    <w:rsid w:val="00A515B1"/>
    <w:rsid w:val="00A523F9"/>
    <w:rsid w:val="00A53960"/>
    <w:rsid w:val="00A552C2"/>
    <w:rsid w:val="00A62101"/>
    <w:rsid w:val="00A6242F"/>
    <w:rsid w:val="00A62A5D"/>
    <w:rsid w:val="00A70449"/>
    <w:rsid w:val="00A70A8C"/>
    <w:rsid w:val="00A7270C"/>
    <w:rsid w:val="00A747D3"/>
    <w:rsid w:val="00A7596A"/>
    <w:rsid w:val="00A8005F"/>
    <w:rsid w:val="00A80D5F"/>
    <w:rsid w:val="00A83243"/>
    <w:rsid w:val="00A8430C"/>
    <w:rsid w:val="00A852B0"/>
    <w:rsid w:val="00A85322"/>
    <w:rsid w:val="00A929E8"/>
    <w:rsid w:val="00AA2E0B"/>
    <w:rsid w:val="00AA3A6E"/>
    <w:rsid w:val="00AA3FA3"/>
    <w:rsid w:val="00AA5050"/>
    <w:rsid w:val="00AA610E"/>
    <w:rsid w:val="00AA7877"/>
    <w:rsid w:val="00AA7DE3"/>
    <w:rsid w:val="00AB21B0"/>
    <w:rsid w:val="00AB2BE2"/>
    <w:rsid w:val="00AB5B94"/>
    <w:rsid w:val="00AC1737"/>
    <w:rsid w:val="00AC4B8E"/>
    <w:rsid w:val="00AC6133"/>
    <w:rsid w:val="00AC7ADA"/>
    <w:rsid w:val="00AD45A0"/>
    <w:rsid w:val="00AD4B3B"/>
    <w:rsid w:val="00AD72D8"/>
    <w:rsid w:val="00AE0518"/>
    <w:rsid w:val="00AE0B2C"/>
    <w:rsid w:val="00AE4AF8"/>
    <w:rsid w:val="00AE4B98"/>
    <w:rsid w:val="00AE4BC4"/>
    <w:rsid w:val="00AE5997"/>
    <w:rsid w:val="00AF364D"/>
    <w:rsid w:val="00AF4C48"/>
    <w:rsid w:val="00AF6D51"/>
    <w:rsid w:val="00B00938"/>
    <w:rsid w:val="00B01BAD"/>
    <w:rsid w:val="00B073D4"/>
    <w:rsid w:val="00B11F20"/>
    <w:rsid w:val="00B1288F"/>
    <w:rsid w:val="00B2156E"/>
    <w:rsid w:val="00B31973"/>
    <w:rsid w:val="00B35994"/>
    <w:rsid w:val="00B37789"/>
    <w:rsid w:val="00B43676"/>
    <w:rsid w:val="00B43CF4"/>
    <w:rsid w:val="00B44194"/>
    <w:rsid w:val="00B4422E"/>
    <w:rsid w:val="00B45746"/>
    <w:rsid w:val="00B54257"/>
    <w:rsid w:val="00B57D1F"/>
    <w:rsid w:val="00B60495"/>
    <w:rsid w:val="00B66D9E"/>
    <w:rsid w:val="00B67AD6"/>
    <w:rsid w:val="00B71017"/>
    <w:rsid w:val="00B75412"/>
    <w:rsid w:val="00B77FC3"/>
    <w:rsid w:val="00B9612F"/>
    <w:rsid w:val="00BA0060"/>
    <w:rsid w:val="00BA3913"/>
    <w:rsid w:val="00BA3C1B"/>
    <w:rsid w:val="00BA4CF0"/>
    <w:rsid w:val="00BA626A"/>
    <w:rsid w:val="00BA73C1"/>
    <w:rsid w:val="00BB2B2E"/>
    <w:rsid w:val="00BC2245"/>
    <w:rsid w:val="00BC68D1"/>
    <w:rsid w:val="00BC732E"/>
    <w:rsid w:val="00BD4C4A"/>
    <w:rsid w:val="00BD51EE"/>
    <w:rsid w:val="00BE194D"/>
    <w:rsid w:val="00BE65F8"/>
    <w:rsid w:val="00BF17C7"/>
    <w:rsid w:val="00C02EC7"/>
    <w:rsid w:val="00C0552F"/>
    <w:rsid w:val="00C07DC1"/>
    <w:rsid w:val="00C138F3"/>
    <w:rsid w:val="00C15210"/>
    <w:rsid w:val="00C15D92"/>
    <w:rsid w:val="00C173F8"/>
    <w:rsid w:val="00C2076D"/>
    <w:rsid w:val="00C25290"/>
    <w:rsid w:val="00C26EEF"/>
    <w:rsid w:val="00C276D2"/>
    <w:rsid w:val="00C30FB5"/>
    <w:rsid w:val="00C31726"/>
    <w:rsid w:val="00C31973"/>
    <w:rsid w:val="00C361A8"/>
    <w:rsid w:val="00C37BCA"/>
    <w:rsid w:val="00C4064B"/>
    <w:rsid w:val="00C4099F"/>
    <w:rsid w:val="00C40BD4"/>
    <w:rsid w:val="00C45CAB"/>
    <w:rsid w:val="00C61529"/>
    <w:rsid w:val="00C62D13"/>
    <w:rsid w:val="00C632B4"/>
    <w:rsid w:val="00C63577"/>
    <w:rsid w:val="00C65749"/>
    <w:rsid w:val="00C72BB5"/>
    <w:rsid w:val="00C765CD"/>
    <w:rsid w:val="00C80AAC"/>
    <w:rsid w:val="00C821A6"/>
    <w:rsid w:val="00C86B91"/>
    <w:rsid w:val="00C90D91"/>
    <w:rsid w:val="00C92BB6"/>
    <w:rsid w:val="00C96A79"/>
    <w:rsid w:val="00C9769C"/>
    <w:rsid w:val="00CA0D40"/>
    <w:rsid w:val="00CA1544"/>
    <w:rsid w:val="00CA1EFB"/>
    <w:rsid w:val="00CA5A17"/>
    <w:rsid w:val="00CA66AC"/>
    <w:rsid w:val="00CA7498"/>
    <w:rsid w:val="00CB2611"/>
    <w:rsid w:val="00CB5601"/>
    <w:rsid w:val="00CC3892"/>
    <w:rsid w:val="00CC720F"/>
    <w:rsid w:val="00CC7468"/>
    <w:rsid w:val="00CD2546"/>
    <w:rsid w:val="00CD4AE1"/>
    <w:rsid w:val="00CD4EF6"/>
    <w:rsid w:val="00CD64F3"/>
    <w:rsid w:val="00CD773B"/>
    <w:rsid w:val="00CE3E3B"/>
    <w:rsid w:val="00CF2510"/>
    <w:rsid w:val="00CF2649"/>
    <w:rsid w:val="00CF29B5"/>
    <w:rsid w:val="00CF2B46"/>
    <w:rsid w:val="00CF40A1"/>
    <w:rsid w:val="00D00516"/>
    <w:rsid w:val="00D030A5"/>
    <w:rsid w:val="00D0510C"/>
    <w:rsid w:val="00D15907"/>
    <w:rsid w:val="00D231D3"/>
    <w:rsid w:val="00D23408"/>
    <w:rsid w:val="00D2439A"/>
    <w:rsid w:val="00D26FD5"/>
    <w:rsid w:val="00D3242D"/>
    <w:rsid w:val="00D34FC7"/>
    <w:rsid w:val="00D36999"/>
    <w:rsid w:val="00D57B31"/>
    <w:rsid w:val="00D57DE9"/>
    <w:rsid w:val="00D60D31"/>
    <w:rsid w:val="00D617A2"/>
    <w:rsid w:val="00D62408"/>
    <w:rsid w:val="00D63B74"/>
    <w:rsid w:val="00D642B1"/>
    <w:rsid w:val="00D65BB2"/>
    <w:rsid w:val="00D67A20"/>
    <w:rsid w:val="00D723C3"/>
    <w:rsid w:val="00D73952"/>
    <w:rsid w:val="00D73B82"/>
    <w:rsid w:val="00D745E6"/>
    <w:rsid w:val="00D756EC"/>
    <w:rsid w:val="00D774E4"/>
    <w:rsid w:val="00D77B87"/>
    <w:rsid w:val="00D77C99"/>
    <w:rsid w:val="00D82B1C"/>
    <w:rsid w:val="00D82F3A"/>
    <w:rsid w:val="00D82FD7"/>
    <w:rsid w:val="00D8427E"/>
    <w:rsid w:val="00D84FDD"/>
    <w:rsid w:val="00D91C9A"/>
    <w:rsid w:val="00D92636"/>
    <w:rsid w:val="00D93518"/>
    <w:rsid w:val="00DA07D3"/>
    <w:rsid w:val="00DA0CAF"/>
    <w:rsid w:val="00DA367F"/>
    <w:rsid w:val="00DB7897"/>
    <w:rsid w:val="00DC4798"/>
    <w:rsid w:val="00DC5935"/>
    <w:rsid w:val="00DC5B9C"/>
    <w:rsid w:val="00DC7522"/>
    <w:rsid w:val="00DD1D5A"/>
    <w:rsid w:val="00DD5910"/>
    <w:rsid w:val="00DE0EA9"/>
    <w:rsid w:val="00DE1501"/>
    <w:rsid w:val="00DE2162"/>
    <w:rsid w:val="00DE3830"/>
    <w:rsid w:val="00DE54A4"/>
    <w:rsid w:val="00DE7F21"/>
    <w:rsid w:val="00DF080C"/>
    <w:rsid w:val="00DF0B1F"/>
    <w:rsid w:val="00DF179B"/>
    <w:rsid w:val="00DF39F5"/>
    <w:rsid w:val="00DF3E04"/>
    <w:rsid w:val="00DF55DB"/>
    <w:rsid w:val="00E00A33"/>
    <w:rsid w:val="00E016F8"/>
    <w:rsid w:val="00E016FE"/>
    <w:rsid w:val="00E02949"/>
    <w:rsid w:val="00E072B6"/>
    <w:rsid w:val="00E10104"/>
    <w:rsid w:val="00E17169"/>
    <w:rsid w:val="00E2263D"/>
    <w:rsid w:val="00E2509B"/>
    <w:rsid w:val="00E25CCC"/>
    <w:rsid w:val="00E52AD9"/>
    <w:rsid w:val="00E53630"/>
    <w:rsid w:val="00E546DB"/>
    <w:rsid w:val="00E61283"/>
    <w:rsid w:val="00E612C5"/>
    <w:rsid w:val="00E61491"/>
    <w:rsid w:val="00E6610C"/>
    <w:rsid w:val="00E66794"/>
    <w:rsid w:val="00E6748A"/>
    <w:rsid w:val="00E7165E"/>
    <w:rsid w:val="00E720E7"/>
    <w:rsid w:val="00E740C3"/>
    <w:rsid w:val="00E769C7"/>
    <w:rsid w:val="00E77B22"/>
    <w:rsid w:val="00E77FCA"/>
    <w:rsid w:val="00E81B18"/>
    <w:rsid w:val="00E84C02"/>
    <w:rsid w:val="00E90D8E"/>
    <w:rsid w:val="00E93B84"/>
    <w:rsid w:val="00E9485B"/>
    <w:rsid w:val="00E96943"/>
    <w:rsid w:val="00E97C9D"/>
    <w:rsid w:val="00EA00E6"/>
    <w:rsid w:val="00EA0444"/>
    <w:rsid w:val="00EA20FD"/>
    <w:rsid w:val="00EA6C8B"/>
    <w:rsid w:val="00EB524E"/>
    <w:rsid w:val="00EB530A"/>
    <w:rsid w:val="00EB662F"/>
    <w:rsid w:val="00EB7406"/>
    <w:rsid w:val="00EB7B2C"/>
    <w:rsid w:val="00EC4476"/>
    <w:rsid w:val="00EC4685"/>
    <w:rsid w:val="00EC516B"/>
    <w:rsid w:val="00ED008F"/>
    <w:rsid w:val="00ED5460"/>
    <w:rsid w:val="00ED5D4F"/>
    <w:rsid w:val="00ED7884"/>
    <w:rsid w:val="00ED7B60"/>
    <w:rsid w:val="00EE4C09"/>
    <w:rsid w:val="00EF0027"/>
    <w:rsid w:val="00EF119C"/>
    <w:rsid w:val="00EF5859"/>
    <w:rsid w:val="00EF7A59"/>
    <w:rsid w:val="00F02914"/>
    <w:rsid w:val="00F06052"/>
    <w:rsid w:val="00F1111D"/>
    <w:rsid w:val="00F13C8F"/>
    <w:rsid w:val="00F15A43"/>
    <w:rsid w:val="00F16040"/>
    <w:rsid w:val="00F178D8"/>
    <w:rsid w:val="00F20469"/>
    <w:rsid w:val="00F26F90"/>
    <w:rsid w:val="00F3030B"/>
    <w:rsid w:val="00F3049F"/>
    <w:rsid w:val="00F31D12"/>
    <w:rsid w:val="00F343E3"/>
    <w:rsid w:val="00F36C6A"/>
    <w:rsid w:val="00F437E9"/>
    <w:rsid w:val="00F45749"/>
    <w:rsid w:val="00F503CF"/>
    <w:rsid w:val="00F53D98"/>
    <w:rsid w:val="00F55244"/>
    <w:rsid w:val="00F61EC4"/>
    <w:rsid w:val="00F631DE"/>
    <w:rsid w:val="00F63A41"/>
    <w:rsid w:val="00F64C53"/>
    <w:rsid w:val="00F6768D"/>
    <w:rsid w:val="00F70605"/>
    <w:rsid w:val="00F73E76"/>
    <w:rsid w:val="00F751FE"/>
    <w:rsid w:val="00F80DCB"/>
    <w:rsid w:val="00F8456A"/>
    <w:rsid w:val="00F87FCD"/>
    <w:rsid w:val="00F9042E"/>
    <w:rsid w:val="00F92EEC"/>
    <w:rsid w:val="00F9557A"/>
    <w:rsid w:val="00F96A26"/>
    <w:rsid w:val="00F9727D"/>
    <w:rsid w:val="00FA3500"/>
    <w:rsid w:val="00FA374C"/>
    <w:rsid w:val="00FA4DF1"/>
    <w:rsid w:val="00FA5588"/>
    <w:rsid w:val="00FB6286"/>
    <w:rsid w:val="00FC6B60"/>
    <w:rsid w:val="00FC6C62"/>
    <w:rsid w:val="00FD6D15"/>
    <w:rsid w:val="00FE6DED"/>
    <w:rsid w:val="00FF252D"/>
    <w:rsid w:val="00FF2671"/>
    <w:rsid w:val="00FF45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62F05"/>
  <w15:docId w15:val="{DCC28313-52B7-40D1-AAAA-87D97EF3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A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4FD5"/>
    <w:pPr>
      <w:ind w:left="720"/>
      <w:contextualSpacing/>
    </w:pPr>
  </w:style>
  <w:style w:type="table" w:styleId="TableGrid">
    <w:name w:val="Table Grid"/>
    <w:basedOn w:val="TableNormal"/>
    <w:uiPriority w:val="59"/>
    <w:rsid w:val="00F31D12"/>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20718"/>
    <w:rPr>
      <w:rFonts w:ascii="Arial" w:hAnsi="Arial"/>
      <w:sz w:val="16"/>
      <w:szCs w:val="16"/>
      <w:lang w:bidi="th-TH"/>
    </w:rPr>
  </w:style>
  <w:style w:type="paragraph" w:styleId="CommentText">
    <w:name w:val="annotation text"/>
    <w:basedOn w:val="Normal"/>
    <w:link w:val="CommentTextChar"/>
    <w:uiPriority w:val="99"/>
    <w:rsid w:val="00320718"/>
    <w:pPr>
      <w:spacing w:after="0" w:line="240" w:lineRule="auto"/>
    </w:pPr>
    <w:rPr>
      <w:rFonts w:ascii="New York" w:eastAsia="Times New Roman" w:hAnsi="New York" w:cs="Times New Roman"/>
      <w:sz w:val="25"/>
      <w:szCs w:val="25"/>
      <w:lang w:val="x-none" w:eastAsia="x-none"/>
    </w:rPr>
  </w:style>
  <w:style w:type="character" w:customStyle="1" w:styleId="CommentTextChar">
    <w:name w:val="Comment Text Char"/>
    <w:basedOn w:val="DefaultParagraphFont"/>
    <w:link w:val="CommentText"/>
    <w:uiPriority w:val="99"/>
    <w:rsid w:val="00320718"/>
    <w:rPr>
      <w:rFonts w:ascii="New York" w:eastAsia="Times New Roman" w:hAnsi="New York" w:cs="Times New Roman"/>
      <w:sz w:val="25"/>
      <w:szCs w:val="25"/>
      <w:lang w:val="x-none" w:eastAsia="x-none"/>
    </w:rPr>
  </w:style>
  <w:style w:type="paragraph" w:customStyle="1" w:styleId="a">
    <w:name w:val="เนื้อเรื่อง"/>
    <w:basedOn w:val="Normal"/>
    <w:rsid w:val="001F3AA1"/>
    <w:pPr>
      <w:spacing w:after="0" w:line="240" w:lineRule="auto"/>
      <w:ind w:right="386"/>
    </w:pPr>
    <w:rPr>
      <w:rFonts w:ascii="Times New Roman" w:eastAsia="Times New Roman" w:hAnsi="Times New Roman" w:cs="Cordia New"/>
      <w:sz w:val="28"/>
      <w:lang w:val="th-TH"/>
    </w:rPr>
  </w:style>
  <w:style w:type="paragraph" w:styleId="MacroText">
    <w:name w:val="macro"/>
    <w:link w:val="MacroTextChar"/>
    <w:uiPriority w:val="99"/>
    <w:semiHidden/>
    <w:rsid w:val="001F3A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1F3AA1"/>
    <w:rPr>
      <w:rFonts w:ascii="Times New Roman" w:eastAsia="Batang" w:hAnsi="Times New Roman" w:cs="Angsana New"/>
      <w:sz w:val="20"/>
      <w:szCs w:val="20"/>
      <w:lang w:eastAsia="th-TH"/>
    </w:rPr>
  </w:style>
  <w:style w:type="paragraph" w:styleId="Header">
    <w:name w:val="header"/>
    <w:basedOn w:val="Normal"/>
    <w:link w:val="HeaderChar"/>
    <w:uiPriority w:val="99"/>
    <w:unhideWhenUsed/>
    <w:rsid w:val="005651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51F6"/>
  </w:style>
  <w:style w:type="paragraph" w:styleId="Footer">
    <w:name w:val="footer"/>
    <w:basedOn w:val="Normal"/>
    <w:link w:val="FooterChar"/>
    <w:uiPriority w:val="99"/>
    <w:unhideWhenUsed/>
    <w:rsid w:val="005651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816">
      <w:bodyDiv w:val="1"/>
      <w:marLeft w:val="0"/>
      <w:marRight w:val="0"/>
      <w:marTop w:val="0"/>
      <w:marBottom w:val="0"/>
      <w:divBdr>
        <w:top w:val="none" w:sz="0" w:space="0" w:color="auto"/>
        <w:left w:val="none" w:sz="0" w:space="0" w:color="auto"/>
        <w:bottom w:val="none" w:sz="0" w:space="0" w:color="auto"/>
        <w:right w:val="none" w:sz="0" w:space="0" w:color="auto"/>
      </w:divBdr>
    </w:div>
    <w:div w:id="18510553">
      <w:bodyDiv w:val="1"/>
      <w:marLeft w:val="0"/>
      <w:marRight w:val="0"/>
      <w:marTop w:val="0"/>
      <w:marBottom w:val="0"/>
      <w:divBdr>
        <w:top w:val="none" w:sz="0" w:space="0" w:color="auto"/>
        <w:left w:val="none" w:sz="0" w:space="0" w:color="auto"/>
        <w:bottom w:val="none" w:sz="0" w:space="0" w:color="auto"/>
        <w:right w:val="none" w:sz="0" w:space="0" w:color="auto"/>
      </w:divBdr>
    </w:div>
    <w:div w:id="29112997">
      <w:bodyDiv w:val="1"/>
      <w:marLeft w:val="0"/>
      <w:marRight w:val="0"/>
      <w:marTop w:val="0"/>
      <w:marBottom w:val="0"/>
      <w:divBdr>
        <w:top w:val="none" w:sz="0" w:space="0" w:color="auto"/>
        <w:left w:val="none" w:sz="0" w:space="0" w:color="auto"/>
        <w:bottom w:val="none" w:sz="0" w:space="0" w:color="auto"/>
        <w:right w:val="none" w:sz="0" w:space="0" w:color="auto"/>
      </w:divBdr>
    </w:div>
    <w:div w:id="38870654">
      <w:bodyDiv w:val="1"/>
      <w:marLeft w:val="0"/>
      <w:marRight w:val="0"/>
      <w:marTop w:val="0"/>
      <w:marBottom w:val="0"/>
      <w:divBdr>
        <w:top w:val="none" w:sz="0" w:space="0" w:color="auto"/>
        <w:left w:val="none" w:sz="0" w:space="0" w:color="auto"/>
        <w:bottom w:val="none" w:sz="0" w:space="0" w:color="auto"/>
        <w:right w:val="none" w:sz="0" w:space="0" w:color="auto"/>
      </w:divBdr>
    </w:div>
    <w:div w:id="116030176">
      <w:bodyDiv w:val="1"/>
      <w:marLeft w:val="0"/>
      <w:marRight w:val="0"/>
      <w:marTop w:val="0"/>
      <w:marBottom w:val="0"/>
      <w:divBdr>
        <w:top w:val="none" w:sz="0" w:space="0" w:color="auto"/>
        <w:left w:val="none" w:sz="0" w:space="0" w:color="auto"/>
        <w:bottom w:val="none" w:sz="0" w:space="0" w:color="auto"/>
        <w:right w:val="none" w:sz="0" w:space="0" w:color="auto"/>
      </w:divBdr>
    </w:div>
    <w:div w:id="131603666">
      <w:bodyDiv w:val="1"/>
      <w:marLeft w:val="0"/>
      <w:marRight w:val="0"/>
      <w:marTop w:val="0"/>
      <w:marBottom w:val="0"/>
      <w:divBdr>
        <w:top w:val="none" w:sz="0" w:space="0" w:color="auto"/>
        <w:left w:val="none" w:sz="0" w:space="0" w:color="auto"/>
        <w:bottom w:val="none" w:sz="0" w:space="0" w:color="auto"/>
        <w:right w:val="none" w:sz="0" w:space="0" w:color="auto"/>
      </w:divBdr>
    </w:div>
    <w:div w:id="132648980">
      <w:bodyDiv w:val="1"/>
      <w:marLeft w:val="0"/>
      <w:marRight w:val="0"/>
      <w:marTop w:val="0"/>
      <w:marBottom w:val="0"/>
      <w:divBdr>
        <w:top w:val="none" w:sz="0" w:space="0" w:color="auto"/>
        <w:left w:val="none" w:sz="0" w:space="0" w:color="auto"/>
        <w:bottom w:val="none" w:sz="0" w:space="0" w:color="auto"/>
        <w:right w:val="none" w:sz="0" w:space="0" w:color="auto"/>
      </w:divBdr>
    </w:div>
    <w:div w:id="236283537">
      <w:bodyDiv w:val="1"/>
      <w:marLeft w:val="0"/>
      <w:marRight w:val="0"/>
      <w:marTop w:val="0"/>
      <w:marBottom w:val="0"/>
      <w:divBdr>
        <w:top w:val="none" w:sz="0" w:space="0" w:color="auto"/>
        <w:left w:val="none" w:sz="0" w:space="0" w:color="auto"/>
        <w:bottom w:val="none" w:sz="0" w:space="0" w:color="auto"/>
        <w:right w:val="none" w:sz="0" w:space="0" w:color="auto"/>
      </w:divBdr>
    </w:div>
    <w:div w:id="237175512">
      <w:bodyDiv w:val="1"/>
      <w:marLeft w:val="0"/>
      <w:marRight w:val="0"/>
      <w:marTop w:val="0"/>
      <w:marBottom w:val="0"/>
      <w:divBdr>
        <w:top w:val="none" w:sz="0" w:space="0" w:color="auto"/>
        <w:left w:val="none" w:sz="0" w:space="0" w:color="auto"/>
        <w:bottom w:val="none" w:sz="0" w:space="0" w:color="auto"/>
        <w:right w:val="none" w:sz="0" w:space="0" w:color="auto"/>
      </w:divBdr>
    </w:div>
    <w:div w:id="258100274">
      <w:bodyDiv w:val="1"/>
      <w:marLeft w:val="0"/>
      <w:marRight w:val="0"/>
      <w:marTop w:val="0"/>
      <w:marBottom w:val="0"/>
      <w:divBdr>
        <w:top w:val="none" w:sz="0" w:space="0" w:color="auto"/>
        <w:left w:val="none" w:sz="0" w:space="0" w:color="auto"/>
        <w:bottom w:val="none" w:sz="0" w:space="0" w:color="auto"/>
        <w:right w:val="none" w:sz="0" w:space="0" w:color="auto"/>
      </w:divBdr>
    </w:div>
    <w:div w:id="295109001">
      <w:bodyDiv w:val="1"/>
      <w:marLeft w:val="0"/>
      <w:marRight w:val="0"/>
      <w:marTop w:val="0"/>
      <w:marBottom w:val="0"/>
      <w:divBdr>
        <w:top w:val="none" w:sz="0" w:space="0" w:color="auto"/>
        <w:left w:val="none" w:sz="0" w:space="0" w:color="auto"/>
        <w:bottom w:val="none" w:sz="0" w:space="0" w:color="auto"/>
        <w:right w:val="none" w:sz="0" w:space="0" w:color="auto"/>
      </w:divBdr>
    </w:div>
    <w:div w:id="321812469">
      <w:bodyDiv w:val="1"/>
      <w:marLeft w:val="0"/>
      <w:marRight w:val="0"/>
      <w:marTop w:val="0"/>
      <w:marBottom w:val="0"/>
      <w:divBdr>
        <w:top w:val="none" w:sz="0" w:space="0" w:color="auto"/>
        <w:left w:val="none" w:sz="0" w:space="0" w:color="auto"/>
        <w:bottom w:val="none" w:sz="0" w:space="0" w:color="auto"/>
        <w:right w:val="none" w:sz="0" w:space="0" w:color="auto"/>
      </w:divBdr>
    </w:div>
    <w:div w:id="322703937">
      <w:bodyDiv w:val="1"/>
      <w:marLeft w:val="0"/>
      <w:marRight w:val="0"/>
      <w:marTop w:val="0"/>
      <w:marBottom w:val="0"/>
      <w:divBdr>
        <w:top w:val="none" w:sz="0" w:space="0" w:color="auto"/>
        <w:left w:val="none" w:sz="0" w:space="0" w:color="auto"/>
        <w:bottom w:val="none" w:sz="0" w:space="0" w:color="auto"/>
        <w:right w:val="none" w:sz="0" w:space="0" w:color="auto"/>
      </w:divBdr>
    </w:div>
    <w:div w:id="353920607">
      <w:bodyDiv w:val="1"/>
      <w:marLeft w:val="0"/>
      <w:marRight w:val="0"/>
      <w:marTop w:val="0"/>
      <w:marBottom w:val="0"/>
      <w:divBdr>
        <w:top w:val="none" w:sz="0" w:space="0" w:color="auto"/>
        <w:left w:val="none" w:sz="0" w:space="0" w:color="auto"/>
        <w:bottom w:val="none" w:sz="0" w:space="0" w:color="auto"/>
        <w:right w:val="none" w:sz="0" w:space="0" w:color="auto"/>
      </w:divBdr>
    </w:div>
    <w:div w:id="378483208">
      <w:bodyDiv w:val="1"/>
      <w:marLeft w:val="0"/>
      <w:marRight w:val="0"/>
      <w:marTop w:val="0"/>
      <w:marBottom w:val="0"/>
      <w:divBdr>
        <w:top w:val="none" w:sz="0" w:space="0" w:color="auto"/>
        <w:left w:val="none" w:sz="0" w:space="0" w:color="auto"/>
        <w:bottom w:val="none" w:sz="0" w:space="0" w:color="auto"/>
        <w:right w:val="none" w:sz="0" w:space="0" w:color="auto"/>
      </w:divBdr>
    </w:div>
    <w:div w:id="391464395">
      <w:bodyDiv w:val="1"/>
      <w:marLeft w:val="0"/>
      <w:marRight w:val="0"/>
      <w:marTop w:val="0"/>
      <w:marBottom w:val="0"/>
      <w:divBdr>
        <w:top w:val="none" w:sz="0" w:space="0" w:color="auto"/>
        <w:left w:val="none" w:sz="0" w:space="0" w:color="auto"/>
        <w:bottom w:val="none" w:sz="0" w:space="0" w:color="auto"/>
        <w:right w:val="none" w:sz="0" w:space="0" w:color="auto"/>
      </w:divBdr>
    </w:div>
    <w:div w:id="423917621">
      <w:bodyDiv w:val="1"/>
      <w:marLeft w:val="0"/>
      <w:marRight w:val="0"/>
      <w:marTop w:val="0"/>
      <w:marBottom w:val="0"/>
      <w:divBdr>
        <w:top w:val="none" w:sz="0" w:space="0" w:color="auto"/>
        <w:left w:val="none" w:sz="0" w:space="0" w:color="auto"/>
        <w:bottom w:val="none" w:sz="0" w:space="0" w:color="auto"/>
        <w:right w:val="none" w:sz="0" w:space="0" w:color="auto"/>
      </w:divBdr>
    </w:div>
    <w:div w:id="461846636">
      <w:bodyDiv w:val="1"/>
      <w:marLeft w:val="0"/>
      <w:marRight w:val="0"/>
      <w:marTop w:val="0"/>
      <w:marBottom w:val="0"/>
      <w:divBdr>
        <w:top w:val="none" w:sz="0" w:space="0" w:color="auto"/>
        <w:left w:val="none" w:sz="0" w:space="0" w:color="auto"/>
        <w:bottom w:val="none" w:sz="0" w:space="0" w:color="auto"/>
        <w:right w:val="none" w:sz="0" w:space="0" w:color="auto"/>
      </w:divBdr>
    </w:div>
    <w:div w:id="465902617">
      <w:bodyDiv w:val="1"/>
      <w:marLeft w:val="0"/>
      <w:marRight w:val="0"/>
      <w:marTop w:val="0"/>
      <w:marBottom w:val="0"/>
      <w:divBdr>
        <w:top w:val="none" w:sz="0" w:space="0" w:color="auto"/>
        <w:left w:val="none" w:sz="0" w:space="0" w:color="auto"/>
        <w:bottom w:val="none" w:sz="0" w:space="0" w:color="auto"/>
        <w:right w:val="none" w:sz="0" w:space="0" w:color="auto"/>
      </w:divBdr>
    </w:div>
    <w:div w:id="504321766">
      <w:bodyDiv w:val="1"/>
      <w:marLeft w:val="0"/>
      <w:marRight w:val="0"/>
      <w:marTop w:val="0"/>
      <w:marBottom w:val="0"/>
      <w:divBdr>
        <w:top w:val="none" w:sz="0" w:space="0" w:color="auto"/>
        <w:left w:val="none" w:sz="0" w:space="0" w:color="auto"/>
        <w:bottom w:val="none" w:sz="0" w:space="0" w:color="auto"/>
        <w:right w:val="none" w:sz="0" w:space="0" w:color="auto"/>
      </w:divBdr>
    </w:div>
    <w:div w:id="507405052">
      <w:bodyDiv w:val="1"/>
      <w:marLeft w:val="0"/>
      <w:marRight w:val="0"/>
      <w:marTop w:val="0"/>
      <w:marBottom w:val="0"/>
      <w:divBdr>
        <w:top w:val="none" w:sz="0" w:space="0" w:color="auto"/>
        <w:left w:val="none" w:sz="0" w:space="0" w:color="auto"/>
        <w:bottom w:val="none" w:sz="0" w:space="0" w:color="auto"/>
        <w:right w:val="none" w:sz="0" w:space="0" w:color="auto"/>
      </w:divBdr>
    </w:div>
    <w:div w:id="509104353">
      <w:bodyDiv w:val="1"/>
      <w:marLeft w:val="0"/>
      <w:marRight w:val="0"/>
      <w:marTop w:val="0"/>
      <w:marBottom w:val="0"/>
      <w:divBdr>
        <w:top w:val="none" w:sz="0" w:space="0" w:color="auto"/>
        <w:left w:val="none" w:sz="0" w:space="0" w:color="auto"/>
        <w:bottom w:val="none" w:sz="0" w:space="0" w:color="auto"/>
        <w:right w:val="none" w:sz="0" w:space="0" w:color="auto"/>
      </w:divBdr>
    </w:div>
    <w:div w:id="511993988">
      <w:bodyDiv w:val="1"/>
      <w:marLeft w:val="0"/>
      <w:marRight w:val="0"/>
      <w:marTop w:val="0"/>
      <w:marBottom w:val="0"/>
      <w:divBdr>
        <w:top w:val="none" w:sz="0" w:space="0" w:color="auto"/>
        <w:left w:val="none" w:sz="0" w:space="0" w:color="auto"/>
        <w:bottom w:val="none" w:sz="0" w:space="0" w:color="auto"/>
        <w:right w:val="none" w:sz="0" w:space="0" w:color="auto"/>
      </w:divBdr>
    </w:div>
    <w:div w:id="515580026">
      <w:bodyDiv w:val="1"/>
      <w:marLeft w:val="0"/>
      <w:marRight w:val="0"/>
      <w:marTop w:val="0"/>
      <w:marBottom w:val="0"/>
      <w:divBdr>
        <w:top w:val="none" w:sz="0" w:space="0" w:color="auto"/>
        <w:left w:val="none" w:sz="0" w:space="0" w:color="auto"/>
        <w:bottom w:val="none" w:sz="0" w:space="0" w:color="auto"/>
        <w:right w:val="none" w:sz="0" w:space="0" w:color="auto"/>
      </w:divBdr>
    </w:div>
    <w:div w:id="528178311">
      <w:bodyDiv w:val="1"/>
      <w:marLeft w:val="0"/>
      <w:marRight w:val="0"/>
      <w:marTop w:val="0"/>
      <w:marBottom w:val="0"/>
      <w:divBdr>
        <w:top w:val="none" w:sz="0" w:space="0" w:color="auto"/>
        <w:left w:val="none" w:sz="0" w:space="0" w:color="auto"/>
        <w:bottom w:val="none" w:sz="0" w:space="0" w:color="auto"/>
        <w:right w:val="none" w:sz="0" w:space="0" w:color="auto"/>
      </w:divBdr>
    </w:div>
    <w:div w:id="552498896">
      <w:bodyDiv w:val="1"/>
      <w:marLeft w:val="0"/>
      <w:marRight w:val="0"/>
      <w:marTop w:val="0"/>
      <w:marBottom w:val="0"/>
      <w:divBdr>
        <w:top w:val="none" w:sz="0" w:space="0" w:color="auto"/>
        <w:left w:val="none" w:sz="0" w:space="0" w:color="auto"/>
        <w:bottom w:val="none" w:sz="0" w:space="0" w:color="auto"/>
        <w:right w:val="none" w:sz="0" w:space="0" w:color="auto"/>
      </w:divBdr>
    </w:div>
    <w:div w:id="591939028">
      <w:bodyDiv w:val="1"/>
      <w:marLeft w:val="0"/>
      <w:marRight w:val="0"/>
      <w:marTop w:val="0"/>
      <w:marBottom w:val="0"/>
      <w:divBdr>
        <w:top w:val="none" w:sz="0" w:space="0" w:color="auto"/>
        <w:left w:val="none" w:sz="0" w:space="0" w:color="auto"/>
        <w:bottom w:val="none" w:sz="0" w:space="0" w:color="auto"/>
        <w:right w:val="none" w:sz="0" w:space="0" w:color="auto"/>
      </w:divBdr>
    </w:div>
    <w:div w:id="623737744">
      <w:bodyDiv w:val="1"/>
      <w:marLeft w:val="0"/>
      <w:marRight w:val="0"/>
      <w:marTop w:val="0"/>
      <w:marBottom w:val="0"/>
      <w:divBdr>
        <w:top w:val="none" w:sz="0" w:space="0" w:color="auto"/>
        <w:left w:val="none" w:sz="0" w:space="0" w:color="auto"/>
        <w:bottom w:val="none" w:sz="0" w:space="0" w:color="auto"/>
        <w:right w:val="none" w:sz="0" w:space="0" w:color="auto"/>
      </w:divBdr>
    </w:div>
    <w:div w:id="635109944">
      <w:bodyDiv w:val="1"/>
      <w:marLeft w:val="0"/>
      <w:marRight w:val="0"/>
      <w:marTop w:val="0"/>
      <w:marBottom w:val="0"/>
      <w:divBdr>
        <w:top w:val="none" w:sz="0" w:space="0" w:color="auto"/>
        <w:left w:val="none" w:sz="0" w:space="0" w:color="auto"/>
        <w:bottom w:val="none" w:sz="0" w:space="0" w:color="auto"/>
        <w:right w:val="none" w:sz="0" w:space="0" w:color="auto"/>
      </w:divBdr>
    </w:div>
    <w:div w:id="643242500">
      <w:bodyDiv w:val="1"/>
      <w:marLeft w:val="0"/>
      <w:marRight w:val="0"/>
      <w:marTop w:val="0"/>
      <w:marBottom w:val="0"/>
      <w:divBdr>
        <w:top w:val="none" w:sz="0" w:space="0" w:color="auto"/>
        <w:left w:val="none" w:sz="0" w:space="0" w:color="auto"/>
        <w:bottom w:val="none" w:sz="0" w:space="0" w:color="auto"/>
        <w:right w:val="none" w:sz="0" w:space="0" w:color="auto"/>
      </w:divBdr>
    </w:div>
    <w:div w:id="647512965">
      <w:bodyDiv w:val="1"/>
      <w:marLeft w:val="0"/>
      <w:marRight w:val="0"/>
      <w:marTop w:val="0"/>
      <w:marBottom w:val="0"/>
      <w:divBdr>
        <w:top w:val="none" w:sz="0" w:space="0" w:color="auto"/>
        <w:left w:val="none" w:sz="0" w:space="0" w:color="auto"/>
        <w:bottom w:val="none" w:sz="0" w:space="0" w:color="auto"/>
        <w:right w:val="none" w:sz="0" w:space="0" w:color="auto"/>
      </w:divBdr>
    </w:div>
    <w:div w:id="655574899">
      <w:bodyDiv w:val="1"/>
      <w:marLeft w:val="0"/>
      <w:marRight w:val="0"/>
      <w:marTop w:val="0"/>
      <w:marBottom w:val="0"/>
      <w:divBdr>
        <w:top w:val="none" w:sz="0" w:space="0" w:color="auto"/>
        <w:left w:val="none" w:sz="0" w:space="0" w:color="auto"/>
        <w:bottom w:val="none" w:sz="0" w:space="0" w:color="auto"/>
        <w:right w:val="none" w:sz="0" w:space="0" w:color="auto"/>
      </w:divBdr>
    </w:div>
    <w:div w:id="662123875">
      <w:bodyDiv w:val="1"/>
      <w:marLeft w:val="0"/>
      <w:marRight w:val="0"/>
      <w:marTop w:val="0"/>
      <w:marBottom w:val="0"/>
      <w:divBdr>
        <w:top w:val="none" w:sz="0" w:space="0" w:color="auto"/>
        <w:left w:val="none" w:sz="0" w:space="0" w:color="auto"/>
        <w:bottom w:val="none" w:sz="0" w:space="0" w:color="auto"/>
        <w:right w:val="none" w:sz="0" w:space="0" w:color="auto"/>
      </w:divBdr>
    </w:div>
    <w:div w:id="711270740">
      <w:bodyDiv w:val="1"/>
      <w:marLeft w:val="0"/>
      <w:marRight w:val="0"/>
      <w:marTop w:val="0"/>
      <w:marBottom w:val="0"/>
      <w:divBdr>
        <w:top w:val="none" w:sz="0" w:space="0" w:color="auto"/>
        <w:left w:val="none" w:sz="0" w:space="0" w:color="auto"/>
        <w:bottom w:val="none" w:sz="0" w:space="0" w:color="auto"/>
        <w:right w:val="none" w:sz="0" w:space="0" w:color="auto"/>
      </w:divBdr>
    </w:div>
    <w:div w:id="715929797">
      <w:bodyDiv w:val="1"/>
      <w:marLeft w:val="0"/>
      <w:marRight w:val="0"/>
      <w:marTop w:val="0"/>
      <w:marBottom w:val="0"/>
      <w:divBdr>
        <w:top w:val="none" w:sz="0" w:space="0" w:color="auto"/>
        <w:left w:val="none" w:sz="0" w:space="0" w:color="auto"/>
        <w:bottom w:val="none" w:sz="0" w:space="0" w:color="auto"/>
        <w:right w:val="none" w:sz="0" w:space="0" w:color="auto"/>
      </w:divBdr>
    </w:div>
    <w:div w:id="721245253">
      <w:bodyDiv w:val="1"/>
      <w:marLeft w:val="0"/>
      <w:marRight w:val="0"/>
      <w:marTop w:val="0"/>
      <w:marBottom w:val="0"/>
      <w:divBdr>
        <w:top w:val="none" w:sz="0" w:space="0" w:color="auto"/>
        <w:left w:val="none" w:sz="0" w:space="0" w:color="auto"/>
        <w:bottom w:val="none" w:sz="0" w:space="0" w:color="auto"/>
        <w:right w:val="none" w:sz="0" w:space="0" w:color="auto"/>
      </w:divBdr>
    </w:div>
    <w:div w:id="722607904">
      <w:bodyDiv w:val="1"/>
      <w:marLeft w:val="0"/>
      <w:marRight w:val="0"/>
      <w:marTop w:val="0"/>
      <w:marBottom w:val="0"/>
      <w:divBdr>
        <w:top w:val="none" w:sz="0" w:space="0" w:color="auto"/>
        <w:left w:val="none" w:sz="0" w:space="0" w:color="auto"/>
        <w:bottom w:val="none" w:sz="0" w:space="0" w:color="auto"/>
        <w:right w:val="none" w:sz="0" w:space="0" w:color="auto"/>
      </w:divBdr>
    </w:div>
    <w:div w:id="811946856">
      <w:bodyDiv w:val="1"/>
      <w:marLeft w:val="0"/>
      <w:marRight w:val="0"/>
      <w:marTop w:val="0"/>
      <w:marBottom w:val="0"/>
      <w:divBdr>
        <w:top w:val="none" w:sz="0" w:space="0" w:color="auto"/>
        <w:left w:val="none" w:sz="0" w:space="0" w:color="auto"/>
        <w:bottom w:val="none" w:sz="0" w:space="0" w:color="auto"/>
        <w:right w:val="none" w:sz="0" w:space="0" w:color="auto"/>
      </w:divBdr>
    </w:div>
    <w:div w:id="862745428">
      <w:bodyDiv w:val="1"/>
      <w:marLeft w:val="0"/>
      <w:marRight w:val="0"/>
      <w:marTop w:val="0"/>
      <w:marBottom w:val="0"/>
      <w:divBdr>
        <w:top w:val="none" w:sz="0" w:space="0" w:color="auto"/>
        <w:left w:val="none" w:sz="0" w:space="0" w:color="auto"/>
        <w:bottom w:val="none" w:sz="0" w:space="0" w:color="auto"/>
        <w:right w:val="none" w:sz="0" w:space="0" w:color="auto"/>
      </w:divBdr>
    </w:div>
    <w:div w:id="874927046">
      <w:bodyDiv w:val="1"/>
      <w:marLeft w:val="0"/>
      <w:marRight w:val="0"/>
      <w:marTop w:val="0"/>
      <w:marBottom w:val="0"/>
      <w:divBdr>
        <w:top w:val="none" w:sz="0" w:space="0" w:color="auto"/>
        <w:left w:val="none" w:sz="0" w:space="0" w:color="auto"/>
        <w:bottom w:val="none" w:sz="0" w:space="0" w:color="auto"/>
        <w:right w:val="none" w:sz="0" w:space="0" w:color="auto"/>
      </w:divBdr>
    </w:div>
    <w:div w:id="881550968">
      <w:bodyDiv w:val="1"/>
      <w:marLeft w:val="0"/>
      <w:marRight w:val="0"/>
      <w:marTop w:val="0"/>
      <w:marBottom w:val="0"/>
      <w:divBdr>
        <w:top w:val="none" w:sz="0" w:space="0" w:color="auto"/>
        <w:left w:val="none" w:sz="0" w:space="0" w:color="auto"/>
        <w:bottom w:val="none" w:sz="0" w:space="0" w:color="auto"/>
        <w:right w:val="none" w:sz="0" w:space="0" w:color="auto"/>
      </w:divBdr>
    </w:div>
    <w:div w:id="902179180">
      <w:bodyDiv w:val="1"/>
      <w:marLeft w:val="0"/>
      <w:marRight w:val="0"/>
      <w:marTop w:val="0"/>
      <w:marBottom w:val="0"/>
      <w:divBdr>
        <w:top w:val="none" w:sz="0" w:space="0" w:color="auto"/>
        <w:left w:val="none" w:sz="0" w:space="0" w:color="auto"/>
        <w:bottom w:val="none" w:sz="0" w:space="0" w:color="auto"/>
        <w:right w:val="none" w:sz="0" w:space="0" w:color="auto"/>
      </w:divBdr>
    </w:div>
    <w:div w:id="912197392">
      <w:bodyDiv w:val="1"/>
      <w:marLeft w:val="0"/>
      <w:marRight w:val="0"/>
      <w:marTop w:val="0"/>
      <w:marBottom w:val="0"/>
      <w:divBdr>
        <w:top w:val="none" w:sz="0" w:space="0" w:color="auto"/>
        <w:left w:val="none" w:sz="0" w:space="0" w:color="auto"/>
        <w:bottom w:val="none" w:sz="0" w:space="0" w:color="auto"/>
        <w:right w:val="none" w:sz="0" w:space="0" w:color="auto"/>
      </w:divBdr>
    </w:div>
    <w:div w:id="915669195">
      <w:bodyDiv w:val="1"/>
      <w:marLeft w:val="0"/>
      <w:marRight w:val="0"/>
      <w:marTop w:val="0"/>
      <w:marBottom w:val="0"/>
      <w:divBdr>
        <w:top w:val="none" w:sz="0" w:space="0" w:color="auto"/>
        <w:left w:val="none" w:sz="0" w:space="0" w:color="auto"/>
        <w:bottom w:val="none" w:sz="0" w:space="0" w:color="auto"/>
        <w:right w:val="none" w:sz="0" w:space="0" w:color="auto"/>
      </w:divBdr>
    </w:div>
    <w:div w:id="944384925">
      <w:bodyDiv w:val="1"/>
      <w:marLeft w:val="0"/>
      <w:marRight w:val="0"/>
      <w:marTop w:val="0"/>
      <w:marBottom w:val="0"/>
      <w:divBdr>
        <w:top w:val="none" w:sz="0" w:space="0" w:color="auto"/>
        <w:left w:val="none" w:sz="0" w:space="0" w:color="auto"/>
        <w:bottom w:val="none" w:sz="0" w:space="0" w:color="auto"/>
        <w:right w:val="none" w:sz="0" w:space="0" w:color="auto"/>
      </w:divBdr>
    </w:div>
    <w:div w:id="947588360">
      <w:bodyDiv w:val="1"/>
      <w:marLeft w:val="0"/>
      <w:marRight w:val="0"/>
      <w:marTop w:val="0"/>
      <w:marBottom w:val="0"/>
      <w:divBdr>
        <w:top w:val="none" w:sz="0" w:space="0" w:color="auto"/>
        <w:left w:val="none" w:sz="0" w:space="0" w:color="auto"/>
        <w:bottom w:val="none" w:sz="0" w:space="0" w:color="auto"/>
        <w:right w:val="none" w:sz="0" w:space="0" w:color="auto"/>
      </w:divBdr>
    </w:div>
    <w:div w:id="949505167">
      <w:bodyDiv w:val="1"/>
      <w:marLeft w:val="0"/>
      <w:marRight w:val="0"/>
      <w:marTop w:val="0"/>
      <w:marBottom w:val="0"/>
      <w:divBdr>
        <w:top w:val="none" w:sz="0" w:space="0" w:color="auto"/>
        <w:left w:val="none" w:sz="0" w:space="0" w:color="auto"/>
        <w:bottom w:val="none" w:sz="0" w:space="0" w:color="auto"/>
        <w:right w:val="none" w:sz="0" w:space="0" w:color="auto"/>
      </w:divBdr>
    </w:div>
    <w:div w:id="1014455996">
      <w:bodyDiv w:val="1"/>
      <w:marLeft w:val="0"/>
      <w:marRight w:val="0"/>
      <w:marTop w:val="0"/>
      <w:marBottom w:val="0"/>
      <w:divBdr>
        <w:top w:val="none" w:sz="0" w:space="0" w:color="auto"/>
        <w:left w:val="none" w:sz="0" w:space="0" w:color="auto"/>
        <w:bottom w:val="none" w:sz="0" w:space="0" w:color="auto"/>
        <w:right w:val="none" w:sz="0" w:space="0" w:color="auto"/>
      </w:divBdr>
    </w:div>
    <w:div w:id="1015038368">
      <w:bodyDiv w:val="1"/>
      <w:marLeft w:val="0"/>
      <w:marRight w:val="0"/>
      <w:marTop w:val="0"/>
      <w:marBottom w:val="0"/>
      <w:divBdr>
        <w:top w:val="none" w:sz="0" w:space="0" w:color="auto"/>
        <w:left w:val="none" w:sz="0" w:space="0" w:color="auto"/>
        <w:bottom w:val="none" w:sz="0" w:space="0" w:color="auto"/>
        <w:right w:val="none" w:sz="0" w:space="0" w:color="auto"/>
      </w:divBdr>
    </w:div>
    <w:div w:id="1024287570">
      <w:bodyDiv w:val="1"/>
      <w:marLeft w:val="0"/>
      <w:marRight w:val="0"/>
      <w:marTop w:val="0"/>
      <w:marBottom w:val="0"/>
      <w:divBdr>
        <w:top w:val="none" w:sz="0" w:space="0" w:color="auto"/>
        <w:left w:val="none" w:sz="0" w:space="0" w:color="auto"/>
        <w:bottom w:val="none" w:sz="0" w:space="0" w:color="auto"/>
        <w:right w:val="none" w:sz="0" w:space="0" w:color="auto"/>
      </w:divBdr>
    </w:div>
    <w:div w:id="1048215276">
      <w:bodyDiv w:val="1"/>
      <w:marLeft w:val="0"/>
      <w:marRight w:val="0"/>
      <w:marTop w:val="0"/>
      <w:marBottom w:val="0"/>
      <w:divBdr>
        <w:top w:val="none" w:sz="0" w:space="0" w:color="auto"/>
        <w:left w:val="none" w:sz="0" w:space="0" w:color="auto"/>
        <w:bottom w:val="none" w:sz="0" w:space="0" w:color="auto"/>
        <w:right w:val="none" w:sz="0" w:space="0" w:color="auto"/>
      </w:divBdr>
    </w:div>
    <w:div w:id="1067801300">
      <w:bodyDiv w:val="1"/>
      <w:marLeft w:val="0"/>
      <w:marRight w:val="0"/>
      <w:marTop w:val="0"/>
      <w:marBottom w:val="0"/>
      <w:divBdr>
        <w:top w:val="none" w:sz="0" w:space="0" w:color="auto"/>
        <w:left w:val="none" w:sz="0" w:space="0" w:color="auto"/>
        <w:bottom w:val="none" w:sz="0" w:space="0" w:color="auto"/>
        <w:right w:val="none" w:sz="0" w:space="0" w:color="auto"/>
      </w:divBdr>
    </w:div>
    <w:div w:id="1076901675">
      <w:bodyDiv w:val="1"/>
      <w:marLeft w:val="0"/>
      <w:marRight w:val="0"/>
      <w:marTop w:val="0"/>
      <w:marBottom w:val="0"/>
      <w:divBdr>
        <w:top w:val="none" w:sz="0" w:space="0" w:color="auto"/>
        <w:left w:val="none" w:sz="0" w:space="0" w:color="auto"/>
        <w:bottom w:val="none" w:sz="0" w:space="0" w:color="auto"/>
        <w:right w:val="none" w:sz="0" w:space="0" w:color="auto"/>
      </w:divBdr>
    </w:div>
    <w:div w:id="1104616460">
      <w:bodyDiv w:val="1"/>
      <w:marLeft w:val="0"/>
      <w:marRight w:val="0"/>
      <w:marTop w:val="0"/>
      <w:marBottom w:val="0"/>
      <w:divBdr>
        <w:top w:val="none" w:sz="0" w:space="0" w:color="auto"/>
        <w:left w:val="none" w:sz="0" w:space="0" w:color="auto"/>
        <w:bottom w:val="none" w:sz="0" w:space="0" w:color="auto"/>
        <w:right w:val="none" w:sz="0" w:space="0" w:color="auto"/>
      </w:divBdr>
    </w:div>
    <w:div w:id="1107965896">
      <w:bodyDiv w:val="1"/>
      <w:marLeft w:val="0"/>
      <w:marRight w:val="0"/>
      <w:marTop w:val="0"/>
      <w:marBottom w:val="0"/>
      <w:divBdr>
        <w:top w:val="none" w:sz="0" w:space="0" w:color="auto"/>
        <w:left w:val="none" w:sz="0" w:space="0" w:color="auto"/>
        <w:bottom w:val="none" w:sz="0" w:space="0" w:color="auto"/>
        <w:right w:val="none" w:sz="0" w:space="0" w:color="auto"/>
      </w:divBdr>
    </w:div>
    <w:div w:id="1139760875">
      <w:bodyDiv w:val="1"/>
      <w:marLeft w:val="0"/>
      <w:marRight w:val="0"/>
      <w:marTop w:val="0"/>
      <w:marBottom w:val="0"/>
      <w:divBdr>
        <w:top w:val="none" w:sz="0" w:space="0" w:color="auto"/>
        <w:left w:val="none" w:sz="0" w:space="0" w:color="auto"/>
        <w:bottom w:val="none" w:sz="0" w:space="0" w:color="auto"/>
        <w:right w:val="none" w:sz="0" w:space="0" w:color="auto"/>
      </w:divBdr>
    </w:div>
    <w:div w:id="1179544223">
      <w:bodyDiv w:val="1"/>
      <w:marLeft w:val="0"/>
      <w:marRight w:val="0"/>
      <w:marTop w:val="0"/>
      <w:marBottom w:val="0"/>
      <w:divBdr>
        <w:top w:val="none" w:sz="0" w:space="0" w:color="auto"/>
        <w:left w:val="none" w:sz="0" w:space="0" w:color="auto"/>
        <w:bottom w:val="none" w:sz="0" w:space="0" w:color="auto"/>
        <w:right w:val="none" w:sz="0" w:space="0" w:color="auto"/>
      </w:divBdr>
    </w:div>
    <w:div w:id="1192035851">
      <w:bodyDiv w:val="1"/>
      <w:marLeft w:val="0"/>
      <w:marRight w:val="0"/>
      <w:marTop w:val="0"/>
      <w:marBottom w:val="0"/>
      <w:divBdr>
        <w:top w:val="none" w:sz="0" w:space="0" w:color="auto"/>
        <w:left w:val="none" w:sz="0" w:space="0" w:color="auto"/>
        <w:bottom w:val="none" w:sz="0" w:space="0" w:color="auto"/>
        <w:right w:val="none" w:sz="0" w:space="0" w:color="auto"/>
      </w:divBdr>
    </w:div>
    <w:div w:id="1214542227">
      <w:bodyDiv w:val="1"/>
      <w:marLeft w:val="0"/>
      <w:marRight w:val="0"/>
      <w:marTop w:val="0"/>
      <w:marBottom w:val="0"/>
      <w:divBdr>
        <w:top w:val="none" w:sz="0" w:space="0" w:color="auto"/>
        <w:left w:val="none" w:sz="0" w:space="0" w:color="auto"/>
        <w:bottom w:val="none" w:sz="0" w:space="0" w:color="auto"/>
        <w:right w:val="none" w:sz="0" w:space="0" w:color="auto"/>
      </w:divBdr>
    </w:div>
    <w:div w:id="1234201138">
      <w:bodyDiv w:val="1"/>
      <w:marLeft w:val="0"/>
      <w:marRight w:val="0"/>
      <w:marTop w:val="0"/>
      <w:marBottom w:val="0"/>
      <w:divBdr>
        <w:top w:val="none" w:sz="0" w:space="0" w:color="auto"/>
        <w:left w:val="none" w:sz="0" w:space="0" w:color="auto"/>
        <w:bottom w:val="none" w:sz="0" w:space="0" w:color="auto"/>
        <w:right w:val="none" w:sz="0" w:space="0" w:color="auto"/>
      </w:divBdr>
    </w:div>
    <w:div w:id="1235504015">
      <w:bodyDiv w:val="1"/>
      <w:marLeft w:val="0"/>
      <w:marRight w:val="0"/>
      <w:marTop w:val="0"/>
      <w:marBottom w:val="0"/>
      <w:divBdr>
        <w:top w:val="none" w:sz="0" w:space="0" w:color="auto"/>
        <w:left w:val="none" w:sz="0" w:space="0" w:color="auto"/>
        <w:bottom w:val="none" w:sz="0" w:space="0" w:color="auto"/>
        <w:right w:val="none" w:sz="0" w:space="0" w:color="auto"/>
      </w:divBdr>
    </w:div>
    <w:div w:id="1239510865">
      <w:bodyDiv w:val="1"/>
      <w:marLeft w:val="0"/>
      <w:marRight w:val="0"/>
      <w:marTop w:val="0"/>
      <w:marBottom w:val="0"/>
      <w:divBdr>
        <w:top w:val="none" w:sz="0" w:space="0" w:color="auto"/>
        <w:left w:val="none" w:sz="0" w:space="0" w:color="auto"/>
        <w:bottom w:val="none" w:sz="0" w:space="0" w:color="auto"/>
        <w:right w:val="none" w:sz="0" w:space="0" w:color="auto"/>
      </w:divBdr>
    </w:div>
    <w:div w:id="1268080599">
      <w:bodyDiv w:val="1"/>
      <w:marLeft w:val="0"/>
      <w:marRight w:val="0"/>
      <w:marTop w:val="0"/>
      <w:marBottom w:val="0"/>
      <w:divBdr>
        <w:top w:val="none" w:sz="0" w:space="0" w:color="auto"/>
        <w:left w:val="none" w:sz="0" w:space="0" w:color="auto"/>
        <w:bottom w:val="none" w:sz="0" w:space="0" w:color="auto"/>
        <w:right w:val="none" w:sz="0" w:space="0" w:color="auto"/>
      </w:divBdr>
    </w:div>
    <w:div w:id="1278877520">
      <w:bodyDiv w:val="1"/>
      <w:marLeft w:val="0"/>
      <w:marRight w:val="0"/>
      <w:marTop w:val="0"/>
      <w:marBottom w:val="0"/>
      <w:divBdr>
        <w:top w:val="none" w:sz="0" w:space="0" w:color="auto"/>
        <w:left w:val="none" w:sz="0" w:space="0" w:color="auto"/>
        <w:bottom w:val="none" w:sz="0" w:space="0" w:color="auto"/>
        <w:right w:val="none" w:sz="0" w:space="0" w:color="auto"/>
      </w:divBdr>
    </w:div>
    <w:div w:id="1291788032">
      <w:bodyDiv w:val="1"/>
      <w:marLeft w:val="0"/>
      <w:marRight w:val="0"/>
      <w:marTop w:val="0"/>
      <w:marBottom w:val="0"/>
      <w:divBdr>
        <w:top w:val="none" w:sz="0" w:space="0" w:color="auto"/>
        <w:left w:val="none" w:sz="0" w:space="0" w:color="auto"/>
        <w:bottom w:val="none" w:sz="0" w:space="0" w:color="auto"/>
        <w:right w:val="none" w:sz="0" w:space="0" w:color="auto"/>
      </w:divBdr>
    </w:div>
    <w:div w:id="1295332193">
      <w:bodyDiv w:val="1"/>
      <w:marLeft w:val="0"/>
      <w:marRight w:val="0"/>
      <w:marTop w:val="0"/>
      <w:marBottom w:val="0"/>
      <w:divBdr>
        <w:top w:val="none" w:sz="0" w:space="0" w:color="auto"/>
        <w:left w:val="none" w:sz="0" w:space="0" w:color="auto"/>
        <w:bottom w:val="none" w:sz="0" w:space="0" w:color="auto"/>
        <w:right w:val="none" w:sz="0" w:space="0" w:color="auto"/>
      </w:divBdr>
    </w:div>
    <w:div w:id="1396470864">
      <w:bodyDiv w:val="1"/>
      <w:marLeft w:val="0"/>
      <w:marRight w:val="0"/>
      <w:marTop w:val="0"/>
      <w:marBottom w:val="0"/>
      <w:divBdr>
        <w:top w:val="none" w:sz="0" w:space="0" w:color="auto"/>
        <w:left w:val="none" w:sz="0" w:space="0" w:color="auto"/>
        <w:bottom w:val="none" w:sz="0" w:space="0" w:color="auto"/>
        <w:right w:val="none" w:sz="0" w:space="0" w:color="auto"/>
      </w:divBdr>
    </w:div>
    <w:div w:id="1423912575">
      <w:bodyDiv w:val="1"/>
      <w:marLeft w:val="0"/>
      <w:marRight w:val="0"/>
      <w:marTop w:val="0"/>
      <w:marBottom w:val="0"/>
      <w:divBdr>
        <w:top w:val="none" w:sz="0" w:space="0" w:color="auto"/>
        <w:left w:val="none" w:sz="0" w:space="0" w:color="auto"/>
        <w:bottom w:val="none" w:sz="0" w:space="0" w:color="auto"/>
        <w:right w:val="none" w:sz="0" w:space="0" w:color="auto"/>
      </w:divBdr>
    </w:div>
    <w:div w:id="1432050128">
      <w:bodyDiv w:val="1"/>
      <w:marLeft w:val="0"/>
      <w:marRight w:val="0"/>
      <w:marTop w:val="0"/>
      <w:marBottom w:val="0"/>
      <w:divBdr>
        <w:top w:val="none" w:sz="0" w:space="0" w:color="auto"/>
        <w:left w:val="none" w:sz="0" w:space="0" w:color="auto"/>
        <w:bottom w:val="none" w:sz="0" w:space="0" w:color="auto"/>
        <w:right w:val="none" w:sz="0" w:space="0" w:color="auto"/>
      </w:divBdr>
    </w:div>
    <w:div w:id="1469081535">
      <w:bodyDiv w:val="1"/>
      <w:marLeft w:val="0"/>
      <w:marRight w:val="0"/>
      <w:marTop w:val="0"/>
      <w:marBottom w:val="0"/>
      <w:divBdr>
        <w:top w:val="none" w:sz="0" w:space="0" w:color="auto"/>
        <w:left w:val="none" w:sz="0" w:space="0" w:color="auto"/>
        <w:bottom w:val="none" w:sz="0" w:space="0" w:color="auto"/>
        <w:right w:val="none" w:sz="0" w:space="0" w:color="auto"/>
      </w:divBdr>
    </w:div>
    <w:div w:id="1494101010">
      <w:bodyDiv w:val="1"/>
      <w:marLeft w:val="0"/>
      <w:marRight w:val="0"/>
      <w:marTop w:val="0"/>
      <w:marBottom w:val="0"/>
      <w:divBdr>
        <w:top w:val="none" w:sz="0" w:space="0" w:color="auto"/>
        <w:left w:val="none" w:sz="0" w:space="0" w:color="auto"/>
        <w:bottom w:val="none" w:sz="0" w:space="0" w:color="auto"/>
        <w:right w:val="none" w:sz="0" w:space="0" w:color="auto"/>
      </w:divBdr>
    </w:div>
    <w:div w:id="1596866200">
      <w:bodyDiv w:val="1"/>
      <w:marLeft w:val="0"/>
      <w:marRight w:val="0"/>
      <w:marTop w:val="0"/>
      <w:marBottom w:val="0"/>
      <w:divBdr>
        <w:top w:val="none" w:sz="0" w:space="0" w:color="auto"/>
        <w:left w:val="none" w:sz="0" w:space="0" w:color="auto"/>
        <w:bottom w:val="none" w:sz="0" w:space="0" w:color="auto"/>
        <w:right w:val="none" w:sz="0" w:space="0" w:color="auto"/>
      </w:divBdr>
    </w:div>
    <w:div w:id="1644306600">
      <w:bodyDiv w:val="1"/>
      <w:marLeft w:val="0"/>
      <w:marRight w:val="0"/>
      <w:marTop w:val="0"/>
      <w:marBottom w:val="0"/>
      <w:divBdr>
        <w:top w:val="none" w:sz="0" w:space="0" w:color="auto"/>
        <w:left w:val="none" w:sz="0" w:space="0" w:color="auto"/>
        <w:bottom w:val="none" w:sz="0" w:space="0" w:color="auto"/>
        <w:right w:val="none" w:sz="0" w:space="0" w:color="auto"/>
      </w:divBdr>
    </w:div>
    <w:div w:id="1660228201">
      <w:bodyDiv w:val="1"/>
      <w:marLeft w:val="0"/>
      <w:marRight w:val="0"/>
      <w:marTop w:val="0"/>
      <w:marBottom w:val="0"/>
      <w:divBdr>
        <w:top w:val="none" w:sz="0" w:space="0" w:color="auto"/>
        <w:left w:val="none" w:sz="0" w:space="0" w:color="auto"/>
        <w:bottom w:val="none" w:sz="0" w:space="0" w:color="auto"/>
        <w:right w:val="none" w:sz="0" w:space="0" w:color="auto"/>
      </w:divBdr>
    </w:div>
    <w:div w:id="1667393239">
      <w:bodyDiv w:val="1"/>
      <w:marLeft w:val="0"/>
      <w:marRight w:val="0"/>
      <w:marTop w:val="0"/>
      <w:marBottom w:val="0"/>
      <w:divBdr>
        <w:top w:val="none" w:sz="0" w:space="0" w:color="auto"/>
        <w:left w:val="none" w:sz="0" w:space="0" w:color="auto"/>
        <w:bottom w:val="none" w:sz="0" w:space="0" w:color="auto"/>
        <w:right w:val="none" w:sz="0" w:space="0" w:color="auto"/>
      </w:divBdr>
    </w:div>
    <w:div w:id="1708679746">
      <w:bodyDiv w:val="1"/>
      <w:marLeft w:val="0"/>
      <w:marRight w:val="0"/>
      <w:marTop w:val="0"/>
      <w:marBottom w:val="0"/>
      <w:divBdr>
        <w:top w:val="none" w:sz="0" w:space="0" w:color="auto"/>
        <w:left w:val="none" w:sz="0" w:space="0" w:color="auto"/>
        <w:bottom w:val="none" w:sz="0" w:space="0" w:color="auto"/>
        <w:right w:val="none" w:sz="0" w:space="0" w:color="auto"/>
      </w:divBdr>
    </w:div>
    <w:div w:id="1720664645">
      <w:bodyDiv w:val="1"/>
      <w:marLeft w:val="0"/>
      <w:marRight w:val="0"/>
      <w:marTop w:val="0"/>
      <w:marBottom w:val="0"/>
      <w:divBdr>
        <w:top w:val="none" w:sz="0" w:space="0" w:color="auto"/>
        <w:left w:val="none" w:sz="0" w:space="0" w:color="auto"/>
        <w:bottom w:val="none" w:sz="0" w:space="0" w:color="auto"/>
        <w:right w:val="none" w:sz="0" w:space="0" w:color="auto"/>
      </w:divBdr>
    </w:div>
    <w:div w:id="1740708202">
      <w:bodyDiv w:val="1"/>
      <w:marLeft w:val="0"/>
      <w:marRight w:val="0"/>
      <w:marTop w:val="0"/>
      <w:marBottom w:val="0"/>
      <w:divBdr>
        <w:top w:val="none" w:sz="0" w:space="0" w:color="auto"/>
        <w:left w:val="none" w:sz="0" w:space="0" w:color="auto"/>
        <w:bottom w:val="none" w:sz="0" w:space="0" w:color="auto"/>
        <w:right w:val="none" w:sz="0" w:space="0" w:color="auto"/>
      </w:divBdr>
    </w:div>
    <w:div w:id="1751461646">
      <w:bodyDiv w:val="1"/>
      <w:marLeft w:val="0"/>
      <w:marRight w:val="0"/>
      <w:marTop w:val="0"/>
      <w:marBottom w:val="0"/>
      <w:divBdr>
        <w:top w:val="none" w:sz="0" w:space="0" w:color="auto"/>
        <w:left w:val="none" w:sz="0" w:space="0" w:color="auto"/>
        <w:bottom w:val="none" w:sz="0" w:space="0" w:color="auto"/>
        <w:right w:val="none" w:sz="0" w:space="0" w:color="auto"/>
      </w:divBdr>
    </w:div>
    <w:div w:id="1759060347">
      <w:bodyDiv w:val="1"/>
      <w:marLeft w:val="0"/>
      <w:marRight w:val="0"/>
      <w:marTop w:val="0"/>
      <w:marBottom w:val="0"/>
      <w:divBdr>
        <w:top w:val="none" w:sz="0" w:space="0" w:color="auto"/>
        <w:left w:val="none" w:sz="0" w:space="0" w:color="auto"/>
        <w:bottom w:val="none" w:sz="0" w:space="0" w:color="auto"/>
        <w:right w:val="none" w:sz="0" w:space="0" w:color="auto"/>
      </w:divBdr>
    </w:div>
    <w:div w:id="1797865765">
      <w:bodyDiv w:val="1"/>
      <w:marLeft w:val="0"/>
      <w:marRight w:val="0"/>
      <w:marTop w:val="0"/>
      <w:marBottom w:val="0"/>
      <w:divBdr>
        <w:top w:val="none" w:sz="0" w:space="0" w:color="auto"/>
        <w:left w:val="none" w:sz="0" w:space="0" w:color="auto"/>
        <w:bottom w:val="none" w:sz="0" w:space="0" w:color="auto"/>
        <w:right w:val="none" w:sz="0" w:space="0" w:color="auto"/>
      </w:divBdr>
    </w:div>
    <w:div w:id="1800032008">
      <w:bodyDiv w:val="1"/>
      <w:marLeft w:val="0"/>
      <w:marRight w:val="0"/>
      <w:marTop w:val="0"/>
      <w:marBottom w:val="0"/>
      <w:divBdr>
        <w:top w:val="none" w:sz="0" w:space="0" w:color="auto"/>
        <w:left w:val="none" w:sz="0" w:space="0" w:color="auto"/>
        <w:bottom w:val="none" w:sz="0" w:space="0" w:color="auto"/>
        <w:right w:val="none" w:sz="0" w:space="0" w:color="auto"/>
      </w:divBdr>
    </w:div>
    <w:div w:id="1823767133">
      <w:bodyDiv w:val="1"/>
      <w:marLeft w:val="0"/>
      <w:marRight w:val="0"/>
      <w:marTop w:val="0"/>
      <w:marBottom w:val="0"/>
      <w:divBdr>
        <w:top w:val="none" w:sz="0" w:space="0" w:color="auto"/>
        <w:left w:val="none" w:sz="0" w:space="0" w:color="auto"/>
        <w:bottom w:val="none" w:sz="0" w:space="0" w:color="auto"/>
        <w:right w:val="none" w:sz="0" w:space="0" w:color="auto"/>
      </w:divBdr>
    </w:div>
    <w:div w:id="1950619623">
      <w:bodyDiv w:val="1"/>
      <w:marLeft w:val="0"/>
      <w:marRight w:val="0"/>
      <w:marTop w:val="0"/>
      <w:marBottom w:val="0"/>
      <w:divBdr>
        <w:top w:val="none" w:sz="0" w:space="0" w:color="auto"/>
        <w:left w:val="none" w:sz="0" w:space="0" w:color="auto"/>
        <w:bottom w:val="none" w:sz="0" w:space="0" w:color="auto"/>
        <w:right w:val="none" w:sz="0" w:space="0" w:color="auto"/>
      </w:divBdr>
    </w:div>
    <w:div w:id="1952544363">
      <w:bodyDiv w:val="1"/>
      <w:marLeft w:val="0"/>
      <w:marRight w:val="0"/>
      <w:marTop w:val="0"/>
      <w:marBottom w:val="0"/>
      <w:divBdr>
        <w:top w:val="none" w:sz="0" w:space="0" w:color="auto"/>
        <w:left w:val="none" w:sz="0" w:space="0" w:color="auto"/>
        <w:bottom w:val="none" w:sz="0" w:space="0" w:color="auto"/>
        <w:right w:val="none" w:sz="0" w:space="0" w:color="auto"/>
      </w:divBdr>
    </w:div>
    <w:div w:id="1987120820">
      <w:bodyDiv w:val="1"/>
      <w:marLeft w:val="0"/>
      <w:marRight w:val="0"/>
      <w:marTop w:val="0"/>
      <w:marBottom w:val="0"/>
      <w:divBdr>
        <w:top w:val="none" w:sz="0" w:space="0" w:color="auto"/>
        <w:left w:val="none" w:sz="0" w:space="0" w:color="auto"/>
        <w:bottom w:val="none" w:sz="0" w:space="0" w:color="auto"/>
        <w:right w:val="none" w:sz="0" w:space="0" w:color="auto"/>
      </w:divBdr>
    </w:div>
    <w:div w:id="2056856178">
      <w:bodyDiv w:val="1"/>
      <w:marLeft w:val="0"/>
      <w:marRight w:val="0"/>
      <w:marTop w:val="0"/>
      <w:marBottom w:val="0"/>
      <w:divBdr>
        <w:top w:val="none" w:sz="0" w:space="0" w:color="auto"/>
        <w:left w:val="none" w:sz="0" w:space="0" w:color="auto"/>
        <w:bottom w:val="none" w:sz="0" w:space="0" w:color="auto"/>
        <w:right w:val="none" w:sz="0" w:space="0" w:color="auto"/>
      </w:divBdr>
    </w:div>
    <w:div w:id="2090229296">
      <w:bodyDiv w:val="1"/>
      <w:marLeft w:val="0"/>
      <w:marRight w:val="0"/>
      <w:marTop w:val="0"/>
      <w:marBottom w:val="0"/>
      <w:divBdr>
        <w:top w:val="none" w:sz="0" w:space="0" w:color="auto"/>
        <w:left w:val="none" w:sz="0" w:space="0" w:color="auto"/>
        <w:bottom w:val="none" w:sz="0" w:space="0" w:color="auto"/>
        <w:right w:val="none" w:sz="0" w:space="0" w:color="auto"/>
      </w:divBdr>
    </w:div>
    <w:div w:id="2125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30DA4-62B3-4B4F-8762-0A11320E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70</Pages>
  <Words>17752</Words>
  <Characters>101191</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Chanettee Nilawong</dc:creator>
  <cp:keywords/>
  <dc:description/>
  <cp:lastModifiedBy>Chanettee Nilawong</cp:lastModifiedBy>
  <cp:revision>12</cp:revision>
  <cp:lastPrinted>2022-02-23T01:43:00Z</cp:lastPrinted>
  <dcterms:created xsi:type="dcterms:W3CDTF">2023-02-23T12:28:00Z</dcterms:created>
  <dcterms:modified xsi:type="dcterms:W3CDTF">2023-02-23T12:53:00Z</dcterms:modified>
</cp:coreProperties>
</file>