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903DE9" w14:paraId="7249A978" w14:textId="77777777" w:rsidTr="00603878">
        <w:trPr>
          <w:trHeight w:val="2865"/>
        </w:trPr>
        <w:tc>
          <w:tcPr>
            <w:tcW w:w="1980" w:type="dxa"/>
          </w:tcPr>
          <w:p w14:paraId="35BE2AF7" w14:textId="77777777" w:rsidR="009E1FC4" w:rsidRPr="00903DE9" w:rsidRDefault="009E1FC4" w:rsidP="00FD750A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428" w:type="dxa"/>
          </w:tcPr>
          <w:p w14:paraId="5B83257D" w14:textId="77777777" w:rsidR="0001499A" w:rsidRPr="00903DE9" w:rsidRDefault="00026DE1" w:rsidP="00853F0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903DE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51420B7E" w14:textId="77777777" w:rsidR="007C4763" w:rsidRPr="00903DE9" w:rsidRDefault="007C4763" w:rsidP="007C476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903DE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6DBFCDDE" w14:textId="454CE889" w:rsidR="009E1FC4" w:rsidRPr="00903DE9" w:rsidRDefault="00C76349" w:rsidP="00853F05">
            <w:pPr>
              <w:ind w:left="14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903DE9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Pr="00903DE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ธันวาคม </w:t>
            </w:r>
            <w:r w:rsidRPr="00903DE9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2565</w:t>
            </w:r>
          </w:p>
        </w:tc>
      </w:tr>
    </w:tbl>
    <w:p w14:paraId="0EF7491F" w14:textId="77777777" w:rsidR="00157427" w:rsidRPr="00903DE9" w:rsidRDefault="00157427" w:rsidP="00290200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157427" w:rsidRPr="00903DE9" w:rsidSect="00853F05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3FBCECB9" w14:textId="73C1A3A4" w:rsidR="000176A0" w:rsidRPr="00903DE9" w:rsidRDefault="000176A0" w:rsidP="000176A0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03DE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DD25377" w14:textId="77777777" w:rsidR="00290200" w:rsidRPr="00903DE9" w:rsidRDefault="00290200" w:rsidP="00157427">
      <w:pPr>
        <w:rPr>
          <w:rFonts w:asciiTheme="majorBidi" w:hAnsiTheme="majorBidi" w:cstheme="majorBidi"/>
          <w:sz w:val="32"/>
          <w:szCs w:val="32"/>
          <w:cs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D3133A" w:rsidRPr="00903DE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26DE1" w:rsidRPr="00903DE9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6CAD3AA1" w14:textId="77777777" w:rsidR="00D378AE" w:rsidRPr="00903DE9" w:rsidRDefault="00D378AE" w:rsidP="00903DE9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03DE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18D8E967" w14:textId="0658BBC8" w:rsidR="008719A0" w:rsidRPr="00903DE9" w:rsidRDefault="008719A0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ข้าพเจ้าได้ตรวจสอบงบการเงินของ</w:t>
      </w:r>
      <w:r w:rsidR="00AD1255" w:rsidRPr="00903DE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903DE9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  <w:r w:rsidR="00C33ABE" w:rsidRPr="00903DE9">
        <w:rPr>
          <w:rFonts w:asciiTheme="majorBidi" w:hAnsiTheme="majorBidi" w:cstheme="majorBidi"/>
          <w:sz w:val="32"/>
          <w:szCs w:val="32"/>
          <w:cs/>
        </w:rPr>
        <w:t xml:space="preserve"> (“บริษัทฯ”)                            </w:t>
      </w:r>
      <w:r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="00C76349" w:rsidRPr="00903DE9">
        <w:rPr>
          <w:rFonts w:asciiTheme="majorBidi" w:hAnsiTheme="majorBidi" w:cstheme="majorBidi"/>
          <w:sz w:val="32"/>
          <w:szCs w:val="32"/>
        </w:rPr>
        <w:t xml:space="preserve">31 </w:t>
      </w:r>
      <w:r w:rsidR="00C76349" w:rsidRPr="00903D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76349" w:rsidRPr="00903DE9">
        <w:rPr>
          <w:rFonts w:asciiTheme="majorBidi" w:hAnsiTheme="majorBidi" w:cstheme="majorBidi"/>
          <w:sz w:val="32"/>
          <w:szCs w:val="32"/>
        </w:rPr>
        <w:t>2565</w:t>
      </w:r>
      <w:r w:rsidR="00075177"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งบแสดงการเปลี่ยนแปลงส่วนของเจ้าของและงบกระแสเงินสดสำหรับ</w:t>
      </w:r>
      <w:r w:rsidR="001E00E9" w:rsidRPr="00903DE9">
        <w:rPr>
          <w:rFonts w:asciiTheme="majorBidi" w:hAnsiTheme="majorBidi" w:cstheme="majorBidi"/>
          <w:sz w:val="32"/>
          <w:szCs w:val="32"/>
          <w:cs/>
        </w:rPr>
        <w:t>ปี</w:t>
      </w:r>
      <w:r w:rsidRPr="00903DE9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511911" w:rsidRPr="00903DE9">
        <w:rPr>
          <w:rFonts w:asciiTheme="majorBidi" w:hAnsiTheme="majorBidi" w:cstheme="majorBidi"/>
          <w:sz w:val="32"/>
          <w:szCs w:val="32"/>
          <w:cs/>
        </w:rPr>
        <w:t xml:space="preserve">เดียวกัน </w:t>
      </w:r>
      <w:r w:rsidR="00124918" w:rsidRPr="00903DE9">
        <w:rPr>
          <w:rFonts w:asciiTheme="majorBidi" w:hAnsiTheme="majorBidi" w:cstheme="majorBidi"/>
          <w:sz w:val="32"/>
          <w:szCs w:val="32"/>
          <w:cs/>
        </w:rPr>
        <w:t xml:space="preserve">และหมายเหตุประกอบงบการเงิน </w:t>
      </w:r>
      <w:r w:rsidRPr="00903DE9">
        <w:rPr>
          <w:rFonts w:asciiTheme="majorBidi" w:hAnsiTheme="majorBidi" w:cstheme="majorBidi"/>
          <w:sz w:val="32"/>
          <w:szCs w:val="32"/>
          <w:cs/>
        </w:rPr>
        <w:t xml:space="preserve">รวมถึงหมายเหตุสรุปนโยบายการบัญชีที่สำคัญ </w:t>
      </w:r>
    </w:p>
    <w:p w14:paraId="547EE0D8" w14:textId="10EAFCFA" w:rsidR="00290E9C" w:rsidRPr="00903DE9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ข้าพเจ้าเห็นว่างบการเงินข้างต้น</w:t>
      </w:r>
      <w:r w:rsidR="00385640" w:rsidRPr="00903DE9">
        <w:rPr>
          <w:rFonts w:asciiTheme="majorBidi" w:hAnsiTheme="majorBidi" w:cstheme="majorBidi"/>
          <w:sz w:val="32"/>
          <w:szCs w:val="32"/>
          <w:cs/>
        </w:rPr>
        <w:t>นี้</w:t>
      </w:r>
      <w:r w:rsidRPr="00903DE9">
        <w:rPr>
          <w:rFonts w:asciiTheme="majorBidi" w:hAnsiTheme="majorBidi" w:cstheme="majorBidi"/>
          <w:sz w:val="32"/>
          <w:szCs w:val="32"/>
          <w:cs/>
        </w:rPr>
        <w:t xml:space="preserve">แสดงฐานะการเงิน ณ วันที่ </w:t>
      </w:r>
      <w:r w:rsidR="00C76349" w:rsidRPr="00903DE9">
        <w:rPr>
          <w:rFonts w:asciiTheme="majorBidi" w:hAnsiTheme="majorBidi" w:cstheme="majorBidi"/>
          <w:sz w:val="32"/>
          <w:szCs w:val="32"/>
        </w:rPr>
        <w:t xml:space="preserve">31 </w:t>
      </w:r>
      <w:r w:rsidR="00C76349" w:rsidRPr="00903D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76349" w:rsidRPr="00903DE9">
        <w:rPr>
          <w:rFonts w:asciiTheme="majorBidi" w:hAnsiTheme="majorBidi" w:cstheme="majorBidi"/>
          <w:sz w:val="32"/>
          <w:szCs w:val="32"/>
        </w:rPr>
        <w:t>2565</w:t>
      </w:r>
      <w:r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075177" w:rsidRPr="00903DE9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903DE9">
        <w:rPr>
          <w:rFonts w:asciiTheme="majorBidi" w:hAnsiTheme="majorBidi" w:cstheme="majorBidi"/>
          <w:sz w:val="32"/>
          <w:szCs w:val="32"/>
          <w:cs/>
        </w:rPr>
        <w:t>และกระแสเงินสดสำหรับ</w:t>
      </w:r>
      <w:r w:rsidR="001E00E9" w:rsidRPr="00903DE9">
        <w:rPr>
          <w:rFonts w:asciiTheme="majorBidi" w:hAnsiTheme="majorBidi" w:cstheme="majorBidi"/>
          <w:sz w:val="32"/>
          <w:szCs w:val="32"/>
          <w:cs/>
        </w:rPr>
        <w:t>ปี</w:t>
      </w:r>
      <w:r w:rsidRPr="00903DE9">
        <w:rPr>
          <w:rFonts w:asciiTheme="majorBidi" w:hAnsiTheme="majorBidi" w:cstheme="majorBidi"/>
          <w:sz w:val="32"/>
          <w:szCs w:val="32"/>
          <w:cs/>
        </w:rPr>
        <w:t>สิ้นสุดวันเดียวกันของ</w:t>
      </w:r>
      <w:r w:rsidR="00AD1255" w:rsidRPr="00903DE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903DE9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  <w:r w:rsidR="00C009FE" w:rsidRPr="00903DE9">
        <w:rPr>
          <w:rFonts w:asciiTheme="majorBidi" w:hAnsiTheme="majorBidi" w:cstheme="majorBidi"/>
          <w:sz w:val="32"/>
          <w:szCs w:val="32"/>
        </w:rPr>
        <w:t xml:space="preserve">           </w:t>
      </w:r>
      <w:r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 </w:t>
      </w:r>
    </w:p>
    <w:p w14:paraId="2284A2CD" w14:textId="77777777" w:rsidR="00290E9C" w:rsidRPr="00903DE9" w:rsidRDefault="00290E9C" w:rsidP="00903DE9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03DE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55664E44" w14:textId="32F2E74C" w:rsidR="00290E9C" w:rsidRPr="00903DE9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C00C88" w:rsidRPr="00903DE9">
        <w:rPr>
          <w:rFonts w:asciiTheme="majorBidi" w:hAnsiTheme="majorBidi" w:cstheme="majorBidi"/>
          <w:sz w:val="32"/>
          <w:szCs w:val="32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03D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0C88" w:rsidRPr="00903DE9">
        <w:rPr>
          <w:rFonts w:asciiTheme="majorBid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ข้าพเจ้ามีความเป็นอิสระจากบริษัทฯตามประมวลจรรยาบรรณของผู้ประกอบวิชาชีพบัญชี รวมถึงมาตรฐานเรื่องความเป็นอิสระ ที่กำหนด</w:t>
      </w:r>
      <w:r w:rsidR="00903D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0C88" w:rsidRPr="00903DE9">
        <w:rPr>
          <w:rFonts w:asciiTheme="majorBidi" w:hAnsiTheme="majorBidi" w:cstheme="majorBidi"/>
          <w:sz w:val="32"/>
          <w:szCs w:val="32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903DE9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C00C88" w:rsidRPr="00903DE9">
        <w:rPr>
          <w:rFonts w:asciiTheme="majorBidi" w:hAnsiTheme="majorBidi" w:cstheme="majorBidi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1AE815" w14:textId="77777777" w:rsidR="00E70465" w:rsidRPr="00903DE9" w:rsidRDefault="00E70465" w:rsidP="00903DE9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A8EA67E" w14:textId="77777777" w:rsidR="00E93B47" w:rsidRPr="00903DE9" w:rsidRDefault="00E93B47" w:rsidP="00C33ABE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E93B47" w:rsidRPr="00903DE9" w:rsidSect="00903DE9">
          <w:footerReference w:type="first" r:id="rId12"/>
          <w:pgSz w:w="11909" w:h="16834" w:code="9"/>
          <w:pgMar w:top="3600" w:right="1080" w:bottom="1080" w:left="1339" w:header="706" w:footer="706" w:gutter="0"/>
          <w:pgNumType w:start="1"/>
          <w:cols w:space="720"/>
          <w:titlePg/>
          <w:docGrid w:linePitch="326"/>
        </w:sectPr>
      </w:pPr>
    </w:p>
    <w:p w14:paraId="5B35E1CD" w14:textId="4B8FE69B" w:rsidR="00E04F7C" w:rsidRPr="00903DE9" w:rsidRDefault="00E04F7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3D246DE2" w14:textId="2AB6ECB0" w:rsidR="00E04F7C" w:rsidRPr="00903DE9" w:rsidRDefault="00E04F7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</w:t>
      </w:r>
      <w:r w:rsidR="006A2332"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>คือ</w:t>
      </w:r>
      <w:r w:rsidR="006A2332"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>เรื่องต่าง</w:t>
      </w:r>
      <w:r w:rsidR="006A2332"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903DE9">
        <w:rPr>
          <w:rFonts w:asciiTheme="majorBidi" w:hAnsiTheme="majorBidi" w:cstheme="majorBidi"/>
          <w:sz w:val="32"/>
          <w:szCs w:val="32"/>
        </w:rPr>
        <w:t xml:space="preserve">      </w:t>
      </w:r>
      <w:r w:rsidRPr="00903DE9">
        <w:rPr>
          <w:rFonts w:asciiTheme="majorBidi" w:hAnsiTheme="majorBidi" w:cstheme="majorBidi"/>
          <w:sz w:val="32"/>
          <w:szCs w:val="32"/>
          <w:cs/>
        </w:rPr>
        <w:t>ในการตรวจสอบงบการเงินสำหรับ</w:t>
      </w:r>
      <w:r w:rsidR="003D68D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03DE9">
        <w:rPr>
          <w:rFonts w:asciiTheme="majorBidi" w:hAnsiTheme="majorBidi" w:cstheme="majorBidi"/>
          <w:sz w:val="32"/>
          <w:szCs w:val="32"/>
          <w:cs/>
        </w:rPr>
        <w:t xml:space="preserve">ปัจจุบัน ข้าพเจ้าได้นำเรื่องเหล่านี้มาพิจารณาในบริบทของการตรวจสอบ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39984CF8" w14:textId="77777777" w:rsidR="00290E9C" w:rsidRPr="00903DE9" w:rsidRDefault="00290E9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                 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2CDA614" w14:textId="77777777" w:rsidR="00290E9C" w:rsidRPr="00903DE9" w:rsidRDefault="00290E9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46691AE4" w14:textId="77777777" w:rsidR="00290E9C" w:rsidRPr="00903DE9" w:rsidRDefault="00290E9C" w:rsidP="00903DE9">
      <w:pPr>
        <w:pStyle w:val="CM2"/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903DE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การรับรู้รายได้</w:t>
      </w:r>
      <w:r w:rsidR="00425CEA" w:rsidRPr="00903DE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ดอกเบี้ย</w:t>
      </w:r>
      <w:r w:rsidRPr="00903DE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จากเงินให้สินเชื่อจากการซื้อลูกหนี้</w:t>
      </w:r>
    </w:p>
    <w:p w14:paraId="49397D8F" w14:textId="7F84891A" w:rsidR="008C234A" w:rsidRPr="00903DE9" w:rsidRDefault="008C234A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 xml:space="preserve">บริษัทฯมีนโยบายการรับรู้รายได้ดอกเบี้ยจากเงินให้สินเชื่อจากการซื้อลูกหนี้ตามที่กล่าวไว้ในหมายเหตุประกอบงบการเงิน ข้อ </w:t>
      </w:r>
      <w:r w:rsidR="005C1F2A" w:rsidRPr="00903DE9">
        <w:rPr>
          <w:rFonts w:asciiTheme="majorBidi" w:hAnsiTheme="majorBidi" w:cstheme="majorBidi"/>
          <w:sz w:val="32"/>
          <w:szCs w:val="32"/>
        </w:rPr>
        <w:t>4.1</w:t>
      </w:r>
      <w:r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>โดยบริษัท</w:t>
      </w:r>
      <w:r w:rsidR="0050330F" w:rsidRPr="00903DE9">
        <w:rPr>
          <w:rFonts w:asciiTheme="majorBidi" w:hAnsiTheme="majorBidi" w:cstheme="majorBidi"/>
          <w:sz w:val="32"/>
          <w:szCs w:val="32"/>
          <w:cs/>
        </w:rPr>
        <w:t>ฯ</w:t>
      </w:r>
      <w:r w:rsidRPr="00903DE9">
        <w:rPr>
          <w:rFonts w:asciiTheme="majorBidi" w:hAnsiTheme="majorBidi" w:cstheme="majorBidi"/>
          <w:sz w:val="32"/>
          <w:szCs w:val="32"/>
          <w:cs/>
        </w:rPr>
        <w:t>มี</w:t>
      </w:r>
      <w:r w:rsidR="00290E9C" w:rsidRPr="00903DE9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903DE9">
        <w:rPr>
          <w:rFonts w:asciiTheme="majorBidi" w:hAnsiTheme="majorBidi" w:cstheme="majorBidi"/>
          <w:sz w:val="32"/>
          <w:szCs w:val="32"/>
          <w:cs/>
        </w:rPr>
        <w:t>ดอกเบี้ยจากเงินให้สินเชื่อจากการซื้อลูกหนี้</w:t>
      </w:r>
      <w:r w:rsidR="0097490F" w:rsidRPr="00903DE9">
        <w:rPr>
          <w:rFonts w:asciiTheme="majorBidi" w:hAnsiTheme="majorBidi" w:cstheme="majorBidi"/>
          <w:sz w:val="32"/>
          <w:szCs w:val="32"/>
          <w:cs/>
        </w:rPr>
        <w:t xml:space="preserve">ที่รับรู้ในปี </w:t>
      </w:r>
      <w:r w:rsidR="0097490F" w:rsidRPr="00903DE9">
        <w:rPr>
          <w:rFonts w:asciiTheme="majorBidi" w:hAnsiTheme="majorBidi" w:cstheme="majorBidi"/>
          <w:sz w:val="32"/>
          <w:szCs w:val="32"/>
        </w:rPr>
        <w:t>256</w:t>
      </w:r>
      <w:r w:rsidR="00C76349" w:rsidRPr="00903DE9">
        <w:rPr>
          <w:rFonts w:asciiTheme="majorBidi" w:hAnsiTheme="majorBidi" w:cstheme="majorBidi"/>
          <w:sz w:val="32"/>
          <w:szCs w:val="32"/>
        </w:rPr>
        <w:t>5</w:t>
      </w:r>
      <w:r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0E9C" w:rsidRPr="00903DE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E06909">
        <w:rPr>
          <w:rFonts w:asciiTheme="majorBidi" w:hAnsiTheme="majorBidi" w:cstheme="majorBidi"/>
          <w:sz w:val="32"/>
          <w:szCs w:val="32"/>
        </w:rPr>
        <w:t>9,779</w:t>
      </w:r>
      <w:r w:rsidR="00290E9C"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="00290E9C" w:rsidRPr="00903DE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70465" w:rsidRPr="00903DE9">
        <w:rPr>
          <w:rFonts w:asciiTheme="majorBidi" w:hAnsiTheme="majorBidi" w:cstheme="majorBidi"/>
          <w:sz w:val="32"/>
          <w:szCs w:val="32"/>
          <w:cs/>
        </w:rPr>
        <w:t>(</w:t>
      </w:r>
      <w:r w:rsidR="00290E9C" w:rsidRPr="00903DE9">
        <w:rPr>
          <w:rFonts w:asciiTheme="majorBidi" w:hAnsiTheme="majorBidi" w:cstheme="majorBidi"/>
          <w:sz w:val="32"/>
          <w:szCs w:val="32"/>
          <w:cs/>
        </w:rPr>
        <w:t xml:space="preserve">คิดเป็นอัตราร้อยละ </w:t>
      </w:r>
      <w:r w:rsidR="00E06909">
        <w:rPr>
          <w:rFonts w:asciiTheme="majorBidi" w:hAnsiTheme="majorBidi" w:cstheme="majorBidi"/>
          <w:sz w:val="32"/>
          <w:szCs w:val="32"/>
        </w:rPr>
        <w:t>77</w:t>
      </w:r>
      <w:r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="00290E9C" w:rsidRPr="00903DE9">
        <w:rPr>
          <w:rFonts w:asciiTheme="majorBidi" w:hAnsiTheme="majorBidi" w:cstheme="majorBidi"/>
          <w:sz w:val="32"/>
          <w:szCs w:val="32"/>
          <w:cs/>
        </w:rPr>
        <w:t>ของรายได้รวม</w:t>
      </w:r>
      <w:r w:rsidR="00E70465" w:rsidRPr="00903DE9">
        <w:rPr>
          <w:rFonts w:asciiTheme="majorBidi" w:hAnsiTheme="majorBidi" w:cstheme="majorBidi"/>
          <w:sz w:val="32"/>
          <w:szCs w:val="32"/>
          <w:cs/>
        </w:rPr>
        <w:t>)</w:t>
      </w:r>
      <w:r w:rsidR="0097490F"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="00425CEA" w:rsidRPr="00903DE9">
        <w:rPr>
          <w:rFonts w:asciiTheme="majorBidi" w:hAnsiTheme="majorBidi" w:cstheme="majorBidi"/>
          <w:sz w:val="32"/>
          <w:szCs w:val="32"/>
          <w:cs/>
        </w:rPr>
        <w:t>ซึ่ง</w:t>
      </w:r>
      <w:r w:rsidR="0097490F" w:rsidRPr="00903DE9">
        <w:rPr>
          <w:rFonts w:asciiTheme="majorBidi" w:hAnsiTheme="majorBidi" w:cstheme="majorBidi"/>
          <w:sz w:val="32"/>
          <w:szCs w:val="32"/>
          <w:cs/>
        </w:rPr>
        <w:t>ถือเป็นรายได้หลักของบริษัทฯ</w:t>
      </w:r>
      <w:r w:rsidR="00290E9C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490F" w:rsidRPr="00903DE9">
        <w:rPr>
          <w:rFonts w:asciiTheme="majorBidi" w:hAnsiTheme="majorBidi" w:cstheme="majorBidi"/>
          <w:sz w:val="32"/>
          <w:szCs w:val="32"/>
          <w:cs/>
        </w:rPr>
        <w:t>โดยข้าพเจ้าให้ความสำคัญ</w:t>
      </w:r>
      <w:r w:rsidR="00CD0797" w:rsidRPr="00903DE9">
        <w:rPr>
          <w:rFonts w:asciiTheme="majorBidi" w:hAnsiTheme="majorBidi" w:cstheme="majorBidi"/>
          <w:sz w:val="32"/>
          <w:szCs w:val="32"/>
          <w:cs/>
        </w:rPr>
        <w:t>กับ</w:t>
      </w:r>
      <w:r w:rsidR="0097490F" w:rsidRPr="00903DE9">
        <w:rPr>
          <w:rFonts w:asciiTheme="majorBidi" w:hAnsiTheme="majorBidi" w:cstheme="majorBidi"/>
          <w:sz w:val="32"/>
          <w:szCs w:val="32"/>
          <w:cs/>
        </w:rPr>
        <w:t>การตรวจสอบการรับรู้รายได้</w:t>
      </w:r>
      <w:r w:rsidR="00204E01" w:rsidRPr="00903DE9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97490F" w:rsidRPr="00903DE9">
        <w:rPr>
          <w:rFonts w:asciiTheme="majorBidi" w:hAnsiTheme="majorBidi" w:cstheme="majorBidi"/>
          <w:sz w:val="32"/>
          <w:szCs w:val="32"/>
          <w:cs/>
        </w:rPr>
        <w:t>จากเงินให้สินเชื่อจากการซื้อลูกหนี้</w:t>
      </w:r>
      <w:r w:rsidR="00E36978" w:rsidRPr="00903DE9">
        <w:rPr>
          <w:rFonts w:asciiTheme="majorBidi" w:hAnsiTheme="majorBidi" w:cstheme="majorBidi"/>
          <w:sz w:val="32"/>
          <w:szCs w:val="32"/>
          <w:cs/>
        </w:rPr>
        <w:t>ว่าเป็นเรื่องสำคัญในการตรวจสอบ</w:t>
      </w:r>
      <w:r w:rsidR="0097490F" w:rsidRPr="00903DE9">
        <w:rPr>
          <w:rFonts w:asciiTheme="majorBidi" w:hAnsiTheme="majorBidi" w:cstheme="majorBidi"/>
          <w:sz w:val="32"/>
          <w:szCs w:val="32"/>
          <w:cs/>
        </w:rPr>
        <w:t xml:space="preserve"> เนื่องจาก</w:t>
      </w:r>
      <w:r w:rsidR="001A2DB8" w:rsidRPr="00903DE9">
        <w:rPr>
          <w:rFonts w:asciiTheme="majorBidi" w:hAnsiTheme="majorBidi" w:cstheme="majorBidi"/>
          <w:sz w:val="32"/>
          <w:szCs w:val="32"/>
          <w:cs/>
        </w:rPr>
        <w:t>การคำนวณหา</w:t>
      </w:r>
      <w:r w:rsidR="00A5006B" w:rsidRPr="00903DE9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</w:t>
      </w:r>
      <w:r w:rsidR="00A75599" w:rsidRPr="00903DE9">
        <w:rPr>
          <w:rFonts w:asciiTheme="majorBidi" w:hAnsiTheme="majorBidi" w:cstheme="majorBidi"/>
          <w:sz w:val="32"/>
          <w:szCs w:val="32"/>
          <w:cs/>
        </w:rPr>
        <w:t>ที่</w:t>
      </w:r>
      <w:r w:rsidR="00A5006B" w:rsidRPr="00903DE9">
        <w:rPr>
          <w:rFonts w:asciiTheme="majorBidi" w:hAnsiTheme="majorBidi" w:cstheme="majorBidi"/>
          <w:sz w:val="32"/>
          <w:szCs w:val="32"/>
          <w:cs/>
        </w:rPr>
        <w:t>ปรับด้วยความเสี่ยงด้านเครดิต</w:t>
      </w:r>
      <w:r w:rsidR="001A2DB8" w:rsidRPr="00903DE9">
        <w:rPr>
          <w:rFonts w:asciiTheme="majorBidi" w:hAnsiTheme="majorBidi" w:cstheme="majorBidi"/>
          <w:sz w:val="32"/>
          <w:szCs w:val="32"/>
          <w:cs/>
        </w:rPr>
        <w:t>ของลูกหนี้แต่ละราย</w:t>
      </w:r>
      <w:r w:rsidR="0097490F" w:rsidRPr="00903DE9">
        <w:rPr>
          <w:rFonts w:asciiTheme="majorBidi" w:hAnsiTheme="majorBidi" w:cstheme="majorBidi"/>
          <w:sz w:val="32"/>
          <w:szCs w:val="32"/>
          <w:cs/>
        </w:rPr>
        <w:t>ที่ใช้ใน</w:t>
      </w:r>
      <w:r w:rsidR="00677C8C" w:rsidRPr="00903DE9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97490F" w:rsidRPr="00903DE9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  <w:r w:rsidR="00204E01" w:rsidRPr="00903DE9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A2DB8" w:rsidRPr="00903DE9">
        <w:rPr>
          <w:rFonts w:asciiTheme="majorBidi" w:hAnsiTheme="majorBidi" w:cstheme="majorBidi"/>
          <w:sz w:val="32"/>
          <w:szCs w:val="32"/>
          <w:cs/>
        </w:rPr>
        <w:t>ต้องใช้ดุลยพินิจของฝ่ายบริหารในการกำหนดสมมติฐานเพื่อประมาณการ</w:t>
      </w:r>
      <w:r w:rsidR="00591D4E" w:rsidRPr="00903DE9">
        <w:rPr>
          <w:rFonts w:asciiTheme="majorBidi" w:hAnsiTheme="majorBidi" w:cstheme="majorBidi"/>
          <w:sz w:val="32"/>
          <w:szCs w:val="32"/>
          <w:cs/>
        </w:rPr>
        <w:t>กระแสเงิน</w:t>
      </w:r>
      <w:r w:rsidR="00A5006B" w:rsidRPr="00903DE9">
        <w:rPr>
          <w:rFonts w:asciiTheme="majorBidi" w:hAnsiTheme="majorBidi" w:cstheme="majorBidi"/>
          <w:sz w:val="32"/>
          <w:szCs w:val="32"/>
          <w:cs/>
        </w:rPr>
        <w:t>ส</w:t>
      </w:r>
      <w:r w:rsidR="00591D4E" w:rsidRPr="00903DE9">
        <w:rPr>
          <w:rFonts w:asciiTheme="majorBidi" w:hAnsiTheme="majorBidi" w:cstheme="majorBidi"/>
          <w:sz w:val="32"/>
          <w:szCs w:val="32"/>
          <w:cs/>
        </w:rPr>
        <w:t>ดและระยะเวลาที่คาด</w:t>
      </w:r>
      <w:r w:rsidR="00CD0797" w:rsidRPr="00903DE9">
        <w:rPr>
          <w:rFonts w:asciiTheme="majorBidi" w:hAnsiTheme="majorBidi" w:cstheme="majorBidi"/>
          <w:sz w:val="32"/>
          <w:szCs w:val="32"/>
          <w:cs/>
        </w:rPr>
        <w:t>ว่า</w:t>
      </w:r>
      <w:r w:rsidR="00591D4E" w:rsidRPr="00903DE9">
        <w:rPr>
          <w:rFonts w:asciiTheme="majorBidi" w:hAnsiTheme="majorBidi" w:cstheme="majorBidi"/>
          <w:sz w:val="32"/>
          <w:szCs w:val="32"/>
          <w:cs/>
        </w:rPr>
        <w:t>จะได้รับข</w:t>
      </w:r>
      <w:r w:rsidR="0097490F" w:rsidRPr="00903DE9">
        <w:rPr>
          <w:rFonts w:asciiTheme="majorBidi" w:hAnsiTheme="majorBidi" w:cstheme="majorBidi"/>
          <w:sz w:val="32"/>
          <w:szCs w:val="32"/>
          <w:cs/>
        </w:rPr>
        <w:t>องลูกหนี้</w:t>
      </w:r>
      <w:r w:rsidR="00A5006B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2DB8" w:rsidRPr="00903DE9">
        <w:rPr>
          <w:rFonts w:asciiTheme="majorBidi" w:hAnsiTheme="majorBidi" w:cstheme="majorBidi"/>
          <w:sz w:val="32"/>
          <w:szCs w:val="32"/>
          <w:cs/>
        </w:rPr>
        <w:t>และ</w:t>
      </w:r>
      <w:r w:rsidR="005F3CD7" w:rsidRPr="00903DE9">
        <w:rPr>
          <w:rFonts w:asciiTheme="majorBidi" w:hAnsiTheme="majorBidi" w:cstheme="majorBidi"/>
          <w:sz w:val="32"/>
          <w:szCs w:val="32"/>
          <w:cs/>
        </w:rPr>
        <w:t>นำ</w:t>
      </w:r>
      <w:r w:rsidR="001A2DB8" w:rsidRPr="00903DE9">
        <w:rPr>
          <w:rFonts w:asciiTheme="majorBidi" w:hAnsiTheme="majorBidi" w:cstheme="majorBidi"/>
          <w:sz w:val="32"/>
          <w:szCs w:val="32"/>
          <w:cs/>
        </w:rPr>
        <w:t>มาพัฒนาขึ้นเป็น</w:t>
      </w:r>
      <w:r w:rsidR="00A5006B" w:rsidRPr="00903DE9">
        <w:rPr>
          <w:rFonts w:asciiTheme="majorBidi" w:hAnsiTheme="majorBidi" w:cstheme="majorBidi"/>
          <w:sz w:val="32"/>
          <w:szCs w:val="32"/>
          <w:cs/>
        </w:rPr>
        <w:t>แบบจำลอง</w:t>
      </w:r>
      <w:r w:rsidR="001A2DB8" w:rsidRPr="00903DE9">
        <w:rPr>
          <w:rFonts w:asciiTheme="majorBidi" w:hAnsiTheme="majorBidi" w:cstheme="majorBidi"/>
          <w:sz w:val="32"/>
          <w:szCs w:val="32"/>
          <w:cs/>
        </w:rPr>
        <w:t>ตามแต่ละกลุ่มของลูกหนี้ที่มีลักษณะคล้ายคลึงกัน</w:t>
      </w:r>
      <w:r w:rsidR="00204E01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>อีกทั้งการรับรู้รายได้</w:t>
      </w:r>
      <w:r w:rsidR="0097490F" w:rsidRPr="00903DE9">
        <w:rPr>
          <w:rFonts w:asciiTheme="majorBidi" w:hAnsiTheme="majorBidi" w:cstheme="majorBidi"/>
          <w:sz w:val="32"/>
          <w:szCs w:val="32"/>
          <w:cs/>
        </w:rPr>
        <w:t>ดอกเบี้ยจากเงิน</w:t>
      </w:r>
      <w:r w:rsidRPr="00903DE9">
        <w:rPr>
          <w:rFonts w:asciiTheme="majorBidi" w:hAnsiTheme="majorBidi" w:cstheme="majorBidi"/>
          <w:sz w:val="32"/>
          <w:szCs w:val="32"/>
          <w:cs/>
        </w:rPr>
        <w:t>ให้สินเชื่อจากการซื้อลูกหนี้</w:t>
      </w:r>
      <w:r w:rsidR="00425CEA" w:rsidRPr="00903DE9">
        <w:rPr>
          <w:rFonts w:asciiTheme="majorBidi" w:hAnsiTheme="majorBidi" w:cstheme="majorBidi"/>
          <w:sz w:val="32"/>
          <w:szCs w:val="32"/>
          <w:cs/>
        </w:rPr>
        <w:t>เกิดจาก</w:t>
      </w:r>
      <w:r w:rsidR="00C33ABE" w:rsidRPr="00903DE9">
        <w:rPr>
          <w:rFonts w:asciiTheme="majorBidi" w:hAnsiTheme="majorBidi" w:cstheme="majorBidi"/>
          <w:sz w:val="32"/>
          <w:szCs w:val="32"/>
          <w:cs/>
        </w:rPr>
        <w:t>ธุรกรรมที่มีรายการจำนวนมากและมีลูกหนี้จำนวนมากราย</w:t>
      </w:r>
      <w:r w:rsidR="00425CEA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ABE" w:rsidRPr="00903DE9">
        <w:rPr>
          <w:rFonts w:asciiTheme="majorBidi" w:hAnsiTheme="majorBidi" w:cstheme="majorBidi"/>
          <w:sz w:val="32"/>
          <w:szCs w:val="32"/>
          <w:cs/>
        </w:rPr>
        <w:t>ซึ่ง</w:t>
      </w:r>
      <w:r w:rsidR="00425CEA" w:rsidRPr="00903DE9">
        <w:rPr>
          <w:rFonts w:asciiTheme="majorBidi" w:hAnsiTheme="majorBidi" w:cstheme="majorBidi"/>
          <w:sz w:val="32"/>
          <w:szCs w:val="32"/>
          <w:cs/>
        </w:rPr>
        <w:t>ต้อง</w:t>
      </w:r>
      <w:r w:rsidRPr="00903DE9">
        <w:rPr>
          <w:rFonts w:asciiTheme="majorBidi" w:hAnsiTheme="majorBidi" w:cstheme="majorBidi"/>
          <w:sz w:val="32"/>
          <w:szCs w:val="32"/>
          <w:cs/>
        </w:rPr>
        <w:t>อาศัยการประมวลผลโดยระบบเทคโนโลยีและสารสนเทศ</w:t>
      </w:r>
      <w:r w:rsidR="005F3CD7" w:rsidRPr="00903DE9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903DE9">
        <w:rPr>
          <w:rFonts w:asciiTheme="majorBidi" w:hAnsiTheme="majorBidi" w:cstheme="majorBidi"/>
          <w:sz w:val="32"/>
          <w:szCs w:val="32"/>
          <w:cs/>
        </w:rPr>
        <w:t>เป็นหลัก</w:t>
      </w:r>
      <w:r w:rsidRPr="00903DE9">
        <w:rPr>
          <w:rFonts w:asciiTheme="majorBidi" w:hAnsiTheme="majorBidi" w:cstheme="majorBidi"/>
          <w:sz w:val="32"/>
          <w:szCs w:val="32"/>
        </w:rPr>
        <w:t xml:space="preserve"> </w:t>
      </w:r>
    </w:p>
    <w:p w14:paraId="3D92C3E5" w14:textId="77777777" w:rsidR="0041062B" w:rsidRPr="00903DE9" w:rsidRDefault="0041062B" w:rsidP="00903DE9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2720614" w14:textId="691E5CD6" w:rsidR="008C234A" w:rsidRPr="00903DE9" w:rsidRDefault="008C234A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</w:t>
      </w:r>
      <w:r w:rsidR="00CD0797" w:rsidRPr="00903DE9">
        <w:rPr>
          <w:rFonts w:asciiTheme="majorBidi" w:hAnsiTheme="majorBidi" w:cstheme="majorBidi"/>
          <w:sz w:val="32"/>
          <w:szCs w:val="32"/>
          <w:cs/>
        </w:rPr>
        <w:t>ได้</w:t>
      </w:r>
      <w:r w:rsidR="00C33ABE" w:rsidRPr="00903DE9">
        <w:rPr>
          <w:rFonts w:asciiTheme="majorBidi" w:hAnsiTheme="majorBidi" w:cstheme="majorBidi"/>
          <w:sz w:val="32"/>
          <w:szCs w:val="32"/>
          <w:cs/>
        </w:rPr>
        <w:t>ศึกษา</w:t>
      </w:r>
      <w:r w:rsidR="00425CEA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903DE9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425CEA" w:rsidRPr="00903DE9">
        <w:rPr>
          <w:rFonts w:asciiTheme="majorBidi" w:hAnsiTheme="majorBidi" w:cstheme="majorBidi"/>
          <w:sz w:val="32"/>
          <w:szCs w:val="32"/>
          <w:cs/>
        </w:rPr>
        <w:t xml:space="preserve"> ประเมินและสุ่มทดสอบความมีประสิทธิผลของระบบการควบคุมภายในที่เกี่ยวข้องกับการรับรู้รายได้ดอกเบี้ย การรับชำระเงินและระบบการควบคุมภายในด้านเทคโนโลยีสารสนเทศที่เกี่ยวข้อง โดยการสอบถามผู้บริหาร ทำความเข้าใจ ประเมินวิธีการ</w:t>
      </w:r>
      <w:r w:rsidR="0053648E" w:rsidRPr="00903DE9">
        <w:rPr>
          <w:rFonts w:asciiTheme="majorBidi" w:hAnsiTheme="majorBidi" w:cstheme="majorBidi"/>
          <w:sz w:val="32"/>
          <w:szCs w:val="32"/>
          <w:cs/>
        </w:rPr>
        <w:t>ที่ผู้บริหารใช้ในการรับรู้รายได้ดอกเบี้ย ประเมินความเหมาะสมของหลักเกณฑ์</w:t>
      </w:r>
      <w:r w:rsidR="00976378" w:rsidRPr="00903DE9">
        <w:rPr>
          <w:rFonts w:asciiTheme="majorBidi" w:hAnsiTheme="majorBidi" w:cstheme="majorBidi"/>
          <w:sz w:val="32"/>
          <w:szCs w:val="32"/>
          <w:cs/>
        </w:rPr>
        <w:t>ที่ใช้</w:t>
      </w:r>
      <w:r w:rsidR="00F13499" w:rsidRPr="00903DE9">
        <w:rPr>
          <w:rFonts w:asciiTheme="majorBidi" w:hAnsiTheme="majorBidi" w:cstheme="majorBidi"/>
          <w:sz w:val="32"/>
          <w:szCs w:val="32"/>
          <w:cs/>
        </w:rPr>
        <w:t>ใน</w:t>
      </w:r>
      <w:r w:rsidR="0053648E" w:rsidRPr="00903DE9">
        <w:rPr>
          <w:rFonts w:asciiTheme="majorBidi" w:hAnsiTheme="majorBidi" w:cstheme="majorBidi"/>
          <w:sz w:val="32"/>
          <w:szCs w:val="32"/>
          <w:cs/>
        </w:rPr>
        <w:t>กระบวนการประมาณการกระแสเงินสด</w:t>
      </w:r>
      <w:r w:rsidR="00CD0797" w:rsidRPr="00903DE9">
        <w:rPr>
          <w:rFonts w:asciiTheme="majorBidi" w:hAnsiTheme="majorBidi" w:cstheme="majorBidi"/>
          <w:sz w:val="32"/>
          <w:szCs w:val="32"/>
          <w:cs/>
        </w:rPr>
        <w:t>รับ</w:t>
      </w:r>
      <w:r w:rsidR="0053648E" w:rsidRPr="00903DE9">
        <w:rPr>
          <w:rFonts w:asciiTheme="majorBidi" w:hAnsiTheme="majorBidi" w:cstheme="majorBidi"/>
          <w:sz w:val="32"/>
          <w:szCs w:val="32"/>
          <w:cs/>
        </w:rPr>
        <w:t>และอัตราดอกเบี้ย</w:t>
      </w:r>
      <w:r w:rsidR="00976378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3499" w:rsidRPr="00903DE9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53648E" w:rsidRPr="00903DE9">
        <w:rPr>
          <w:rFonts w:asciiTheme="majorBidi" w:hAnsiTheme="majorBidi" w:cstheme="majorBidi"/>
          <w:sz w:val="32"/>
          <w:szCs w:val="32"/>
          <w:cs/>
        </w:rPr>
        <w:t>ที่แท้จริง</w:t>
      </w:r>
      <w:r w:rsidR="00A75599" w:rsidRPr="00903DE9">
        <w:rPr>
          <w:rFonts w:asciiTheme="majorBidi" w:hAnsiTheme="majorBidi" w:cstheme="majorBidi"/>
          <w:sz w:val="32"/>
          <w:szCs w:val="32"/>
          <w:cs/>
        </w:rPr>
        <w:t>ที่</w:t>
      </w:r>
      <w:r w:rsidR="0053648E" w:rsidRPr="00903DE9">
        <w:rPr>
          <w:rFonts w:asciiTheme="majorBidi" w:hAnsiTheme="majorBidi" w:cstheme="majorBidi"/>
          <w:sz w:val="32"/>
          <w:szCs w:val="32"/>
          <w:cs/>
        </w:rPr>
        <w:t xml:space="preserve">ปรับด้วยความเสี่ยงด้านเครดิต </w:t>
      </w:r>
      <w:r w:rsidR="00425CEA" w:rsidRPr="00903DE9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BF60CA" w:rsidRPr="00903DE9">
        <w:rPr>
          <w:rFonts w:asciiTheme="majorBidi" w:hAnsiTheme="majorBidi" w:cstheme="majorBidi"/>
          <w:sz w:val="32"/>
          <w:szCs w:val="32"/>
          <w:cs/>
        </w:rPr>
        <w:t>สุ่มทดสอบการคำนวณอัตราดอกเบี้ยที่</w:t>
      </w:r>
      <w:r w:rsidR="00A91084" w:rsidRPr="00903DE9">
        <w:rPr>
          <w:rFonts w:asciiTheme="majorBidi" w:hAnsiTheme="majorBidi" w:cstheme="majorBidi"/>
          <w:sz w:val="32"/>
          <w:szCs w:val="32"/>
          <w:cs/>
        </w:rPr>
        <w:t>แท้จริง</w:t>
      </w:r>
      <w:r w:rsidR="00A75599" w:rsidRPr="00903DE9">
        <w:rPr>
          <w:rFonts w:asciiTheme="majorBidi" w:hAnsiTheme="majorBidi" w:cstheme="majorBidi"/>
          <w:sz w:val="32"/>
          <w:szCs w:val="32"/>
          <w:cs/>
        </w:rPr>
        <w:t>ที่</w:t>
      </w:r>
      <w:r w:rsidR="00BF60CA" w:rsidRPr="00903DE9">
        <w:rPr>
          <w:rFonts w:asciiTheme="majorBidi" w:hAnsiTheme="majorBidi" w:cstheme="majorBidi"/>
          <w:sz w:val="32"/>
          <w:szCs w:val="32"/>
          <w:cs/>
        </w:rPr>
        <w:t>ปรับ</w:t>
      </w:r>
      <w:r w:rsidR="00A91084" w:rsidRPr="00903DE9">
        <w:rPr>
          <w:rFonts w:asciiTheme="majorBidi" w:hAnsiTheme="majorBidi" w:cstheme="majorBidi"/>
          <w:sz w:val="32"/>
          <w:szCs w:val="32"/>
          <w:cs/>
        </w:rPr>
        <w:t>ด้วย</w:t>
      </w:r>
      <w:r w:rsidR="00BF60CA" w:rsidRPr="00903DE9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 รวมถึงสอบทานการคำนวณประมาณการกระแสเงินสด</w:t>
      </w:r>
      <w:r w:rsidR="00A91084" w:rsidRPr="00903DE9">
        <w:rPr>
          <w:rFonts w:asciiTheme="majorBidi" w:hAnsiTheme="majorBidi" w:cstheme="majorBidi"/>
          <w:sz w:val="32"/>
          <w:szCs w:val="32"/>
          <w:cs/>
        </w:rPr>
        <w:t>รับ</w:t>
      </w:r>
      <w:r w:rsidR="00BF60CA" w:rsidRPr="00903DE9">
        <w:rPr>
          <w:rFonts w:asciiTheme="majorBidi" w:hAnsiTheme="majorBidi" w:cstheme="majorBidi"/>
          <w:sz w:val="32"/>
          <w:szCs w:val="32"/>
          <w:cs/>
        </w:rPr>
        <w:t>และระยะเวลาที่คาด</w:t>
      </w:r>
      <w:r w:rsidR="00171FA5" w:rsidRPr="00903DE9">
        <w:rPr>
          <w:rFonts w:asciiTheme="majorBidi" w:hAnsiTheme="majorBidi" w:cstheme="majorBidi"/>
          <w:sz w:val="32"/>
          <w:szCs w:val="32"/>
          <w:cs/>
        </w:rPr>
        <w:t>ว่า</w:t>
      </w:r>
      <w:r w:rsidR="00BF60CA" w:rsidRPr="00903DE9">
        <w:rPr>
          <w:rFonts w:asciiTheme="majorBidi" w:hAnsiTheme="majorBidi" w:cstheme="majorBidi"/>
          <w:sz w:val="32"/>
          <w:szCs w:val="32"/>
          <w:cs/>
        </w:rPr>
        <w:t>จะได้รับของลูกหนี้แต่ละราย</w:t>
      </w:r>
      <w:r w:rsidR="0053648E" w:rsidRPr="00903DE9">
        <w:rPr>
          <w:rFonts w:asciiTheme="majorBidi" w:hAnsiTheme="majorBidi" w:cstheme="majorBidi"/>
          <w:sz w:val="32"/>
          <w:szCs w:val="32"/>
          <w:cs/>
        </w:rPr>
        <w:t>ว่าสอดคล้องกับแบบจำลอง</w:t>
      </w:r>
      <w:r w:rsidR="00BF60CA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>สุ่ม</w:t>
      </w:r>
      <w:r w:rsidR="0053648E" w:rsidRPr="00903DE9">
        <w:rPr>
          <w:rFonts w:asciiTheme="majorBidi" w:hAnsiTheme="majorBidi" w:cstheme="majorBidi"/>
          <w:sz w:val="32"/>
          <w:szCs w:val="32"/>
          <w:cs/>
        </w:rPr>
        <w:t>ทด</w:t>
      </w:r>
      <w:r w:rsidR="00A5006B" w:rsidRPr="00903DE9">
        <w:rPr>
          <w:rFonts w:asciiTheme="majorBidi" w:hAnsiTheme="majorBidi" w:cstheme="majorBidi"/>
          <w:sz w:val="32"/>
          <w:szCs w:val="32"/>
          <w:cs/>
        </w:rPr>
        <w:t>สอบความถูกต้องของข</w:t>
      </w:r>
      <w:r w:rsidR="00BF60CA" w:rsidRPr="00903DE9">
        <w:rPr>
          <w:rFonts w:asciiTheme="majorBidi" w:hAnsiTheme="majorBidi" w:cstheme="majorBidi"/>
          <w:sz w:val="32"/>
          <w:szCs w:val="32"/>
          <w:cs/>
        </w:rPr>
        <w:t>้อมูลที่ใช้ในแบบจำลอง</w:t>
      </w:r>
      <w:r w:rsidR="001A2DB8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903DE9">
        <w:rPr>
          <w:rFonts w:asciiTheme="majorBidi" w:hAnsiTheme="majorBidi" w:cstheme="majorBidi"/>
          <w:sz w:val="32"/>
          <w:szCs w:val="32"/>
          <w:cs/>
        </w:rPr>
        <w:t>รวมถึงการประเมินความเหมาะสมของปัจจัยต่าง</w:t>
      </w:r>
      <w:r w:rsidR="00A91084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903DE9">
        <w:rPr>
          <w:rFonts w:asciiTheme="majorBidi" w:hAnsiTheme="majorBidi" w:cstheme="majorBidi"/>
          <w:sz w:val="32"/>
          <w:szCs w:val="32"/>
          <w:cs/>
        </w:rPr>
        <w:t>ๆ</w:t>
      </w:r>
      <w:r w:rsidR="00A91084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903DE9">
        <w:rPr>
          <w:rFonts w:asciiTheme="majorBidi" w:hAnsiTheme="majorBidi" w:cstheme="majorBidi"/>
          <w:sz w:val="32"/>
          <w:szCs w:val="32"/>
          <w:cs/>
        </w:rPr>
        <w:t>ที่มีผลกระทบต่อการประมาณการกระแสเงินสด</w:t>
      </w:r>
      <w:r w:rsidRPr="00903DE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3648E" w:rsidRPr="00903DE9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075177" w:rsidRPr="00903DE9">
        <w:rPr>
          <w:rFonts w:asciiTheme="majorBidi" w:hAnsiTheme="majorBidi" w:cstheme="majorBidi"/>
          <w:sz w:val="32"/>
          <w:szCs w:val="32"/>
        </w:rPr>
        <w:t xml:space="preserve">        </w:t>
      </w:r>
      <w:r w:rsidRPr="00903DE9">
        <w:rPr>
          <w:rFonts w:asciiTheme="majorBidi" w:hAnsiTheme="majorBidi" w:cstheme="majorBidi"/>
          <w:sz w:val="32"/>
          <w:szCs w:val="32"/>
          <w:cs/>
        </w:rPr>
        <w:t>การบันทึกรายการบัญชี</w:t>
      </w:r>
      <w:r w:rsidR="00FF79DB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5599" w:rsidRPr="00903DE9">
        <w:rPr>
          <w:rFonts w:asciiTheme="majorBidi" w:hAnsiTheme="majorBidi" w:cstheme="majorBidi"/>
          <w:sz w:val="32"/>
          <w:szCs w:val="32"/>
          <w:cs/>
        </w:rPr>
        <w:t xml:space="preserve">รวมถึงการทดสอบการตัดยอดรายได้ดอกเบี้ยว่ามีการรับรู้รายได้ตรงตามงวดบัญชี </w:t>
      </w:r>
      <w:r w:rsidRPr="00903DE9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ข้าพเจ้าได้วิเคราะห์เปรียบเทียบข้อมูลบัญชีรายได้ดอกเบี้ย และสุ่ม</w:t>
      </w:r>
      <w:r w:rsidR="00D52994" w:rsidRPr="00903DE9">
        <w:rPr>
          <w:rFonts w:asciiTheme="majorBidi" w:hAnsiTheme="majorBidi" w:cstheme="majorBidi"/>
          <w:sz w:val="32"/>
          <w:szCs w:val="32"/>
          <w:cs/>
        </w:rPr>
        <w:t>ทด</w:t>
      </w:r>
      <w:r w:rsidRPr="00903DE9">
        <w:rPr>
          <w:rFonts w:asciiTheme="majorBidi" w:hAnsiTheme="majorBidi" w:cstheme="majorBidi"/>
          <w:sz w:val="32"/>
          <w:szCs w:val="32"/>
          <w:cs/>
        </w:rPr>
        <w:t>สอบรายการปรับปรุงบัญชี</w:t>
      </w:r>
      <w:r w:rsidR="00075177" w:rsidRPr="00903DE9">
        <w:rPr>
          <w:rFonts w:asciiTheme="majorBidi" w:hAnsiTheme="majorBidi" w:cstheme="majorBidi"/>
          <w:sz w:val="32"/>
          <w:szCs w:val="32"/>
        </w:rPr>
        <w:t xml:space="preserve">          </w:t>
      </w:r>
      <w:r w:rsidRPr="00903DE9">
        <w:rPr>
          <w:rFonts w:asciiTheme="majorBidi" w:hAnsiTheme="majorBidi" w:cstheme="majorBidi"/>
          <w:sz w:val="32"/>
          <w:szCs w:val="32"/>
          <w:cs/>
        </w:rPr>
        <w:t>ที่สำคัญที่ทำผ่านใบสำคัญทั่วไป</w:t>
      </w:r>
    </w:p>
    <w:p w14:paraId="2B5FF799" w14:textId="77777777" w:rsidR="00290E9C" w:rsidRPr="00903DE9" w:rsidRDefault="009E02E2" w:rsidP="00903DE9">
      <w:pPr>
        <w:pStyle w:val="CM2"/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03DE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ผลขาดทุนด้านเครดิตที่คาดว่าจะเกิดขึ้น</w:t>
      </w:r>
      <w:r w:rsidR="00290E9C" w:rsidRPr="00903DE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ของเงินให้สินเชื่อจากการซื้อลูกหนี้</w:t>
      </w:r>
      <w:r w:rsidR="00290E9C" w:rsidRPr="00903DE9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1BAA6341" w14:textId="531323F9" w:rsidR="000E4A1C" w:rsidRPr="00903DE9" w:rsidRDefault="000E4A1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ตามที่กล่าวไว้ในหมายเหตุประกอบงบการเงินข้อที่ </w:t>
      </w:r>
      <w:r w:rsidR="00C30F49" w:rsidRPr="00903DE9">
        <w:rPr>
          <w:rFonts w:asciiTheme="majorBidi" w:hAnsiTheme="majorBidi" w:cstheme="majorBidi"/>
          <w:sz w:val="32"/>
          <w:szCs w:val="32"/>
        </w:rPr>
        <w:t>1</w:t>
      </w:r>
      <w:r w:rsidR="00075177" w:rsidRPr="00903DE9">
        <w:rPr>
          <w:rFonts w:asciiTheme="majorBidi" w:hAnsiTheme="majorBidi" w:cstheme="majorBidi"/>
          <w:sz w:val="32"/>
          <w:szCs w:val="32"/>
        </w:rPr>
        <w:t>0</w:t>
      </w:r>
      <w:r w:rsidR="00C30F49" w:rsidRPr="00903DE9">
        <w:rPr>
          <w:rFonts w:asciiTheme="majorBidi" w:hAnsiTheme="majorBidi" w:cstheme="majorBidi"/>
          <w:sz w:val="32"/>
          <w:szCs w:val="32"/>
        </w:rPr>
        <w:t>.1</w:t>
      </w:r>
      <w:r w:rsidRPr="00903DE9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บริษัทฯมีเงินให้สินเชื่อจากการซื้อลูกหนี้</w:t>
      </w:r>
      <w:r w:rsidR="00A75599" w:rsidRPr="00903DE9">
        <w:rPr>
          <w:rFonts w:asciiTheme="majorBidi" w:hAnsiTheme="majorBidi" w:cstheme="majorBidi"/>
          <w:sz w:val="32"/>
          <w:szCs w:val="32"/>
          <w:cs/>
        </w:rPr>
        <w:t>และดอกเบี้ยค้างรับ</w:t>
      </w:r>
      <w:r w:rsidRPr="00903DE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E06909">
        <w:rPr>
          <w:rFonts w:asciiTheme="majorBidi" w:hAnsiTheme="majorBidi" w:cstheme="majorBidi"/>
          <w:sz w:val="32"/>
          <w:szCs w:val="32"/>
        </w:rPr>
        <w:t>94,094</w:t>
      </w:r>
      <w:r w:rsidRPr="00903DE9">
        <w:rPr>
          <w:rFonts w:asciiTheme="majorBidi" w:hAnsiTheme="majorBidi" w:cstheme="majorBidi"/>
          <w:sz w:val="32"/>
          <w:szCs w:val="32"/>
          <w:cs/>
        </w:rPr>
        <w:t xml:space="preserve"> ล้านบาท และค่าเผื่อผลขาดทุนด้านเครดิตที่คาดว่าจะเกิดขึ้นจำนวน </w:t>
      </w:r>
      <w:r w:rsidR="00E06909">
        <w:rPr>
          <w:rFonts w:asciiTheme="majorBidi" w:hAnsiTheme="majorBidi" w:cstheme="majorBidi"/>
          <w:sz w:val="32"/>
          <w:szCs w:val="32"/>
        </w:rPr>
        <w:t>21,710</w:t>
      </w:r>
      <w:r w:rsidRPr="00903DE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E06909">
        <w:rPr>
          <w:rFonts w:asciiTheme="majorBidi" w:hAnsiTheme="majorBidi" w:cstheme="majorBidi" w:hint="cs"/>
          <w:sz w:val="32"/>
          <w:szCs w:val="32"/>
          <w:cs/>
        </w:rPr>
        <w:t xml:space="preserve">           สุทธิ</w:t>
      </w:r>
      <w:r w:rsidR="002343FA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E06909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 </w:t>
      </w:r>
      <w:r w:rsidR="00E06909">
        <w:rPr>
          <w:rFonts w:asciiTheme="majorBidi" w:hAnsiTheme="majorBidi" w:cstheme="majorBidi"/>
          <w:sz w:val="32"/>
          <w:szCs w:val="32"/>
        </w:rPr>
        <w:t>72,384</w:t>
      </w:r>
      <w:r w:rsidR="00903D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690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903D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3ABE" w:rsidRPr="00903DE9">
        <w:rPr>
          <w:rFonts w:asciiTheme="majorBidi" w:hAnsiTheme="majorBidi" w:cstheme="majorBidi"/>
          <w:sz w:val="32"/>
          <w:szCs w:val="32"/>
          <w:cs/>
        </w:rPr>
        <w:t xml:space="preserve">(คิดเป็นร้อยละ </w:t>
      </w:r>
      <w:r w:rsidR="00E06909">
        <w:rPr>
          <w:rFonts w:asciiTheme="majorBidi" w:hAnsiTheme="majorBidi" w:cstheme="majorBidi"/>
          <w:sz w:val="32"/>
          <w:szCs w:val="32"/>
        </w:rPr>
        <w:t>55</w:t>
      </w:r>
      <w:r w:rsidR="00C33ABE" w:rsidRPr="00903DE9">
        <w:rPr>
          <w:rFonts w:asciiTheme="majorBidi" w:hAnsiTheme="majorBidi" w:cstheme="majorBidi"/>
          <w:sz w:val="32"/>
          <w:szCs w:val="32"/>
          <w:cs/>
        </w:rPr>
        <w:t xml:space="preserve"> ของสินทรัพย์รวม) </w:t>
      </w:r>
      <w:r w:rsidRPr="00903DE9">
        <w:rPr>
          <w:rFonts w:asciiTheme="majorBidi" w:hAnsiTheme="majorBidi" w:cstheme="majorBidi"/>
          <w:sz w:val="32"/>
          <w:szCs w:val="32"/>
          <w:cs/>
        </w:rPr>
        <w:t>ซึ่ง</w:t>
      </w:r>
      <w:r w:rsidR="00A91084" w:rsidRPr="00903DE9">
        <w:rPr>
          <w:rFonts w:asciiTheme="majorBidi" w:hAnsiTheme="majorBidi" w:cstheme="majorBidi"/>
          <w:sz w:val="32"/>
          <w:szCs w:val="32"/>
          <w:cs/>
        </w:rPr>
        <w:t>ถือ</w:t>
      </w:r>
      <w:r w:rsidRPr="00903DE9">
        <w:rPr>
          <w:rFonts w:asciiTheme="majorBidi" w:hAnsiTheme="majorBidi" w:cstheme="majorBidi"/>
          <w:sz w:val="32"/>
          <w:szCs w:val="32"/>
          <w:cs/>
        </w:rPr>
        <w:t>เป็นจำนวนที่มีสาระสำคัญมาก การตั้งค่าเผื่อผลขาดทุนด้านเครดิตที่คาดว่าจะเกิดขึ้นต้อง</w:t>
      </w:r>
      <w:r w:rsidR="00C33ABE" w:rsidRPr="00903DE9">
        <w:rPr>
          <w:rFonts w:asciiTheme="majorBidi" w:hAnsiTheme="majorBidi" w:cstheme="majorBidi"/>
          <w:sz w:val="32"/>
          <w:szCs w:val="32"/>
          <w:cs/>
        </w:rPr>
        <w:t>อาศัยการพัฒนาแบบจำลองสำหรับการคำนวณที่มี</w:t>
      </w:r>
      <w:r w:rsidR="00E06909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C33ABE" w:rsidRPr="00903DE9">
        <w:rPr>
          <w:rFonts w:asciiTheme="majorBidi" w:hAnsiTheme="majorBidi" w:cstheme="majorBidi"/>
          <w:sz w:val="32"/>
          <w:szCs w:val="32"/>
          <w:cs/>
        </w:rPr>
        <w:t>ความซับซ้อน และต้อง</w:t>
      </w:r>
      <w:r w:rsidRPr="00903DE9">
        <w:rPr>
          <w:rFonts w:asciiTheme="majorBidi" w:hAnsiTheme="majorBidi" w:cstheme="majorBidi"/>
          <w:sz w:val="32"/>
          <w:szCs w:val="32"/>
          <w:cs/>
        </w:rPr>
        <w:t>ใช้ดุลยพินิจและการประมาณการอย่างมากจากผู้บริหารในการพัฒนาแบบจำลอง</w:t>
      </w:r>
      <w:r w:rsidR="00A75599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C33ABE" w:rsidRPr="00903DE9">
        <w:rPr>
          <w:rFonts w:asciiTheme="majorBidi" w:hAnsiTheme="majorBidi" w:cstheme="majorBidi"/>
          <w:sz w:val="32"/>
          <w:szCs w:val="32"/>
          <w:cs/>
        </w:rPr>
        <w:t xml:space="preserve"> ด้วยความมีสาระสำคัญและการที่ผู้บริหารต้องใช้ดุลยพินิจอย่างสูงในการประมาณการ</w:t>
      </w:r>
      <w:r w:rsidRPr="00903DE9">
        <w:rPr>
          <w:rFonts w:asciiTheme="majorBidi" w:hAnsiTheme="majorBidi" w:cstheme="majorBidi"/>
          <w:sz w:val="32"/>
          <w:szCs w:val="32"/>
          <w:cs/>
        </w:rPr>
        <w:t xml:space="preserve"> ข้าพเจ้าจึงให้ความสำคัญกับการตรวจสอบความเพียงพอของค่าเผื่อผลขาดทุนด้านเครดิตที่คาดว่าจะเกิดขึ้นจากเงินให้สินเชื่อจากการ</w:t>
      </w:r>
      <w:r w:rsidR="00E06909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903DE9">
        <w:rPr>
          <w:rFonts w:asciiTheme="majorBidi" w:hAnsiTheme="majorBidi" w:cstheme="majorBidi"/>
          <w:sz w:val="32"/>
          <w:szCs w:val="32"/>
          <w:cs/>
        </w:rPr>
        <w:t>ซื้อลูกหนี้</w:t>
      </w:r>
    </w:p>
    <w:p w14:paraId="4967D36F" w14:textId="5484C095" w:rsidR="009E02E2" w:rsidRPr="00903DE9" w:rsidRDefault="00290E9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CD0797" w:rsidRPr="00903DE9">
        <w:rPr>
          <w:rFonts w:asciiTheme="majorBidi" w:hAnsiTheme="majorBidi" w:cstheme="majorBidi"/>
          <w:sz w:val="32"/>
          <w:szCs w:val="32"/>
          <w:cs/>
        </w:rPr>
        <w:t>ศึกษาและ</w:t>
      </w:r>
      <w:r w:rsidR="0064704D" w:rsidRPr="00903DE9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857CAC" w:rsidRPr="00903DE9">
        <w:rPr>
          <w:rFonts w:asciiTheme="majorBidi" w:hAnsiTheme="majorBidi" w:cstheme="majorBidi"/>
          <w:sz w:val="32"/>
          <w:szCs w:val="32"/>
          <w:cs/>
        </w:rPr>
        <w:t>สมมติฐานที่</w:t>
      </w:r>
      <w:r w:rsidR="00425CEA" w:rsidRPr="00903DE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57CAC" w:rsidRPr="00903DE9">
        <w:rPr>
          <w:rFonts w:asciiTheme="majorBidi" w:hAnsiTheme="majorBidi" w:cstheme="majorBidi"/>
          <w:sz w:val="32"/>
          <w:szCs w:val="32"/>
          <w:cs/>
        </w:rPr>
        <w:t>ใช้ในการพัฒนาแบบจำลอง</w:t>
      </w:r>
      <w:r w:rsidR="00CD0797" w:rsidRPr="00903DE9">
        <w:rPr>
          <w:rFonts w:asciiTheme="majorBidi" w:hAnsiTheme="majorBidi" w:cstheme="majorBidi"/>
          <w:sz w:val="32"/>
          <w:szCs w:val="32"/>
          <w:cs/>
        </w:rPr>
        <w:t xml:space="preserve"> พิจารณาและประเมินกระบวนการในการพิจาร</w:t>
      </w:r>
      <w:r w:rsidR="00A91084" w:rsidRPr="00903DE9">
        <w:rPr>
          <w:rFonts w:asciiTheme="majorBidi" w:hAnsiTheme="majorBidi" w:cstheme="majorBidi"/>
          <w:sz w:val="32"/>
          <w:szCs w:val="32"/>
          <w:cs/>
        </w:rPr>
        <w:t>ณา</w:t>
      </w:r>
      <w:r w:rsidR="00CD0797" w:rsidRPr="00903DE9">
        <w:rPr>
          <w:rFonts w:asciiTheme="majorBidi" w:hAnsiTheme="majorBidi" w:cstheme="majorBidi"/>
          <w:sz w:val="32"/>
          <w:szCs w:val="32"/>
          <w:cs/>
        </w:rPr>
        <w:t>แบบจำลอง</w:t>
      </w:r>
      <w:r w:rsidR="00A91084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0797" w:rsidRPr="00903DE9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CC3175" w:rsidRPr="00903DE9">
        <w:rPr>
          <w:rFonts w:asciiTheme="majorBidi" w:hAnsiTheme="majorBidi" w:cstheme="majorBidi"/>
          <w:sz w:val="32"/>
          <w:szCs w:val="32"/>
          <w:cs/>
        </w:rPr>
        <w:t>เอกสาร</w:t>
      </w:r>
      <w:r w:rsidR="007F14B3" w:rsidRPr="00903DE9">
        <w:rPr>
          <w:rFonts w:asciiTheme="majorBidi" w:hAnsiTheme="majorBidi" w:cstheme="majorBidi"/>
          <w:sz w:val="32"/>
          <w:szCs w:val="32"/>
          <w:cs/>
        </w:rPr>
        <w:t>ประกอบการพัฒนาแบบจำลอง</w:t>
      </w:r>
      <w:r w:rsidR="00A91084" w:rsidRPr="00903DE9">
        <w:rPr>
          <w:rFonts w:asciiTheme="majorBidi" w:hAnsiTheme="majorBidi" w:cstheme="majorBidi"/>
          <w:sz w:val="32"/>
          <w:szCs w:val="32"/>
          <w:cs/>
        </w:rPr>
        <w:t xml:space="preserve"> สุ่มทดสอบความถูกต้องของข้อมูลที่นำมาใช้ในการพัฒนาแบบจำลอง </w:t>
      </w:r>
      <w:r w:rsidR="00C33ABE" w:rsidRPr="00903DE9">
        <w:rPr>
          <w:rFonts w:asciiTheme="majorBidi" w:hAnsiTheme="majorBidi" w:cstheme="majorBidi"/>
          <w:sz w:val="32"/>
          <w:szCs w:val="32"/>
          <w:cs/>
        </w:rPr>
        <w:t>ประเมินวิธีการคำนวณและข้อสมมติฐานที่ใช้และ</w:t>
      </w:r>
      <w:r w:rsidR="005F3CD7" w:rsidRPr="00903DE9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C33ABE" w:rsidRPr="00903DE9">
        <w:rPr>
          <w:rFonts w:asciiTheme="majorBidi" w:hAnsiTheme="majorBidi" w:cstheme="majorBidi"/>
          <w:sz w:val="32"/>
          <w:szCs w:val="32"/>
          <w:cs/>
        </w:rPr>
        <w:t>ความสมเหตุสมผลของแบบจำลอง</w:t>
      </w:r>
      <w:r w:rsidR="005F7506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CAC" w:rsidRPr="00903DE9">
        <w:rPr>
          <w:rFonts w:asciiTheme="majorBidi" w:hAnsiTheme="majorBidi" w:cstheme="majorBidi"/>
          <w:sz w:val="32"/>
          <w:szCs w:val="32"/>
          <w:cs/>
        </w:rPr>
        <w:t>การบันทึกบัญชีค่า</w:t>
      </w:r>
      <w:r w:rsidR="0064704D" w:rsidRPr="00903DE9">
        <w:rPr>
          <w:rFonts w:asciiTheme="majorBidi" w:hAnsiTheme="majorBidi" w:cstheme="majorBidi"/>
          <w:sz w:val="32"/>
          <w:szCs w:val="32"/>
          <w:cs/>
        </w:rPr>
        <w:t>เผื่อ</w:t>
      </w:r>
      <w:r w:rsidR="00067FE4" w:rsidRPr="00903DE9">
        <w:rPr>
          <w:rFonts w:asciiTheme="majorBidi" w:eastAsia="Calibri" w:hAnsiTheme="majorBidi" w:cstheme="majorBidi"/>
          <w:sz w:val="32"/>
          <w:szCs w:val="32"/>
          <w:cs/>
        </w:rPr>
        <w:t>ผลขาดทุน</w:t>
      </w:r>
      <w:r w:rsidR="003D68DF">
        <w:rPr>
          <w:rFonts w:asciiTheme="majorBidi" w:eastAsia="Calibri" w:hAnsiTheme="majorBidi" w:cstheme="majorBidi" w:hint="cs"/>
          <w:sz w:val="32"/>
          <w:szCs w:val="32"/>
          <w:cs/>
        </w:rPr>
        <w:t>ด้านเครดิตที่คาดว่าจะเกิดขึ้น</w:t>
      </w:r>
      <w:r w:rsidR="0064704D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CAC" w:rsidRPr="00903DE9">
        <w:rPr>
          <w:rFonts w:asciiTheme="majorBidi" w:hAnsiTheme="majorBidi" w:cstheme="majorBidi"/>
          <w:sz w:val="32"/>
          <w:szCs w:val="32"/>
          <w:cs/>
        </w:rPr>
        <w:t xml:space="preserve">การบันทึกมูลค่าหลักประกัน </w:t>
      </w:r>
      <w:r w:rsidRPr="00903DE9">
        <w:rPr>
          <w:rFonts w:asciiTheme="majorBidi" w:hAnsiTheme="majorBidi" w:cstheme="majorBidi"/>
          <w:sz w:val="32"/>
          <w:szCs w:val="32"/>
          <w:cs/>
        </w:rPr>
        <w:t>และ</w:t>
      </w:r>
      <w:r w:rsidR="00A75599" w:rsidRPr="00903DE9">
        <w:rPr>
          <w:rFonts w:asciiTheme="majorBidi" w:hAnsiTheme="majorBidi" w:cstheme="majorBidi"/>
          <w:sz w:val="32"/>
          <w:szCs w:val="32"/>
          <w:cs/>
        </w:rPr>
        <w:t>รวมถึง</w:t>
      </w:r>
      <w:r w:rsidRPr="00903DE9">
        <w:rPr>
          <w:rFonts w:asciiTheme="majorBidi" w:hAnsiTheme="majorBidi" w:cstheme="majorBidi"/>
          <w:sz w:val="32"/>
          <w:szCs w:val="32"/>
          <w:cs/>
        </w:rPr>
        <w:t>สุ่มทดสอบ</w:t>
      </w:r>
      <w:r w:rsidR="00F13499" w:rsidRPr="00903DE9">
        <w:rPr>
          <w:rFonts w:asciiTheme="majorBidi" w:hAnsiTheme="majorBidi" w:cstheme="majorBidi"/>
          <w:sz w:val="32"/>
          <w:szCs w:val="32"/>
          <w:cs/>
        </w:rPr>
        <w:t>ระบบการควบคุมภายในที่เกี่ยวกับการรับชำระหนี้และ</w:t>
      </w:r>
      <w:r w:rsidR="00A75599" w:rsidRPr="00903DE9">
        <w:rPr>
          <w:rFonts w:asciiTheme="majorBidi" w:hAnsiTheme="majorBidi" w:cstheme="majorBidi"/>
          <w:sz w:val="32"/>
          <w:szCs w:val="32"/>
          <w:cs/>
        </w:rPr>
        <w:t>ระบบ</w:t>
      </w:r>
      <w:r w:rsidRPr="00903DE9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425CEA" w:rsidRPr="00903DE9">
        <w:rPr>
          <w:rFonts w:asciiTheme="majorBidi" w:hAnsiTheme="majorBidi" w:cstheme="majorBidi"/>
          <w:sz w:val="32"/>
          <w:szCs w:val="32"/>
          <w:cs/>
        </w:rPr>
        <w:t>ด้าน</w:t>
      </w:r>
      <w:r w:rsidRPr="00903DE9">
        <w:rPr>
          <w:rFonts w:asciiTheme="majorBidi" w:hAnsiTheme="majorBidi" w:cstheme="majorBidi"/>
          <w:sz w:val="32"/>
          <w:szCs w:val="32"/>
          <w:cs/>
        </w:rPr>
        <w:t>เทคโนโลยีสารสนเทศที่</w:t>
      </w:r>
      <w:r w:rsidR="00857CAC" w:rsidRPr="00903DE9">
        <w:rPr>
          <w:rFonts w:asciiTheme="majorBidi" w:hAnsiTheme="majorBidi" w:cstheme="majorBidi"/>
          <w:sz w:val="32"/>
          <w:szCs w:val="32"/>
          <w:cs/>
        </w:rPr>
        <w:t>เกี่ยวข้อง</w:t>
      </w:r>
      <w:r w:rsidR="00C33ABE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1084" w:rsidRPr="00903DE9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ข้าพเจ้าได้สุ่ม</w:t>
      </w:r>
      <w:r w:rsidR="00FF79DB" w:rsidRPr="00903DE9">
        <w:rPr>
          <w:rFonts w:asciiTheme="majorBidi" w:hAnsiTheme="majorBidi" w:cstheme="majorBidi"/>
          <w:sz w:val="32"/>
          <w:szCs w:val="32"/>
          <w:cs/>
        </w:rPr>
        <w:t>ทด</w:t>
      </w:r>
      <w:r w:rsidRPr="00903DE9">
        <w:rPr>
          <w:rFonts w:asciiTheme="majorBidi" w:hAnsiTheme="majorBidi" w:cstheme="majorBidi"/>
          <w:sz w:val="32"/>
          <w:szCs w:val="32"/>
          <w:cs/>
        </w:rPr>
        <w:t>สอบความเพียงพอของค่าเผื่อ</w:t>
      </w:r>
      <w:r w:rsidR="003D68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02E2" w:rsidRPr="00903DE9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50330F" w:rsidRPr="00903DE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โดยการสุ่มทดสอบ</w:t>
      </w:r>
      <w:r w:rsidR="009E02E2" w:rsidRPr="00903DE9">
        <w:rPr>
          <w:rFonts w:asciiTheme="majorBidi" w:hAnsiTheme="majorBidi" w:cstheme="majorBidi"/>
          <w:sz w:val="32"/>
          <w:szCs w:val="32"/>
          <w:cs/>
        </w:rPr>
        <w:t>ความถูกต้องของ</w:t>
      </w:r>
      <w:r w:rsidRPr="00903DE9">
        <w:rPr>
          <w:rFonts w:asciiTheme="majorBidi" w:hAnsiTheme="majorBidi" w:cstheme="majorBidi"/>
          <w:sz w:val="32"/>
          <w:szCs w:val="32"/>
          <w:cs/>
        </w:rPr>
        <w:t>ข้อมูลที่นำมาใช้ในการคำนวณ</w:t>
      </w:r>
      <w:r w:rsidR="009E02E2" w:rsidRPr="00903DE9">
        <w:rPr>
          <w:rFonts w:asciiTheme="majorBidi" w:hAnsiTheme="majorBidi" w:cstheme="majorBidi"/>
          <w:sz w:val="32"/>
          <w:szCs w:val="32"/>
          <w:cs/>
        </w:rPr>
        <w:t>การ</w:t>
      </w:r>
      <w:r w:rsidR="00FF79DB" w:rsidRPr="00903DE9">
        <w:rPr>
          <w:rFonts w:asciiTheme="majorBidi" w:hAnsiTheme="majorBidi" w:cstheme="majorBidi"/>
          <w:sz w:val="32"/>
          <w:szCs w:val="32"/>
          <w:cs/>
        </w:rPr>
        <w:t>จัด</w:t>
      </w:r>
      <w:r w:rsidR="006A2332" w:rsidRPr="00903DE9">
        <w:rPr>
          <w:rFonts w:asciiTheme="majorBidi" w:hAnsiTheme="majorBidi" w:cstheme="majorBidi"/>
          <w:sz w:val="32"/>
          <w:szCs w:val="32"/>
          <w:cs/>
        </w:rPr>
        <w:t>กลุ่ม</w:t>
      </w:r>
      <w:r w:rsidR="009E02E2" w:rsidRPr="00903DE9">
        <w:rPr>
          <w:rFonts w:asciiTheme="majorBidi" w:hAnsiTheme="majorBidi" w:cstheme="majorBidi"/>
          <w:sz w:val="32"/>
          <w:szCs w:val="32"/>
          <w:cs/>
        </w:rPr>
        <w:t>ของลูกหนี้ มูลค่าหลักประกัน</w:t>
      </w:r>
      <w:r w:rsidR="009E02E2"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="009E02E2" w:rsidRPr="00903DE9">
        <w:rPr>
          <w:rFonts w:asciiTheme="majorBidi" w:hAnsiTheme="majorBidi" w:cstheme="majorBidi"/>
          <w:sz w:val="32"/>
          <w:szCs w:val="32"/>
          <w:cs/>
        </w:rPr>
        <w:t>ประมาณการกระแสเงิน</w:t>
      </w:r>
      <w:r w:rsidR="00FF79DB" w:rsidRPr="00903DE9">
        <w:rPr>
          <w:rFonts w:asciiTheme="majorBidi" w:hAnsiTheme="majorBidi" w:cstheme="majorBidi"/>
          <w:sz w:val="32"/>
          <w:szCs w:val="32"/>
          <w:cs/>
        </w:rPr>
        <w:t>สด</w:t>
      </w:r>
      <w:r w:rsidR="00A75599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68DF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9E02E2" w:rsidRPr="00903DE9">
        <w:rPr>
          <w:rFonts w:asciiTheme="majorBidi" w:hAnsiTheme="majorBidi" w:cstheme="majorBidi"/>
          <w:sz w:val="32"/>
          <w:szCs w:val="32"/>
          <w:cs/>
        </w:rPr>
        <w:t>และระยะเวลาที่คาดว่าจะได้รับ รวมถึง</w:t>
      </w:r>
      <w:r w:rsidR="00A75599" w:rsidRPr="00903DE9">
        <w:rPr>
          <w:rFonts w:asciiTheme="majorBidi" w:hAnsiTheme="majorBidi" w:cstheme="majorBidi"/>
          <w:sz w:val="32"/>
          <w:szCs w:val="32"/>
          <w:cs/>
        </w:rPr>
        <w:t>การ</w:t>
      </w:r>
      <w:r w:rsidR="009E02E2" w:rsidRPr="00903DE9">
        <w:rPr>
          <w:rFonts w:asciiTheme="majorBidi" w:hAnsiTheme="majorBidi" w:cstheme="majorBidi"/>
          <w:sz w:val="32"/>
          <w:szCs w:val="32"/>
          <w:cs/>
        </w:rPr>
        <w:t>ทดสอบ</w:t>
      </w:r>
      <w:r w:rsidR="001D5479" w:rsidRPr="00903DE9">
        <w:rPr>
          <w:rFonts w:asciiTheme="majorBidi" w:hAnsiTheme="majorBidi" w:cstheme="majorBidi"/>
          <w:sz w:val="32"/>
          <w:szCs w:val="32"/>
          <w:cs/>
        </w:rPr>
        <w:t>ความครบถ้วนของข้อมูลที่ใช้ในการคำนวณและ</w:t>
      </w:r>
      <w:r w:rsidR="00A75599" w:rsidRPr="00903DE9">
        <w:rPr>
          <w:rFonts w:asciiTheme="majorBidi" w:hAnsiTheme="majorBidi" w:cstheme="majorBidi"/>
          <w:sz w:val="32"/>
          <w:szCs w:val="32"/>
          <w:cs/>
        </w:rPr>
        <w:t>ทดสอบ</w:t>
      </w:r>
      <w:r w:rsidR="003D68D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9E02E2" w:rsidRPr="00903DE9">
        <w:rPr>
          <w:rFonts w:asciiTheme="majorBidi" w:hAnsiTheme="majorBidi" w:cstheme="majorBidi"/>
          <w:sz w:val="32"/>
          <w:szCs w:val="32"/>
          <w:cs/>
        </w:rPr>
        <w:t>การคำนวณค่าเผื่อ</w:t>
      </w:r>
      <w:r w:rsidR="009E02E2" w:rsidRPr="00903DE9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3D2194BE" w14:textId="45E8ED1A" w:rsidR="00740345" w:rsidRPr="00903DE9" w:rsidRDefault="00740345" w:rsidP="00903DE9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03DE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4C540B9F" w14:textId="77777777" w:rsidR="00740345" w:rsidRPr="00903DE9" w:rsidRDefault="00740345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แต่ไม่รวมถึง</w:t>
      </w:r>
      <w:r w:rsidR="00D36D32" w:rsidRPr="00903DE9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903DE9">
        <w:rPr>
          <w:rFonts w:asciiTheme="majorBidi" w:hAnsiTheme="majorBidi" w:cstheme="majorBidi"/>
          <w:sz w:val="32"/>
          <w:szCs w:val="32"/>
          <w:cs/>
        </w:rPr>
        <w:t>งบการเงินและรายงาน</w:t>
      </w:r>
      <w:r w:rsidR="00425CEA" w:rsidRPr="00903DE9">
        <w:rPr>
          <w:rFonts w:asciiTheme="majorBidi" w:hAnsiTheme="majorBidi" w:cstheme="majorBidi"/>
          <w:sz w:val="32"/>
          <w:szCs w:val="32"/>
          <w:cs/>
        </w:rPr>
        <w:t>ของ</w:t>
      </w:r>
      <w:r w:rsidRPr="00903DE9">
        <w:rPr>
          <w:rFonts w:asciiTheme="majorBidi" w:hAnsiTheme="majorBidi" w:cstheme="majorBidi"/>
          <w:sz w:val="32"/>
          <w:szCs w:val="32"/>
          <w:cs/>
        </w:rPr>
        <w:t>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F4EC15B" w14:textId="048F11CA" w:rsidR="00740345" w:rsidRPr="00903DE9" w:rsidRDefault="00740345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075177" w:rsidRPr="00903DE9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03DE9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="00075177"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>ๆ</w:t>
      </w:r>
      <w:r w:rsidR="00075177"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1B5C9DCC" w14:textId="77777777" w:rsidR="00740345" w:rsidRPr="00903DE9" w:rsidRDefault="00740345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4B1E5780" w14:textId="4651211A" w:rsidR="00740345" w:rsidRPr="00903DE9" w:rsidRDefault="00740345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075177" w:rsidRPr="00903DE9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03DE9">
        <w:rPr>
          <w:rFonts w:asciiTheme="majorBidi" w:hAnsiTheme="majorBidi" w:cstheme="majorBidi"/>
          <w:sz w:val="32"/>
          <w:szCs w:val="32"/>
          <w:cs/>
        </w:rPr>
        <w:t xml:space="preserve">การดำเนินการแก้ไขที่เหมาะสมต่อไป </w:t>
      </w:r>
    </w:p>
    <w:p w14:paraId="660FB2C6" w14:textId="77777777" w:rsidR="00290E9C" w:rsidRPr="00903DE9" w:rsidRDefault="00290E9C" w:rsidP="00903DE9">
      <w:pPr>
        <w:pStyle w:val="Default"/>
        <w:spacing w:before="12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903DE9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34A37A4" w14:textId="77777777" w:rsidR="00290E9C" w:rsidRPr="00903DE9" w:rsidRDefault="00290E9C" w:rsidP="00903DE9">
      <w:pPr>
        <w:pStyle w:val="Default"/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 w:rsidRPr="00903DE9">
        <w:rPr>
          <w:rFonts w:asciiTheme="majorBidi" w:hAnsiTheme="majorBidi" w:cstheme="majorBidi"/>
          <w:color w:val="auto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903DE9">
        <w:rPr>
          <w:rFonts w:asciiTheme="majorBidi" w:hAnsiTheme="majorBidi" w:cstheme="majorBidi"/>
          <w:color w:val="auto"/>
          <w:sz w:val="32"/>
          <w:szCs w:val="32"/>
        </w:rPr>
        <w:t xml:space="preserve">                </w:t>
      </w:r>
      <w:r w:rsidRPr="00903DE9">
        <w:rPr>
          <w:rFonts w:asciiTheme="majorBidi" w:hAnsiTheme="majorBidi" w:cstheme="majorBidi"/>
          <w:color w:val="auto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1453CA9" w14:textId="77777777" w:rsidR="00290E9C" w:rsidRPr="00903DE9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740345" w:rsidRPr="00903D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6834EE12" w14:textId="227E1C1D" w:rsidR="00290E9C" w:rsidRPr="00903DE9" w:rsidRDefault="00290E9C" w:rsidP="00903DE9">
      <w:pPr>
        <w:spacing w:before="120" w:after="120"/>
        <w:rPr>
          <w:rFonts w:asciiTheme="majorBidi" w:hAnsiTheme="majorBidi" w:cstheme="majorBidi"/>
          <w:i/>
          <w:iCs/>
          <w:color w:val="8496B0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257BE2" w:rsidRPr="00903DE9">
        <w:rPr>
          <w:rFonts w:asciiTheme="majorBidi" w:hAnsiTheme="majorBidi" w:cstheme="majorBidi"/>
          <w:sz w:val="32"/>
          <w:szCs w:val="32"/>
          <w:cs/>
        </w:rPr>
        <w:t>กำกับ</w:t>
      </w:r>
      <w:r w:rsidRPr="00903DE9">
        <w:rPr>
          <w:rFonts w:asciiTheme="majorBidi" w:hAnsiTheme="majorBidi" w:cstheme="majorBidi"/>
          <w:sz w:val="32"/>
          <w:szCs w:val="32"/>
          <w:cs/>
        </w:rPr>
        <w:t xml:space="preserve">ดูแลกระบวนการในการจัดทำรายงานทางการเงินของบริษัทฯ </w:t>
      </w:r>
    </w:p>
    <w:p w14:paraId="37580992" w14:textId="77777777" w:rsidR="00E70465" w:rsidRPr="00903DE9" w:rsidRDefault="00E70465" w:rsidP="00903DE9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 w:rsidRPr="00903DE9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19E0EBE" w14:textId="5F6EC3BD" w:rsidR="00290E9C" w:rsidRPr="00903DE9" w:rsidRDefault="00290E9C" w:rsidP="00903DE9">
      <w:pPr>
        <w:pStyle w:val="Default"/>
        <w:spacing w:before="80" w:after="80" w:line="420" w:lineRule="exac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903DE9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7A85F92" w14:textId="59378B6D" w:rsidR="00290E9C" w:rsidRPr="00903DE9" w:rsidRDefault="00290E9C" w:rsidP="00903DE9">
      <w:pPr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                           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075177" w:rsidRPr="00903DE9">
        <w:rPr>
          <w:rFonts w:asciiTheme="majorBidi" w:hAnsiTheme="majorBidi" w:cstheme="majorBidi"/>
          <w:sz w:val="32"/>
          <w:szCs w:val="32"/>
        </w:rPr>
        <w:t xml:space="preserve">          </w:t>
      </w:r>
      <w:r w:rsidRPr="00903DE9">
        <w:rPr>
          <w:rFonts w:asciiTheme="majorBidi" w:hAnsiTheme="majorBidi" w:cstheme="majorBidi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               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241C0F5" w14:textId="77777777" w:rsidR="00290E9C" w:rsidRPr="00903DE9" w:rsidRDefault="00290E9C" w:rsidP="00903DE9">
      <w:pPr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903DE9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903DE9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F9416C6" w14:textId="4DB4561E" w:rsidR="00290E9C" w:rsidRPr="00903DE9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3912E9" w:rsidRPr="00903DE9">
        <w:rPr>
          <w:rFonts w:asciiTheme="majorBidi" w:hAnsiTheme="majorBidi" w:cstheme="majorBidi"/>
          <w:sz w:val="32"/>
          <w:szCs w:val="32"/>
          <w:cs/>
        </w:rPr>
        <w:t>จาก</w:t>
      </w:r>
      <w:r w:rsidRPr="00903DE9">
        <w:rPr>
          <w:rFonts w:asciiTheme="majorBidi" w:hAnsiTheme="majorBidi" w:cs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                             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075177"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903DE9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03DE9">
        <w:rPr>
          <w:rFonts w:asciiTheme="majorBidi" w:hAnsiTheme="majorBidi" w:cstheme="majorBidi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                  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F3A845E" w14:textId="77777777" w:rsidR="00290E9C" w:rsidRPr="00903DE9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62F50434" w14:textId="77777777" w:rsidR="00290E9C" w:rsidRPr="00903DE9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903DE9">
        <w:rPr>
          <w:rFonts w:asciiTheme="majorBidi" w:hAnsiTheme="majorBidi" w:cstheme="majorBidi"/>
          <w:sz w:val="32"/>
          <w:szCs w:val="32"/>
        </w:rPr>
        <w:t xml:space="preserve">        </w:t>
      </w:r>
      <w:r w:rsidRPr="00903DE9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6CAF3AF8" w14:textId="0F7C32E0" w:rsidR="00290E9C" w:rsidRPr="00903DE9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Pr="00903DE9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903DE9">
        <w:rPr>
          <w:rFonts w:asciiTheme="majorBidi" w:hAnsiTheme="majorBidi" w:cstheme="majorBidi"/>
          <w:sz w:val="32"/>
          <w:szCs w:val="32"/>
          <w:cs/>
        </w:rPr>
        <w:t>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19763482" w14:textId="77777777" w:rsidR="00290E9C" w:rsidRPr="00903DE9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6C90ECE" w14:textId="77777777" w:rsidR="00290E9C" w:rsidRPr="00903DE9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>ๆ</w:t>
      </w:r>
      <w:r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Pr="00903DE9">
        <w:rPr>
          <w:rFonts w:asciiTheme="majorBidi" w:hAnsiTheme="majorBidi" w:cstheme="majorBidi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903DE9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03DE9">
        <w:rPr>
          <w:rFonts w:asciiTheme="majorBidi" w:hAnsiTheme="majorBidi" w:cstheme="majorBidi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0E819DE4" w14:textId="2A7AF792" w:rsidR="00290E9C" w:rsidRPr="00903DE9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903DE9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03DE9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</w:t>
      </w:r>
      <w:r w:rsidR="006A42CF" w:rsidRPr="00903DE9">
        <w:rPr>
          <w:rFonts w:asciiTheme="majorBidi" w:hAnsiTheme="majorBidi" w:cstheme="majorBidi"/>
          <w:sz w:val="32"/>
          <w:szCs w:val="32"/>
          <w:cs/>
        </w:rPr>
        <w:t>อิสระ</w:t>
      </w:r>
      <w:r w:rsidR="006A42CF"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="006A42CF" w:rsidRPr="00903DE9">
        <w:rPr>
          <w:rFonts w:asciiTheme="majorBidi" w:hAnsiTheme="majorBidi" w:cstheme="majorBidi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1D92EE93" w14:textId="21AED8EA" w:rsidR="00290E9C" w:rsidRPr="00903DE9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Pr="00903DE9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03DE9">
        <w:rPr>
          <w:rFonts w:asciiTheme="majorBidi" w:hAnsiTheme="majorBidi" w:cstheme="majorBidi"/>
          <w:sz w:val="32"/>
          <w:szCs w:val="32"/>
          <w:cs/>
        </w:rPr>
        <w:t>การตรวจสอบงบการเงินใน</w:t>
      </w:r>
      <w:r w:rsidR="003D68D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03DE9">
        <w:rPr>
          <w:rFonts w:asciiTheme="majorBidi" w:hAnsiTheme="majorBidi" w:cstheme="majorBidi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903DE9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03DE9">
        <w:rPr>
          <w:rFonts w:asciiTheme="majorBidi" w:hAnsiTheme="majorBidi" w:cstheme="majorBidi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การกระทำดังกล่าวสามารถคาดการณ์ได้อย่างสมเหตุสมผลว่าจะมีผลกระทบในทางลบมากกว่าผลประโยชน์ที่</w:t>
      </w:r>
      <w:r w:rsidR="00075177" w:rsidRPr="00903DE9">
        <w:rPr>
          <w:rFonts w:asciiTheme="majorBidi" w:hAnsiTheme="majorBidi" w:cstheme="majorBidi"/>
          <w:sz w:val="32"/>
          <w:szCs w:val="32"/>
        </w:rPr>
        <w:t xml:space="preserve">           </w:t>
      </w:r>
      <w:r w:rsidRPr="00903DE9">
        <w:rPr>
          <w:rFonts w:asciiTheme="majorBidi" w:hAnsiTheme="majorBidi" w:cstheme="majorBidi"/>
          <w:sz w:val="32"/>
          <w:szCs w:val="32"/>
          <w:cs/>
        </w:rPr>
        <w:t>ผู้มีส่วนได้เสียสาธารณะจะได้จากการสื่อสารดังกล่าว</w:t>
      </w:r>
    </w:p>
    <w:p w14:paraId="28D74077" w14:textId="6AFD9844" w:rsidR="00290E9C" w:rsidRPr="00903DE9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BF513CB" w14:textId="77777777" w:rsidR="004C78D0" w:rsidRPr="00903DE9" w:rsidRDefault="004C78D0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14:paraId="4405222C" w14:textId="388D5897" w:rsidR="007C333B" w:rsidRPr="00903DE9" w:rsidRDefault="007C333B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14:paraId="218C67C2" w14:textId="77777777" w:rsidR="00E70465" w:rsidRPr="00903DE9" w:rsidRDefault="00E70465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14:paraId="13FCBA25" w14:textId="77777777" w:rsidR="00F54A0F" w:rsidRPr="00903DE9" w:rsidRDefault="00F54A0F" w:rsidP="00A5339C">
      <w:pPr>
        <w:pStyle w:val="Default"/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สมใจ คุณปสุต</w:t>
      </w:r>
    </w:p>
    <w:p w14:paraId="617DCDD8" w14:textId="77777777" w:rsidR="00F54A0F" w:rsidRPr="00903DE9" w:rsidRDefault="00F54A0F" w:rsidP="00A5339C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903DE9">
        <w:rPr>
          <w:rFonts w:asciiTheme="majorBidi" w:hAnsiTheme="majorBidi" w:cstheme="majorBidi"/>
          <w:sz w:val="32"/>
          <w:szCs w:val="32"/>
        </w:rPr>
        <w:t>4499</w:t>
      </w:r>
    </w:p>
    <w:p w14:paraId="324EBE59" w14:textId="77777777" w:rsidR="0064394F" w:rsidRPr="00903DE9" w:rsidRDefault="0064394F" w:rsidP="00A5339C">
      <w:pPr>
        <w:tabs>
          <w:tab w:val="center" w:pos="6480"/>
        </w:tabs>
        <w:spacing w:before="240"/>
        <w:rPr>
          <w:rFonts w:asciiTheme="majorBidi" w:hAnsiTheme="majorBidi" w:cstheme="majorBidi"/>
          <w:sz w:val="32"/>
          <w:szCs w:val="32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11E91EDF" w14:textId="1C55F08A" w:rsidR="00900CA2" w:rsidRPr="00903DE9" w:rsidRDefault="0064394F" w:rsidP="00A5339C">
      <w:pPr>
        <w:tabs>
          <w:tab w:val="left" w:pos="1440"/>
        </w:tabs>
        <w:jc w:val="thaiDistribute"/>
        <w:rPr>
          <w:rFonts w:asciiTheme="majorBidi" w:hAnsiTheme="majorBidi" w:cstheme="majorBidi"/>
        </w:rPr>
      </w:pPr>
      <w:r w:rsidRPr="00903DE9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Pr="00903DE9">
        <w:rPr>
          <w:rFonts w:asciiTheme="majorBidi" w:hAnsiTheme="majorBidi" w:cstheme="majorBidi"/>
          <w:sz w:val="32"/>
          <w:szCs w:val="32"/>
        </w:rPr>
        <w:t xml:space="preserve"> </w:t>
      </w:r>
      <w:r w:rsidR="00C37DF7">
        <w:rPr>
          <w:rFonts w:asciiTheme="majorBidi" w:hAnsiTheme="majorBidi" w:cstheme="majorBidi"/>
          <w:sz w:val="32"/>
          <w:szCs w:val="32"/>
        </w:rPr>
        <w:t>23</w:t>
      </w:r>
      <w:r w:rsidR="00C37D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95219" w:rsidRPr="00903DE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195219" w:rsidRPr="00903DE9">
        <w:rPr>
          <w:rFonts w:asciiTheme="majorBidi" w:hAnsiTheme="majorBidi" w:cstheme="majorBidi"/>
          <w:sz w:val="32"/>
          <w:szCs w:val="32"/>
        </w:rPr>
        <w:t>25</w:t>
      </w:r>
      <w:r w:rsidR="00195219" w:rsidRPr="00903DE9">
        <w:rPr>
          <w:rFonts w:asciiTheme="majorBidi" w:hAnsiTheme="majorBidi" w:cstheme="majorBidi"/>
          <w:sz w:val="32"/>
          <w:szCs w:val="32"/>
          <w:cs/>
        </w:rPr>
        <w:t>66</w:t>
      </w:r>
    </w:p>
    <w:sectPr w:rsidR="00900CA2" w:rsidRPr="00903DE9" w:rsidSect="00903DE9">
      <w:footerReference w:type="default" r:id="rId13"/>
      <w:pgSz w:w="11909" w:h="16834" w:code="9"/>
      <w:pgMar w:top="2160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823D6" w14:textId="77777777" w:rsidR="00A23759" w:rsidRDefault="00A23759" w:rsidP="00B5245B">
      <w:r>
        <w:separator/>
      </w:r>
    </w:p>
  </w:endnote>
  <w:endnote w:type="continuationSeparator" w:id="0">
    <w:p w14:paraId="3BBE36EF" w14:textId="77777777" w:rsidR="00A23759" w:rsidRDefault="00A2375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77CBD" w14:textId="77777777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F9543A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95540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E53AC8" w14:textId="72BC13B4" w:rsidR="0079391F" w:rsidRDefault="002B4B61">
        <w:pPr>
          <w:pStyle w:val="Footer"/>
          <w:jc w:val="right"/>
        </w:pPr>
      </w:p>
    </w:sdtContent>
  </w:sdt>
  <w:p w14:paraId="577D74EB" w14:textId="77777777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51685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5FF6E3" w14:textId="77777777" w:rsidR="00425CEA" w:rsidRDefault="002B4B61">
        <w:pPr>
          <w:pStyle w:val="Footer"/>
          <w:jc w:val="right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39CF5" w14:textId="41A31108" w:rsidR="00E93B47" w:rsidRDefault="00E93B47">
    <w:pPr>
      <w:pStyle w:val="Footer"/>
      <w:jc w:val="right"/>
    </w:pPr>
  </w:p>
  <w:p w14:paraId="2858F188" w14:textId="24A4D589" w:rsidR="00425CEA" w:rsidRPr="00425CEA" w:rsidRDefault="00425CEA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89958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F4ECC4D" w14:textId="77777777" w:rsidR="0079391F" w:rsidRPr="0079391F" w:rsidRDefault="0079391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9391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9391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9391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79391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9391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20FE1" w14:textId="77777777" w:rsidR="00A23759" w:rsidRDefault="00A23759" w:rsidP="00B5245B">
      <w:r>
        <w:separator/>
      </w:r>
    </w:p>
  </w:footnote>
  <w:footnote w:type="continuationSeparator" w:id="0">
    <w:p w14:paraId="169C3B67" w14:textId="77777777" w:rsidR="00A23759" w:rsidRDefault="00A23759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6E4EF" w14:textId="20590E45" w:rsidR="006A2332" w:rsidRDefault="006A2332" w:rsidP="001C0F50">
    <w:pPr>
      <w:pStyle w:val="Header"/>
      <w:tabs>
        <w:tab w:val="left" w:pos="62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2D13151"/>
    <w:multiLevelType w:val="hybridMultilevel"/>
    <w:tmpl w:val="5FBE6FCA"/>
    <w:lvl w:ilvl="0" w:tplc="7AF205CA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9" w15:restartNumberingAfterBreak="0">
    <w:nsid w:val="45103DF2"/>
    <w:multiLevelType w:val="hybridMultilevel"/>
    <w:tmpl w:val="76BA28DA"/>
    <w:lvl w:ilvl="0" w:tplc="A7D2AE06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65637"/>
    <w:multiLevelType w:val="hybridMultilevel"/>
    <w:tmpl w:val="AC9C89E2"/>
    <w:lvl w:ilvl="0" w:tplc="731C9B64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6"/>
  </w:num>
  <w:num w:numId="2">
    <w:abstractNumId w:val="31"/>
  </w:num>
  <w:num w:numId="3">
    <w:abstractNumId w:val="11"/>
  </w:num>
  <w:num w:numId="4">
    <w:abstractNumId w:val="4"/>
  </w:num>
  <w:num w:numId="5">
    <w:abstractNumId w:val="28"/>
  </w:num>
  <w:num w:numId="6">
    <w:abstractNumId w:val="30"/>
  </w:num>
  <w:num w:numId="7">
    <w:abstractNumId w:val="23"/>
  </w:num>
  <w:num w:numId="8">
    <w:abstractNumId w:val="32"/>
  </w:num>
  <w:num w:numId="9">
    <w:abstractNumId w:val="25"/>
  </w:num>
  <w:num w:numId="10">
    <w:abstractNumId w:val="33"/>
  </w:num>
  <w:num w:numId="11">
    <w:abstractNumId w:val="0"/>
  </w:num>
  <w:num w:numId="12">
    <w:abstractNumId w:val="22"/>
  </w:num>
  <w:num w:numId="13">
    <w:abstractNumId w:val="12"/>
  </w:num>
  <w:num w:numId="14">
    <w:abstractNumId w:val="10"/>
  </w:num>
  <w:num w:numId="15">
    <w:abstractNumId w:val="26"/>
  </w:num>
  <w:num w:numId="16">
    <w:abstractNumId w:val="1"/>
  </w:num>
  <w:num w:numId="17">
    <w:abstractNumId w:val="27"/>
  </w:num>
  <w:num w:numId="18">
    <w:abstractNumId w:val="6"/>
  </w:num>
  <w:num w:numId="19">
    <w:abstractNumId w:val="13"/>
  </w:num>
  <w:num w:numId="20">
    <w:abstractNumId w:val="21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4"/>
  </w:num>
  <w:num w:numId="27">
    <w:abstractNumId w:val="34"/>
  </w:num>
  <w:num w:numId="28">
    <w:abstractNumId w:val="16"/>
  </w:num>
  <w:num w:numId="29">
    <w:abstractNumId w:val="20"/>
  </w:num>
  <w:num w:numId="30">
    <w:abstractNumId w:val="17"/>
  </w:num>
  <w:num w:numId="31">
    <w:abstractNumId w:val="37"/>
  </w:num>
  <w:num w:numId="32">
    <w:abstractNumId w:val="14"/>
  </w:num>
  <w:num w:numId="33">
    <w:abstractNumId w:val="38"/>
  </w:num>
  <w:num w:numId="34">
    <w:abstractNumId w:val="18"/>
  </w:num>
  <w:num w:numId="35">
    <w:abstractNumId w:val="7"/>
  </w:num>
  <w:num w:numId="36">
    <w:abstractNumId w:val="35"/>
  </w:num>
  <w:num w:numId="37">
    <w:abstractNumId w:val="35"/>
  </w:num>
  <w:num w:numId="38">
    <w:abstractNumId w:val="29"/>
  </w:num>
  <w:num w:numId="39">
    <w:abstractNumId w:val="19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6A0"/>
    <w:rsid w:val="00017D5D"/>
    <w:rsid w:val="00017E4B"/>
    <w:rsid w:val="00020727"/>
    <w:rsid w:val="0002164F"/>
    <w:rsid w:val="00021A02"/>
    <w:rsid w:val="00022F4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00F"/>
    <w:rsid w:val="000665C4"/>
    <w:rsid w:val="00066785"/>
    <w:rsid w:val="00067FE4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177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44D5"/>
    <w:rsid w:val="000B45D5"/>
    <w:rsid w:val="000B45F1"/>
    <w:rsid w:val="000B4A52"/>
    <w:rsid w:val="000B62FA"/>
    <w:rsid w:val="000B697D"/>
    <w:rsid w:val="000C03AC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4A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4918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7E8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1FA5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AAF"/>
    <w:rsid w:val="00194FE3"/>
    <w:rsid w:val="00195219"/>
    <w:rsid w:val="001961FE"/>
    <w:rsid w:val="00197185"/>
    <w:rsid w:val="001A0FAA"/>
    <w:rsid w:val="001A18C6"/>
    <w:rsid w:val="001A20EC"/>
    <w:rsid w:val="001A2A89"/>
    <w:rsid w:val="001A2DB8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0F50"/>
    <w:rsid w:val="001C17B4"/>
    <w:rsid w:val="001C21C4"/>
    <w:rsid w:val="001C26E7"/>
    <w:rsid w:val="001C2F47"/>
    <w:rsid w:val="001C3495"/>
    <w:rsid w:val="001C4038"/>
    <w:rsid w:val="001C5D84"/>
    <w:rsid w:val="001C5E60"/>
    <w:rsid w:val="001C6D3B"/>
    <w:rsid w:val="001D06E9"/>
    <w:rsid w:val="001D0E70"/>
    <w:rsid w:val="001D1BB4"/>
    <w:rsid w:val="001D24B4"/>
    <w:rsid w:val="001D2A25"/>
    <w:rsid w:val="001D33B8"/>
    <w:rsid w:val="001D4AA3"/>
    <w:rsid w:val="001D5479"/>
    <w:rsid w:val="001D71AF"/>
    <w:rsid w:val="001E00E9"/>
    <w:rsid w:val="001E0FF8"/>
    <w:rsid w:val="001E144E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4E01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6881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30B"/>
    <w:rsid w:val="002343FA"/>
    <w:rsid w:val="00234543"/>
    <w:rsid w:val="0023583C"/>
    <w:rsid w:val="00236487"/>
    <w:rsid w:val="0023649C"/>
    <w:rsid w:val="0023662C"/>
    <w:rsid w:val="00237B85"/>
    <w:rsid w:val="00237C31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5AC"/>
    <w:rsid w:val="00255D97"/>
    <w:rsid w:val="00257BE2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6ECE"/>
    <w:rsid w:val="00287AA2"/>
    <w:rsid w:val="00287DE8"/>
    <w:rsid w:val="00290200"/>
    <w:rsid w:val="00290658"/>
    <w:rsid w:val="00290E9C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4B61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3B20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2327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640"/>
    <w:rsid w:val="003858AF"/>
    <w:rsid w:val="003869D3"/>
    <w:rsid w:val="0038751B"/>
    <w:rsid w:val="00390E70"/>
    <w:rsid w:val="0039108F"/>
    <w:rsid w:val="003912E9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8DF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5775"/>
    <w:rsid w:val="00405F5B"/>
    <w:rsid w:val="004073C8"/>
    <w:rsid w:val="00407CB8"/>
    <w:rsid w:val="0041062B"/>
    <w:rsid w:val="00411811"/>
    <w:rsid w:val="00413419"/>
    <w:rsid w:val="00413988"/>
    <w:rsid w:val="00413A1D"/>
    <w:rsid w:val="00414479"/>
    <w:rsid w:val="00414BE8"/>
    <w:rsid w:val="004150D9"/>
    <w:rsid w:val="004162E8"/>
    <w:rsid w:val="00416713"/>
    <w:rsid w:val="0041779E"/>
    <w:rsid w:val="00417AFA"/>
    <w:rsid w:val="0042003F"/>
    <w:rsid w:val="0042064E"/>
    <w:rsid w:val="00421310"/>
    <w:rsid w:val="00423406"/>
    <w:rsid w:val="004241D4"/>
    <w:rsid w:val="00424B74"/>
    <w:rsid w:val="00424CC4"/>
    <w:rsid w:val="00424F39"/>
    <w:rsid w:val="00425199"/>
    <w:rsid w:val="0042524C"/>
    <w:rsid w:val="0042525E"/>
    <w:rsid w:val="00425CEA"/>
    <w:rsid w:val="00426000"/>
    <w:rsid w:val="00426326"/>
    <w:rsid w:val="004269ED"/>
    <w:rsid w:val="00430479"/>
    <w:rsid w:val="0043068F"/>
    <w:rsid w:val="00432CA6"/>
    <w:rsid w:val="00432EAE"/>
    <w:rsid w:val="00434325"/>
    <w:rsid w:val="004355AC"/>
    <w:rsid w:val="004357CC"/>
    <w:rsid w:val="00436C26"/>
    <w:rsid w:val="00436E90"/>
    <w:rsid w:val="004375C9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90485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6F8B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C78D0"/>
    <w:rsid w:val="004D0A56"/>
    <w:rsid w:val="004D21DD"/>
    <w:rsid w:val="004D3859"/>
    <w:rsid w:val="004D668A"/>
    <w:rsid w:val="004D6CE1"/>
    <w:rsid w:val="004D6D97"/>
    <w:rsid w:val="004D70E5"/>
    <w:rsid w:val="004D71FD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330F"/>
    <w:rsid w:val="00504753"/>
    <w:rsid w:val="00504D3C"/>
    <w:rsid w:val="00505305"/>
    <w:rsid w:val="00505642"/>
    <w:rsid w:val="00511154"/>
    <w:rsid w:val="00511911"/>
    <w:rsid w:val="0051486C"/>
    <w:rsid w:val="005158ED"/>
    <w:rsid w:val="00516669"/>
    <w:rsid w:val="005166F2"/>
    <w:rsid w:val="00516788"/>
    <w:rsid w:val="005168EC"/>
    <w:rsid w:val="00516920"/>
    <w:rsid w:val="005169D2"/>
    <w:rsid w:val="005207A1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7E2"/>
    <w:rsid w:val="00530C41"/>
    <w:rsid w:val="0053130A"/>
    <w:rsid w:val="005320BC"/>
    <w:rsid w:val="00533151"/>
    <w:rsid w:val="00533482"/>
    <w:rsid w:val="0053648E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0DB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1D4E"/>
    <w:rsid w:val="0059331E"/>
    <w:rsid w:val="005956DE"/>
    <w:rsid w:val="00597CB6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C0FAC"/>
    <w:rsid w:val="005C19FC"/>
    <w:rsid w:val="005C1F2A"/>
    <w:rsid w:val="005C2FF7"/>
    <w:rsid w:val="005C4508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0E39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3CD7"/>
    <w:rsid w:val="005F650C"/>
    <w:rsid w:val="005F68C2"/>
    <w:rsid w:val="005F7506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465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3BE6"/>
    <w:rsid w:val="00635089"/>
    <w:rsid w:val="0063510B"/>
    <w:rsid w:val="00635DCB"/>
    <w:rsid w:val="0063736F"/>
    <w:rsid w:val="006376BF"/>
    <w:rsid w:val="00641861"/>
    <w:rsid w:val="00642D84"/>
    <w:rsid w:val="00643487"/>
    <w:rsid w:val="0064394F"/>
    <w:rsid w:val="00644730"/>
    <w:rsid w:val="0064704D"/>
    <w:rsid w:val="006503F6"/>
    <w:rsid w:val="0065167E"/>
    <w:rsid w:val="00653EB5"/>
    <w:rsid w:val="00654F5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1C"/>
    <w:rsid w:val="006762B7"/>
    <w:rsid w:val="006764D7"/>
    <w:rsid w:val="006769ED"/>
    <w:rsid w:val="00677B00"/>
    <w:rsid w:val="00677C8C"/>
    <w:rsid w:val="00680559"/>
    <w:rsid w:val="00682880"/>
    <w:rsid w:val="00683D1D"/>
    <w:rsid w:val="00684BB1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782"/>
    <w:rsid w:val="00696F68"/>
    <w:rsid w:val="006A065D"/>
    <w:rsid w:val="006A07F0"/>
    <w:rsid w:val="006A145F"/>
    <w:rsid w:val="006A1579"/>
    <w:rsid w:val="006A1F3F"/>
    <w:rsid w:val="006A2332"/>
    <w:rsid w:val="006A2775"/>
    <w:rsid w:val="006A42CF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30B0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27AB"/>
    <w:rsid w:val="006F3866"/>
    <w:rsid w:val="006F3EF5"/>
    <w:rsid w:val="006F40B2"/>
    <w:rsid w:val="006F4B7E"/>
    <w:rsid w:val="006F5C0E"/>
    <w:rsid w:val="00701E97"/>
    <w:rsid w:val="007024AB"/>
    <w:rsid w:val="00702829"/>
    <w:rsid w:val="00702C19"/>
    <w:rsid w:val="00702DD2"/>
    <w:rsid w:val="00706A01"/>
    <w:rsid w:val="00706F0A"/>
    <w:rsid w:val="00706FF1"/>
    <w:rsid w:val="007079BE"/>
    <w:rsid w:val="0071054E"/>
    <w:rsid w:val="00711EFD"/>
    <w:rsid w:val="00712292"/>
    <w:rsid w:val="00713A2C"/>
    <w:rsid w:val="007154CE"/>
    <w:rsid w:val="00715657"/>
    <w:rsid w:val="007158BD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345"/>
    <w:rsid w:val="00740475"/>
    <w:rsid w:val="00740676"/>
    <w:rsid w:val="007430FD"/>
    <w:rsid w:val="00744017"/>
    <w:rsid w:val="0074497F"/>
    <w:rsid w:val="00744E70"/>
    <w:rsid w:val="00744E73"/>
    <w:rsid w:val="00745340"/>
    <w:rsid w:val="007456D3"/>
    <w:rsid w:val="00745A32"/>
    <w:rsid w:val="00746ADE"/>
    <w:rsid w:val="0074729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391F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33B"/>
    <w:rsid w:val="007C3DAE"/>
    <w:rsid w:val="007C4763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1BF5"/>
    <w:rsid w:val="007E22CA"/>
    <w:rsid w:val="007E2D74"/>
    <w:rsid w:val="007E508E"/>
    <w:rsid w:val="007E5DC8"/>
    <w:rsid w:val="007E6B75"/>
    <w:rsid w:val="007E7091"/>
    <w:rsid w:val="007E7481"/>
    <w:rsid w:val="007E764F"/>
    <w:rsid w:val="007F14B3"/>
    <w:rsid w:val="007F2261"/>
    <w:rsid w:val="007F461D"/>
    <w:rsid w:val="00801084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129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6792"/>
    <w:rsid w:val="008376C4"/>
    <w:rsid w:val="008378D3"/>
    <w:rsid w:val="008405B7"/>
    <w:rsid w:val="00840765"/>
    <w:rsid w:val="00844037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576D3"/>
    <w:rsid w:val="00857CAC"/>
    <w:rsid w:val="00861E9D"/>
    <w:rsid w:val="00862F8A"/>
    <w:rsid w:val="008637FB"/>
    <w:rsid w:val="0086392C"/>
    <w:rsid w:val="0086640D"/>
    <w:rsid w:val="0086773D"/>
    <w:rsid w:val="008719A0"/>
    <w:rsid w:val="0087253F"/>
    <w:rsid w:val="00872564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87D36"/>
    <w:rsid w:val="008901A2"/>
    <w:rsid w:val="00891913"/>
    <w:rsid w:val="0089248F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2D7F"/>
    <w:rsid w:val="008A3EF1"/>
    <w:rsid w:val="008A438D"/>
    <w:rsid w:val="008A4596"/>
    <w:rsid w:val="008A46C7"/>
    <w:rsid w:val="008A4983"/>
    <w:rsid w:val="008A4B17"/>
    <w:rsid w:val="008A50D9"/>
    <w:rsid w:val="008A5208"/>
    <w:rsid w:val="008A5FEC"/>
    <w:rsid w:val="008A6229"/>
    <w:rsid w:val="008A6FC5"/>
    <w:rsid w:val="008A7816"/>
    <w:rsid w:val="008B02EE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4A"/>
    <w:rsid w:val="008C23D9"/>
    <w:rsid w:val="008C3D1A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3DE9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0A24"/>
    <w:rsid w:val="0095158E"/>
    <w:rsid w:val="00951D37"/>
    <w:rsid w:val="009528FE"/>
    <w:rsid w:val="00952A85"/>
    <w:rsid w:val="00953B56"/>
    <w:rsid w:val="0095406E"/>
    <w:rsid w:val="00956FE9"/>
    <w:rsid w:val="00956FEB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90F"/>
    <w:rsid w:val="00974A27"/>
    <w:rsid w:val="009751ED"/>
    <w:rsid w:val="00976378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2E2"/>
    <w:rsid w:val="009E08A9"/>
    <w:rsid w:val="009E1A8F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759"/>
    <w:rsid w:val="00A23B1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06B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99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1084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5F2E"/>
    <w:rsid w:val="00AC741A"/>
    <w:rsid w:val="00AD1255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798"/>
    <w:rsid w:val="00B22A84"/>
    <w:rsid w:val="00B24AE2"/>
    <w:rsid w:val="00B25C37"/>
    <w:rsid w:val="00B25DE3"/>
    <w:rsid w:val="00B25DEF"/>
    <w:rsid w:val="00B30B4C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5767A"/>
    <w:rsid w:val="00B60B47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C08"/>
    <w:rsid w:val="00B94414"/>
    <w:rsid w:val="00B94B4D"/>
    <w:rsid w:val="00B9689C"/>
    <w:rsid w:val="00B97A56"/>
    <w:rsid w:val="00BA0A41"/>
    <w:rsid w:val="00BA0B84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088"/>
    <w:rsid w:val="00BE3299"/>
    <w:rsid w:val="00BE37CE"/>
    <w:rsid w:val="00BE4644"/>
    <w:rsid w:val="00BF00C1"/>
    <w:rsid w:val="00BF1899"/>
    <w:rsid w:val="00BF1C6C"/>
    <w:rsid w:val="00BF37E5"/>
    <w:rsid w:val="00BF3E05"/>
    <w:rsid w:val="00BF60CA"/>
    <w:rsid w:val="00BF771E"/>
    <w:rsid w:val="00BF78F9"/>
    <w:rsid w:val="00C003DF"/>
    <w:rsid w:val="00C00586"/>
    <w:rsid w:val="00C0062A"/>
    <w:rsid w:val="00C007DD"/>
    <w:rsid w:val="00C009FE"/>
    <w:rsid w:val="00C00C88"/>
    <w:rsid w:val="00C026D7"/>
    <w:rsid w:val="00C0361F"/>
    <w:rsid w:val="00C04940"/>
    <w:rsid w:val="00C05D8E"/>
    <w:rsid w:val="00C05FA8"/>
    <w:rsid w:val="00C06818"/>
    <w:rsid w:val="00C06F6F"/>
    <w:rsid w:val="00C076DE"/>
    <w:rsid w:val="00C11A05"/>
    <w:rsid w:val="00C125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0F49"/>
    <w:rsid w:val="00C31FC4"/>
    <w:rsid w:val="00C3311E"/>
    <w:rsid w:val="00C3354D"/>
    <w:rsid w:val="00C3379C"/>
    <w:rsid w:val="00C33ABE"/>
    <w:rsid w:val="00C33D84"/>
    <w:rsid w:val="00C35F91"/>
    <w:rsid w:val="00C360A4"/>
    <w:rsid w:val="00C37DF7"/>
    <w:rsid w:val="00C42569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6349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A8"/>
    <w:rsid w:val="00CB589B"/>
    <w:rsid w:val="00CB6FA7"/>
    <w:rsid w:val="00CB76CB"/>
    <w:rsid w:val="00CB7B0B"/>
    <w:rsid w:val="00CC07FE"/>
    <w:rsid w:val="00CC1E55"/>
    <w:rsid w:val="00CC2768"/>
    <w:rsid w:val="00CC3175"/>
    <w:rsid w:val="00CC3293"/>
    <w:rsid w:val="00CC3D94"/>
    <w:rsid w:val="00CC5AE7"/>
    <w:rsid w:val="00CC6CDE"/>
    <w:rsid w:val="00CC6EAD"/>
    <w:rsid w:val="00CC7469"/>
    <w:rsid w:val="00CD0797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133A"/>
    <w:rsid w:val="00D31B28"/>
    <w:rsid w:val="00D3272B"/>
    <w:rsid w:val="00D331F2"/>
    <w:rsid w:val="00D33D17"/>
    <w:rsid w:val="00D35844"/>
    <w:rsid w:val="00D35A9C"/>
    <w:rsid w:val="00D35CE1"/>
    <w:rsid w:val="00D36140"/>
    <w:rsid w:val="00D36D32"/>
    <w:rsid w:val="00D378AE"/>
    <w:rsid w:val="00D402D9"/>
    <w:rsid w:val="00D40424"/>
    <w:rsid w:val="00D40AC4"/>
    <w:rsid w:val="00D40CC6"/>
    <w:rsid w:val="00D4169E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75C4"/>
    <w:rsid w:val="00D50002"/>
    <w:rsid w:val="00D504C8"/>
    <w:rsid w:val="00D52994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626"/>
    <w:rsid w:val="00D66DB5"/>
    <w:rsid w:val="00D6700F"/>
    <w:rsid w:val="00D67A6A"/>
    <w:rsid w:val="00D71BD7"/>
    <w:rsid w:val="00D72278"/>
    <w:rsid w:val="00D72B7D"/>
    <w:rsid w:val="00D72BE2"/>
    <w:rsid w:val="00D73D67"/>
    <w:rsid w:val="00D741A3"/>
    <w:rsid w:val="00D763D8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4684"/>
    <w:rsid w:val="00D85114"/>
    <w:rsid w:val="00D8584C"/>
    <w:rsid w:val="00D85BC0"/>
    <w:rsid w:val="00D86112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80D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4F7C"/>
    <w:rsid w:val="00E05136"/>
    <w:rsid w:val="00E05D65"/>
    <w:rsid w:val="00E0610F"/>
    <w:rsid w:val="00E06382"/>
    <w:rsid w:val="00E06909"/>
    <w:rsid w:val="00E10804"/>
    <w:rsid w:val="00E1237A"/>
    <w:rsid w:val="00E12CC4"/>
    <w:rsid w:val="00E154BF"/>
    <w:rsid w:val="00E15FB4"/>
    <w:rsid w:val="00E1681A"/>
    <w:rsid w:val="00E17104"/>
    <w:rsid w:val="00E17210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27CDE"/>
    <w:rsid w:val="00E30D10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978"/>
    <w:rsid w:val="00E36B10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5ED"/>
    <w:rsid w:val="00E51CFD"/>
    <w:rsid w:val="00E51F63"/>
    <w:rsid w:val="00E52081"/>
    <w:rsid w:val="00E532A6"/>
    <w:rsid w:val="00E534BC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46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3B47"/>
    <w:rsid w:val="00E93F28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3BA0"/>
    <w:rsid w:val="00EC416B"/>
    <w:rsid w:val="00EC422C"/>
    <w:rsid w:val="00EC7564"/>
    <w:rsid w:val="00ED1787"/>
    <w:rsid w:val="00ED19BE"/>
    <w:rsid w:val="00ED2371"/>
    <w:rsid w:val="00ED45D6"/>
    <w:rsid w:val="00ED4639"/>
    <w:rsid w:val="00ED480B"/>
    <w:rsid w:val="00ED4D21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499"/>
    <w:rsid w:val="00F13969"/>
    <w:rsid w:val="00F13D34"/>
    <w:rsid w:val="00F13FE3"/>
    <w:rsid w:val="00F151C2"/>
    <w:rsid w:val="00F15C7D"/>
    <w:rsid w:val="00F162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0B49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A7CF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4B"/>
    <w:rsid w:val="00FD387A"/>
    <w:rsid w:val="00FD4908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9DB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63047404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6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3924A-7064-4932-9437-7911EA7A239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52147</vt:lpwstr>
  </property>
  <property fmtid="{D5CDD505-2E9C-101B-9397-08002B2CF9AE}" pid="4" name="OptimizationTime">
    <vt:lpwstr>20230223_1954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2386</Words>
  <Characters>9746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Monthira Nitsuwan</cp:lastModifiedBy>
  <cp:revision>11</cp:revision>
  <cp:lastPrinted>2023-02-21T04:04:00Z</cp:lastPrinted>
  <dcterms:created xsi:type="dcterms:W3CDTF">2023-01-23T06:09:00Z</dcterms:created>
  <dcterms:modified xsi:type="dcterms:W3CDTF">2023-02-22T15:42:00Z</dcterms:modified>
</cp:coreProperties>
</file>