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806758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6A66F0DE" w14:textId="7C9161E0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77151D" w:rsidRPr="0077151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ซีเอ็มโอ จำกัด (มหาชน) และบริษัทย่อย</w:t>
            </w:r>
          </w:p>
          <w:p w14:paraId="71985211" w14:textId="77777777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B913A94" w14:textId="4AEC6ADE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D47D9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2F0A86AD" w14:textId="77777777" w:rsidR="00B626F4" w:rsidRDefault="00B626F4" w:rsidP="00B050A0">
      <w:pPr>
        <w:sectPr w:rsidR="00B626F4" w:rsidSect="00A341BF">
          <w:headerReference w:type="first" r:id="rId11"/>
          <w:footerReference w:type="first" r:id="rId12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541D71E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77151D">
        <w:rPr>
          <w:rFonts w:asciiTheme="majorBidi" w:hAnsiTheme="majorBidi" w:cstheme="majorBidi" w:hint="cs"/>
          <w:sz w:val="32"/>
          <w:szCs w:val="32"/>
          <w:cs/>
        </w:rPr>
        <w:t>ซีเอ็มโอ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C7246D0" w14:textId="110D6D20" w:rsidR="0077151D" w:rsidRDefault="0077151D" w:rsidP="0077151D">
      <w:pPr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ข้าพเจ้าได้ตรวจสอบงบการเงินรวมของบริษัท ซีเอ็มโอ จำกัด (มหาชน) และบริษัทย่อย</w:t>
      </w:r>
      <w:r w:rsidR="005F4D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F4D70">
        <w:rPr>
          <w:rFonts w:asciiTheme="majorBidi" w:hAnsiTheme="majorBidi" w:cstheme="majorBidi"/>
          <w:sz w:val="32"/>
          <w:szCs w:val="32"/>
        </w:rPr>
        <w:t>(</w:t>
      </w:r>
      <w:r w:rsidR="005F4D70">
        <w:rPr>
          <w:rFonts w:asciiTheme="majorBidi" w:hAnsiTheme="majorBidi" w:cstheme="majorBidi" w:hint="cs"/>
          <w:sz w:val="32"/>
          <w:szCs w:val="32"/>
          <w:cs/>
        </w:rPr>
        <w:t>กลุ่มบริษัท)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78D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>
        <w:rPr>
          <w:rFonts w:asciiTheme="majorBidi" w:hAnsiTheme="majorBidi" w:cstheme="majorBidi" w:hint="cs"/>
          <w:sz w:val="32"/>
          <w:szCs w:val="32"/>
        </w:rPr>
        <w:t>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 w:hint="cs"/>
          <w:sz w:val="32"/>
          <w:szCs w:val="32"/>
        </w:rPr>
        <w:t>256</w:t>
      </w:r>
      <w:r w:rsidR="00D91133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และงบกำไรขาดทุนเบ็ดเสร็จรวม</w:t>
      </w:r>
      <w:r w:rsidR="00C17F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28CA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งบแสดงการเปลี่ยนแปลงส่วนของผู้ถือหุ้นรวมและงบกระแสเงินสดรวมสำหรับปีสิ้นสุดวันเดียวกัน</w:t>
      </w:r>
      <w:r w:rsidR="00466A8C">
        <w:rPr>
          <w:rFonts w:asciiTheme="majorBidi" w:hAnsiTheme="majorBidi" w:cstheme="majorBidi"/>
          <w:sz w:val="32"/>
          <w:szCs w:val="32"/>
        </w:rPr>
        <w:t xml:space="preserve">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และหมายเหตุประกอบงบการเงิน</w:t>
      </w:r>
      <w:r w:rsidR="00967D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67D93" w:rsidRPr="00967D93">
        <w:rPr>
          <w:rFonts w:asciiTheme="majorBidi" w:hAnsiTheme="majorBidi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</w:t>
      </w:r>
      <w:r w:rsidR="004E0D66">
        <w:rPr>
          <w:rFonts w:asciiTheme="majorBidi" w:hAnsiTheme="majorBidi"/>
          <w:sz w:val="32"/>
          <w:szCs w:val="32"/>
        </w:rPr>
        <w:t xml:space="preserve"> </w:t>
      </w:r>
      <w:r w:rsidR="004E0D66">
        <w:rPr>
          <w:rFonts w:asciiTheme="majorBidi" w:hAnsiTheme="majorBidi" w:hint="cs"/>
          <w:sz w:val="32"/>
          <w:szCs w:val="32"/>
          <w:cs/>
        </w:rPr>
        <w:t>ซีเอ็มโอ</w:t>
      </w:r>
      <w:r w:rsidR="00967D93" w:rsidRPr="00967D93">
        <w:rPr>
          <w:rFonts w:asciiTheme="majorBidi" w:hAnsiTheme="majorBidi" w:cstheme="majorBidi"/>
          <w:sz w:val="32"/>
          <w:szCs w:val="32"/>
        </w:rPr>
        <w:t xml:space="preserve"> </w:t>
      </w:r>
      <w:r w:rsidR="00967D93" w:rsidRPr="00967D93">
        <w:rPr>
          <w:rFonts w:asciiTheme="majorBidi" w:hAnsiTheme="majorBidi"/>
          <w:sz w:val="32"/>
          <w:szCs w:val="32"/>
          <w:cs/>
        </w:rPr>
        <w:t>จำกัด (มหาชน) ด้วยเช่นกัน</w:t>
      </w:r>
    </w:p>
    <w:p w14:paraId="076A59C7" w14:textId="3568E685" w:rsidR="002605E7" w:rsidRDefault="002605E7" w:rsidP="00C678D1">
      <w:pPr>
        <w:pStyle w:val="CM2"/>
        <w:spacing w:before="120" w:after="120"/>
        <w:ind w:right="-320"/>
        <w:rPr>
          <w:rFonts w:asciiTheme="majorBidi" w:hAnsiTheme="majorBidi" w:cs="Angsana New"/>
          <w:sz w:val="32"/>
          <w:szCs w:val="32"/>
        </w:rPr>
      </w:pPr>
      <w:r w:rsidRPr="002605E7">
        <w:rPr>
          <w:rFonts w:asciiTheme="majorBidi" w:hAnsiTheme="majorBidi" w:cs="Angsana New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>
        <w:rPr>
          <w:rFonts w:asciiTheme="majorBidi" w:hAnsiTheme="majorBidi" w:cs="Angsana New"/>
          <w:sz w:val="32"/>
          <w:szCs w:val="32"/>
        </w:rPr>
        <w:t>31</w:t>
      </w:r>
      <w:r w:rsidRPr="002605E7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>
        <w:rPr>
          <w:rFonts w:asciiTheme="majorBidi" w:hAnsiTheme="majorBidi" w:cs="Angsana New"/>
          <w:sz w:val="32"/>
          <w:szCs w:val="32"/>
        </w:rPr>
        <w:t>2565</w:t>
      </w:r>
      <w:r w:rsidRPr="002605E7">
        <w:rPr>
          <w:rFonts w:asciiTheme="majorBidi" w:hAnsiTheme="majorBidi" w:cs="Angsana New"/>
          <w:sz w:val="32"/>
          <w:szCs w:val="32"/>
          <w:cs/>
        </w:rPr>
        <w:t xml:space="preserve"> ผลการดำเนินงานและ</w:t>
      </w:r>
      <w:r w:rsidR="00C678D1">
        <w:rPr>
          <w:rFonts w:asciiTheme="majorBidi" w:hAnsiTheme="majorBidi" w:cs="Angsana New" w:hint="cs"/>
          <w:sz w:val="32"/>
          <w:szCs w:val="32"/>
          <w:cs/>
        </w:rPr>
        <w:t xml:space="preserve">                              </w:t>
      </w:r>
      <w:r w:rsidRPr="002605E7">
        <w:rPr>
          <w:rFonts w:asciiTheme="majorBidi" w:hAnsiTheme="majorBidi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ซีเอ็มโอ </w:t>
      </w:r>
      <w:r w:rsidRPr="002605E7">
        <w:rPr>
          <w:rFonts w:asciiTheme="majorBidi" w:hAnsiTheme="majorBidi" w:cs="Angsana New"/>
          <w:sz w:val="32"/>
          <w:szCs w:val="32"/>
          <w:cs/>
        </w:rPr>
        <w:t>จำกัด (มหาชน) และบริษัทย่อย และเฉพาะ</w:t>
      </w:r>
      <w:r w:rsidR="006E3F5F">
        <w:rPr>
          <w:rFonts w:asciiTheme="majorBidi" w:hAnsiTheme="majorBidi" w:cs="Angsana New"/>
          <w:sz w:val="32"/>
          <w:szCs w:val="32"/>
        </w:rPr>
        <w:t xml:space="preserve">        </w:t>
      </w:r>
      <w:r w:rsidRPr="002605E7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ซีเอ็มโอ</w:t>
      </w:r>
      <w:r w:rsidRPr="002605E7">
        <w:rPr>
          <w:rFonts w:asciiTheme="majorBidi" w:hAnsiTheme="majorBidi" w:cstheme="majorBidi"/>
          <w:sz w:val="32"/>
          <w:szCs w:val="32"/>
        </w:rPr>
        <w:t xml:space="preserve"> </w:t>
      </w:r>
      <w:r w:rsidRPr="002605E7">
        <w:rPr>
          <w:rFonts w:asciiTheme="majorBidi" w:hAnsiTheme="majorBidi" w:cs="Angsana New"/>
          <w:sz w:val="32"/>
          <w:szCs w:val="32"/>
          <w:cs/>
        </w:rPr>
        <w:t>จำกัด (มหาชน) โดยถูกต้องตามที่ควรในสาระสำคัญตามมาตรฐานการรายงาน</w:t>
      </w:r>
      <w:r w:rsidR="006E3F5F">
        <w:rPr>
          <w:rFonts w:asciiTheme="majorBidi" w:hAnsiTheme="majorBidi" w:cs="Angsana New"/>
          <w:sz w:val="32"/>
          <w:szCs w:val="32"/>
        </w:rPr>
        <w:t xml:space="preserve">                     </w:t>
      </w:r>
      <w:r w:rsidRPr="002605E7">
        <w:rPr>
          <w:rFonts w:asciiTheme="majorBidi" w:hAnsiTheme="majorBidi" w:cs="Angsana New"/>
          <w:sz w:val="32"/>
          <w:szCs w:val="32"/>
          <w:cs/>
        </w:rPr>
        <w:t xml:space="preserve">ทางการเงิน  </w:t>
      </w:r>
    </w:p>
    <w:p w14:paraId="38838876" w14:textId="41C39650" w:rsidR="00BF0F4B" w:rsidRPr="00146476" w:rsidRDefault="00BF0F4B" w:rsidP="00C678D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6D150457" w14:textId="634CB3F7" w:rsidR="00613996" w:rsidRPr="00146476" w:rsidRDefault="000A72C9" w:rsidP="00C678D1">
      <w:pPr>
        <w:spacing w:before="120" w:after="120"/>
        <w:rPr>
          <w:rFonts w:ascii="Angsana New" w:hAnsi="Angsana New"/>
          <w:sz w:val="32"/>
          <w:szCs w:val="32"/>
        </w:rPr>
      </w:pPr>
      <w:r w:rsidRPr="000A72C9">
        <w:rPr>
          <w:rFonts w:asciiTheme="majorBidi" w:hAnsi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0A72C9">
        <w:rPr>
          <w:rFonts w:asciiTheme="majorBidi" w:hAnsi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A72C9">
        <w:rPr>
          <w:rFonts w:asciiTheme="majorBidi" w:hAnsiTheme="majorBidi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C678D1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0A72C9">
        <w:rPr>
          <w:rFonts w:asciiTheme="majorBidi" w:hAnsiTheme="majorBidi"/>
          <w:sz w:val="32"/>
          <w:szCs w:val="32"/>
          <w:cs/>
        </w:rPr>
        <w:t>จากกลุ่มบริษัทตาม</w:t>
      </w:r>
      <w:r w:rsidRPr="00C55BB7">
        <w:rPr>
          <w:rFonts w:asciiTheme="majorBidi" w:hAnsiTheme="majorBidi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A72C9">
        <w:rPr>
          <w:rFonts w:asciiTheme="majorBidi" w:hAnsiTheme="majorBidi"/>
          <w:sz w:val="32"/>
          <w:szCs w:val="32"/>
          <w:cs/>
        </w:rPr>
        <w:t xml:space="preserve"> </w:t>
      </w:r>
      <w:r w:rsidR="00C678D1">
        <w:rPr>
          <w:rFonts w:asciiTheme="majorBidi" w:hAnsiTheme="majorBidi" w:hint="cs"/>
          <w:sz w:val="32"/>
          <w:szCs w:val="32"/>
          <w:cs/>
        </w:rPr>
        <w:t xml:space="preserve">          </w:t>
      </w:r>
      <w:r w:rsidRPr="000A72C9">
        <w:rPr>
          <w:rFonts w:asciiTheme="majorBidi" w:hAnsiTheme="majorBidi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547D82" w14:textId="77777777" w:rsidR="00B050A0" w:rsidRPr="00146476" w:rsidRDefault="00B050A0" w:rsidP="00C678D1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footerReference w:type="default" r:id="rId13"/>
          <w:headerReference w:type="first" r:id="rId14"/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6118811B" w14:textId="77777777" w:rsidR="0077151D" w:rsidRDefault="0077151D" w:rsidP="00C678D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7F00F8D3" w14:textId="77777777" w:rsidR="005F0431" w:rsidRPr="005F0431" w:rsidRDefault="005F0431" w:rsidP="00C678D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F0431">
        <w:rPr>
          <w:rFonts w:asciiTheme="majorBidi" w:hAnsiTheme="majorBidi" w:cstheme="majorBidi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6356B20F" w14:textId="77777777" w:rsidR="005F0431" w:rsidRPr="005F0431" w:rsidRDefault="005F0431" w:rsidP="00C678D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F0431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   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34D0E5F" w14:textId="0FF9C996" w:rsidR="00842E2C" w:rsidRDefault="005F0431" w:rsidP="00C678D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D97F88">
        <w:rPr>
          <w:rFonts w:asciiTheme="majorBidi" w:hAnsiTheme="majorBidi" w:cstheme="majorBidi"/>
          <w:sz w:val="32"/>
          <w:szCs w:val="32"/>
          <w:cs/>
        </w:rPr>
        <w:t>เรื่องสำคัญในการตรวจสอบพร้อมวิธีการตรวจสอบสำหรับแต่ละเรื่องมีดังต่อไปนี้</w:t>
      </w:r>
    </w:p>
    <w:p w14:paraId="7D724780" w14:textId="77777777" w:rsidR="00352004" w:rsidRPr="00567088" w:rsidRDefault="00352004" w:rsidP="00C678D1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5DAACF1C" w14:textId="130A7807" w:rsidR="00FD1F6A" w:rsidRDefault="00FD1F6A" w:rsidP="00C678D1">
      <w:pPr>
        <w:spacing w:before="120" w:after="120"/>
        <w:rPr>
          <w:rFonts w:asciiTheme="majorBidi" w:hAnsiTheme="majorBidi"/>
          <w:sz w:val="32"/>
          <w:szCs w:val="32"/>
        </w:rPr>
      </w:pPr>
      <w:r w:rsidRPr="00FD1F6A">
        <w:rPr>
          <w:rFonts w:asciiTheme="majorBidi" w:hAnsiTheme="majorBidi"/>
          <w:sz w:val="32"/>
          <w:szCs w:val="32"/>
          <w:cs/>
        </w:rPr>
        <w:t>เนื่องจากบัญชีรายได้จากการให้บริการของกลุ่มบริษัทเป็นบัญชีที่มีสาระสำคัญในงบกำไรขาดทุนเบ็ดเสร็จ รวมทั้งกลุ่มบริษัทให้บริการกับลูกค้าเป็นจำนวนมากรายและเงื่อนไขที่ระบุให้กับลูกค้ามีความหลากหลาย ทำให้รายการรายได้จากการให้บริการของกลุ่มบริษัทมีเงื่อนไขในการรับรู้รายได้ที่แตกต่างกันขึ้นอยู่กับประเภทของรายได้ ดังนั้น ข้าพเจ้าจึงให้ความสำคัญกับการตรวจสอบการเกิดขึ้นจริงของรายได้และระยะเวลาในการรับรู้รายได้</w:t>
      </w:r>
      <w:r w:rsidR="00466A8C">
        <w:rPr>
          <w:rFonts w:asciiTheme="majorBidi" w:hAnsiTheme="majorBidi"/>
          <w:sz w:val="32"/>
          <w:szCs w:val="32"/>
        </w:rPr>
        <w:t xml:space="preserve">                 </w:t>
      </w:r>
      <w:r w:rsidRPr="00FD1F6A">
        <w:rPr>
          <w:rFonts w:asciiTheme="majorBidi" w:hAnsiTheme="majorBidi"/>
          <w:sz w:val="32"/>
          <w:szCs w:val="32"/>
          <w:cs/>
        </w:rPr>
        <w:t>จากการให้บริการ</w:t>
      </w:r>
    </w:p>
    <w:p w14:paraId="535DFA47" w14:textId="7CD851D1" w:rsidR="00D97F88" w:rsidRDefault="00FD1F6A" w:rsidP="00C678D1">
      <w:pPr>
        <w:spacing w:before="120" w:after="120"/>
        <w:rPr>
          <w:rFonts w:asciiTheme="majorBidi" w:hAnsiTheme="majorBidi"/>
          <w:sz w:val="32"/>
          <w:szCs w:val="32"/>
        </w:rPr>
      </w:pPr>
      <w:r w:rsidRPr="00FD1F6A">
        <w:rPr>
          <w:rFonts w:asciiTheme="majorBidi" w:hAnsiTheme="majorBidi"/>
          <w:sz w:val="32"/>
          <w:szCs w:val="32"/>
          <w:cs/>
        </w:rPr>
        <w:t>ข้าพเจ้าได้ตรวจสอบการรับรู้รายได้จากการให้บริการของกลุ่มบริษัทโดยการ</w:t>
      </w:r>
    </w:p>
    <w:p w14:paraId="54F997FC" w14:textId="1AD7F002" w:rsidR="00C43F30" w:rsidRPr="00AE6200" w:rsidRDefault="00B8672B" w:rsidP="00C678D1">
      <w:pPr>
        <w:pStyle w:val="Default"/>
        <w:numPr>
          <w:ilvl w:val="1"/>
          <w:numId w:val="12"/>
        </w:numPr>
        <w:tabs>
          <w:tab w:val="clear" w:pos="1440"/>
        </w:tabs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ที่เกี่ยวข้องกับวงจรรายได้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ทำความเข้าใจและสุ่มเลือกตัวอย่างมาทดสอบการปฏิบัติตามการควบคุม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สำคัญ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36B04C8E" w14:textId="77777777" w:rsidR="00B8672B" w:rsidRPr="00D75C5A" w:rsidRDefault="00B8672B" w:rsidP="00C678D1">
      <w:pPr>
        <w:pStyle w:val="Default"/>
        <w:numPr>
          <w:ilvl w:val="1"/>
          <w:numId w:val="12"/>
        </w:numPr>
        <w:tabs>
          <w:tab w:val="clear" w:pos="1440"/>
          <w:tab w:val="num" w:pos="720"/>
        </w:tabs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p w14:paraId="5E3544F7" w14:textId="6BA10DDD" w:rsidR="00B8672B" w:rsidRDefault="00B8672B" w:rsidP="00C678D1">
      <w:pPr>
        <w:pStyle w:val="Default"/>
        <w:numPr>
          <w:ilvl w:val="1"/>
          <w:numId w:val="12"/>
        </w:numPr>
        <w:tabs>
          <w:tab w:val="clear" w:pos="1440"/>
          <w:tab w:val="num" w:pos="720"/>
        </w:tabs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ชี</w:t>
      </w:r>
    </w:p>
    <w:p w14:paraId="371B9C87" w14:textId="77777777" w:rsidR="005176AB" w:rsidRDefault="00B8672B" w:rsidP="00C678D1">
      <w:pPr>
        <w:pStyle w:val="Default"/>
        <w:numPr>
          <w:ilvl w:val="1"/>
          <w:numId w:val="12"/>
        </w:numPr>
        <w:tabs>
          <w:tab w:val="clear" w:pos="1440"/>
          <w:tab w:val="num" w:pos="720"/>
        </w:tabs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B8672B"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สอบทานใบลดหนี้ที่ออกภายหลังวันสิ้นรอบระยะเวลาบัญชี</w:t>
      </w:r>
    </w:p>
    <w:p w14:paraId="7DEB8310" w14:textId="1E48E9F8" w:rsidR="00C42A62" w:rsidRPr="005176AB" w:rsidRDefault="00B8672B" w:rsidP="00C678D1">
      <w:pPr>
        <w:pStyle w:val="Default"/>
        <w:numPr>
          <w:ilvl w:val="1"/>
          <w:numId w:val="12"/>
        </w:numPr>
        <w:tabs>
          <w:tab w:val="clear" w:pos="1440"/>
          <w:tab w:val="num" w:pos="720"/>
        </w:tabs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30DF9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วิเคราะห์เปรียบเทียบข้อมูลบัญชีรายได้แบบแยกย่อยของ</w:t>
      </w:r>
      <w:r w:rsidRPr="00D30DF9">
        <w:rPr>
          <w:rFonts w:ascii="Angsana New" w:hAnsi="Angsana New" w:cs="Angsana New" w:hint="cs"/>
          <w:spacing w:val="-4"/>
          <w:sz w:val="32"/>
          <w:szCs w:val="32"/>
          <w:cs/>
        </w:rPr>
        <w:t>รายได้จาก</w:t>
      </w:r>
      <w:r w:rsidRPr="00D30DF9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การให้บริการตลอดรอบระยะเวลาบัญชี</w:t>
      </w:r>
    </w:p>
    <w:p w14:paraId="283AECC2" w14:textId="77777777" w:rsidR="00064B26" w:rsidRDefault="00064B2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6E91226F" w14:textId="3EBB0851" w:rsidR="001E4056" w:rsidRPr="001E4056" w:rsidRDefault="00084B23" w:rsidP="00C678D1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การด้อยค่าของ</w:t>
      </w:r>
      <w:r w:rsidR="001E4056" w:rsidRPr="001E4056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เงินลงทุนในบริษัทย่อย</w:t>
      </w:r>
    </w:p>
    <w:p w14:paraId="50E2EBE4" w14:textId="796D484C" w:rsidR="001E4056" w:rsidRPr="001E4056" w:rsidRDefault="001E4056" w:rsidP="00C678D1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1E4056">
        <w:rPr>
          <w:rFonts w:ascii="Angsana New" w:hAnsi="Angsana New" w:cs="Angsana New"/>
          <w:spacing w:val="-4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AD3098">
        <w:rPr>
          <w:rFonts w:ascii="Angsana New" w:hAnsi="Angsana New" w:cs="Angsana New"/>
          <w:spacing w:val="-4"/>
          <w:sz w:val="32"/>
          <w:szCs w:val="32"/>
        </w:rPr>
        <w:t>12</w:t>
      </w:r>
      <w:r w:rsidRPr="001E405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บริษัทฯมีเงินลงทุนในบริษัทย่อยที่มีสาระสำคัญ                           ซึ่งฝ่ายบริหารของบริษัทฯจะทดสอบการด้อยค่าของเงินลงทุนในบริษัท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ในบริษัทย่อย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                  ผลการดำเนินงานในอนาคตของบริษัทย่อย โดยต้องใช้แบบจำลองทางการเงินในการคำนวณมูลค่าที่คาดว่าจะได้                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                 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                  ที่เหมาะสม</w:t>
      </w:r>
    </w:p>
    <w:p w14:paraId="21C40A4A" w14:textId="198C02B0" w:rsidR="0077151D" w:rsidRDefault="001E4056" w:rsidP="00C678D1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1E4056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</w:t>
      </w:r>
      <w:r w:rsidR="00D30DF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1E4056">
        <w:rPr>
          <w:rFonts w:ascii="Angsana New" w:hAnsi="Angsana New" w:cs="Angsana New"/>
          <w:spacing w:val="-4"/>
          <w:sz w:val="32"/>
          <w:szCs w:val="32"/>
          <w:cs/>
        </w:rPr>
        <w:t>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รวมถึงการกำหนดอัตราคิดลดโดยประเมินต้นทุนถัวเฉลี่ยของเงินทุนและข้อมูลอื่น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14:paraId="78CB8C20" w14:textId="13C33DBF" w:rsidR="0077151D" w:rsidRDefault="0077151D" w:rsidP="00C678D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เรื่องอื่น</w:t>
      </w:r>
    </w:p>
    <w:p w14:paraId="6A6453EC" w14:textId="11BB328F" w:rsidR="007D4054" w:rsidRPr="00066687" w:rsidRDefault="00066687" w:rsidP="00C678D1">
      <w:pPr>
        <w:spacing w:before="120" w:after="120"/>
        <w:rPr>
          <w:rFonts w:asciiTheme="majorBidi" w:hAnsiTheme="majorBidi"/>
          <w:sz w:val="32"/>
          <w:szCs w:val="32"/>
        </w:rPr>
      </w:pPr>
      <w:r w:rsidRPr="00066687">
        <w:rPr>
          <w:rFonts w:asciiTheme="majorBidi" w:hAnsiTheme="majorBidi"/>
          <w:sz w:val="32"/>
          <w:szCs w:val="32"/>
          <w:cs/>
        </w:rPr>
        <w:t xml:space="preserve">งบการเงินรวมของบริษัท </w:t>
      </w:r>
      <w:r>
        <w:rPr>
          <w:rFonts w:asciiTheme="majorBidi" w:hAnsiTheme="majorBidi" w:hint="cs"/>
          <w:sz w:val="32"/>
          <w:szCs w:val="32"/>
          <w:cs/>
        </w:rPr>
        <w:t>ซีเอ็มโอ</w:t>
      </w:r>
      <w:r w:rsidRPr="00066687">
        <w:rPr>
          <w:rFonts w:asciiTheme="majorBidi" w:hAnsiTheme="majorBidi"/>
          <w:sz w:val="32"/>
          <w:szCs w:val="32"/>
        </w:rPr>
        <w:t xml:space="preserve"> </w:t>
      </w:r>
      <w:r w:rsidRPr="00066687">
        <w:rPr>
          <w:rFonts w:asciiTheme="majorBidi" w:hAnsiTheme="majorBidi"/>
          <w:sz w:val="32"/>
          <w:szCs w:val="32"/>
          <w:cs/>
        </w:rPr>
        <w:t xml:space="preserve">จำกัด (มหาชน) และบริษัทย่อย (กลุ่มบริษัท) และงบการเงินเฉพาะกิจการของบริษัท </w:t>
      </w:r>
      <w:r>
        <w:rPr>
          <w:rFonts w:asciiTheme="majorBidi" w:hAnsiTheme="majorBidi" w:hint="cs"/>
          <w:sz w:val="32"/>
          <w:szCs w:val="32"/>
          <w:cs/>
        </w:rPr>
        <w:t>ซีเอ็มโอ</w:t>
      </w:r>
      <w:r w:rsidRPr="00066687">
        <w:rPr>
          <w:rFonts w:asciiTheme="majorBidi" w:hAnsiTheme="majorBidi"/>
          <w:sz w:val="32"/>
          <w:szCs w:val="32"/>
        </w:rPr>
        <w:t xml:space="preserve"> </w:t>
      </w:r>
      <w:r w:rsidRPr="00066687">
        <w:rPr>
          <w:rFonts w:asciiTheme="majorBidi" w:hAnsiTheme="majorBidi"/>
          <w:sz w:val="32"/>
          <w:szCs w:val="32"/>
          <w:cs/>
        </w:rPr>
        <w:t xml:space="preserve">จำกัด (มหาชน) สำหรับปีสิ้นสุดวันที่ </w:t>
      </w:r>
      <w:r w:rsidRPr="00066687">
        <w:rPr>
          <w:rFonts w:asciiTheme="majorBidi" w:hAnsiTheme="majorBidi"/>
          <w:sz w:val="32"/>
          <w:szCs w:val="32"/>
        </w:rPr>
        <w:t xml:space="preserve">31 </w:t>
      </w:r>
      <w:r w:rsidRPr="00066687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066687">
        <w:rPr>
          <w:rFonts w:asciiTheme="majorBidi" w:hAnsiTheme="majorBidi"/>
          <w:sz w:val="32"/>
          <w:szCs w:val="32"/>
        </w:rPr>
        <w:t>25</w:t>
      </w:r>
      <w:r>
        <w:rPr>
          <w:rFonts w:asciiTheme="majorBidi" w:hAnsiTheme="majorBidi"/>
          <w:sz w:val="32"/>
          <w:szCs w:val="32"/>
        </w:rPr>
        <w:t>64</w:t>
      </w:r>
      <w:r w:rsidRPr="00066687">
        <w:rPr>
          <w:rFonts w:asciiTheme="majorBidi" w:hAnsiTheme="majorBidi"/>
          <w:sz w:val="32"/>
          <w:szCs w:val="32"/>
        </w:rPr>
        <w:t xml:space="preserve"> </w:t>
      </w:r>
      <w:r w:rsidRPr="00066687">
        <w:rPr>
          <w:rFonts w:asciiTheme="majorBidi" w:hAnsiTheme="majorBidi"/>
          <w:sz w:val="32"/>
          <w:szCs w:val="32"/>
          <w:cs/>
        </w:rPr>
        <w:t xml:space="preserve">ที่แสดงเป็นข้อมูลเปรียบเทียบ ตรวจสอบโดยผู้สอบบัญชีอื่นตามรายงานลงวันที่ </w:t>
      </w:r>
      <w:r>
        <w:rPr>
          <w:rFonts w:asciiTheme="majorBidi" w:hAnsiTheme="majorBidi"/>
          <w:sz w:val="32"/>
          <w:szCs w:val="32"/>
        </w:rPr>
        <w:t>23</w:t>
      </w:r>
      <w:r w:rsidRPr="00066687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Pr="00066687">
        <w:rPr>
          <w:rFonts w:asciiTheme="majorBidi" w:hAnsiTheme="majorBidi"/>
          <w:sz w:val="32"/>
          <w:szCs w:val="32"/>
        </w:rPr>
        <w:t>25</w:t>
      </w:r>
      <w:r>
        <w:rPr>
          <w:rFonts w:asciiTheme="majorBidi" w:hAnsiTheme="majorBidi"/>
          <w:sz w:val="32"/>
          <w:szCs w:val="32"/>
        </w:rPr>
        <w:t>65</w:t>
      </w:r>
      <w:r w:rsidR="002E07A1">
        <w:rPr>
          <w:rFonts w:asciiTheme="majorBidi" w:hAnsiTheme="majorBidi"/>
          <w:sz w:val="32"/>
          <w:szCs w:val="32"/>
        </w:rPr>
        <w:t xml:space="preserve"> </w:t>
      </w:r>
      <w:r w:rsidR="00ED4EFB" w:rsidRPr="00066687">
        <w:rPr>
          <w:rFonts w:asciiTheme="majorBidi" w:hAnsiTheme="majorBidi"/>
          <w:sz w:val="32"/>
          <w:szCs w:val="32"/>
          <w:cs/>
        </w:rPr>
        <w:t>ซึ่งแสดงความเห็นอย่างไม่มีเงื่อนไข</w:t>
      </w:r>
      <w:r w:rsidR="002E07A1" w:rsidRPr="002E07A1">
        <w:rPr>
          <w:rFonts w:asciiTheme="majorBidi" w:hAnsiTheme="majorBidi"/>
          <w:sz w:val="32"/>
          <w:szCs w:val="32"/>
          <w:cs/>
        </w:rPr>
        <w:t xml:space="preserve">และได้ให้ข้อสังเกตเกี่ยวกับเหตุการณ์ที่เน้นเกี่ยวกับผลกระทบทางธุรกิจของกลุ่มบริษัทจากสถานการณ์การแพร่ระบาดของโรคติดเชื้อไวรัสโคโรนา </w:t>
      </w:r>
      <w:r w:rsidR="002E07A1" w:rsidRPr="002E07A1">
        <w:rPr>
          <w:rFonts w:asciiTheme="majorBidi" w:hAnsiTheme="majorBidi"/>
          <w:sz w:val="32"/>
          <w:szCs w:val="32"/>
        </w:rPr>
        <w:t xml:space="preserve">2019 </w:t>
      </w:r>
      <w:r w:rsidR="002E07A1" w:rsidRPr="002E07A1">
        <w:rPr>
          <w:rFonts w:asciiTheme="majorBidi" w:hAnsiTheme="majorBidi"/>
          <w:sz w:val="32"/>
          <w:szCs w:val="32"/>
          <w:cs/>
        </w:rPr>
        <w:t>และคดีความที่พนักงานของบริษัทย่อยได้ยื่นฟ้องร้องบริษัทฯและบริษัทย่อย</w:t>
      </w:r>
      <w:r w:rsidR="00ED4EFB">
        <w:rPr>
          <w:rFonts w:asciiTheme="majorBidi" w:hAnsiTheme="majorBidi"/>
          <w:sz w:val="32"/>
          <w:szCs w:val="32"/>
        </w:rPr>
        <w:t xml:space="preserve">     </w:t>
      </w:r>
      <w:r w:rsidR="002E07A1" w:rsidRPr="002E07A1">
        <w:rPr>
          <w:rFonts w:asciiTheme="majorBidi" w:hAnsiTheme="majorBidi"/>
          <w:sz w:val="32"/>
          <w:szCs w:val="32"/>
          <w:cs/>
        </w:rPr>
        <w:t>ต่อศาลแรงงานกลาง</w:t>
      </w:r>
    </w:p>
    <w:p w14:paraId="25CFEEE7" w14:textId="30285D88" w:rsidR="0077151D" w:rsidRDefault="0077151D" w:rsidP="00C678D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ข้อมูลอื่น</w:t>
      </w:r>
    </w:p>
    <w:p w14:paraId="1E7FD8D5" w14:textId="77777777" w:rsidR="006B24A7" w:rsidRPr="006B24A7" w:rsidRDefault="006B24A7" w:rsidP="00C678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6B24A7">
        <w:rPr>
          <w:rFonts w:asciiTheme="majorBidi" w:hAnsi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9AE31D5" w14:textId="77777777" w:rsidR="006B24A7" w:rsidRPr="006B24A7" w:rsidRDefault="006B24A7" w:rsidP="00C678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6B24A7">
        <w:rPr>
          <w:rFonts w:asciiTheme="majorBidi" w:hAnsi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1ABA72AD" w14:textId="77777777" w:rsidR="006B24A7" w:rsidRPr="006B24A7" w:rsidRDefault="006B24A7" w:rsidP="00C678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6B24A7">
        <w:rPr>
          <w:rFonts w:asciiTheme="majorBidi" w:hAnsiTheme="majorBidi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560585AB" w14:textId="2CE5D214" w:rsidR="00C678D1" w:rsidRDefault="006B24A7" w:rsidP="00C678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sz w:val="32"/>
          <w:szCs w:val="32"/>
        </w:rPr>
      </w:pPr>
      <w:r w:rsidRPr="006B24A7">
        <w:rPr>
          <w:rFonts w:asciiTheme="majorBidi" w:hAnsi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5D36229" w14:textId="1C07E797" w:rsidR="0077151D" w:rsidRDefault="0077151D" w:rsidP="00C678D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2969A4E0" w14:textId="02D447B4" w:rsidR="0077151D" w:rsidRDefault="0077151D" w:rsidP="00C678D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C678D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C678D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4E6E104" w14:textId="631F5C07" w:rsidR="0077151D" w:rsidRDefault="0077151D" w:rsidP="00C678D1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</w:t>
      </w:r>
      <w:r w:rsidR="00064B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64B26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064B2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ในกรณีที่มีเรื่องดังกล่าว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และการใช้เกณฑ์การบัญชีสำหรับ</w:t>
      </w:r>
      <w:r w:rsidR="00064B26">
        <w:rPr>
          <w:rFonts w:asciiTheme="majorBidi" w:hAnsiTheme="majorBidi" w:cstheme="majorBidi" w:hint="cs"/>
          <w:spacing w:val="-4"/>
          <w:sz w:val="32"/>
          <w:szCs w:val="32"/>
          <w:cs/>
        </w:rPr>
        <w:t>กิจ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85346C5" w14:textId="1964A3EA" w:rsidR="0077151D" w:rsidRDefault="0077151D" w:rsidP="00C678D1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064B26">
        <w:rPr>
          <w:rFonts w:asciiTheme="majorBidi" w:hAnsiTheme="majorBidi" w:cstheme="majorBidi" w:hint="cs"/>
          <w:sz w:val="32"/>
          <w:szCs w:val="32"/>
          <w:cs/>
        </w:rPr>
        <w:t>กำกับ</w:t>
      </w:r>
      <w:r>
        <w:rPr>
          <w:rFonts w:asciiTheme="majorBidi" w:hAnsiTheme="majorBidi" w:cstheme="majorBidi" w:hint="cs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6DCED81E" w14:textId="77777777" w:rsidR="0077151D" w:rsidRDefault="0077151D" w:rsidP="00C678D1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79A080C" w14:textId="77777777" w:rsidR="005A17DF" w:rsidRPr="00F80F6B" w:rsidRDefault="005A17DF" w:rsidP="00C678D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C45B1B5" w14:textId="77777777" w:rsidR="00064B26" w:rsidRDefault="00064B2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33A8CD" w14:textId="44F0FDCE" w:rsidR="005A17DF" w:rsidRPr="00F80F6B" w:rsidRDefault="005A17DF" w:rsidP="00C678D1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7DF7E4A" w14:textId="5B0AFEB2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</w:t>
      </w:r>
      <w:r w:rsidRPr="005A17DF">
        <w:rPr>
          <w:rFonts w:ascii="Angsana New" w:hAnsi="Angsana New"/>
          <w:sz w:val="32"/>
          <w:szCs w:val="32"/>
          <w:cs/>
        </w:rPr>
        <w:t>ประเมินความเสี่ยง</w:t>
      </w:r>
      <w:r w:rsidRPr="005A17DF">
        <w:rPr>
          <w:rFonts w:ascii="Angsana New" w:hAnsi="Angsana New" w:hint="cs"/>
          <w:sz w:val="32"/>
          <w:szCs w:val="32"/>
          <w:cs/>
        </w:rPr>
        <w:t>จาก</w:t>
      </w:r>
      <w:r w:rsidRPr="005A17DF">
        <w:rPr>
          <w:rFonts w:ascii="Angsana New" w:hAnsi="Angsana New"/>
          <w:sz w:val="32"/>
          <w:szCs w:val="32"/>
          <w:cs/>
        </w:rPr>
        <w:t>การแสดงข้อมูล</w:t>
      </w:r>
      <w:r w:rsidRPr="00F80F6B">
        <w:rPr>
          <w:rFonts w:ascii="Angsana New" w:hAnsi="Angsana New"/>
          <w:sz w:val="32"/>
          <w:szCs w:val="32"/>
          <w:cs/>
        </w:rPr>
        <w:t xml:space="preserve">ที่ขัดต่อข้อเท็จจริงอันเป็นสาระสำคัญในงบการเงิน 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C678D1">
        <w:rPr>
          <w:rFonts w:ascii="Angsana New" w:hAnsi="Angsana New" w:hint="cs"/>
          <w:sz w:val="32"/>
          <w:szCs w:val="32"/>
          <w:cs/>
        </w:rPr>
        <w:t xml:space="preserve">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3FCB11A" w14:textId="77777777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231294" w14:textId="25365001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6C8C9353" w14:textId="165AF4DF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="00C678D1">
        <w:rPr>
          <w:rFonts w:ascii="Angsana New" w:hAnsi="Angsana New" w:hint="cs"/>
          <w:sz w:val="32"/>
          <w:szCs w:val="32"/>
          <w:cs/>
        </w:rPr>
        <w:t xml:space="preserve">     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67FCD601" w14:textId="77777777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69AAD222" w14:textId="786AB3DD" w:rsidR="005A17DF" w:rsidRPr="00F80F6B" w:rsidRDefault="005A17DF" w:rsidP="00C678D1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C678D1">
        <w:rPr>
          <w:rFonts w:ascii="Angsana New" w:hAnsi="Angsana New" w:hint="cs"/>
          <w:sz w:val="32"/>
          <w:szCs w:val="32"/>
          <w:cs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94C4029" w14:textId="13AB698E" w:rsidR="005A17DF" w:rsidRPr="004009B9" w:rsidRDefault="005A17DF" w:rsidP="00C678D1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</w:t>
      </w:r>
      <w:r w:rsidRPr="006A4E01">
        <w:rPr>
          <w:rFonts w:ascii="Angsana New" w:hAnsi="Angsana New"/>
          <w:sz w:val="32"/>
          <w:szCs w:val="32"/>
          <w:cs/>
        </w:rPr>
        <w:t>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A4E01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</w:t>
      </w:r>
      <w:r w:rsidRPr="004009B9">
        <w:rPr>
          <w:rFonts w:ascii="Angsana New" w:hAnsi="Angsana New"/>
          <w:sz w:val="32"/>
          <w:szCs w:val="32"/>
          <w:cs/>
        </w:rPr>
        <w:t>การตรวจสอบของข้าพเจ้า</w:t>
      </w:r>
    </w:p>
    <w:p w14:paraId="5D464E9E" w14:textId="2D7F45BE" w:rsidR="005A17DF" w:rsidRPr="001577BA" w:rsidRDefault="005A17DF" w:rsidP="00C678D1">
      <w:pPr>
        <w:spacing w:before="120" w:after="120"/>
        <w:rPr>
          <w:rFonts w:ascii="Angsana New" w:hAnsi="Angsana New"/>
          <w:sz w:val="32"/>
          <w:szCs w:val="32"/>
        </w:rPr>
      </w:pPr>
      <w:r w:rsidRPr="001577BA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A17DF">
        <w:rPr>
          <w:rFonts w:ascii="Angsana New" w:hAnsi="Angsana New"/>
          <w:sz w:val="32"/>
          <w:szCs w:val="32"/>
          <w:cs/>
        </w:rPr>
        <w:t>ความเป็นอิสระ</w:t>
      </w:r>
      <w:r w:rsidRPr="005A17DF">
        <w:rPr>
          <w:rFonts w:ascii="Angsana New" w:hAnsi="Angsana New"/>
          <w:sz w:val="32"/>
          <w:szCs w:val="32"/>
        </w:rPr>
        <w:t xml:space="preserve"> </w:t>
      </w:r>
      <w:r w:rsidRPr="005A17DF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C678D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5A17DF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Pr="005A17DF">
        <w:rPr>
          <w:rFonts w:ascii="Angsana New" w:hAnsi="Angsana New"/>
          <w:sz w:val="32"/>
          <w:szCs w:val="32"/>
        </w:rPr>
        <w:t xml:space="preserve"> </w:t>
      </w:r>
      <w:r w:rsidRPr="005A17DF">
        <w:rPr>
          <w:rFonts w:ascii="Angsana New" w:hAnsi="Angsana New"/>
          <w:sz w:val="32"/>
          <w:szCs w:val="32"/>
          <w:cs/>
        </w:rPr>
        <w:t>และ</w:t>
      </w:r>
      <w:r w:rsidRPr="005A17DF">
        <w:rPr>
          <w:rFonts w:ascii="Angsana New" w:hAnsi="Angsana New" w:hint="cs"/>
          <w:sz w:val="32"/>
          <w:szCs w:val="32"/>
          <w:cs/>
        </w:rPr>
        <w:t>การดำเนินการเพื่อ</w:t>
      </w:r>
      <w:r w:rsidR="00466A8C">
        <w:rPr>
          <w:rFonts w:ascii="Angsana New" w:hAnsi="Angsana New"/>
          <w:sz w:val="32"/>
          <w:szCs w:val="32"/>
        </w:rPr>
        <w:t xml:space="preserve">     </w:t>
      </w:r>
      <w:r w:rsidRPr="005A17DF">
        <w:rPr>
          <w:rFonts w:ascii="Angsana New" w:hAnsi="Angsana New" w:hint="cs"/>
          <w:sz w:val="32"/>
          <w:szCs w:val="32"/>
          <w:cs/>
        </w:rPr>
        <w:t>ขจัดอุปสรรคหรือมาตรการป้องกันของข้าพเจ้า (ถ้ามี)</w:t>
      </w:r>
    </w:p>
    <w:p w14:paraId="6D42E88D" w14:textId="3EFEFA65" w:rsidR="005A17DF" w:rsidRPr="00F80F6B" w:rsidRDefault="005A17DF" w:rsidP="00C678D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C678D1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C678D1">
        <w:rPr>
          <w:rFonts w:ascii="Angsana New" w:hAnsi="Angsana New" w:hint="cs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C678D1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C678D1">
        <w:rPr>
          <w:rFonts w:ascii="Angsana New" w:hAnsi="Angsana New" w:hint="cs"/>
          <w:spacing w:val="-4"/>
          <w:sz w:val="32"/>
          <w:szCs w:val="32"/>
          <w:cs/>
        </w:rPr>
        <w:t xml:space="preserve">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466A8C">
        <w:rPr>
          <w:rFonts w:ascii="Angsana New" w:hAnsi="Angsana New"/>
          <w:spacing w:val="-4"/>
          <w:sz w:val="32"/>
          <w:szCs w:val="32"/>
        </w:rPr>
        <w:t xml:space="preserve">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3AE04B4E" w14:textId="669A1EE9" w:rsidR="005A17DF" w:rsidRPr="0071707D" w:rsidRDefault="005A17DF" w:rsidP="00C678D1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C2FD05A" w14:textId="77777777" w:rsidR="0077151D" w:rsidRDefault="0077151D" w:rsidP="00FD3FFD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6158F97D" w14:textId="77777777" w:rsidR="0077151D" w:rsidRDefault="0077151D" w:rsidP="007F2AE6">
      <w:pPr>
        <w:jc w:val="thaiDistribute"/>
        <w:rPr>
          <w:rFonts w:asciiTheme="majorBidi" w:hAnsiTheme="majorBidi" w:cstheme="majorBidi"/>
          <w:sz w:val="32"/>
          <w:szCs w:val="32"/>
        </w:rPr>
      </w:pPr>
    </w:p>
    <w:p w14:paraId="2D6826B9" w14:textId="77777777" w:rsidR="0077151D" w:rsidRDefault="0077151D" w:rsidP="0077151D">
      <w:pPr>
        <w:ind w:left="36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C57958" w14:textId="77777777" w:rsidR="0077151D" w:rsidRDefault="0077151D" w:rsidP="0077151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7CCEEC6" w14:textId="77777777" w:rsidR="0077151D" w:rsidRDefault="0077151D" w:rsidP="0077151D">
      <w:pPr>
        <w:tabs>
          <w:tab w:val="left" w:pos="720"/>
          <w:tab w:val="center" w:pos="5760"/>
        </w:tabs>
        <w:spacing w:after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ผู้สอบบัญชีรับอนุญาตเลขทะเบียน </w:t>
      </w:r>
      <w:r>
        <w:rPr>
          <w:rFonts w:ascii="Angsana New" w:hAnsi="Angsana New" w:hint="cs"/>
          <w:sz w:val="32"/>
          <w:szCs w:val="32"/>
        </w:rPr>
        <w:t>4807</w:t>
      </w:r>
    </w:p>
    <w:p w14:paraId="4BF0F88C" w14:textId="77777777" w:rsidR="0077151D" w:rsidRDefault="0077151D" w:rsidP="0077151D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767BEBCC" w14:textId="720A874B" w:rsidR="0077151D" w:rsidRDefault="0077151D" w:rsidP="0077151D">
      <w:pPr>
        <w:tabs>
          <w:tab w:val="left" w:pos="720"/>
          <w:tab w:val="center" w:pos="5760"/>
        </w:tabs>
        <w:rPr>
          <w:rFonts w:cs="AngsanaUPC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>
        <w:rPr>
          <w:rFonts w:ascii="Angsana New" w:hAnsi="Angsana New" w:hint="cs"/>
          <w:sz w:val="32"/>
          <w:szCs w:val="32"/>
        </w:rPr>
        <w:t xml:space="preserve">: </w:t>
      </w:r>
      <w:r w:rsidR="00505BA4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6</w:t>
      </w:r>
    </w:p>
    <w:p w14:paraId="5E1950AE" w14:textId="2F903171" w:rsidR="00146476" w:rsidRPr="00146476" w:rsidRDefault="00146476" w:rsidP="0077151D">
      <w:pPr>
        <w:ind w:left="504" w:hanging="504"/>
        <w:contextualSpacing/>
        <w:jc w:val="both"/>
        <w:rPr>
          <w:rFonts w:ascii="Angsana New" w:hAnsi="Angsana New"/>
          <w:spacing w:val="-4"/>
          <w:sz w:val="32"/>
          <w:szCs w:val="32"/>
        </w:rPr>
      </w:pPr>
    </w:p>
    <w:sectPr w:rsidR="00146476" w:rsidRPr="00146476" w:rsidSect="002A4608">
      <w:footerReference w:type="default" r:id="rId15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F224C" w14:textId="77777777" w:rsidR="00FA5F6B" w:rsidRDefault="00FA5F6B" w:rsidP="0077481E">
      <w:r>
        <w:separator/>
      </w:r>
    </w:p>
  </w:endnote>
  <w:endnote w:type="continuationSeparator" w:id="0">
    <w:p w14:paraId="272C7597" w14:textId="77777777" w:rsidR="00FA5F6B" w:rsidRDefault="00FA5F6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5966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E688E2" w14:textId="77777777" w:rsidR="00A97668" w:rsidRDefault="00A976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F1E330C" w14:textId="77777777" w:rsidR="00A97668" w:rsidRDefault="00A976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90FEF" w14:textId="77777777" w:rsidR="00FA5F6B" w:rsidRDefault="00FA5F6B" w:rsidP="0077481E">
      <w:r>
        <w:separator/>
      </w:r>
    </w:p>
  </w:footnote>
  <w:footnote w:type="continuationSeparator" w:id="0">
    <w:p w14:paraId="1C691188" w14:textId="77777777" w:rsidR="00FA5F6B" w:rsidRDefault="00FA5F6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EA70" w14:textId="77777777" w:rsidR="0077481E" w:rsidRDefault="0077481E" w:rsidP="0077481E">
    <w:pPr>
      <w:pStyle w:val="Header"/>
      <w:spacing w:before="240"/>
    </w:pPr>
  </w:p>
  <w:p w14:paraId="5D76844E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5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52C31"/>
    <w:multiLevelType w:val="hybridMultilevel"/>
    <w:tmpl w:val="E0466C44"/>
    <w:lvl w:ilvl="0" w:tplc="F6CC91C6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9"/>
  </w:num>
  <w:num w:numId="7">
    <w:abstractNumId w:val="4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3C36"/>
    <w:rsid w:val="000643AC"/>
    <w:rsid w:val="00064B26"/>
    <w:rsid w:val="0006504F"/>
    <w:rsid w:val="0006530D"/>
    <w:rsid w:val="00066687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4B23"/>
    <w:rsid w:val="0008571E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A72C9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6C74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05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5E7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7A1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CD2"/>
    <w:rsid w:val="00350373"/>
    <w:rsid w:val="00351210"/>
    <w:rsid w:val="00351CC6"/>
    <w:rsid w:val="00352004"/>
    <w:rsid w:val="003526F1"/>
    <w:rsid w:val="00353CA1"/>
    <w:rsid w:val="0035516B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C71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A8C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D66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5BA4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176AB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7DF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0431"/>
    <w:rsid w:val="005F21AE"/>
    <w:rsid w:val="005F29DD"/>
    <w:rsid w:val="005F4ACE"/>
    <w:rsid w:val="005F4B6E"/>
    <w:rsid w:val="005F4D70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28CA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E2C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4A7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3F5F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1D8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5C5"/>
    <w:rsid w:val="00713A28"/>
    <w:rsid w:val="007141D7"/>
    <w:rsid w:val="007144AE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054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2AE6"/>
    <w:rsid w:val="007F3274"/>
    <w:rsid w:val="007F4134"/>
    <w:rsid w:val="007F41D3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758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84E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2E2C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7F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67D93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4CC9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65E1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07AC2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2D58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68BB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860"/>
    <w:rsid w:val="00AC5DC7"/>
    <w:rsid w:val="00AC68BE"/>
    <w:rsid w:val="00AD0659"/>
    <w:rsid w:val="00AD1D7C"/>
    <w:rsid w:val="00AD25A2"/>
    <w:rsid w:val="00AD3098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E6200"/>
    <w:rsid w:val="00AF042D"/>
    <w:rsid w:val="00AF21BA"/>
    <w:rsid w:val="00AF23E0"/>
    <w:rsid w:val="00AF3719"/>
    <w:rsid w:val="00AF784C"/>
    <w:rsid w:val="00AF7C27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4E0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72B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17FC4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A62"/>
    <w:rsid w:val="00C42C90"/>
    <w:rsid w:val="00C4308F"/>
    <w:rsid w:val="00C43375"/>
    <w:rsid w:val="00C43905"/>
    <w:rsid w:val="00C43F30"/>
    <w:rsid w:val="00C44A01"/>
    <w:rsid w:val="00C46030"/>
    <w:rsid w:val="00C461AC"/>
    <w:rsid w:val="00C46B66"/>
    <w:rsid w:val="00C50EB7"/>
    <w:rsid w:val="00C535FF"/>
    <w:rsid w:val="00C556BA"/>
    <w:rsid w:val="00C55BB7"/>
    <w:rsid w:val="00C56D49"/>
    <w:rsid w:val="00C574E4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D1"/>
    <w:rsid w:val="00C67ACF"/>
    <w:rsid w:val="00C72359"/>
    <w:rsid w:val="00C750B9"/>
    <w:rsid w:val="00C7559C"/>
    <w:rsid w:val="00C75C1B"/>
    <w:rsid w:val="00C762E9"/>
    <w:rsid w:val="00C76877"/>
    <w:rsid w:val="00C77F0C"/>
    <w:rsid w:val="00C808FC"/>
    <w:rsid w:val="00C81CFB"/>
    <w:rsid w:val="00C81D5E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8A7"/>
    <w:rsid w:val="00CD6E0B"/>
    <w:rsid w:val="00CD7204"/>
    <w:rsid w:val="00CD7BAC"/>
    <w:rsid w:val="00CE1C03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0DF9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3AE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133"/>
    <w:rsid w:val="00D92040"/>
    <w:rsid w:val="00D931D2"/>
    <w:rsid w:val="00D94C02"/>
    <w:rsid w:val="00D94F1F"/>
    <w:rsid w:val="00D95621"/>
    <w:rsid w:val="00D95BB5"/>
    <w:rsid w:val="00D95F95"/>
    <w:rsid w:val="00D96BAC"/>
    <w:rsid w:val="00D97F88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6AF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1D6C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AE0"/>
    <w:rsid w:val="00E44F16"/>
    <w:rsid w:val="00E4537A"/>
    <w:rsid w:val="00E45B9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1CCE"/>
    <w:rsid w:val="00EA2B1A"/>
    <w:rsid w:val="00EA324A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EFB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3692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365E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1F6A"/>
    <w:rsid w:val="00FD3A46"/>
    <w:rsid w:val="00FD3FFD"/>
    <w:rsid w:val="00FD44F4"/>
    <w:rsid w:val="00FD4CEB"/>
    <w:rsid w:val="00FD4ECA"/>
    <w:rsid w:val="00FD51D3"/>
    <w:rsid w:val="00FD6028"/>
    <w:rsid w:val="00FD73D9"/>
    <w:rsid w:val="00FE2028"/>
    <w:rsid w:val="00FE2D1C"/>
    <w:rsid w:val="00FE4899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11" ma:contentTypeDescription="สร้างเอกสารใหม่" ma:contentTypeScope="" ma:versionID="2ab4d504484715c41113a45ed1f0bba8">
  <xsd:schema xmlns:xsd="http://www.w3.org/2001/XMLSchema" xmlns:xs="http://www.w3.org/2001/XMLSchema" xmlns:p="http://schemas.microsoft.com/office/2006/metadata/properties" xmlns:ns2="b2960ff9-6be3-4976-a588-bfe9f9477a5f" xmlns:ns3="89fd9ed9-e538-4387-b89c-675422287dd0" targetNamespace="http://schemas.microsoft.com/office/2006/metadata/properties" ma:root="true" ma:fieldsID="b78ff3a4d04d86f58e24ac5d6d8f2447" ns2:_="" ns3:_="">
    <xsd:import namespace="b2960ff9-6be3-4976-a588-bfe9f9477a5f"/>
    <xsd:import namespace="89fd9ed9-e538-4387-b89c-675422287d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fd9ed9-e538-4387-b89c-675422287d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db18e4-09ed-4db5-9041-8f0aa431319f}" ma:internalName="TaxCatchAll" ma:showField="CatchAllData" ma:web="89fd9ed9-e538-4387-b89c-675422287d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960ff9-6be3-4976-a588-bfe9f9477a5f">
      <Terms xmlns="http://schemas.microsoft.com/office/infopath/2007/PartnerControls"/>
    </lcf76f155ced4ddcb4097134ff3c332f>
    <TaxCatchAll xmlns="89fd9ed9-e538-4387-b89c-675422287dd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CB49E-00A1-4B2C-B614-38D4286733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5067F-2E97-430E-8B83-C4AA035027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89fd9ed9-e538-4387-b89c-675422287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2251C9-382E-4F0E-8FE0-047FF3444F6C}">
  <ds:schemaRefs>
    <ds:schemaRef ds:uri="http://schemas.microsoft.com/office/2006/metadata/properties"/>
    <ds:schemaRef ds:uri="http://schemas.microsoft.com/office/infopath/2007/PartnerControls"/>
    <ds:schemaRef ds:uri="b2960ff9-6be3-4976-a588-bfe9f9477a5f"/>
    <ds:schemaRef ds:uri="89fd9ed9-e538-4387-b89c-675422287dd0"/>
  </ds:schemaRefs>
</ds:datastoreItem>
</file>

<file path=customXml/itemProps4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262</TotalTime>
  <Pages>7</Pages>
  <Words>1757</Words>
  <Characters>10017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172</cp:revision>
  <cp:lastPrinted>2023-02-23T14:40:00Z</cp:lastPrinted>
  <dcterms:created xsi:type="dcterms:W3CDTF">2013-12-28T15:36:00Z</dcterms:created>
  <dcterms:modified xsi:type="dcterms:W3CDTF">2023-02-23T14:40:00Z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  <property fmtid="{D5CDD505-2E9C-101B-9397-08002B2CF9AE}" pid="3" name="MediaServiceImageTags">
    <vt:lpwstr/>
  </property>
</Properties>
</file>