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0244" w14:textId="77777777" w:rsidR="00843EB9" w:rsidRPr="00BE2D4F" w:rsidRDefault="004177A2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2D4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ยูนิวานิชน้ำมันปาล์ม จำกัด (มหาชน)</w:t>
      </w:r>
    </w:p>
    <w:p w14:paraId="6092BEFF" w14:textId="77777777" w:rsidR="00843EB9" w:rsidRPr="00BE2D4F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B623BC" w14:textId="77777777" w:rsidR="00843EB9" w:rsidRPr="00BE2D4F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2D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</w:t>
      </w:r>
      <w:r w:rsidR="004177A2" w:rsidRPr="00BE2D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14:paraId="7E85E119" w14:textId="07732A6C" w:rsidR="00843EB9" w:rsidRPr="00BE2D4F" w:rsidRDefault="004177A2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2D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C55F0" w:rsidRPr="00DC55F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E2D4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E2D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E7D16" w:rsidRPr="00BE2D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C55F0" w:rsidRPr="00DC55F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71197B62" w14:textId="77777777" w:rsidR="00843EB9" w:rsidRPr="00BE2D4F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799F4FD1" w14:textId="77777777" w:rsidR="00AA47A1" w:rsidRPr="00BE2D4F" w:rsidRDefault="00AA47A1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AA47A1" w:rsidRPr="00BE2D4F" w:rsidSect="006D276F">
          <w:footerReference w:type="default" r:id="rId8"/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6FC5F072" w14:textId="77777777" w:rsidR="0042349D" w:rsidRPr="00F84A99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84A9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7A6386F" w14:textId="77777777" w:rsidR="0017232E" w:rsidRPr="00F84A99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CFA6E8" w14:textId="77777777" w:rsidR="0017232E" w:rsidRPr="00F84A99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42EF0A" w14:textId="77777777" w:rsidR="00CC7795" w:rsidRPr="00F84A99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84A9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4177A2" w:rsidRPr="00F84A9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ยูนิวานิชน้ำมันปาล์ม จำกัด (มหาชน)</w:t>
      </w:r>
    </w:p>
    <w:p w14:paraId="25D94DE4" w14:textId="77777777" w:rsidR="0026254D" w:rsidRPr="00F84A99" w:rsidRDefault="0026254D" w:rsidP="001723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C8DF5F4" w14:textId="77777777" w:rsidR="0017232E" w:rsidRPr="00F84A99" w:rsidRDefault="0017232E" w:rsidP="001723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D21481E" w14:textId="77777777" w:rsidR="0042349D" w:rsidRPr="00F84A99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0D85C66" w14:textId="3E8405B8" w:rsidR="00D0454D" w:rsidRPr="004D0BDB" w:rsidRDefault="00D0454D" w:rsidP="00D045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BD0EF5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รวม และงบการเงินเฉพาะกิจการ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</w:t>
      </w:r>
      <w:r w:rsidR="00BD0EF5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39659A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4D5686" w:rsidRPr="004D568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 ยูนิวานิชน้ำมันปาล์ม จำกัด (มหาชน) (บริษัท) และบริษัทย่อย (กลุ่มกิจการ) </w:t>
      </w:r>
      <w:r w:rsidR="00BD0EF5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และฐานะการเงินเฉพาะกิจการ</w:t>
      </w:r>
      <w:r w:rsidR="00845B4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ของบริษัท</w:t>
      </w:r>
      <w:r w:rsidR="00BD0EF5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ณ วันที่ </w:t>
      </w:r>
      <w:r w:rsidR="00DC55F0" w:rsidRPr="00DC55F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E41EC" w:rsidRPr="00BE2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41EC"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2E7D16"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DC55F0" w:rsidRPr="00DC55F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="0017232E" w:rsidRPr="00BE2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D0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ผลการดำเนินงาน</w:t>
      </w:r>
      <w:r w:rsidR="00BD0EF5"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BD0EF5"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ผลการดำเนินงานเฉพาะกิจการ </w:t>
      </w:r>
      <w:r w:rsidR="004D5686" w:rsidRPr="004D0BD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รวมถึง</w:t>
      </w:r>
      <w:r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BD0EF5"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รวมและกระแสเงินสดเฉพาะกิจการ</w:t>
      </w:r>
      <w:r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4D0BD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4D0BDB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175D830F" w14:textId="77777777" w:rsidR="0026254D" w:rsidRPr="004D0BDB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79798D4B" w14:textId="77777777" w:rsidR="00D0454D" w:rsidRPr="00F84A99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72E74F3" w14:textId="77777777" w:rsidR="00D30D38" w:rsidRPr="00BE2D4F" w:rsidRDefault="00D30D38" w:rsidP="00D30D3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C496E1C" w14:textId="4B10004C" w:rsidR="00D30D38" w:rsidRPr="00BE2D4F" w:rsidRDefault="00D30D38" w:rsidP="00FD5B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C55F0" w:rsidRPr="00DC55F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E2D4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DC55F0" w:rsidRPr="00DC55F0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08120E3A" w14:textId="77777777" w:rsidR="00D30D38" w:rsidRPr="00BE2D4F" w:rsidRDefault="00D30D38" w:rsidP="00FD5B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7B889AF" w14:textId="77777777" w:rsidR="00D30D38" w:rsidRPr="00BE2D4F" w:rsidRDefault="00D30D38" w:rsidP="00FD5B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E2D4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E2D4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BE2D4F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BE2D4F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3D86C468" w14:textId="77777777" w:rsidR="00D30D38" w:rsidRPr="00BE2D4F" w:rsidRDefault="00D30D38" w:rsidP="00FD5B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E2D4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629AEB5" w14:textId="77777777" w:rsidR="00D30D38" w:rsidRPr="00353EB3" w:rsidRDefault="00D30D38" w:rsidP="00FD5B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  <w:cs/>
        </w:rPr>
      </w:pPr>
      <w:r w:rsidRPr="00353EB3">
        <w:rPr>
          <w:rFonts w:ascii="Browallia New" w:eastAsia="Calibri" w:hAnsi="Browallia New" w:cs="Browallia New"/>
          <w:spacing w:val="-8"/>
          <w:sz w:val="26"/>
          <w:szCs w:val="26"/>
          <w:cs/>
        </w:rPr>
        <w:t>หมาย</w:t>
      </w:r>
      <w:r w:rsidRPr="00353EB3">
        <w:rPr>
          <w:rFonts w:ascii="Browallia New" w:hAnsi="Browallia New" w:cs="Browallia New"/>
          <w:spacing w:val="-8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D5686" w:rsidRPr="00353EB3">
        <w:rPr>
          <w:rFonts w:ascii="Browallia New" w:hAnsi="Browallia New" w:cs="Browallia New" w:hint="cs"/>
          <w:spacing w:val="-8"/>
          <w:sz w:val="26"/>
          <w:szCs w:val="26"/>
          <w:cs/>
        </w:rPr>
        <w:t>ประกอบด้วย</w:t>
      </w:r>
      <w:r w:rsidRPr="00353EB3">
        <w:rPr>
          <w:rFonts w:ascii="Browallia New" w:hAnsi="Browallia New" w:cs="Browallia New"/>
          <w:spacing w:val="-8"/>
          <w:sz w:val="26"/>
          <w:szCs w:val="26"/>
          <w:cs/>
        </w:rPr>
        <w:t>นโยบายการบัญชีที่สำคัญ</w:t>
      </w:r>
      <w:r w:rsidR="004D5686" w:rsidRPr="00353EB3">
        <w:rPr>
          <w:rFonts w:ascii="Browallia New" w:hAnsi="Browallia New" w:cs="Browallia New" w:hint="cs"/>
          <w:spacing w:val="-8"/>
          <w:sz w:val="26"/>
          <w:szCs w:val="26"/>
          <w:cs/>
        </w:rPr>
        <w:t>และหมายเหตุเรื่องอื่น ๆ</w:t>
      </w:r>
    </w:p>
    <w:p w14:paraId="3820494B" w14:textId="77777777" w:rsidR="0077019C" w:rsidRPr="00BE2D4F" w:rsidRDefault="0077019C" w:rsidP="00D200F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A89FAE" w14:textId="77777777" w:rsidR="0042349D" w:rsidRPr="00F84A99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97B2475" w14:textId="77777777" w:rsidR="00B9156C" w:rsidRPr="00195E58" w:rsidRDefault="00B9156C" w:rsidP="00B915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26785865"/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0"/>
    <w:p w14:paraId="361132E6" w14:textId="77777777" w:rsidR="00F710EF" w:rsidRPr="00BE2D4F" w:rsidRDefault="00F710EF" w:rsidP="001A72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DA81C3" w14:textId="77777777" w:rsidR="009E41EC" w:rsidRPr="00F6731E" w:rsidRDefault="009E41EC" w:rsidP="009E41EC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6731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E713431" w14:textId="77777777" w:rsidR="004D0BDB" w:rsidRDefault="009E41EC" w:rsidP="006D276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E2D4F">
        <w:rPr>
          <w:rFonts w:ascii="Browallia New" w:hAnsi="Browallia New" w:cs="Browallia New"/>
          <w:sz w:val="26"/>
          <w:szCs w:val="26"/>
        </w:rPr>
        <w:t xml:space="preserve"> 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BE2D4F">
        <w:rPr>
          <w:rFonts w:ascii="Browallia New" w:hAnsi="Browallia New" w:cs="Browallia New"/>
          <w:sz w:val="26"/>
          <w:szCs w:val="26"/>
          <w:lang w:bidi="th-TH"/>
        </w:rPr>
        <w:br/>
      </w:r>
      <w:r w:rsidRPr="00BE2D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3A5E02" w:rsidRPr="00BE2D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Pr="00BE2D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สำหรับงวดปัจจุบัน</w:t>
      </w:r>
      <w:r w:rsidRPr="00BE2D4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21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ระบุเรื่อง 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  <w:cs/>
        </w:rPr>
        <w:t>การวัดมูลค่าสินทรัพย์ชีวภาพ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91A8C" w:rsidRPr="00DF21D8">
        <w:rPr>
          <w:rFonts w:ascii="Browallia New" w:hAnsi="Browallia New" w:cs="Browallia New"/>
          <w:spacing w:val="-4"/>
          <w:sz w:val="26"/>
          <w:szCs w:val="26"/>
        </w:rPr>
        <w:t>-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  <w:cs/>
        </w:rPr>
        <w:t>ต้นกล้าปาล์มที่อยู่ระหว่างการเพาะปลูกเพื่อขาย</w:t>
      </w:r>
      <w:r w:rsidR="006921BB" w:rsidRPr="00DF21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เป็นเรื่องสำคัญในการตรวจสอบ และได้</w:t>
      </w:r>
      <w:r w:rsidRPr="00DF21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นำเรื่องนี้มาพิจารณาในบริบทของการตรวจสอบงบการเงิน</w:t>
      </w:r>
      <w:r w:rsidR="003A5E02" w:rsidRPr="00DF21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3A5E02"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</w:t>
      </w:r>
      <w:r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DF21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="006921BB"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</w:t>
      </w:r>
      <w:r w:rsidR="006921BB" w:rsidRPr="00DF21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มเห็นแยกต่าง</w:t>
      </w:r>
      <w:r w:rsidR="0004479E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หากสำหรับเรื่องนี้</w:t>
      </w:r>
    </w:p>
    <w:p w14:paraId="75B0F85E" w14:textId="69DC2B2C" w:rsidR="009E41EC" w:rsidRPr="00BE2D4F" w:rsidRDefault="009E41EC" w:rsidP="006D276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E2D4F">
        <w:rPr>
          <w:rFonts w:ascii="Browallia New" w:hAnsi="Browallia New" w:cs="Browallia New"/>
          <w:sz w:val="26"/>
          <w:szCs w:val="26"/>
        </w:rPr>
        <w:t xml:space="preserve"> </w:t>
      </w:r>
    </w:p>
    <w:p w14:paraId="213528E2" w14:textId="77777777" w:rsidR="00E34578" w:rsidRPr="00BE2D4F" w:rsidRDefault="00E34578" w:rsidP="009E41EC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pacing w:val="-6"/>
          <w:sz w:val="26"/>
          <w:szCs w:val="26"/>
          <w:lang w:bidi="th-TH"/>
        </w:rPr>
        <w:sectPr w:rsidR="00E34578" w:rsidRPr="00BE2D4F" w:rsidSect="006D276F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4828"/>
      </w:tblGrid>
      <w:tr w:rsidR="0009512E" w:rsidRPr="00BE2D4F" w14:paraId="60656856" w14:textId="77777777" w:rsidTr="004A36DE">
        <w:trPr>
          <w:tblHeader/>
        </w:trPr>
        <w:tc>
          <w:tcPr>
            <w:tcW w:w="4395" w:type="dxa"/>
            <w:shd w:val="clear" w:color="auto" w:fill="FFA543"/>
            <w:vAlign w:val="center"/>
            <w:hideMark/>
          </w:tcPr>
          <w:p w14:paraId="0F6E2DF6" w14:textId="77777777" w:rsidR="0009512E" w:rsidRPr="00BE2D4F" w:rsidRDefault="0009512E" w:rsidP="002900B5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E2D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FFA543"/>
            <w:vAlign w:val="center"/>
            <w:hideMark/>
          </w:tcPr>
          <w:p w14:paraId="10E5F144" w14:textId="77777777" w:rsidR="0009512E" w:rsidRPr="00BE2D4F" w:rsidRDefault="0009512E" w:rsidP="002900B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E2D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9512E" w:rsidRPr="00BE2D4F" w14:paraId="224BF1DD" w14:textId="77777777" w:rsidTr="00D36297">
        <w:tc>
          <w:tcPr>
            <w:tcW w:w="4395" w:type="dxa"/>
            <w:shd w:val="clear" w:color="auto" w:fill="auto"/>
          </w:tcPr>
          <w:p w14:paraId="2D6092A5" w14:textId="77777777" w:rsidR="00353EB3" w:rsidRPr="00D868FA" w:rsidRDefault="00353EB3" w:rsidP="00353EB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highlight w:val="yellow"/>
              </w:rPr>
            </w:pPr>
          </w:p>
          <w:p w14:paraId="6CE690E4" w14:textId="77777777" w:rsidR="00353EB3" w:rsidRPr="00D868FA" w:rsidRDefault="008A26B5" w:rsidP="00353EB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DF21D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การวัดมูลค่าสินทรัพย์ชีวภาพ</w:t>
            </w:r>
            <w:r w:rsidRPr="00DF21D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53EB3" w:rsidRPr="00DF21D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-</w:t>
            </w:r>
            <w:r w:rsidR="00215DEF" w:rsidRPr="00DF21D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15DEF" w:rsidRPr="00DF21D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4828" w:type="dxa"/>
            <w:shd w:val="clear" w:color="auto" w:fill="FAFAFA"/>
          </w:tcPr>
          <w:p w14:paraId="64516992" w14:textId="77777777" w:rsidR="0009512E" w:rsidRPr="009C3D3E" w:rsidRDefault="0009512E" w:rsidP="00353EB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F26" w:rsidRPr="00BE2D4F" w14:paraId="1A72CD7A" w14:textId="77777777" w:rsidTr="004A36DE">
        <w:tc>
          <w:tcPr>
            <w:tcW w:w="4395" w:type="dxa"/>
            <w:tcBorders>
              <w:bottom w:val="single" w:sz="4" w:space="0" w:color="FFA543"/>
            </w:tcBorders>
            <w:shd w:val="clear" w:color="auto" w:fill="auto"/>
          </w:tcPr>
          <w:p w14:paraId="568A6D5F" w14:textId="77777777" w:rsidR="002F2601" w:rsidRPr="00DF21D8" w:rsidRDefault="002F2601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792B74C" w14:textId="3358D830" w:rsidR="00974F26" w:rsidRPr="009F38A9" w:rsidRDefault="00974F26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ตามที่ได้กล่าวไว้ในหมายเหตุประกอบงบการเงินรวมและ</w:t>
            </w:r>
            <w:r w:rsidRPr="00DF21D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DC55F0" w:rsidRPr="00DC55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F38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55F0" w:rsidRPr="00DC55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เรื่องนโยบายการบัญชีเกี่ยวกับ</w:t>
            </w:r>
            <w:r w:rsidRPr="009F38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สินทรัพย์ชีวภาพ และข้อ </w:t>
            </w:r>
            <w:r w:rsidR="00DC55F0" w:rsidRPr="00DC55F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9F38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เรื่องสินทรัพย์ชีวภาพ ซึ่งกำหนดให้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สินทรัพย์ชีวภาพวัดด้วยมูลค่ายุติธรรม</w:t>
            </w:r>
            <w:r w:rsidR="004D0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>หักต้นทุนในการขาย</w:t>
            </w:r>
          </w:p>
          <w:p w14:paraId="728E93A8" w14:textId="77777777" w:rsidR="00974F26" w:rsidRPr="009F38A9" w:rsidRDefault="00974F26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2C384F2" w14:textId="4C844B33" w:rsidR="00974F26" w:rsidRPr="00DF21D8" w:rsidRDefault="00974F26" w:rsidP="004942C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C55F0" w:rsidRPr="00DC55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C55F0" w:rsidRPr="00DC55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ผู้บริหารได้ประมาณการมูลค่ายุติธรรมของต้นกล้าปาล์มที่อยู่ระหว่างการเพาะปลูกเพื่อขายของบริษัท เป็นจำนวนเงิน </w:t>
            </w:r>
            <w:r w:rsidR="00DC55F0" w:rsidRPr="00DC55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9F38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2F2601" w:rsidRPr="009F38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F38A9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 ในการ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ประเมินมูลค่ายุติธรรมของต้นกล้าปาล์มที่อยู่ระหว่างการเพาะปลูกเพื่อขายนั้น ต้องใช้การประมาณการและดุลยพินิจที่สำคัญของผู้บริหารในการกำหนดข้อสมมติฐานที่สำคัญต่าง ๆ </w:t>
            </w:r>
            <w:r w:rsidRPr="00DF21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โดยใช้วิธีการคิดลดกระแสเงินสด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21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DF21D8">
              <w:rPr>
                <w:rFonts w:ascii="Browallia New" w:hAnsi="Browallia New" w:cs="Browallia New"/>
                <w:spacing w:val="-2"/>
                <w:sz w:val="26"/>
                <w:szCs w:val="26"/>
              </w:rPr>
              <w:t>Discounted Cash Flow Method)</w:t>
            </w:r>
            <w:r w:rsidR="008674D3" w:rsidRPr="00DF21D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ข้อ</w:t>
            </w:r>
            <w:r w:rsidRPr="00DF21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สมมติฐานที่สำคัญต่าง ๆ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เช่น จำนวนต้นกล้าปาล์มที่คาดว่าจะขายได้ ราคาขายต้นกล้าปาล์ม </w:t>
            </w:r>
            <w:r w:rsidR="00036CEF" w:rsidRPr="00DF2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="006D276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036CEF" w:rsidRPr="00DF2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ในการเพาะปลูกต้นกล้าปาล์มจนพร้อมขาย</w:t>
            </w:r>
            <w:r w:rsidR="00036CEF" w:rsidRPr="00DF21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และอัตราการคิดลด </w:t>
            </w:r>
          </w:p>
          <w:p w14:paraId="01D02DEE" w14:textId="77777777" w:rsidR="00974F26" w:rsidRPr="00DF21D8" w:rsidRDefault="00974F26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A7EBA29" w14:textId="726A65C1" w:rsidR="00974F26" w:rsidRPr="00DF21D8" w:rsidRDefault="00974F26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เนื่องจากมูลค่ายุติธรรมของต้นกล้าปาล์มที่อยู่ระหว่างการเพาะปลูกเพื่อขาย</w:t>
            </w:r>
            <w:r w:rsidR="004D0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มีสาระสำคัญต่องบการเงินรวมและงบการเงินเฉพาะกิจการ และเป็นเรื่องที่เกี่ยวกับการใช้ดุลยพินิจที่สำคัญของผู้บริหารในการกำหนดข้อสมมติฐานที่ใช้ในการประเมินความเป็นไปได้ของกระแสเงินสดในอนาคตของต้นกล้าปาล์มที่อยู่ระหว่างการเพาะปลูกเพื่อขาย </w:t>
            </w:r>
            <w:r w:rsidRPr="00DF21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เช่น การประมาณการจำนวนของต้นกล้าปาล์มที่คาดว่าจะขาย</w:t>
            </w:r>
            <w:r w:rsidRPr="00DF21D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ได้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การประมาณการราคาขายของต้นกล้าปาล์ม</w:t>
            </w:r>
            <w:r w:rsidR="00A20A2E" w:rsidRPr="00DF21D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A36DE"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="00A20A2E" w:rsidRPr="00DF2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="006D276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A20A2E" w:rsidRPr="006D276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ในการเพาะปลูกต้นกล้าปาล์มจนพร้อมขาย</w:t>
            </w:r>
            <w:r w:rsidRPr="006D276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และความเหมาะสม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ของอัตราคิดลดที่ใช้ </w:t>
            </w:r>
          </w:p>
          <w:p w14:paraId="5AB8814D" w14:textId="77777777" w:rsidR="00974F26" w:rsidRPr="00DF21D8" w:rsidRDefault="00974F26" w:rsidP="00974F2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28" w:type="dxa"/>
            <w:tcBorders>
              <w:bottom w:val="single" w:sz="4" w:space="0" w:color="FFA543"/>
            </w:tcBorders>
            <w:shd w:val="clear" w:color="auto" w:fill="FAFAFA"/>
          </w:tcPr>
          <w:p w14:paraId="73453F9C" w14:textId="77777777" w:rsidR="002F2601" w:rsidRPr="00DF21D8" w:rsidRDefault="002F2601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42A63F4E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วิธีการกำหนดมูลค่ายุติธรรมของต้นกล้าปาล์มที่อยู่ระหว่างการเพาะปลูกเพื่อขาย ตามความเข้าใจในธุรกิจของข้าพเจ้า ว่ามีความเหมาะสมและ</w:t>
            </w:r>
            <w:r w:rsidRPr="00DF21D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เป็นไปตามนิยามของมาตรฐานการรายงานทางการเงินที่เกี่ยวข้อง</w:t>
            </w:r>
          </w:p>
          <w:p w14:paraId="7ED76215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7DABC29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ทำการประเมินความเหมาะสมของข้อสมมติฐานที่สำคัญที่ผู้บริหารใช้ในการประมาณการมูลค่ายุติธรรมของต้นกล้าปาล์มที่อยู่ระหว่างการเพาะปลูกเพื่อขาย โดยมีวิธีปฏิบัติดังนี้</w:t>
            </w:r>
          </w:p>
          <w:p w14:paraId="0D71468A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4DABE736" w14:textId="77777777" w:rsidR="00036CEF" w:rsidRPr="00DF21D8" w:rsidRDefault="00974F26" w:rsidP="00353E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68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 ถึงความสมเหตุสมผลของ</w:t>
            </w:r>
            <w:r w:rsidR="00E84D70" w:rsidRPr="00DF21D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ติฐานที่สำคัญที่ผู้บริหารใช้เพื่อประเมินความเป็นไปได้ของกระแสเงินสดในอนาคตที่คาดการณ์ไว้ </w:t>
            </w:r>
            <w:r w:rsidRPr="00DF21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เช่น </w:t>
            </w:r>
          </w:p>
          <w:p w14:paraId="56D1DC9B" w14:textId="77777777" w:rsidR="009C3D3E" w:rsidRPr="00DF21D8" w:rsidRDefault="009C3D3E" w:rsidP="00353EB3">
            <w:pPr>
              <w:numPr>
                <w:ilvl w:val="1"/>
                <w:numId w:val="14"/>
              </w:numPr>
              <w:tabs>
                <w:tab w:val="left" w:pos="537"/>
              </w:tabs>
              <w:autoSpaceDE w:val="0"/>
              <w:autoSpaceDN w:val="0"/>
              <w:adjustRightInd w:val="0"/>
              <w:spacing w:after="0" w:line="240" w:lineRule="auto"/>
              <w:ind w:left="548" w:hanging="27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1D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การประมาณการราคาขาย</w:t>
            </w:r>
            <w:r w:rsidR="00B85139" w:rsidRPr="00DF21D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ของต้นกล้าปาล์ม</w:t>
            </w:r>
            <w:r w:rsidRPr="00DF21D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โดยพิจาร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ณาจากราคาขายในอดีต และปัจจุบัน รวมถึงเปรียบเทียบกับราคาขายของผู้ค้ารายอื่น และราคาขายที่เกิดขึ้นจริงหลังวันสิ้นรอบบัญชี</w:t>
            </w:r>
          </w:p>
          <w:p w14:paraId="4C0905EB" w14:textId="77777777" w:rsidR="009C3D3E" w:rsidRPr="00DF21D8" w:rsidRDefault="009C3D3E" w:rsidP="00353EB3">
            <w:pPr>
              <w:numPr>
                <w:ilvl w:val="1"/>
                <w:numId w:val="14"/>
              </w:numPr>
              <w:tabs>
                <w:tab w:val="left" w:pos="537"/>
              </w:tabs>
              <w:autoSpaceDE w:val="0"/>
              <w:autoSpaceDN w:val="0"/>
              <w:adjustRightInd w:val="0"/>
              <w:spacing w:after="0" w:line="240" w:lineRule="auto"/>
              <w:ind w:left="548" w:hanging="274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การประมาณการจำนวนต้นกล้าปาล์มที่</w:t>
            </w:r>
            <w:r w:rsidR="00B85139" w:rsidRPr="00DF21D8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คาดว่า</w:t>
            </w:r>
            <w:r w:rsidRPr="00DF21D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จะขาย</w:t>
            </w:r>
            <w:r w:rsidR="00B85139" w:rsidRPr="00DF21D8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ได้</w:t>
            </w:r>
            <w:r w:rsidRPr="00DF21D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 โดยพิจารณา</w:t>
            </w:r>
            <w:r w:rsidR="00B85139" w:rsidRPr="00DF21D8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ผลประกอบการ</w:t>
            </w:r>
            <w:r w:rsidRPr="00DF21D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ในอดีตและ</w:t>
            </w:r>
            <w:r w:rsidR="00B85139" w:rsidRPr="00DF21D8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ปัจจุบัน และ</w:t>
            </w:r>
            <w:r w:rsidRPr="00DF21D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การคาดการณ์แนวโน้มความต้องการของตลาด รวมถึงการเปรียบเทียบกับจำนวนต้นกล้าที่ขายได้จริงหลังวันสิ้นรอบบัญชี</w:t>
            </w:r>
          </w:p>
          <w:p w14:paraId="1134D986" w14:textId="77777777" w:rsidR="009C3D3E" w:rsidRPr="00DF21D8" w:rsidRDefault="009C3D3E" w:rsidP="00353E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68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ทดสอบต้นทุนในการเพาะปลูกต้นกล้าปาล์มที่เกิดขึ้นจริงในระหว่างปี เพื่อประเมินความเหมาะสมของข้อมูลที่ใช้ในการประมาณการต้นทุนในการเพาะปลูกต้นกล้าปาล์มจนพร้อมขาย </w:t>
            </w:r>
          </w:p>
          <w:p w14:paraId="3389924B" w14:textId="77777777" w:rsidR="007C7B1A" w:rsidRPr="00DF21D8" w:rsidRDefault="009C3D3E" w:rsidP="00D3629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68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เข้าร่วมสังเกตการณ์ตรวจนับต้นกล้าปาล์มที่อยู่ระหว่างการเพาะปลูกเพื่อขาย ณ วันสิ้นรอบบัญชี เพื่อนำมาใช้เป็นข้อมูลส่วนหนึ่งในการประเมินความสมเหตุสมผลของการประมาณการจำนวนต้นกล้าที่จะขายและความมีอยู่จริง</w:t>
            </w:r>
          </w:p>
          <w:p w14:paraId="3FBE0BF5" w14:textId="77777777" w:rsidR="00974F26" w:rsidRPr="00DF21D8" w:rsidRDefault="00974F26" w:rsidP="00D3629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68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D276F">
              <w:rPr>
                <w:rFonts w:ascii="Browallia New" w:hAnsi="Browallia New" w:cs="Browallia New"/>
                <w:sz w:val="26"/>
                <w:szCs w:val="26"/>
                <w:cs/>
              </w:rPr>
              <w:t>ทดสอบตัวแปรที่นำมาใช้ในการกำหนดอัตราคิดลดโดยเปรียบเทียบ</w:t>
            </w:r>
            <w:r w:rsidRPr="00DF21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กับตัวชี้วัดทางเศรษฐกิจและอุตสาหกรรมที่เกี่ยวข้องที่ใช้อ้างอิง และทดสอบการคำนวณของอัตราดังกล่าว</w:t>
            </w:r>
          </w:p>
          <w:p w14:paraId="78DD7F21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64631FFA" w14:textId="77777777" w:rsidR="00974F26" w:rsidRPr="00DF21D8" w:rsidRDefault="00974F26" w:rsidP="00974F2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21D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จากการปฏิบัติงานตามวิธีการดังกล่าว ข้าพเจ้าพบว่าข้อสมมติฐาน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DF21D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ใช้ในการประมาณการ และการคำนวณมูลค่ายุติธรรมของสินทรัพย์ชีวภาพในส่วนของต้นกล้าปาล์มที่อยู่ระหว่างการเพาะปลูกเพื่อขาย</w:t>
            </w:r>
            <w:r w:rsidRPr="00DF2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มีความสมเหตุสมผลตามประเภทของธุรกิจ และอยู่บนพื้นฐานของหลักฐาน และสภาพแวดล้อมที่เป็นอยู่ </w:t>
            </w:r>
          </w:p>
          <w:p w14:paraId="49CEB7ED" w14:textId="77777777" w:rsidR="00353EB3" w:rsidRPr="00DF21D8" w:rsidRDefault="00353EB3" w:rsidP="00353EB3">
            <w:pPr>
              <w:autoSpaceDE w:val="0"/>
              <w:autoSpaceDN w:val="0"/>
              <w:adjustRightInd w:val="0"/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14174A5" w14:textId="77777777" w:rsidR="00F6158F" w:rsidRPr="00F84A99" w:rsidRDefault="003578D1" w:rsidP="001F276D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724C80B" w14:textId="77777777" w:rsidR="00F021E2" w:rsidRPr="00BE2D4F" w:rsidRDefault="00D0454D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061251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งบการเงินเฉพาะกิจการ 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F7819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91B0944" w14:textId="77777777" w:rsidR="0017232E" w:rsidRPr="00BE2D4F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D3F432F" w14:textId="77777777" w:rsidR="00F021E2" w:rsidRPr="00BE2D4F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B6E06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F010E82" w14:textId="77777777" w:rsidR="0017232E" w:rsidRPr="00BE2D4F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696600C" w14:textId="77777777" w:rsidR="00F021E2" w:rsidRPr="00BE2D4F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E2D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8A15B2" w:rsidRPr="00BE2D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 </w:t>
      </w:r>
      <w:r w:rsidRPr="00BE2D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BE2D4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BE2D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17232E"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EFAFDD" w14:textId="77777777" w:rsidR="0017232E" w:rsidRPr="00BE2D4F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3A5C5E" w14:textId="77777777" w:rsidR="00F6158F" w:rsidRPr="00BE2D4F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C39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50F66CFF" w14:textId="77777777" w:rsidR="00101939" w:rsidRPr="00BE2D4F" w:rsidRDefault="00101939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C0643B" w14:textId="77777777" w:rsidR="0042349D" w:rsidRPr="00F84A99" w:rsidRDefault="0042349D" w:rsidP="001F276D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F84A9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F84A9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1F4CE4" w:rsidRPr="00F84A9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27D1ECFF" w14:textId="77777777" w:rsidR="0042349D" w:rsidRPr="00BE2D4F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8A15B2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17232E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1251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8A15B2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7DCA01" w14:textId="77777777" w:rsidR="0017232E" w:rsidRPr="00BE2D4F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3BB5A42" w14:textId="77777777" w:rsidR="0042349D" w:rsidRPr="00BE2D4F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8A15B2" w:rsidRPr="00BE2D4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0454D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8A15B2" w:rsidRPr="00BE2D4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E2D4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E2D4F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E2D4F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E2D4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BE2D4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E2D4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D0454D" w:rsidRPr="00BE2D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D868FA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054C17" w:rsidRPr="00BE2D4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BE2D4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828446" w14:textId="77777777" w:rsidR="00756401" w:rsidRPr="00BE2D4F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B19334B" w14:textId="77777777" w:rsidR="0042349D" w:rsidRPr="00BE2D4F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AB2D6E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AB2D6E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47ABC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</w:t>
      </w:r>
      <w:r w:rsidR="0042349D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8A15B2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="0042349D"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0D19120" w14:textId="77777777" w:rsidR="00B761F3" w:rsidRPr="00BE2D4F" w:rsidRDefault="00B761F3" w:rsidP="00B761F3">
      <w:pPr>
        <w:snapToGrid w:val="0"/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lang w:val="en-GB" w:bidi="th-TH"/>
        </w:rPr>
      </w:pPr>
    </w:p>
    <w:p w14:paraId="72B93A09" w14:textId="77777777" w:rsidR="0042349D" w:rsidRPr="00F84A99" w:rsidRDefault="003578D1" w:rsidP="00B761F3">
      <w:pPr>
        <w:snapToGrid w:val="0"/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E2D4F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val="en-GB" w:bidi="th-TH"/>
        </w:rPr>
        <w:br w:type="page"/>
      </w:r>
      <w:r w:rsidR="0042349D" w:rsidRPr="00F84A9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>ความรับผิดชอบของผู้สอบบัญชีต่อการตรวจสอบ</w:t>
      </w:r>
      <w:r w:rsidR="008A15B2" w:rsidRPr="00F84A9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</w:p>
    <w:p w14:paraId="46F45B10" w14:textId="77777777" w:rsidR="0042349D" w:rsidRPr="00BE2D4F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A15B2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อาจเกิดจากการทุจริตหรือข้อผิดพลาด</w:t>
      </w:r>
      <w:r w:rsidR="004C4221" w:rsidRPr="00BE2D4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A15B2" w:rsidRPr="00BE2D4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7564EF4" w14:textId="77777777" w:rsidR="0017232E" w:rsidRPr="00BE2D4F" w:rsidRDefault="0017232E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51FADD3" w14:textId="77777777" w:rsidR="0042349D" w:rsidRPr="00BE2D4F" w:rsidRDefault="00325098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B5C408F" w14:textId="77777777" w:rsidR="004C4221" w:rsidRPr="00BE2D4F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257DAC" w14:textId="77777777" w:rsidR="0042349D" w:rsidRPr="00BE2D4F" w:rsidRDefault="0042349D" w:rsidP="008A15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A15B2" w:rsidRPr="00BE2D4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4C4221" w:rsidRPr="00BE2D4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E2D4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E2D4F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BE2D4F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E2D4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E2D4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E2D4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2531383" w14:textId="77777777" w:rsidR="0042349D" w:rsidRPr="00D36297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36297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D36297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Pr="00D36297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A15B2" w:rsidRPr="00D36297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กลุ่มกิจการและ</w:t>
      </w:r>
      <w:r w:rsidRPr="00D36297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2820753D" w14:textId="77777777" w:rsidR="0042349D" w:rsidRPr="00BE2D4F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6D276F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6D276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D276F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E2D4F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BE2D4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BE2D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3E672D" w14:textId="77777777" w:rsidR="00815336" w:rsidRPr="00BE2D4F" w:rsidRDefault="00815336" w:rsidP="008A15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27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6D276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D27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6D276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D276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</w:t>
      </w:r>
      <w:r w:rsidRPr="00BE2D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บัญชี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6D276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โดยให้ข้อสังเกต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508DDCB" w14:textId="77777777" w:rsidR="008A15B2" w:rsidRPr="00BE2D4F" w:rsidRDefault="00815336" w:rsidP="008A15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8A15B2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BE2D4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0B644E"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1BAA4" w14:textId="77777777" w:rsidR="00815336" w:rsidRPr="00BE2D4F" w:rsidRDefault="008A15B2" w:rsidP="008A15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E2D4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D27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6D27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ดูแล</w:t>
      </w:r>
      <w:r w:rsidRPr="00BE2D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815336" w:rsidRPr="00BE2D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ED22495" w14:textId="77777777" w:rsidR="0042349D" w:rsidRPr="00BE2D4F" w:rsidRDefault="006D276F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0B644E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064B7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F276D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6381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BE2D4F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ED23D79" w14:textId="77777777" w:rsidR="008A15B2" w:rsidRPr="00BE2D4F" w:rsidRDefault="008A15B2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28D2087" w14:textId="77777777" w:rsidR="0042349D" w:rsidRPr="00BE2D4F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4C4221" w:rsidRPr="00BE2D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6D27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6D276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D27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259F26" w14:textId="77777777" w:rsidR="004C4221" w:rsidRPr="00BE2D4F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577947" w14:textId="77777777" w:rsidR="0042349D" w:rsidRPr="00BE2D4F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BE2D4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8A15B2" w:rsidRPr="00BE2D4F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8A15B2"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งบการเงินเฉพาะกิจการ</w:t>
      </w:r>
      <w:r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ในงวดปัจจุบันและกำ</w:t>
      </w:r>
      <w:r w:rsidR="004C4221"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BE2D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BE2D4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BB3611" w:rsidRPr="00BE2D4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เพราะการกระทำดังกล่าวสามารถคาดการณ์ได้อย่าง</w:t>
      </w:r>
      <w:r w:rsidR="00BE2D4F">
        <w:rPr>
          <w:rFonts w:ascii="Browallia New" w:hAnsi="Browallia New" w:cs="Browallia New"/>
          <w:sz w:val="26"/>
          <w:szCs w:val="26"/>
          <w:lang w:bidi="th-TH"/>
        </w:rPr>
        <w:br/>
      </w: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D48F1B" w14:textId="77777777" w:rsidR="0042349D" w:rsidRPr="00BE2D4F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82D175" w14:textId="77777777" w:rsidR="004C4221" w:rsidRPr="00BE2D4F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AA3664" w14:textId="77777777" w:rsidR="00D0454D" w:rsidRPr="00BE2D4F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F57FB5" w14:textId="77777777" w:rsidR="00F021E2" w:rsidRPr="00BE2D4F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311360" w14:textId="77777777" w:rsidR="004C4221" w:rsidRPr="00BE2D4F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C134CC" w14:textId="77777777" w:rsidR="003578D1" w:rsidRPr="00BE2D4F" w:rsidRDefault="003578D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1357BE" w14:textId="77777777" w:rsidR="003578D1" w:rsidRPr="00BE2D4F" w:rsidRDefault="003578D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19E180" w14:textId="77777777" w:rsidR="001F276D" w:rsidRPr="00BE2D4F" w:rsidRDefault="001F276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ECBE4C" w14:textId="77777777" w:rsidR="001A4789" w:rsidRPr="001A4789" w:rsidRDefault="001A4789" w:rsidP="001A478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478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วราภรณ์  วรธิติกุล</w:t>
      </w:r>
    </w:p>
    <w:p w14:paraId="1B4D3870" w14:textId="4BE42993" w:rsidR="00F021E2" w:rsidRPr="001A4789" w:rsidRDefault="001A4789" w:rsidP="001A478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A478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C55F0" w:rsidRPr="00DC55F0">
        <w:rPr>
          <w:rFonts w:ascii="Browallia New" w:hAnsi="Browallia New" w:cs="Browallia New"/>
          <w:sz w:val="26"/>
          <w:szCs w:val="26"/>
          <w:lang w:val="en-GB" w:bidi="th-TH"/>
        </w:rPr>
        <w:t>4474</w:t>
      </w:r>
    </w:p>
    <w:p w14:paraId="7C7AD775" w14:textId="77777777" w:rsidR="00F021E2" w:rsidRPr="00BE2D4F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2D4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A89B3E" w14:textId="26680955" w:rsidR="00F021E2" w:rsidRPr="00BE2D4F" w:rsidRDefault="00DC55F0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DC55F0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F41AF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41AFC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A315E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A15B2" w:rsidRPr="00BE2D4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C55F0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F021E2" w:rsidRPr="00BE2D4F" w:rsidSect="004D0BD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5CB5" w14:textId="77777777" w:rsidR="000A5027" w:rsidRDefault="000A5027" w:rsidP="0042349D">
      <w:pPr>
        <w:spacing w:after="0" w:line="240" w:lineRule="auto"/>
      </w:pPr>
      <w:r>
        <w:separator/>
      </w:r>
    </w:p>
  </w:endnote>
  <w:endnote w:type="continuationSeparator" w:id="0">
    <w:p w14:paraId="4163A615" w14:textId="77777777" w:rsidR="000A5027" w:rsidRDefault="000A502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5ED" w14:textId="77777777" w:rsidR="0042349D" w:rsidRPr="00E0170C" w:rsidRDefault="0042349D" w:rsidP="00843EB9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D99A7" w14:textId="77777777" w:rsidR="000A5027" w:rsidRDefault="000A5027" w:rsidP="0042349D">
      <w:pPr>
        <w:spacing w:after="0" w:line="240" w:lineRule="auto"/>
      </w:pPr>
      <w:r>
        <w:separator/>
      </w:r>
    </w:p>
  </w:footnote>
  <w:footnote w:type="continuationSeparator" w:id="0">
    <w:p w14:paraId="2802C794" w14:textId="77777777" w:rsidR="000A5027" w:rsidRDefault="000A502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928D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17EE"/>
    <w:multiLevelType w:val="hybridMultilevel"/>
    <w:tmpl w:val="918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D48B7"/>
    <w:multiLevelType w:val="hybridMultilevel"/>
    <w:tmpl w:val="CAA0151A"/>
    <w:lvl w:ilvl="0" w:tplc="E94833CA">
      <w:start w:val="1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1BD06718"/>
    <w:lvl w:ilvl="0" w:tplc="778006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0611F"/>
    <w:multiLevelType w:val="hybridMultilevel"/>
    <w:tmpl w:val="410CE3E6"/>
    <w:lvl w:ilvl="0" w:tplc="08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F4403"/>
    <w:multiLevelType w:val="hybridMultilevel"/>
    <w:tmpl w:val="F9141B7C"/>
    <w:lvl w:ilvl="0" w:tplc="B888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B00B66"/>
    <w:multiLevelType w:val="hybridMultilevel"/>
    <w:tmpl w:val="46B4D2F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7E83160"/>
    <w:multiLevelType w:val="hybridMultilevel"/>
    <w:tmpl w:val="B0C60AF2"/>
    <w:lvl w:ilvl="0" w:tplc="F1F255FE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22"/>
        <w:szCs w:val="22"/>
      </w:rPr>
    </w:lvl>
    <w:lvl w:ilvl="1" w:tplc="2DD2478E">
      <w:numFmt w:val="bullet"/>
      <w:lvlText w:val="-"/>
      <w:lvlJc w:val="left"/>
      <w:pPr>
        <w:ind w:left="1494" w:hanging="360"/>
      </w:pPr>
      <w:rPr>
        <w:rFonts w:ascii="Browallia New" w:eastAsia="Arial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6CC16903"/>
    <w:multiLevelType w:val="hybridMultilevel"/>
    <w:tmpl w:val="B5806B98"/>
    <w:lvl w:ilvl="0" w:tplc="08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DD2478E">
      <w:numFmt w:val="bullet"/>
      <w:lvlText w:val="-"/>
      <w:lvlJc w:val="left"/>
      <w:pPr>
        <w:ind w:left="1571" w:hanging="360"/>
      </w:pPr>
      <w:rPr>
        <w:rFonts w:ascii="Browallia New" w:eastAsia="Arial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3" w15:restartNumberingAfterBreak="0">
    <w:nsid w:val="7EFE28A4"/>
    <w:multiLevelType w:val="hybridMultilevel"/>
    <w:tmpl w:val="B59C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976"/>
    <w:rsid w:val="00026497"/>
    <w:rsid w:val="0002747E"/>
    <w:rsid w:val="00036C77"/>
    <w:rsid w:val="00036CEF"/>
    <w:rsid w:val="000372ED"/>
    <w:rsid w:val="00044353"/>
    <w:rsid w:val="0004479E"/>
    <w:rsid w:val="000473BF"/>
    <w:rsid w:val="00051443"/>
    <w:rsid w:val="00054137"/>
    <w:rsid w:val="00054C17"/>
    <w:rsid w:val="0005595B"/>
    <w:rsid w:val="00056C4A"/>
    <w:rsid w:val="00057F8E"/>
    <w:rsid w:val="00061251"/>
    <w:rsid w:val="00066C81"/>
    <w:rsid w:val="000772B6"/>
    <w:rsid w:val="00084B2B"/>
    <w:rsid w:val="00090BC7"/>
    <w:rsid w:val="00091A8C"/>
    <w:rsid w:val="0009512E"/>
    <w:rsid w:val="000A15AD"/>
    <w:rsid w:val="000A5027"/>
    <w:rsid w:val="000B3ECB"/>
    <w:rsid w:val="000B4756"/>
    <w:rsid w:val="000B644E"/>
    <w:rsid w:val="000C1CE4"/>
    <w:rsid w:val="000C7D47"/>
    <w:rsid w:val="000D6F4B"/>
    <w:rsid w:val="000E702F"/>
    <w:rsid w:val="00101939"/>
    <w:rsid w:val="0010328A"/>
    <w:rsid w:val="001078DF"/>
    <w:rsid w:val="0011131F"/>
    <w:rsid w:val="00111DE0"/>
    <w:rsid w:val="0012035D"/>
    <w:rsid w:val="00122CD6"/>
    <w:rsid w:val="00130E98"/>
    <w:rsid w:val="0013511A"/>
    <w:rsid w:val="00141B24"/>
    <w:rsid w:val="00162BCF"/>
    <w:rsid w:val="0017232E"/>
    <w:rsid w:val="0017395A"/>
    <w:rsid w:val="00177551"/>
    <w:rsid w:val="00177737"/>
    <w:rsid w:val="00177BD9"/>
    <w:rsid w:val="001810B5"/>
    <w:rsid w:val="001875C9"/>
    <w:rsid w:val="001935A2"/>
    <w:rsid w:val="001A4789"/>
    <w:rsid w:val="001A7236"/>
    <w:rsid w:val="001B75FB"/>
    <w:rsid w:val="001C26E9"/>
    <w:rsid w:val="001C7E52"/>
    <w:rsid w:val="001D515A"/>
    <w:rsid w:val="001E2AEA"/>
    <w:rsid w:val="001E508F"/>
    <w:rsid w:val="001E5890"/>
    <w:rsid w:val="001F276D"/>
    <w:rsid w:val="001F4CE4"/>
    <w:rsid w:val="001F5234"/>
    <w:rsid w:val="00200F35"/>
    <w:rsid w:val="00215DEF"/>
    <w:rsid w:val="00220B26"/>
    <w:rsid w:val="00224D0D"/>
    <w:rsid w:val="00240004"/>
    <w:rsid w:val="00241212"/>
    <w:rsid w:val="0025317E"/>
    <w:rsid w:val="0026254D"/>
    <w:rsid w:val="00265591"/>
    <w:rsid w:val="00267F13"/>
    <w:rsid w:val="00276330"/>
    <w:rsid w:val="00277FB3"/>
    <w:rsid w:val="00283299"/>
    <w:rsid w:val="002832BF"/>
    <w:rsid w:val="00285B7F"/>
    <w:rsid w:val="002900B5"/>
    <w:rsid w:val="0029010A"/>
    <w:rsid w:val="002906D4"/>
    <w:rsid w:val="002A219E"/>
    <w:rsid w:val="002C1308"/>
    <w:rsid w:val="002D7BC2"/>
    <w:rsid w:val="002E0CBA"/>
    <w:rsid w:val="002E2E7A"/>
    <w:rsid w:val="002E3757"/>
    <w:rsid w:val="002E67C7"/>
    <w:rsid w:val="002E7D16"/>
    <w:rsid w:val="002F2601"/>
    <w:rsid w:val="00304B88"/>
    <w:rsid w:val="003127CB"/>
    <w:rsid w:val="00315682"/>
    <w:rsid w:val="003222AE"/>
    <w:rsid w:val="00325098"/>
    <w:rsid w:val="00331F6E"/>
    <w:rsid w:val="00342622"/>
    <w:rsid w:val="00343B6E"/>
    <w:rsid w:val="0035079F"/>
    <w:rsid w:val="00353EB3"/>
    <w:rsid w:val="0035487A"/>
    <w:rsid w:val="003578D1"/>
    <w:rsid w:val="00361300"/>
    <w:rsid w:val="00363B72"/>
    <w:rsid w:val="0036724E"/>
    <w:rsid w:val="00372B28"/>
    <w:rsid w:val="00375613"/>
    <w:rsid w:val="003848A7"/>
    <w:rsid w:val="003860BF"/>
    <w:rsid w:val="00390A86"/>
    <w:rsid w:val="0039659A"/>
    <w:rsid w:val="003A0074"/>
    <w:rsid w:val="003A101E"/>
    <w:rsid w:val="003A392C"/>
    <w:rsid w:val="003A5E02"/>
    <w:rsid w:val="003B0200"/>
    <w:rsid w:val="003C72CF"/>
    <w:rsid w:val="003D1F74"/>
    <w:rsid w:val="003D2548"/>
    <w:rsid w:val="003E5A0A"/>
    <w:rsid w:val="003E6267"/>
    <w:rsid w:val="003F4111"/>
    <w:rsid w:val="00406107"/>
    <w:rsid w:val="00406BDE"/>
    <w:rsid w:val="004114B1"/>
    <w:rsid w:val="00417530"/>
    <w:rsid w:val="004177A2"/>
    <w:rsid w:val="0042349D"/>
    <w:rsid w:val="00423E73"/>
    <w:rsid w:val="004251FD"/>
    <w:rsid w:val="0043191D"/>
    <w:rsid w:val="00434F0E"/>
    <w:rsid w:val="0043572F"/>
    <w:rsid w:val="00441E56"/>
    <w:rsid w:val="004470C9"/>
    <w:rsid w:val="00447212"/>
    <w:rsid w:val="00447ABC"/>
    <w:rsid w:val="00447BB9"/>
    <w:rsid w:val="00450ADE"/>
    <w:rsid w:val="00453F39"/>
    <w:rsid w:val="00457216"/>
    <w:rsid w:val="00462509"/>
    <w:rsid w:val="004633C1"/>
    <w:rsid w:val="00471043"/>
    <w:rsid w:val="00471552"/>
    <w:rsid w:val="004733CC"/>
    <w:rsid w:val="00475205"/>
    <w:rsid w:val="00481CCF"/>
    <w:rsid w:val="00482A76"/>
    <w:rsid w:val="004942CE"/>
    <w:rsid w:val="00494A23"/>
    <w:rsid w:val="004A1538"/>
    <w:rsid w:val="004A333F"/>
    <w:rsid w:val="004A36DE"/>
    <w:rsid w:val="004C21D7"/>
    <w:rsid w:val="004C24B8"/>
    <w:rsid w:val="004C4221"/>
    <w:rsid w:val="004D0BDB"/>
    <w:rsid w:val="004D5686"/>
    <w:rsid w:val="004E18D0"/>
    <w:rsid w:val="004E5E72"/>
    <w:rsid w:val="004F015B"/>
    <w:rsid w:val="005333EA"/>
    <w:rsid w:val="00533CEE"/>
    <w:rsid w:val="005508D7"/>
    <w:rsid w:val="00551636"/>
    <w:rsid w:val="00562F90"/>
    <w:rsid w:val="00565B15"/>
    <w:rsid w:val="00566597"/>
    <w:rsid w:val="00571AE5"/>
    <w:rsid w:val="00572484"/>
    <w:rsid w:val="00580250"/>
    <w:rsid w:val="00587CDF"/>
    <w:rsid w:val="005B2D46"/>
    <w:rsid w:val="005B4A5B"/>
    <w:rsid w:val="005B79BB"/>
    <w:rsid w:val="005C0531"/>
    <w:rsid w:val="005C08FC"/>
    <w:rsid w:val="005C5E3C"/>
    <w:rsid w:val="005D0A37"/>
    <w:rsid w:val="005D120F"/>
    <w:rsid w:val="005D3D98"/>
    <w:rsid w:val="005D7533"/>
    <w:rsid w:val="005E7904"/>
    <w:rsid w:val="005F102D"/>
    <w:rsid w:val="005F1D54"/>
    <w:rsid w:val="005F34CC"/>
    <w:rsid w:val="00602A44"/>
    <w:rsid w:val="0060647D"/>
    <w:rsid w:val="006157A2"/>
    <w:rsid w:val="00622A89"/>
    <w:rsid w:val="00630BA0"/>
    <w:rsid w:val="00650308"/>
    <w:rsid w:val="006921BB"/>
    <w:rsid w:val="006954A6"/>
    <w:rsid w:val="006A19CC"/>
    <w:rsid w:val="006A36C7"/>
    <w:rsid w:val="006A617C"/>
    <w:rsid w:val="006B3804"/>
    <w:rsid w:val="006B3D72"/>
    <w:rsid w:val="006B3FDB"/>
    <w:rsid w:val="006C3880"/>
    <w:rsid w:val="006C50B0"/>
    <w:rsid w:val="006C54B8"/>
    <w:rsid w:val="006D276F"/>
    <w:rsid w:val="006D47C1"/>
    <w:rsid w:val="006E4521"/>
    <w:rsid w:val="006E63DF"/>
    <w:rsid w:val="006F68E4"/>
    <w:rsid w:val="00703AEB"/>
    <w:rsid w:val="007041C8"/>
    <w:rsid w:val="007049FA"/>
    <w:rsid w:val="00711FA2"/>
    <w:rsid w:val="00713B06"/>
    <w:rsid w:val="00724D88"/>
    <w:rsid w:val="00730277"/>
    <w:rsid w:val="007375E7"/>
    <w:rsid w:val="00737F04"/>
    <w:rsid w:val="00742A51"/>
    <w:rsid w:val="00743FCA"/>
    <w:rsid w:val="00750C12"/>
    <w:rsid w:val="007512F1"/>
    <w:rsid w:val="00756401"/>
    <w:rsid w:val="007565BB"/>
    <w:rsid w:val="00761351"/>
    <w:rsid w:val="00762434"/>
    <w:rsid w:val="0077019C"/>
    <w:rsid w:val="007755A6"/>
    <w:rsid w:val="00775B15"/>
    <w:rsid w:val="007A03C2"/>
    <w:rsid w:val="007A0478"/>
    <w:rsid w:val="007A2DDE"/>
    <w:rsid w:val="007C46D9"/>
    <w:rsid w:val="007C7B1A"/>
    <w:rsid w:val="007D2DCA"/>
    <w:rsid w:val="007D6E65"/>
    <w:rsid w:val="007D7A2C"/>
    <w:rsid w:val="007E3814"/>
    <w:rsid w:val="007E7076"/>
    <w:rsid w:val="007F3F25"/>
    <w:rsid w:val="00807ADE"/>
    <w:rsid w:val="00814B16"/>
    <w:rsid w:val="00815336"/>
    <w:rsid w:val="008167EF"/>
    <w:rsid w:val="008218CE"/>
    <w:rsid w:val="008219A7"/>
    <w:rsid w:val="008303CF"/>
    <w:rsid w:val="008310DA"/>
    <w:rsid w:val="00832234"/>
    <w:rsid w:val="00843EB9"/>
    <w:rsid w:val="008442C5"/>
    <w:rsid w:val="00845B4F"/>
    <w:rsid w:val="00850705"/>
    <w:rsid w:val="00851AF1"/>
    <w:rsid w:val="00852E16"/>
    <w:rsid w:val="0085525D"/>
    <w:rsid w:val="008630C0"/>
    <w:rsid w:val="0086381D"/>
    <w:rsid w:val="00864695"/>
    <w:rsid w:val="0086549A"/>
    <w:rsid w:val="008674D3"/>
    <w:rsid w:val="00867A1A"/>
    <w:rsid w:val="00872826"/>
    <w:rsid w:val="00873B9F"/>
    <w:rsid w:val="0087646A"/>
    <w:rsid w:val="00877D23"/>
    <w:rsid w:val="008818EB"/>
    <w:rsid w:val="00883C29"/>
    <w:rsid w:val="008873DD"/>
    <w:rsid w:val="00895434"/>
    <w:rsid w:val="008A067D"/>
    <w:rsid w:val="008A15B2"/>
    <w:rsid w:val="008A1940"/>
    <w:rsid w:val="008A19A0"/>
    <w:rsid w:val="008A26B5"/>
    <w:rsid w:val="008A321B"/>
    <w:rsid w:val="008A3FAF"/>
    <w:rsid w:val="008A7B56"/>
    <w:rsid w:val="008B0E31"/>
    <w:rsid w:val="008B7E7E"/>
    <w:rsid w:val="008C7134"/>
    <w:rsid w:val="008E5267"/>
    <w:rsid w:val="008F3F8B"/>
    <w:rsid w:val="008F45B7"/>
    <w:rsid w:val="008F5021"/>
    <w:rsid w:val="00933173"/>
    <w:rsid w:val="00934828"/>
    <w:rsid w:val="00934F0E"/>
    <w:rsid w:val="00941890"/>
    <w:rsid w:val="0094732B"/>
    <w:rsid w:val="00950E10"/>
    <w:rsid w:val="009572B6"/>
    <w:rsid w:val="00966750"/>
    <w:rsid w:val="00972190"/>
    <w:rsid w:val="0097307A"/>
    <w:rsid w:val="00974F26"/>
    <w:rsid w:val="00997E36"/>
    <w:rsid w:val="009B43F8"/>
    <w:rsid w:val="009C3D3E"/>
    <w:rsid w:val="009E1117"/>
    <w:rsid w:val="009E41EC"/>
    <w:rsid w:val="009F1211"/>
    <w:rsid w:val="009F38A9"/>
    <w:rsid w:val="009F3DF7"/>
    <w:rsid w:val="009F4417"/>
    <w:rsid w:val="009F6F2F"/>
    <w:rsid w:val="009F6F90"/>
    <w:rsid w:val="00A01434"/>
    <w:rsid w:val="00A20A2E"/>
    <w:rsid w:val="00A21DE3"/>
    <w:rsid w:val="00A315EA"/>
    <w:rsid w:val="00A36DAF"/>
    <w:rsid w:val="00A37208"/>
    <w:rsid w:val="00A422F0"/>
    <w:rsid w:val="00A432F6"/>
    <w:rsid w:val="00A44CDB"/>
    <w:rsid w:val="00A46AA6"/>
    <w:rsid w:val="00A47255"/>
    <w:rsid w:val="00A55F92"/>
    <w:rsid w:val="00A60070"/>
    <w:rsid w:val="00A66787"/>
    <w:rsid w:val="00A74AD6"/>
    <w:rsid w:val="00A7701A"/>
    <w:rsid w:val="00AA4544"/>
    <w:rsid w:val="00AA47A1"/>
    <w:rsid w:val="00AB2D6E"/>
    <w:rsid w:val="00AC46B8"/>
    <w:rsid w:val="00AD293D"/>
    <w:rsid w:val="00AD34D6"/>
    <w:rsid w:val="00AE133E"/>
    <w:rsid w:val="00AF2442"/>
    <w:rsid w:val="00AF2CF0"/>
    <w:rsid w:val="00B022D0"/>
    <w:rsid w:val="00B03A67"/>
    <w:rsid w:val="00B03C4E"/>
    <w:rsid w:val="00B04010"/>
    <w:rsid w:val="00B064B7"/>
    <w:rsid w:val="00B129B6"/>
    <w:rsid w:val="00B25401"/>
    <w:rsid w:val="00B264EC"/>
    <w:rsid w:val="00B305DD"/>
    <w:rsid w:val="00B36C9E"/>
    <w:rsid w:val="00B4080A"/>
    <w:rsid w:val="00B42C14"/>
    <w:rsid w:val="00B43986"/>
    <w:rsid w:val="00B54338"/>
    <w:rsid w:val="00B55B8E"/>
    <w:rsid w:val="00B665FE"/>
    <w:rsid w:val="00B66A95"/>
    <w:rsid w:val="00B761F3"/>
    <w:rsid w:val="00B80469"/>
    <w:rsid w:val="00B85139"/>
    <w:rsid w:val="00B87CE9"/>
    <w:rsid w:val="00B914C2"/>
    <w:rsid w:val="00B9156C"/>
    <w:rsid w:val="00B91A1A"/>
    <w:rsid w:val="00BB02D3"/>
    <w:rsid w:val="00BB3611"/>
    <w:rsid w:val="00BB51D6"/>
    <w:rsid w:val="00BB6E06"/>
    <w:rsid w:val="00BB7AB6"/>
    <w:rsid w:val="00BC077A"/>
    <w:rsid w:val="00BC3B70"/>
    <w:rsid w:val="00BC6A60"/>
    <w:rsid w:val="00BD0EF5"/>
    <w:rsid w:val="00BD2D40"/>
    <w:rsid w:val="00BD491E"/>
    <w:rsid w:val="00BD7960"/>
    <w:rsid w:val="00BE2D4F"/>
    <w:rsid w:val="00C11ED0"/>
    <w:rsid w:val="00C1266B"/>
    <w:rsid w:val="00C1691E"/>
    <w:rsid w:val="00C2290D"/>
    <w:rsid w:val="00C2339B"/>
    <w:rsid w:val="00C276CD"/>
    <w:rsid w:val="00C334A8"/>
    <w:rsid w:val="00C350FA"/>
    <w:rsid w:val="00C40413"/>
    <w:rsid w:val="00C436DC"/>
    <w:rsid w:val="00C47C83"/>
    <w:rsid w:val="00C5029F"/>
    <w:rsid w:val="00C5126C"/>
    <w:rsid w:val="00C52B27"/>
    <w:rsid w:val="00C534D2"/>
    <w:rsid w:val="00C572BB"/>
    <w:rsid w:val="00C707E0"/>
    <w:rsid w:val="00C72D9F"/>
    <w:rsid w:val="00C7657C"/>
    <w:rsid w:val="00C8785B"/>
    <w:rsid w:val="00C87DF9"/>
    <w:rsid w:val="00C900E9"/>
    <w:rsid w:val="00CA2CA1"/>
    <w:rsid w:val="00CA5E99"/>
    <w:rsid w:val="00CB46EF"/>
    <w:rsid w:val="00CB6B28"/>
    <w:rsid w:val="00CB7112"/>
    <w:rsid w:val="00CC5906"/>
    <w:rsid w:val="00CC7795"/>
    <w:rsid w:val="00CD0982"/>
    <w:rsid w:val="00CD144E"/>
    <w:rsid w:val="00CD27F5"/>
    <w:rsid w:val="00CD50E3"/>
    <w:rsid w:val="00CD5DA3"/>
    <w:rsid w:val="00CE2FE3"/>
    <w:rsid w:val="00CE34BF"/>
    <w:rsid w:val="00CE7E66"/>
    <w:rsid w:val="00D0454D"/>
    <w:rsid w:val="00D066C2"/>
    <w:rsid w:val="00D06A11"/>
    <w:rsid w:val="00D200F5"/>
    <w:rsid w:val="00D23238"/>
    <w:rsid w:val="00D30320"/>
    <w:rsid w:val="00D30D38"/>
    <w:rsid w:val="00D33A00"/>
    <w:rsid w:val="00D3603C"/>
    <w:rsid w:val="00D36297"/>
    <w:rsid w:val="00D45642"/>
    <w:rsid w:val="00D45C1F"/>
    <w:rsid w:val="00D46010"/>
    <w:rsid w:val="00D51A04"/>
    <w:rsid w:val="00D547AD"/>
    <w:rsid w:val="00D62110"/>
    <w:rsid w:val="00D72FA8"/>
    <w:rsid w:val="00D80D6B"/>
    <w:rsid w:val="00D81251"/>
    <w:rsid w:val="00D827D9"/>
    <w:rsid w:val="00D82C01"/>
    <w:rsid w:val="00D85FD6"/>
    <w:rsid w:val="00D868FA"/>
    <w:rsid w:val="00DA2E57"/>
    <w:rsid w:val="00DA59F7"/>
    <w:rsid w:val="00DA6A5D"/>
    <w:rsid w:val="00DB63DD"/>
    <w:rsid w:val="00DC55F0"/>
    <w:rsid w:val="00DD5BD5"/>
    <w:rsid w:val="00DD68DF"/>
    <w:rsid w:val="00DE272B"/>
    <w:rsid w:val="00DE45A6"/>
    <w:rsid w:val="00DE4F81"/>
    <w:rsid w:val="00DF21D8"/>
    <w:rsid w:val="00DF6142"/>
    <w:rsid w:val="00DF7B1C"/>
    <w:rsid w:val="00E02197"/>
    <w:rsid w:val="00E142E1"/>
    <w:rsid w:val="00E27303"/>
    <w:rsid w:val="00E34578"/>
    <w:rsid w:val="00E350F2"/>
    <w:rsid w:val="00E3524C"/>
    <w:rsid w:val="00E359CF"/>
    <w:rsid w:val="00E37E48"/>
    <w:rsid w:val="00E419E1"/>
    <w:rsid w:val="00E460DC"/>
    <w:rsid w:val="00E569F9"/>
    <w:rsid w:val="00E60586"/>
    <w:rsid w:val="00E73147"/>
    <w:rsid w:val="00E8110C"/>
    <w:rsid w:val="00E84D70"/>
    <w:rsid w:val="00E854EF"/>
    <w:rsid w:val="00EC23B5"/>
    <w:rsid w:val="00ED188F"/>
    <w:rsid w:val="00ED4782"/>
    <w:rsid w:val="00ED5BCE"/>
    <w:rsid w:val="00EE223B"/>
    <w:rsid w:val="00EF35B4"/>
    <w:rsid w:val="00EF7819"/>
    <w:rsid w:val="00F021E2"/>
    <w:rsid w:val="00F13A58"/>
    <w:rsid w:val="00F1729A"/>
    <w:rsid w:val="00F23444"/>
    <w:rsid w:val="00F234E1"/>
    <w:rsid w:val="00F25CE8"/>
    <w:rsid w:val="00F32E3A"/>
    <w:rsid w:val="00F33644"/>
    <w:rsid w:val="00F344EB"/>
    <w:rsid w:val="00F37393"/>
    <w:rsid w:val="00F41AFC"/>
    <w:rsid w:val="00F425EF"/>
    <w:rsid w:val="00F42B59"/>
    <w:rsid w:val="00F5229C"/>
    <w:rsid w:val="00F6158F"/>
    <w:rsid w:val="00F66750"/>
    <w:rsid w:val="00F6731E"/>
    <w:rsid w:val="00F705B7"/>
    <w:rsid w:val="00F710EF"/>
    <w:rsid w:val="00F75C40"/>
    <w:rsid w:val="00F834C5"/>
    <w:rsid w:val="00F84A99"/>
    <w:rsid w:val="00F86EFF"/>
    <w:rsid w:val="00F90242"/>
    <w:rsid w:val="00F966D3"/>
    <w:rsid w:val="00FB25F0"/>
    <w:rsid w:val="00FC396F"/>
    <w:rsid w:val="00FD04A9"/>
    <w:rsid w:val="00FD0E11"/>
    <w:rsid w:val="00FD4A19"/>
    <w:rsid w:val="00FD5B07"/>
    <w:rsid w:val="00FE09E1"/>
    <w:rsid w:val="00FE6AA1"/>
    <w:rsid w:val="00FF329A"/>
    <w:rsid w:val="00FF4EAE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6D3F9"/>
  <w15:chartTrackingRefBased/>
  <w15:docId w15:val="{3A70892C-0DE5-4B45-A103-4720B01C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F234E1"/>
    <w:pPr>
      <w:spacing w:after="0" w:line="240" w:lineRule="auto"/>
      <w:ind w:right="386"/>
    </w:pPr>
    <w:rPr>
      <w:rFonts w:ascii="Arial" w:eastAsia="MS Mincho" w:hAnsi="Arial"/>
      <w:b/>
      <w:bCs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90CE8-9B16-486E-B0F9-DBE61E5F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10</cp:revision>
  <cp:lastPrinted>2022-02-28T04:12:00Z</cp:lastPrinted>
  <dcterms:created xsi:type="dcterms:W3CDTF">2022-07-18T06:45:00Z</dcterms:created>
  <dcterms:modified xsi:type="dcterms:W3CDTF">2023-02-24T02:24:00Z</dcterms:modified>
</cp:coreProperties>
</file>