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8E248" w14:textId="77777777" w:rsidR="00843EB9" w:rsidRPr="00055687" w:rsidRDefault="00ED6D6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0A6946"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  <w:t>กู๊ดเยียร์ (ประเทศไทย) จำกัด (มหาชน)</w:t>
      </w:r>
    </w:p>
    <w:p w14:paraId="249DBFA5" w14:textId="77777777" w:rsidR="00843EB9" w:rsidRPr="00055687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bidi="th-TH"/>
        </w:rPr>
      </w:pPr>
    </w:p>
    <w:p w14:paraId="52CDEE76" w14:textId="77777777" w:rsidR="00843EB9" w:rsidRPr="00055687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p w14:paraId="414216AF" w14:textId="6DDAF288" w:rsidR="00843EB9" w:rsidRPr="00055687" w:rsidRDefault="000A6946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92F39" w:rsidRPr="00E92F39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31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CC63B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92F39" w:rsidRPr="00E92F39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1F6D0E0B" w14:textId="77777777" w:rsidR="00843EB9" w:rsidRPr="00055687" w:rsidRDefault="00843EB9" w:rsidP="008D5B71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</w:p>
    <w:p w14:paraId="35C08700" w14:textId="77777777" w:rsidR="00843EB9" w:rsidRPr="0075043F" w:rsidRDefault="00843EB9" w:rsidP="0075043F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843EB9" w:rsidRPr="0075043F" w:rsidSect="00F65340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3607DE05" w14:textId="77777777" w:rsidR="0042349D" w:rsidRPr="00B140B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B140B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DD498B" w14:textId="77777777" w:rsidR="0017232E" w:rsidRPr="008D5B71" w:rsidRDefault="0017232E" w:rsidP="00055687">
      <w:pPr>
        <w:spacing w:after="0" w:line="240" w:lineRule="auto"/>
        <w:rPr>
          <w:rFonts w:ascii="Browallia New" w:eastAsia="Arial Unicode MS" w:hAnsi="Browallia New" w:cs="Browallia New"/>
          <w:color w:val="A32020"/>
          <w:sz w:val="26"/>
          <w:szCs w:val="26"/>
        </w:rPr>
      </w:pPr>
    </w:p>
    <w:p w14:paraId="525B50A2" w14:textId="77777777" w:rsidR="0017232E" w:rsidRPr="008D5B71" w:rsidRDefault="0017232E" w:rsidP="00055687">
      <w:pPr>
        <w:spacing w:after="0" w:line="240" w:lineRule="auto"/>
        <w:rPr>
          <w:rFonts w:ascii="Browallia New" w:eastAsia="Arial Unicode MS" w:hAnsi="Browallia New" w:cs="Browallia New"/>
          <w:color w:val="A32020"/>
          <w:sz w:val="26"/>
          <w:szCs w:val="26"/>
        </w:rPr>
      </w:pPr>
    </w:p>
    <w:p w14:paraId="1431295A" w14:textId="77777777" w:rsidR="00CC7795" w:rsidRPr="000B1D7B" w:rsidRDefault="00CC77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B1D7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A6946" w:rsidRPr="000B1D7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บริษัท กู๊ดเยียร์ (ประเทศไทย) จำกัด (มหาชน)</w:t>
      </w:r>
    </w:p>
    <w:p w14:paraId="3D0C14A6" w14:textId="77777777" w:rsidR="0026254D" w:rsidRPr="008D5B71" w:rsidRDefault="0026254D" w:rsidP="000556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80EB91" w14:textId="77777777" w:rsidR="0017232E" w:rsidRPr="008D5B71" w:rsidRDefault="0017232E" w:rsidP="000556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D9C32F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421D40A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0D0680A" w14:textId="599F067F" w:rsidR="00D0454D" w:rsidRPr="00AD3B58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ข้าพเจ้าเห็นว่า งบการเงิน</w:t>
      </w:r>
      <w:r w:rsidR="00660151" w:rsidRPr="00AD3B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แสดงฐานะการเงิน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กู๊ดเยียร์ (ประเทศไทย) จำกัด (มหาชน) 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39659A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บริษัท) </w:t>
      </w:r>
      <w:r w:rsidR="004A0842" w:rsidRPr="00AD3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92F39" w:rsidRPr="00E92F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A6946" w:rsidRPr="00AD3B5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A6946"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CC63B6"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92F39" w:rsidRPr="00E92F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0A6946" w:rsidRPr="00AD3B58">
        <w:rPr>
          <w:rFonts w:ascii="Browallia New" w:eastAsia="Arial Unicode MS" w:hAnsi="Browallia New" w:cs="Browallia New"/>
          <w:i/>
          <w:iCs/>
          <w:spacing w:val="-4"/>
          <w:sz w:val="26"/>
          <w:szCs w:val="26"/>
        </w:rPr>
        <w:t xml:space="preserve"> 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660151" w:rsidRPr="00AD3B5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60151" w:rsidRPr="00AD3B5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="00756401"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D3B5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Pr="00AD3B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การรายงานทางการเงิน</w:t>
      </w:r>
    </w:p>
    <w:p w14:paraId="56340A65" w14:textId="77777777" w:rsidR="0026254D" w:rsidRPr="00055687" w:rsidRDefault="00262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</w:pPr>
    </w:p>
    <w:p w14:paraId="257F9877" w14:textId="77777777" w:rsidR="00D0454D" w:rsidRPr="00055687" w:rsidRDefault="00D0454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B08CF05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0BFAB8BA" w14:textId="77777777" w:rsidR="00B421F8" w:rsidRPr="00055687" w:rsidRDefault="00B421F8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2C8D7D1B" w14:textId="7142D24F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E92F39" w:rsidRPr="00E92F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C57D1" w:rsidRPr="0005568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CC63B6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92F39" w:rsidRPr="00E92F3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B053DDD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32324F3" w14:textId="77777777" w:rsidR="0084038D" w:rsidRPr="00055687" w:rsidRDefault="0084038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4D33B4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AC5476D" w14:textId="77777777" w:rsidR="00B421F8" w:rsidRPr="00055687" w:rsidRDefault="00B421F8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งบกระแสเงินสดสำหรับปีสิ้นสุดวันเดียวกัน</w:t>
      </w:r>
      <w:r w:rsidRPr="00055687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CB1714E" w14:textId="77777777" w:rsidR="00462A49" w:rsidRPr="00573A4E" w:rsidRDefault="00462A49" w:rsidP="00462A4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3A4E">
        <w:rPr>
          <w:rFonts w:ascii="Browallia New" w:eastAsia="Arial Unicode MS" w:hAnsi="Browallia New" w:cs="Browallia New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 ๆ</w:t>
      </w:r>
    </w:p>
    <w:p w14:paraId="786121A3" w14:textId="77777777" w:rsidR="00B421F8" w:rsidRPr="00055687" w:rsidRDefault="00B421F8" w:rsidP="000556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47402" w14:textId="77777777" w:rsidR="0042349D" w:rsidRPr="00055687" w:rsidRDefault="0042349D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FF34C10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  <w:lang w:bidi="th-TH"/>
        </w:rPr>
      </w:pPr>
    </w:p>
    <w:p w14:paraId="41497822" w14:textId="63A30F9F" w:rsidR="00AE052E" w:rsidRPr="00DF63EF" w:rsidRDefault="00F5320C" w:rsidP="000556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DF63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DF63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DF63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ที่กำหนดโดยสภาวิชาชีพบัญชี</w:t>
      </w: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</w:t>
      </w:r>
      <w:r w:rsidRPr="00DF63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DF63EF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DF63EF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ๆ</w:t>
      </w: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DF63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Pr="00DF63E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DF63E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966B89" w14:textId="77777777" w:rsidR="00EF320B" w:rsidRPr="00055687" w:rsidRDefault="00EF320B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A83C7D" w14:textId="77777777" w:rsidR="00177BD9" w:rsidRPr="00055687" w:rsidRDefault="00177BD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0255976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8001FD9" w14:textId="0D6ADF2E" w:rsidR="00AE052E" w:rsidRDefault="00AE052E" w:rsidP="001435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55687">
        <w:rPr>
          <w:rFonts w:ascii="Browallia New" w:hAnsi="Browallia New" w:cs="Browallia New"/>
          <w:sz w:val="26"/>
          <w:szCs w:val="26"/>
          <w:lang w:bidi="th-TH"/>
        </w:rPr>
        <w:br/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งบการเงินสำหรับงวดปัจจุบัน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 xml:space="preserve"> ‘</w:t>
      </w:r>
      <w:r w:rsidRPr="00055687">
        <w:rPr>
          <w:rFonts w:ascii="Browallia New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วัดมูลค่า</w:t>
      </w:r>
      <w:r w:rsidR="00C67CE5">
        <w:rPr>
          <w:rFonts w:ascii="Browallia New" w:hAnsi="Browallia New" w:cs="Browallia New" w:hint="cs"/>
          <w:sz w:val="26"/>
          <w:szCs w:val="26"/>
          <w:cs/>
          <w:lang w:bidi="th-TH"/>
        </w:rPr>
        <w:t>ค่าเผื่อ</w:t>
      </w:r>
      <w:r w:rsidRPr="00055687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</w:t>
      </w:r>
      <w:r w:rsidRPr="00055687">
        <w:rPr>
          <w:rFonts w:ascii="Browallia New" w:hAnsi="Browallia New" w:cs="Browallia New" w:hint="cs"/>
          <w:sz w:val="26"/>
          <w:szCs w:val="26"/>
          <w:cs/>
        </w:rPr>
        <w:t>ของลูกหนี้การค้า</w:t>
      </w:r>
      <w:r w:rsidRPr="00055687">
        <w:rPr>
          <w:rFonts w:ascii="Browallia New" w:hAnsi="Browallia New" w:cs="Browallia New"/>
          <w:sz w:val="26"/>
          <w:szCs w:val="26"/>
          <w:lang w:bidi="th-TH"/>
        </w:rPr>
        <w:t>’</w:t>
      </w:r>
      <w:r w:rsidRPr="0005568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  <w:r w:rsidRPr="0005568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55687">
        <w:rPr>
          <w:rFonts w:ascii="Browallia New" w:hAnsi="Browallia New" w:cs="Browallia New"/>
          <w:sz w:val="26"/>
          <w:szCs w:val="26"/>
        </w:rPr>
        <w:t xml:space="preserve"> </w:t>
      </w:r>
    </w:p>
    <w:p w14:paraId="51D29115" w14:textId="77777777" w:rsidR="00E54FEE" w:rsidRDefault="00E54FEE" w:rsidP="0005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54FEE" w:rsidSect="00F65340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1C7319" w:rsidRPr="00055687" w14:paraId="0C2AA656" w14:textId="77777777" w:rsidTr="004960CD">
        <w:trPr>
          <w:trHeight w:val="270"/>
          <w:tblHeader/>
        </w:trPr>
        <w:tc>
          <w:tcPr>
            <w:tcW w:w="4608" w:type="dxa"/>
            <w:shd w:val="clear" w:color="auto" w:fill="FFA543"/>
          </w:tcPr>
          <w:p w14:paraId="67446992" w14:textId="77777777" w:rsidR="001C7319" w:rsidRPr="00055687" w:rsidRDefault="001C7319" w:rsidP="004960CD">
            <w:pPr>
              <w:pStyle w:val="Default"/>
              <w:spacing w:before="60" w:after="60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5687">
              <w:rPr>
                <w:rFonts w:ascii="Georgia" w:hAnsi="Georgia" w:cs="Angsana New"/>
                <w:color w:val="auto"/>
                <w:sz w:val="26"/>
                <w:szCs w:val="26"/>
                <w:lang w:val="en-US" w:bidi="ar-SA"/>
              </w:rPr>
              <w:lastRenderedPageBreak/>
              <w:br w:type="page"/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4692E366" w14:textId="77777777" w:rsidR="001C7319" w:rsidRPr="00055687" w:rsidRDefault="001C7319" w:rsidP="004960CD">
            <w:pPr>
              <w:pStyle w:val="Default"/>
              <w:spacing w:before="60" w:after="60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556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C7319" w:rsidRPr="00055687" w14:paraId="1AC5FC7B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5B3BE265" w14:textId="77777777" w:rsidR="001C7319" w:rsidRPr="00055687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23691C87" w14:textId="6A1C5840" w:rsidR="001C7319" w:rsidRPr="00055687" w:rsidRDefault="001C7319" w:rsidP="004C5D60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5568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</w:t>
            </w:r>
            <w:r w:rsidRPr="0005568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วัดมูลค่า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ค่าเผื่อ</w:t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05568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จะเกิดขึ้น</w:t>
            </w:r>
            <w:r w:rsidRPr="0005568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ของลูกหนี้การค้า</w:t>
            </w:r>
          </w:p>
          <w:p w14:paraId="127826BC" w14:textId="77777777" w:rsidR="001C7319" w:rsidRPr="00055687" w:rsidRDefault="001C7319" w:rsidP="00AE2BC7">
            <w:pPr>
              <w:pStyle w:val="Default"/>
              <w:ind w:right="16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672BCE9" w14:textId="77777777" w:rsidR="001C7319" w:rsidRPr="00055687" w:rsidRDefault="001C7319" w:rsidP="00AE2BC7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C7319" w:rsidRPr="00055687" w14:paraId="5A92B16C" w14:textId="77777777" w:rsidTr="00DD1AC6"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3873B940" w14:textId="0CB984C8" w:rsidR="001C7319" w:rsidRPr="00D42CC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อ้างอิงหมายเหตุประกอบ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งบการเงินข้อ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10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เรื่องลูกหนี้การค้า</w:t>
            </w:r>
          </w:p>
          <w:p w14:paraId="4A96996D" w14:textId="236FE403" w:rsidR="001C7319" w:rsidRPr="00D42CC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และลูกหนี้อื่น 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  <w:p w14:paraId="0E88C7E3" w14:textId="77777777" w:rsidR="001C7319" w:rsidRPr="00D42CC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0690869" w14:textId="0FCE19E2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2565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งบแสดงฐานะการเงินของบริษัทมีลูกหนี้การค้า - สุทธิจำนวน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211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  <w:r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D42CC7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และค่าเผื่อผลขาดทุนด้านเครดิตที่คาดว่าจะเกิดขึ้นจำนวน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20</w:t>
            </w:r>
            <w:r w:rsidR="008F6C1A" w:rsidRPr="00D42CC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42CC7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ล้านบาท</w:t>
            </w:r>
          </w:p>
          <w:p w14:paraId="48747FC8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856FB1E" w14:textId="3F099B6E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ภายใต้มาตรฐานการรายงานทางการเงิน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ฉบับที่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9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(T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bidi="th-TH"/>
              </w:rPr>
              <w:t xml:space="preserve">FRS </w:t>
            </w:r>
            <w:r w:rsidR="00E92F39" w:rsidRPr="00E92F39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)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‘เครื่องมือทางการเงิน’ บริษัทได้ใช้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วิธีการประเมินลูกหนี้รายตัวและ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วิธีการอย่างง่ายในการ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ของลูกหนี้การค้าและรับรู้ผลขาดทุนด้านเครดิตที่คาดว่าจะเกิดขึ้นตลอดอายุในการวัดมูลค่าของ</w:t>
            </w:r>
            <w:r w:rsidRPr="00A00872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ลูกหนี้เมื่อเริ่มแรก บริษัทพิจารณาผลขาดทุนด้านเครดิตที่คาดว่า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จะเกิดขึ้นจากลูกหนี้เหล่านี้โดยใช้ตารางการตั้งสำรองตามนโยบายของบริษัทซึ่งอ้างอิงจากข้อมูลผลขาดทุนด้านเครดิตจากประสบการณ์ในอดีต </w:t>
            </w:r>
          </w:p>
          <w:p w14:paraId="7BEC711B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8BC1664" w14:textId="331AA2BD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ข้าพเจ้าให้ความสำคัญกับการประ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มาณการค่าเผื่อ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ของลูกหนี้การค้า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เนื่องจากมูลค่าตามบัญชีของ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เป็นสาระสำคัญต่องบการเงิน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วัดมูลค่า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ของค่าเผื่อ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มีความซับซ้อน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ต้องใช้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ั้งข้อมูลในอดีตจำนวนมากในการคำนวณความน่าจะเป็นที่ผลขาดทุนทางด้านเครดิตจะเกิดขึ้นของลูกหนี้รายตัว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และกลุ่มลูกหนี้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รวมถึง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การใช้ดุลยพินิจ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อย่างมีนัยสำคัญ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ของผู้บริหารเพื่อปรับค่าเผื่อผลขาดทุนอย่างสมเหตุสมผล 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22B3BE4A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6497ED0E" w14:textId="77777777" w:rsidR="001C7319" w:rsidRPr="00105AFB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336E1990" w14:textId="0B11D6A6" w:rsidR="001C7319" w:rsidRPr="00105AFB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ประเมินความเหมาะสมของการเลือกนโยบายการบัญชี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ว่าสอดคล้องกับ 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TFRS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</w:p>
          <w:p w14:paraId="62EC2B0E" w14:textId="77777777" w:rsidR="001C7319" w:rsidRPr="00105AFB" w:rsidRDefault="001C7319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after="0" w:line="240" w:lineRule="auto"/>
              <w:ind w:left="505" w:hanging="26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วิธีการประเมินแบบลูกหนี้รายตัว</w:t>
            </w:r>
          </w:p>
          <w:p w14:paraId="193CA423" w14:textId="1108CAD5" w:rsidR="001C7319" w:rsidRPr="00105AFB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ข้อสมมติฐาน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การประมาณการที่เกี่ยวข้องกับการคำนวณ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ความน่าจะเป็นของการผิดนัดชำระหนี้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ของลูกหนี้รายสำคัญเฉพาะรายของ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ลูกค้ากลุ่มสายการบิน ลูกค้ากลุ่มผู้ผลิตรถยนต์</w:t>
            </w:r>
            <w:r w:rsidRPr="00105AF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ลูกค้ากลุ่มตลาดยางรถยนต์ทดแทนที่ค้างชำระหนี้เป็นเวลานาน และ</w:t>
            </w:r>
            <w:r w:rsidRPr="00105A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Pr="00AB523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AB523E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โดยการประเมินจากประสบการณ์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การเรียกเก็บเงินในอดีต และความสามารถในการชำระหนี้</w:t>
            </w:r>
          </w:p>
          <w:p w14:paraId="46718358" w14:textId="4AF4FA18" w:rsidR="001C7319" w:rsidRPr="00543409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ได้รับ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รายงาน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วิเคราะห์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อายุของลูกหนี้การค้า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ทดสอบ</w:t>
            </w:r>
            <w:r w:rsidRPr="00776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ความถูกต้อง</w:t>
            </w:r>
            <w:r w:rsidRPr="00776B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ของรายงานโดย</w:t>
            </w:r>
            <w:r w:rsidRPr="00776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การตรวจสอบ</w:t>
            </w:r>
            <w:r w:rsidRPr="00776B6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กับ</w:t>
            </w:r>
            <w:r w:rsidR="00776B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543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ใบแจ้งหนี้ที่</w:t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เกี่ยวข้องโดยใช้วิธีการสุ่ม</w:t>
            </w:r>
            <w:r w:rsidRPr="00543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ตัวอย่าง</w:t>
            </w:r>
          </w:p>
          <w:p w14:paraId="0BC89C64" w14:textId="1FE1E96E" w:rsidR="001C7319" w:rsidRPr="00B1308F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ประเมินความสามารถในการชำระหนี้ของลูกหนี้การค้าโดยการ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สุ่มตัวอย่างเพื่อ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ทดสอบการชำระหนี้ภา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เปรียบเทียบกับการบันทึกบัญชีของบริษัท</w:t>
            </w:r>
          </w:p>
          <w:p w14:paraId="2A245E81" w14:textId="5990DBFE" w:rsidR="001C7319" w:rsidRPr="00105AFB" w:rsidRDefault="00B61C8B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ประเมินผลการ</w:t>
            </w:r>
            <w:r w:rsidR="001C7319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ตรวจใบลดหนี้</w:t>
            </w:r>
            <w:r w:rsidR="001C7319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ภา</w:t>
            </w:r>
            <w:r w:rsidR="001C7319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ย</w:t>
            </w:r>
            <w:r w:rsidR="001C7319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</w:t>
            </w:r>
            <w:r w:rsidR="001C7319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วัน</w:t>
            </w:r>
            <w:r w:rsidR="001C7319"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สิ้นงวด</w:t>
            </w:r>
            <w:r w:rsidR="001C7319"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เพื่อพิจารณาว่า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มีผลกระทบกับการพิจารณาตั้งค่าเผื่อสำหรับลูกหนี้เฉพาะรายหรือไม่</w:t>
            </w:r>
          </w:p>
          <w:p w14:paraId="504A3ADA" w14:textId="12F11551" w:rsidR="001C7319" w:rsidRPr="00543409" w:rsidRDefault="001C7319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สั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มภาษณ์ผู้จัดการฝ่ายสินเชื่อและผู้บริหาร และสอบทาน</w:t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อกสารสำหรับข้อโต้แย้งของลูกค้าเกี่ยวกับการเรียกเก็บหนี้เพื่อประเมินการคำนวณการตั้งค่าเผื่อเฉพาะลูกหนี้แต่ละรายว่าเพียงพอหรือไม่</w:t>
            </w:r>
          </w:p>
          <w:p w14:paraId="36A7B334" w14:textId="7CA8DC49" w:rsidR="00A00872" w:rsidRPr="00055687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</w:tc>
      </w:tr>
      <w:tr w:rsidR="00DD1AC6" w:rsidRPr="00055687" w14:paraId="721B8D41" w14:textId="77777777" w:rsidTr="005B1EC1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69EC4BDF" w14:textId="77777777" w:rsidR="00DD1AC6" w:rsidRPr="00105AFB" w:rsidRDefault="00DD1AC6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1AE13554" w14:textId="2BEF1FD3" w:rsidR="005B1EC1" w:rsidRDefault="005B1EC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FA499A1" w14:textId="332B3D71" w:rsidR="00A00872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CE0DFE9" w14:textId="79FAA889" w:rsidR="00776B69" w:rsidRDefault="00776B6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20208722" w14:textId="77777777" w:rsidR="00776B69" w:rsidRDefault="00776B6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7804CFC7" w14:textId="6BA3EF04" w:rsidR="00A00872" w:rsidRDefault="00A00872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4FC9A56D" w14:textId="77777777" w:rsidR="00F90AA5" w:rsidRDefault="00F90AA5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2927ACC3" w14:textId="1BF82CF3" w:rsidR="005B1EC1" w:rsidRPr="00105AFB" w:rsidRDefault="005B1EC1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71933" w:rsidRPr="00DF63EF" w14:paraId="14947788" w14:textId="77777777" w:rsidTr="00471933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2F0BFE40" w14:textId="77777777" w:rsidR="00471933" w:rsidRPr="00DF63EF" w:rsidRDefault="00471933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AFAFA"/>
          </w:tcPr>
          <w:p w14:paraId="7A25BB6E" w14:textId="77777777" w:rsidR="00471933" w:rsidRPr="00DF63EF" w:rsidRDefault="00471933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960CD" w:rsidRPr="00055687" w14:paraId="1DD861C2" w14:textId="77777777" w:rsidTr="00776B69">
        <w:tc>
          <w:tcPr>
            <w:tcW w:w="4608" w:type="dxa"/>
            <w:tcBorders>
              <w:top w:val="nil"/>
              <w:bottom w:val="nil"/>
            </w:tcBorders>
            <w:shd w:val="clear" w:color="auto" w:fill="auto"/>
          </w:tcPr>
          <w:p w14:paraId="08BD34DD" w14:textId="77777777" w:rsidR="004960CD" w:rsidRPr="00105AFB" w:rsidRDefault="004960CD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AFAFA"/>
          </w:tcPr>
          <w:p w14:paraId="4B0BD721" w14:textId="77777777" w:rsidR="004960CD" w:rsidRPr="00105AFB" w:rsidRDefault="004960CD" w:rsidP="004960CD">
            <w:pPr>
              <w:pStyle w:val="ListParagraph"/>
              <w:numPr>
                <w:ilvl w:val="0"/>
                <w:numId w:val="3"/>
              </w:numPr>
              <w:tabs>
                <w:tab w:val="left" w:pos="505"/>
              </w:tabs>
              <w:spacing w:before="60" w:after="0" w:line="240" w:lineRule="auto"/>
              <w:ind w:left="504" w:hanging="274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วิธีการประเมินกลุ่มลูกหนี้โดยใช้วิธีการอย่างง่าย</w:t>
            </w:r>
          </w:p>
          <w:p w14:paraId="2048EEFF" w14:textId="7FA4D8D9" w:rsidR="004960CD" w:rsidRPr="00543409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สอบถามผู้บริหารในเชิงทดสอบถึง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สมเหตุสมผลของ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ข้อสมมติฐาน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ที่สำคัญและ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ทดสอบความเหมาะสมของ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การประมาณการที่เกี่ยวข้องกับ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การใช้วิธีการอย่างง่ายในการวัดมูลค่าค่าเผื่อ</w:t>
            </w: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</w:t>
            </w:r>
            <w:r w:rsidRPr="00543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ของลูกหนี้การค้าของลูกค้า</w:t>
            </w:r>
            <w:r w:rsidR="00DF63EF" w:rsidRPr="00543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กลุ่มตลาดยางรถยนต์ทดแทน</w:t>
            </w:r>
          </w:p>
          <w:p w14:paraId="29057698" w14:textId="103DC75E" w:rsidR="004960CD" w:rsidRPr="00FB268F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พัฒนาแบบจำลองการคำนวณประมาณการค่าเผื่อ</w:t>
            </w:r>
            <w:r w:rsidR="005434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 โดยใช้ข้อมูลสถิติการเก็บหนี้ที่เกิดขึ้น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จริงของบริษัทในอดีต</w:t>
            </w:r>
            <w:r w:rsidRPr="00A256C9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ย้อนหลัง </w:t>
            </w:r>
            <w:r w:rsidR="00E92F39" w:rsidRPr="00E92F3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Pr="00A256C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256C9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ปี จากรายงานวิเคราะห์อายุของลูกหนี้การค้า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และวิเคราะห์ความอ่อนไหวและผลกระทบ</w:t>
            </w:r>
            <w:r w:rsidR="0054340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pacing w:val="-9"/>
                <w:sz w:val="26"/>
                <w:szCs w:val="26"/>
                <w:cs/>
              </w:rPr>
              <w:t>จากการแพร่ระบาดของโรคโควิด-</w:t>
            </w:r>
            <w:r w:rsidR="00E92F39" w:rsidRPr="00E92F39">
              <w:rPr>
                <w:rFonts w:ascii="Browallia New" w:eastAsia="Arial Unicode MS" w:hAnsi="Browallia New" w:cs="Browallia New" w:hint="cs"/>
                <w:color w:val="000000"/>
                <w:spacing w:val="-9"/>
                <w:sz w:val="26"/>
                <w:szCs w:val="26"/>
                <w:lang w:val="en-GB"/>
              </w:rPr>
              <w:t>19</w:t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pacing w:val="-9"/>
                <w:sz w:val="26"/>
                <w:szCs w:val="26"/>
                <w:cs/>
                <w:lang w:val="en-GB"/>
              </w:rPr>
              <w:t xml:space="preserve"> </w:t>
            </w:r>
            <w:r w:rsidRPr="00543409">
              <w:rPr>
                <w:rFonts w:ascii="Browallia New" w:eastAsia="Arial Unicode MS" w:hAnsi="Browallia New" w:cs="Browallia New" w:hint="cs"/>
                <w:color w:val="000000"/>
                <w:spacing w:val="-9"/>
                <w:sz w:val="26"/>
                <w:szCs w:val="26"/>
                <w:cs/>
              </w:rPr>
              <w:t>ที่ทำให้การเก็บเงิน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จากลูกหนี้ชะลอตัวลง</w:t>
            </w:r>
          </w:p>
          <w:p w14:paraId="51A36369" w14:textId="38C4E05A" w:rsidR="004960CD" w:rsidRPr="00FB268F" w:rsidRDefault="004960CD" w:rsidP="004960CD">
            <w:pPr>
              <w:pStyle w:val="ListParagraph"/>
              <w:numPr>
                <w:ilvl w:val="0"/>
                <w:numId w:val="4"/>
              </w:numPr>
              <w:tabs>
                <w:tab w:val="left" w:pos="237"/>
                <w:tab w:val="left" w:pos="679"/>
              </w:tabs>
              <w:spacing w:after="0" w:line="240" w:lineRule="auto"/>
              <w:ind w:hanging="22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คำนวณ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จำนวนผลขาดทุนด้านเครดิตที่คาดว่าจะเกิดขึ้นโดยใช้</w:t>
            </w:r>
            <w:r w:rsidRPr="00FB268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แบบจำลองการสูญเสียเครดิตที่คาดไว้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และประเมินผลลัพธ์ของการคำนวณโดยเปรียบเทียบผลลัพธ์กับการบันทึกบัญชีของ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บริษัท และประเมินความสมเหตุสมผลของความแตกต่าง</w:t>
            </w:r>
            <w:r w:rsidRPr="00FB268F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ที่มีสาระสำคัญ   </w:t>
            </w:r>
          </w:p>
          <w:p w14:paraId="042983D9" w14:textId="77777777" w:rsidR="004960CD" w:rsidRPr="00AB523E" w:rsidRDefault="004960CD" w:rsidP="004960C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5DA1A8DF" w14:textId="47B3C0FF" w:rsidR="004960CD" w:rsidRPr="00105AFB" w:rsidRDefault="004960CD" w:rsidP="004960C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105AF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จา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กวิธีการตรวจสอบที่ข้าพเจ้าได้ปฏิบัติ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ข้างต้น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ข้าพเจ้าพิจารณา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ว่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าวิธีการและสมมติฐานที่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ผู้บริหาร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ใช้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ใน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การคำนวณ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ผลขาดทุนด้าน</w:t>
            </w:r>
            <w:r w:rsidRPr="004960C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เครดิตที่คาดว่าจะเกิดขึ้นของลูกหนี้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การค้า</w:t>
            </w:r>
            <w:r w:rsidRPr="004960C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มีความสมเหตุสมผล</w:t>
            </w:r>
            <w:r w:rsidRPr="00105AF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ตามหลักฐานสนับสนุน</w:t>
            </w:r>
          </w:p>
        </w:tc>
      </w:tr>
      <w:tr w:rsidR="001C7319" w:rsidRPr="008A75D7" w14:paraId="7AFD7DA9" w14:textId="77777777" w:rsidTr="00776B69">
        <w:trPr>
          <w:trHeight w:val="72"/>
        </w:trPr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8AD6CC7" w14:textId="77777777" w:rsidR="001C7319" w:rsidRPr="008A75D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032E164" w14:textId="77777777" w:rsidR="001C7319" w:rsidRPr="008A75D7" w:rsidRDefault="001C7319" w:rsidP="00AE2B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</w:tbl>
    <w:p w14:paraId="092E183F" w14:textId="77777777" w:rsidR="00776B69" w:rsidRDefault="00776B6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71285620" w14:textId="4864DF0F" w:rsidR="00F6158F" w:rsidRPr="00055687" w:rsidRDefault="00776B6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CC3F1A0" w14:textId="77777777" w:rsidR="00BB2A4F" w:rsidRPr="00236439" w:rsidRDefault="00BB2A4F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BF23E29" w14:textId="015A3585" w:rsidR="00F021E2" w:rsidRPr="000B1D7B" w:rsidRDefault="006C0A8D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แต่ไม่รวมถึงงบการเงินและ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รายงานของผู้สอบบัญชีที่อยู่ในรายงานนั้น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91A1A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คาดว่า</w:t>
      </w:r>
      <w:r w:rsidR="00B91A1A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="00EF7819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จะ</w:t>
      </w:r>
      <w:r w:rsidR="00B91A1A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ได้รับ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รายงาน</w:t>
      </w:r>
      <w:r w:rsidR="0077019C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7747A147" w14:textId="77777777" w:rsidR="0017232E" w:rsidRPr="000B1D7B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0320B3" w14:textId="77777777" w:rsidR="00F021E2" w:rsidRPr="000B1D7B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D0A28E7" w14:textId="77777777" w:rsidR="0017232E" w:rsidRPr="000B1D7B" w:rsidRDefault="0017232E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FF066" w14:textId="4256BF54" w:rsidR="00F021E2" w:rsidRPr="00055687" w:rsidRDefault="00F021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0B1D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</w:t>
      </w:r>
      <w:r w:rsidR="008D5B7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0B1D7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มี</w:t>
      </w:r>
      <w:r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สาระส</w:t>
      </w:r>
      <w:r w:rsidR="0077019C"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0B1D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กับงบการเงิน</w:t>
      </w:r>
      <w:r w:rsidR="0017232E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ข้อเท็จจริงอันเป็นสาระส</w:t>
      </w:r>
      <w:r w:rsidR="0077019C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94641A9" w14:textId="77777777" w:rsidR="0017232E" w:rsidRPr="00055687" w:rsidRDefault="0017232E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51CA9D" w14:textId="77777777" w:rsidR="00F6158F" w:rsidRPr="00055687" w:rsidRDefault="00F021E2" w:rsidP="00055687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140B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7D690D2" w14:textId="77777777" w:rsidR="00030849" w:rsidRPr="002D31A9" w:rsidRDefault="00030849" w:rsidP="00A0087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</w:rPr>
      </w:pPr>
    </w:p>
    <w:p w14:paraId="2D7EB370" w14:textId="7A74255C" w:rsidR="009C75C4" w:rsidRDefault="009C75C4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6C0A8D"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4CA3ED2" w14:textId="77777777" w:rsidR="00236439" w:rsidRPr="00236439" w:rsidRDefault="00236439" w:rsidP="0005568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291CC287" w14:textId="77777777" w:rsidR="009C75C4" w:rsidRPr="000B1D7B" w:rsidRDefault="006C0A8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C75C4"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F5F8D15" w14:textId="77777777" w:rsidR="009C75C4" w:rsidRPr="000B1D7B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B448E1" w14:textId="41DA5A80" w:rsidR="009C75C4" w:rsidRPr="000B1D7B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ในการจัดทำงบการเงิน </w:t>
      </w:r>
      <w:r w:rsidR="006C0A8D"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รับผิดชอบในการประเมินความสามารถของบริษัทในการดำเนินงานต่อเนื่อง เปิดเผยเรื่อง</w:t>
      </w:r>
      <w:r w:rsidR="00B140B7"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ที่เกี่ยวกับการดำเนินงานต่อเนื่อง </w:t>
      </w:r>
      <w:r w:rsidRPr="000B1D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B1D7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6C0A8D"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B1D7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25CA8F1" w14:textId="77777777" w:rsidR="009C75C4" w:rsidRPr="000B1D7B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7CA1127" w14:textId="055B5569" w:rsidR="009C75C4" w:rsidRPr="000B1D7B" w:rsidRDefault="009C75C4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</w:t>
      </w:r>
      <w:r w:rsidR="006C0A8D" w:rsidRPr="000B1D7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</w:t>
      </w:r>
      <w:r w:rsidR="00736B61" w:rsidRPr="000B1D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รกำกับ</w:t>
      </w:r>
      <w:r w:rsidRPr="000B1D7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BE84276" w14:textId="77777777" w:rsidR="005B1EC1" w:rsidRPr="000B1D7B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3BC6EE7A" w14:textId="1E1E2417" w:rsidR="0042349D" w:rsidRPr="00055687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56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59B7989C" w14:textId="77777777" w:rsidR="0075043F" w:rsidRPr="00D805A5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3666DCA" w14:textId="77777777" w:rsidR="0042349D" w:rsidRPr="00055687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</w:t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</w:t>
      </w:r>
      <w:r w:rsidR="005D4B3A"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556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หรือทุกรายการรวมกันจะมีผลต่อการตัดสินใจทางเศรษฐกิจของผู้ใช้งบการเงินเหล่านี้ </w:t>
      </w:r>
    </w:p>
    <w:p w14:paraId="6F381DB1" w14:textId="384A6DE0" w:rsidR="0042349D" w:rsidRPr="00055687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325098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1F276D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6D7F341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9BEA71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C4221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5568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29000876" w14:textId="77777777" w:rsidR="0042349D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1C3271" w14:textId="6C43FC3A" w:rsidR="009C75C4" w:rsidRPr="00055687" w:rsidRDefault="0042349D" w:rsidP="00055687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1F276D" w:rsidRPr="000556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D31A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6C0A8D"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ผู้บริหาร</w:t>
      </w:r>
    </w:p>
    <w:p w14:paraId="7C0625C9" w14:textId="77777777" w:rsidR="000C49E2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055687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</w:t>
      </w:r>
      <w:r w:rsidR="0075043F"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สอบบัญชีที่ได้รับ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ให้เกิด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5043F"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461192E" w14:textId="77777777" w:rsidR="00815336" w:rsidRPr="00055687" w:rsidRDefault="000C49E2" w:rsidP="0005568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556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80F18C4" w14:textId="77777777" w:rsidR="005B1EC1" w:rsidRPr="005B1EC1" w:rsidRDefault="005B1EC1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C890A5" w14:textId="5868D062" w:rsidR="0042349D" w:rsidRPr="005B1EC1" w:rsidRDefault="000C49E2" w:rsidP="000556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B85BA6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หากข้าพเจ้า</w:t>
      </w:r>
      <w:r w:rsidR="00D805A5" w:rsidRPr="005B1EC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6E61B2C6" w14:textId="77777777" w:rsidR="001F276D" w:rsidRPr="005B1EC1" w:rsidRDefault="001F276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1455E8" w14:textId="59C813ED" w:rsidR="0042349D" w:rsidRPr="005B1EC1" w:rsidRDefault="0042349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5B1EC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5B1EC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B1EC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8308869" w14:textId="77777777" w:rsidR="00CA4295" w:rsidRPr="005B1EC1" w:rsidRDefault="00CA429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EE09E6" w14:textId="0635F6E4" w:rsidR="0042349D" w:rsidRPr="00055687" w:rsidRDefault="005B1EC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D0454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ที่มีนัยสำคัญที่สุดในการตรวจสอบงบการเงินในงวดปัจจุบันและกำ</w:t>
      </w:r>
      <w:r w:rsidR="004C4221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="0042349D" w:rsidRPr="005B1EC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เรื่องดังกล่าวในรายงานของข้าพเจ้า</w:t>
      </w:r>
      <w:r w:rsidR="00BB3611" w:rsidRPr="000556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EFE89A8" w14:textId="77777777" w:rsidR="0042349D" w:rsidRPr="00055687" w:rsidRDefault="0042349D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F3C85A" w14:textId="77777777" w:rsidR="004C4221" w:rsidRPr="00055687" w:rsidRDefault="004C4221" w:rsidP="00055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59E1C3" w14:textId="77777777" w:rsidR="00D0454D" w:rsidRPr="00055687" w:rsidRDefault="00D0454D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736D11A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00B56E" w14:textId="77777777" w:rsidR="004C4221" w:rsidRPr="00055687" w:rsidRDefault="004C4221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F613D2" w14:textId="77777777" w:rsidR="00D805A5" w:rsidRPr="00055687" w:rsidRDefault="00D805A5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2D9C3" w14:textId="77777777" w:rsidR="0075043F" w:rsidRPr="00055687" w:rsidRDefault="0075043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78F850" w14:textId="77777777" w:rsidR="00030849" w:rsidRPr="00055687" w:rsidRDefault="0003084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B29E16" w14:textId="77777777" w:rsidR="000A6946" w:rsidRPr="00055687" w:rsidRDefault="00A7619F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ชัยศิริ </w:t>
      </w:r>
      <w:r w:rsidR="00C05D37" w:rsidRPr="0005568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05568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เรืองฤทธิ์ชัย</w:t>
      </w:r>
    </w:p>
    <w:p w14:paraId="7967A8E6" w14:textId="1D83E5CF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92F39" w:rsidRPr="00E92F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4526</w:t>
      </w:r>
    </w:p>
    <w:p w14:paraId="18C789E0" w14:textId="77777777" w:rsidR="00F021E2" w:rsidRPr="00055687" w:rsidRDefault="00F021E2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556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A0115D7" w14:textId="2C5FD2E7" w:rsidR="00F021E2" w:rsidRPr="00055687" w:rsidRDefault="00E92F39" w:rsidP="000556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bookmarkStart w:id="0" w:name="_Hlk76736776"/>
      <w:r w:rsidRPr="00E92F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D7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35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F6C1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0A6946" w:rsidRPr="000556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92F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0"/>
      <w:r w:rsidRPr="00E92F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sectPr w:rsidR="00F021E2" w:rsidRPr="00055687" w:rsidSect="00543409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18FD" w14:textId="77777777" w:rsidR="003933B9" w:rsidRDefault="003933B9" w:rsidP="0042349D">
      <w:pPr>
        <w:spacing w:after="0" w:line="240" w:lineRule="auto"/>
      </w:pPr>
      <w:r>
        <w:separator/>
      </w:r>
    </w:p>
  </w:endnote>
  <w:endnote w:type="continuationSeparator" w:id="0">
    <w:p w14:paraId="63F9318F" w14:textId="77777777" w:rsidR="003933B9" w:rsidRDefault="003933B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915F" w14:textId="77777777" w:rsidR="003933B9" w:rsidRDefault="003933B9" w:rsidP="0042349D">
      <w:pPr>
        <w:spacing w:after="0" w:line="240" w:lineRule="auto"/>
      </w:pPr>
      <w:r>
        <w:separator/>
      </w:r>
    </w:p>
  </w:footnote>
  <w:footnote w:type="continuationSeparator" w:id="0">
    <w:p w14:paraId="6EB08EF3" w14:textId="77777777" w:rsidR="003933B9" w:rsidRDefault="003933B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7D0E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3027AF4"/>
    <w:lvl w:ilvl="0" w:tplc="5622EAEC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0040444"/>
    <w:lvl w:ilvl="0" w:tplc="1AF6BF52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EF44C59"/>
    <w:multiLevelType w:val="hybridMultilevel"/>
    <w:tmpl w:val="4C1ADECA"/>
    <w:lvl w:ilvl="0" w:tplc="70C6EA9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45DB7"/>
    <w:multiLevelType w:val="hybridMultilevel"/>
    <w:tmpl w:val="DEE48000"/>
    <w:lvl w:ilvl="0" w:tplc="1688A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C4"/>
    <w:rsid w:val="00030849"/>
    <w:rsid w:val="0004553E"/>
    <w:rsid w:val="00054C17"/>
    <w:rsid w:val="00055687"/>
    <w:rsid w:val="00065137"/>
    <w:rsid w:val="000772B6"/>
    <w:rsid w:val="00085F61"/>
    <w:rsid w:val="00096012"/>
    <w:rsid w:val="000A2D80"/>
    <w:rsid w:val="000A6946"/>
    <w:rsid w:val="000B178A"/>
    <w:rsid w:val="000B1D7B"/>
    <w:rsid w:val="000B3ECB"/>
    <w:rsid w:val="000C49E2"/>
    <w:rsid w:val="000D0E9B"/>
    <w:rsid w:val="000D106C"/>
    <w:rsid w:val="000D363B"/>
    <w:rsid w:val="000D6F4B"/>
    <w:rsid w:val="000D7329"/>
    <w:rsid w:val="000E35AA"/>
    <w:rsid w:val="000E48E1"/>
    <w:rsid w:val="00102E91"/>
    <w:rsid w:val="00105AFB"/>
    <w:rsid w:val="001071B1"/>
    <w:rsid w:val="0011131F"/>
    <w:rsid w:val="00111DE0"/>
    <w:rsid w:val="00115D20"/>
    <w:rsid w:val="0012035D"/>
    <w:rsid w:val="00122CD6"/>
    <w:rsid w:val="001345AA"/>
    <w:rsid w:val="001352D6"/>
    <w:rsid w:val="001435E2"/>
    <w:rsid w:val="00162BCF"/>
    <w:rsid w:val="001668E6"/>
    <w:rsid w:val="0017232E"/>
    <w:rsid w:val="00177257"/>
    <w:rsid w:val="00177551"/>
    <w:rsid w:val="00177BD9"/>
    <w:rsid w:val="00184DA8"/>
    <w:rsid w:val="00185301"/>
    <w:rsid w:val="00186724"/>
    <w:rsid w:val="00186EF4"/>
    <w:rsid w:val="00192488"/>
    <w:rsid w:val="001935A2"/>
    <w:rsid w:val="001A2D82"/>
    <w:rsid w:val="001A7236"/>
    <w:rsid w:val="001B25B3"/>
    <w:rsid w:val="001B38B1"/>
    <w:rsid w:val="001C2FB1"/>
    <w:rsid w:val="001C3AB6"/>
    <w:rsid w:val="001C7319"/>
    <w:rsid w:val="001E2AEA"/>
    <w:rsid w:val="001E504A"/>
    <w:rsid w:val="001E508F"/>
    <w:rsid w:val="001E5890"/>
    <w:rsid w:val="001F276D"/>
    <w:rsid w:val="00200F35"/>
    <w:rsid w:val="002130A1"/>
    <w:rsid w:val="00222560"/>
    <w:rsid w:val="00225CF8"/>
    <w:rsid w:val="00236439"/>
    <w:rsid w:val="00241BEF"/>
    <w:rsid w:val="0026254D"/>
    <w:rsid w:val="00262BAF"/>
    <w:rsid w:val="00283299"/>
    <w:rsid w:val="0029010A"/>
    <w:rsid w:val="00294219"/>
    <w:rsid w:val="00294546"/>
    <w:rsid w:val="002B1A3A"/>
    <w:rsid w:val="002B4630"/>
    <w:rsid w:val="002B6D14"/>
    <w:rsid w:val="002C0B8F"/>
    <w:rsid w:val="002C11D0"/>
    <w:rsid w:val="002D31A9"/>
    <w:rsid w:val="002D593E"/>
    <w:rsid w:val="002E67C7"/>
    <w:rsid w:val="002F1915"/>
    <w:rsid w:val="00304B88"/>
    <w:rsid w:val="00325098"/>
    <w:rsid w:val="003274C7"/>
    <w:rsid w:val="00340635"/>
    <w:rsid w:val="0034148F"/>
    <w:rsid w:val="00344C3E"/>
    <w:rsid w:val="00347D3F"/>
    <w:rsid w:val="0035079F"/>
    <w:rsid w:val="003507B1"/>
    <w:rsid w:val="0035728C"/>
    <w:rsid w:val="0036043D"/>
    <w:rsid w:val="00361300"/>
    <w:rsid w:val="003715EF"/>
    <w:rsid w:val="003933B9"/>
    <w:rsid w:val="00394031"/>
    <w:rsid w:val="00395364"/>
    <w:rsid w:val="0039659A"/>
    <w:rsid w:val="003A392C"/>
    <w:rsid w:val="003A6C78"/>
    <w:rsid w:val="003B497D"/>
    <w:rsid w:val="003B5E6E"/>
    <w:rsid w:val="003C189E"/>
    <w:rsid w:val="003E5248"/>
    <w:rsid w:val="003E7736"/>
    <w:rsid w:val="004055A7"/>
    <w:rsid w:val="0042349D"/>
    <w:rsid w:val="00423E73"/>
    <w:rsid w:val="004251FD"/>
    <w:rsid w:val="00434F4F"/>
    <w:rsid w:val="00462A49"/>
    <w:rsid w:val="00471043"/>
    <w:rsid w:val="00471933"/>
    <w:rsid w:val="00474826"/>
    <w:rsid w:val="0047582B"/>
    <w:rsid w:val="00481CCF"/>
    <w:rsid w:val="00482A76"/>
    <w:rsid w:val="00482EC3"/>
    <w:rsid w:val="004841B8"/>
    <w:rsid w:val="004960CD"/>
    <w:rsid w:val="004A0842"/>
    <w:rsid w:val="004A2CD1"/>
    <w:rsid w:val="004A5E43"/>
    <w:rsid w:val="004B0E68"/>
    <w:rsid w:val="004B47DF"/>
    <w:rsid w:val="004C0B43"/>
    <w:rsid w:val="004C24B8"/>
    <w:rsid w:val="004C4221"/>
    <w:rsid w:val="004C43AB"/>
    <w:rsid w:val="004C5D60"/>
    <w:rsid w:val="004E18D0"/>
    <w:rsid w:val="00503299"/>
    <w:rsid w:val="0052047A"/>
    <w:rsid w:val="0052627E"/>
    <w:rsid w:val="0052683F"/>
    <w:rsid w:val="005317FF"/>
    <w:rsid w:val="005333EA"/>
    <w:rsid w:val="00533962"/>
    <w:rsid w:val="00534EC6"/>
    <w:rsid w:val="005356F6"/>
    <w:rsid w:val="00543409"/>
    <w:rsid w:val="005444BA"/>
    <w:rsid w:val="00551636"/>
    <w:rsid w:val="0056297A"/>
    <w:rsid w:val="00563BB2"/>
    <w:rsid w:val="00567100"/>
    <w:rsid w:val="00567CFA"/>
    <w:rsid w:val="00573A4E"/>
    <w:rsid w:val="00581473"/>
    <w:rsid w:val="00581806"/>
    <w:rsid w:val="00583CD3"/>
    <w:rsid w:val="00590762"/>
    <w:rsid w:val="00593FE8"/>
    <w:rsid w:val="005B1EC1"/>
    <w:rsid w:val="005B2D46"/>
    <w:rsid w:val="005C08FC"/>
    <w:rsid w:val="005D3D98"/>
    <w:rsid w:val="005D4B3A"/>
    <w:rsid w:val="005D6CE8"/>
    <w:rsid w:val="0061096F"/>
    <w:rsid w:val="00614537"/>
    <w:rsid w:val="006173C5"/>
    <w:rsid w:val="0062097D"/>
    <w:rsid w:val="00620FB6"/>
    <w:rsid w:val="00622A89"/>
    <w:rsid w:val="00623DA6"/>
    <w:rsid w:val="00630BA0"/>
    <w:rsid w:val="00634C56"/>
    <w:rsid w:val="006353B5"/>
    <w:rsid w:val="00644670"/>
    <w:rsid w:val="006506BE"/>
    <w:rsid w:val="0065118B"/>
    <w:rsid w:val="00652FF6"/>
    <w:rsid w:val="0065645E"/>
    <w:rsid w:val="00660151"/>
    <w:rsid w:val="00681A3B"/>
    <w:rsid w:val="00682CBB"/>
    <w:rsid w:val="006954A6"/>
    <w:rsid w:val="00697415"/>
    <w:rsid w:val="006A6C65"/>
    <w:rsid w:val="006B27F7"/>
    <w:rsid w:val="006C0A8D"/>
    <w:rsid w:val="006D2AF5"/>
    <w:rsid w:val="006D6211"/>
    <w:rsid w:val="006E275B"/>
    <w:rsid w:val="006F391B"/>
    <w:rsid w:val="0070290D"/>
    <w:rsid w:val="00703AEB"/>
    <w:rsid w:val="00707A85"/>
    <w:rsid w:val="007129A2"/>
    <w:rsid w:val="00714D10"/>
    <w:rsid w:val="0072382E"/>
    <w:rsid w:val="0072493D"/>
    <w:rsid w:val="00726B0B"/>
    <w:rsid w:val="007327E2"/>
    <w:rsid w:val="00736B61"/>
    <w:rsid w:val="0075043F"/>
    <w:rsid w:val="00756401"/>
    <w:rsid w:val="00763A7D"/>
    <w:rsid w:val="0077019C"/>
    <w:rsid w:val="00776B69"/>
    <w:rsid w:val="00782A60"/>
    <w:rsid w:val="00784E79"/>
    <w:rsid w:val="00784F14"/>
    <w:rsid w:val="00795592"/>
    <w:rsid w:val="007A31C6"/>
    <w:rsid w:val="007A6590"/>
    <w:rsid w:val="007B5E4E"/>
    <w:rsid w:val="007B5FD6"/>
    <w:rsid w:val="007C18BE"/>
    <w:rsid w:val="007C1934"/>
    <w:rsid w:val="007C7968"/>
    <w:rsid w:val="007D2DCA"/>
    <w:rsid w:val="007F0A63"/>
    <w:rsid w:val="007F7209"/>
    <w:rsid w:val="00807ADE"/>
    <w:rsid w:val="0081319B"/>
    <w:rsid w:val="00814846"/>
    <w:rsid w:val="00815336"/>
    <w:rsid w:val="00815C1A"/>
    <w:rsid w:val="008167EF"/>
    <w:rsid w:val="00817281"/>
    <w:rsid w:val="008219A7"/>
    <w:rsid w:val="008303CF"/>
    <w:rsid w:val="0084038D"/>
    <w:rsid w:val="00843EB9"/>
    <w:rsid w:val="00850705"/>
    <w:rsid w:val="00852E16"/>
    <w:rsid w:val="0085793B"/>
    <w:rsid w:val="00872826"/>
    <w:rsid w:val="00877D23"/>
    <w:rsid w:val="00884DA8"/>
    <w:rsid w:val="00886791"/>
    <w:rsid w:val="00891FE0"/>
    <w:rsid w:val="008948C4"/>
    <w:rsid w:val="00894BC6"/>
    <w:rsid w:val="00896E35"/>
    <w:rsid w:val="008A1940"/>
    <w:rsid w:val="008A3FAF"/>
    <w:rsid w:val="008A75D7"/>
    <w:rsid w:val="008A7B56"/>
    <w:rsid w:val="008B5286"/>
    <w:rsid w:val="008B5E44"/>
    <w:rsid w:val="008C57D1"/>
    <w:rsid w:val="008D4387"/>
    <w:rsid w:val="008D5B71"/>
    <w:rsid w:val="008E0A65"/>
    <w:rsid w:val="008E2B3C"/>
    <w:rsid w:val="008F06D5"/>
    <w:rsid w:val="008F6C1A"/>
    <w:rsid w:val="00914867"/>
    <w:rsid w:val="009209B3"/>
    <w:rsid w:val="0093073C"/>
    <w:rsid w:val="009318FE"/>
    <w:rsid w:val="00940071"/>
    <w:rsid w:val="00951E43"/>
    <w:rsid w:val="00960F0D"/>
    <w:rsid w:val="00967414"/>
    <w:rsid w:val="00977AE1"/>
    <w:rsid w:val="00985EE4"/>
    <w:rsid w:val="009931B7"/>
    <w:rsid w:val="009A3DB3"/>
    <w:rsid w:val="009B31C9"/>
    <w:rsid w:val="009B43F8"/>
    <w:rsid w:val="009C3A1D"/>
    <w:rsid w:val="009C75C4"/>
    <w:rsid w:val="009E2C94"/>
    <w:rsid w:val="009E3580"/>
    <w:rsid w:val="009F0F6A"/>
    <w:rsid w:val="009F1220"/>
    <w:rsid w:val="009F2BA5"/>
    <w:rsid w:val="00A00872"/>
    <w:rsid w:val="00A10126"/>
    <w:rsid w:val="00A12A73"/>
    <w:rsid w:val="00A13E94"/>
    <w:rsid w:val="00A256C9"/>
    <w:rsid w:val="00A30548"/>
    <w:rsid w:val="00A32518"/>
    <w:rsid w:val="00A3300A"/>
    <w:rsid w:val="00A36DAF"/>
    <w:rsid w:val="00A46AA6"/>
    <w:rsid w:val="00A47EAC"/>
    <w:rsid w:val="00A53AEC"/>
    <w:rsid w:val="00A55A89"/>
    <w:rsid w:val="00A602FD"/>
    <w:rsid w:val="00A625B9"/>
    <w:rsid w:val="00A72426"/>
    <w:rsid w:val="00A74AD6"/>
    <w:rsid w:val="00A7619F"/>
    <w:rsid w:val="00A7701A"/>
    <w:rsid w:val="00A85595"/>
    <w:rsid w:val="00A87940"/>
    <w:rsid w:val="00AB2D6E"/>
    <w:rsid w:val="00AB523E"/>
    <w:rsid w:val="00AB73D4"/>
    <w:rsid w:val="00AC7D56"/>
    <w:rsid w:val="00AD293D"/>
    <w:rsid w:val="00AD34D6"/>
    <w:rsid w:val="00AD3B58"/>
    <w:rsid w:val="00AD5B36"/>
    <w:rsid w:val="00AE052E"/>
    <w:rsid w:val="00AE2755"/>
    <w:rsid w:val="00B022D0"/>
    <w:rsid w:val="00B034A6"/>
    <w:rsid w:val="00B064B7"/>
    <w:rsid w:val="00B06C00"/>
    <w:rsid w:val="00B1308F"/>
    <w:rsid w:val="00B140B7"/>
    <w:rsid w:val="00B148AE"/>
    <w:rsid w:val="00B22806"/>
    <w:rsid w:val="00B2512E"/>
    <w:rsid w:val="00B2766E"/>
    <w:rsid w:val="00B31D39"/>
    <w:rsid w:val="00B421F8"/>
    <w:rsid w:val="00B462C0"/>
    <w:rsid w:val="00B52013"/>
    <w:rsid w:val="00B538E3"/>
    <w:rsid w:val="00B61C8B"/>
    <w:rsid w:val="00B61FB6"/>
    <w:rsid w:val="00B80469"/>
    <w:rsid w:val="00B85BA6"/>
    <w:rsid w:val="00B8753F"/>
    <w:rsid w:val="00B91A1A"/>
    <w:rsid w:val="00B94057"/>
    <w:rsid w:val="00B95900"/>
    <w:rsid w:val="00BA19A9"/>
    <w:rsid w:val="00BA6449"/>
    <w:rsid w:val="00BB2A4F"/>
    <w:rsid w:val="00BB3611"/>
    <w:rsid w:val="00BB51D6"/>
    <w:rsid w:val="00BB53CE"/>
    <w:rsid w:val="00BC3B70"/>
    <w:rsid w:val="00BC63B6"/>
    <w:rsid w:val="00BD6FCC"/>
    <w:rsid w:val="00BE0053"/>
    <w:rsid w:val="00BE0177"/>
    <w:rsid w:val="00C05D37"/>
    <w:rsid w:val="00C1266B"/>
    <w:rsid w:val="00C13FE5"/>
    <w:rsid w:val="00C16CC1"/>
    <w:rsid w:val="00C31ADE"/>
    <w:rsid w:val="00C31D9E"/>
    <w:rsid w:val="00C34286"/>
    <w:rsid w:val="00C40413"/>
    <w:rsid w:val="00C5029F"/>
    <w:rsid w:val="00C52B27"/>
    <w:rsid w:val="00C534D2"/>
    <w:rsid w:val="00C572BB"/>
    <w:rsid w:val="00C621A6"/>
    <w:rsid w:val="00C67CE5"/>
    <w:rsid w:val="00C82E22"/>
    <w:rsid w:val="00C9122F"/>
    <w:rsid w:val="00CA2CA1"/>
    <w:rsid w:val="00CA4295"/>
    <w:rsid w:val="00CA6220"/>
    <w:rsid w:val="00CB0613"/>
    <w:rsid w:val="00CC4E5B"/>
    <w:rsid w:val="00CC5906"/>
    <w:rsid w:val="00CC63B6"/>
    <w:rsid w:val="00CC7795"/>
    <w:rsid w:val="00CD3081"/>
    <w:rsid w:val="00CD552B"/>
    <w:rsid w:val="00CE34BF"/>
    <w:rsid w:val="00CE472C"/>
    <w:rsid w:val="00CE5CD2"/>
    <w:rsid w:val="00CF4FB4"/>
    <w:rsid w:val="00D0454D"/>
    <w:rsid w:val="00D42CC7"/>
    <w:rsid w:val="00D547AD"/>
    <w:rsid w:val="00D661B4"/>
    <w:rsid w:val="00D72FA8"/>
    <w:rsid w:val="00D73558"/>
    <w:rsid w:val="00D805A5"/>
    <w:rsid w:val="00D80D6B"/>
    <w:rsid w:val="00D81251"/>
    <w:rsid w:val="00DA394F"/>
    <w:rsid w:val="00DA49CC"/>
    <w:rsid w:val="00DB4BFB"/>
    <w:rsid w:val="00DD1A7F"/>
    <w:rsid w:val="00DD1AC6"/>
    <w:rsid w:val="00DE1112"/>
    <w:rsid w:val="00DF0A12"/>
    <w:rsid w:val="00DF63EF"/>
    <w:rsid w:val="00DF774E"/>
    <w:rsid w:val="00E0509B"/>
    <w:rsid w:val="00E16CDE"/>
    <w:rsid w:val="00E27303"/>
    <w:rsid w:val="00E3524C"/>
    <w:rsid w:val="00E400E8"/>
    <w:rsid w:val="00E412C3"/>
    <w:rsid w:val="00E4220E"/>
    <w:rsid w:val="00E460DC"/>
    <w:rsid w:val="00E54FEE"/>
    <w:rsid w:val="00E569F9"/>
    <w:rsid w:val="00E77B7D"/>
    <w:rsid w:val="00E803A9"/>
    <w:rsid w:val="00E8229B"/>
    <w:rsid w:val="00E841AE"/>
    <w:rsid w:val="00E84BBA"/>
    <w:rsid w:val="00E92F39"/>
    <w:rsid w:val="00EB1D3C"/>
    <w:rsid w:val="00EC0A94"/>
    <w:rsid w:val="00ED6D66"/>
    <w:rsid w:val="00EE5F1E"/>
    <w:rsid w:val="00EF1E7B"/>
    <w:rsid w:val="00EF2972"/>
    <w:rsid w:val="00EF320B"/>
    <w:rsid w:val="00EF35B4"/>
    <w:rsid w:val="00EF7819"/>
    <w:rsid w:val="00F0138F"/>
    <w:rsid w:val="00F021E2"/>
    <w:rsid w:val="00F04B53"/>
    <w:rsid w:val="00F13A58"/>
    <w:rsid w:val="00F1433C"/>
    <w:rsid w:val="00F337DA"/>
    <w:rsid w:val="00F36164"/>
    <w:rsid w:val="00F47FDA"/>
    <w:rsid w:val="00F51F08"/>
    <w:rsid w:val="00F5320C"/>
    <w:rsid w:val="00F60AB0"/>
    <w:rsid w:val="00F6158F"/>
    <w:rsid w:val="00F64097"/>
    <w:rsid w:val="00F65340"/>
    <w:rsid w:val="00F82AFF"/>
    <w:rsid w:val="00F90AA5"/>
    <w:rsid w:val="00F94E75"/>
    <w:rsid w:val="00FB268F"/>
    <w:rsid w:val="00FB6E23"/>
    <w:rsid w:val="00FD0E11"/>
    <w:rsid w:val="00FD61AE"/>
    <w:rsid w:val="00FE36CC"/>
    <w:rsid w:val="00FE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0D763"/>
  <w15:chartTrackingRefBased/>
  <w15:docId w15:val="{31F996F6-54C9-4EF3-954C-E03FF559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2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link w:val="HTMLPreformatted"/>
    <w:uiPriority w:val="99"/>
    <w:semiHidden/>
    <w:rsid w:val="006B27F7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CA82-3F05-49F9-886F-0C0959734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7</Pages>
  <Words>1605</Words>
  <Characters>9150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Pakhathorn Khannarong (TH)</cp:lastModifiedBy>
  <cp:revision>48</cp:revision>
  <cp:lastPrinted>2023-02-24T03:31:00Z</cp:lastPrinted>
  <dcterms:created xsi:type="dcterms:W3CDTF">2021-02-22T05:08:00Z</dcterms:created>
  <dcterms:modified xsi:type="dcterms:W3CDTF">2023-02-24T03:45:00Z</dcterms:modified>
</cp:coreProperties>
</file>