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BAEB" w14:textId="77777777" w:rsidR="00BD1E38" w:rsidRPr="007738F0" w:rsidRDefault="00E05895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738F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สิงห์ เอสเตท จำกัด (มหาชน)</w:t>
      </w:r>
    </w:p>
    <w:p w14:paraId="57FF9413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E085E2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A7CCE91" w14:textId="6BA9294A" w:rsidR="00BD1E38" w:rsidRPr="007738F0" w:rsidRDefault="00E05895" w:rsidP="00F050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27134" w:rsidRPr="00A2713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738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D6AD3"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27134" w:rsidRPr="00A2713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210D9BF9" w14:textId="77777777" w:rsidR="00BD1E38" w:rsidRPr="0005018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BD1E38" w:rsidRPr="00050186" w:rsidSect="005A7DCF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2255D46" w14:textId="77777777" w:rsidR="0042349D" w:rsidRPr="0005018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01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781AA7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A33270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D2CE3F" w14:textId="77777777" w:rsidR="00DA36F6" w:rsidRPr="0042769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26339D" w:rsidRPr="0042769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E05895"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สิงห์ เอสเตท จำกัด (มหาชน)</w:t>
      </w:r>
    </w:p>
    <w:p w14:paraId="553F45BD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763516D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837C6C6" w14:textId="77777777" w:rsidR="0042349D" w:rsidRPr="0042769E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ED15D4A" w14:textId="0440188F" w:rsidR="00BC6326" w:rsidRPr="0042769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24CA0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สิงห์ เอสเตท จำกัด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(มหาชน) 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A27134" w:rsidRPr="00A271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D6A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27134" w:rsidRPr="00A271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24CA0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0F4C509" w14:textId="77777777" w:rsidR="00AA046E" w:rsidRPr="0042769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37CC59" w14:textId="77777777" w:rsidR="007658D6" w:rsidRPr="0042769E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CA7699E" w14:textId="783109B7" w:rsidR="000902D4" w:rsidRDefault="000902D4" w:rsidP="000902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4EA912" w14:textId="77777777" w:rsidR="00ED0C5A" w:rsidRPr="00ED0C5A" w:rsidRDefault="00ED0C5A" w:rsidP="000902D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D8BB2D5" w14:textId="17C75886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27134" w:rsidRPr="00A2713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D6AD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7134" w:rsidRPr="00A27134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358667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5F382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Pr="0042769E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F9D2A2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7127FF8" w14:textId="206CF238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42769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FB70A8" w:rsidRPr="0042769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เรื่องอื่น</w:t>
      </w:r>
      <w:r w:rsidR="005E076C">
        <w:rPr>
          <w:rFonts w:ascii="Browallia New" w:hAnsi="Browallia New" w:cs="Browallia New"/>
          <w:sz w:val="26"/>
          <w:szCs w:val="26"/>
        </w:rPr>
        <w:t xml:space="preserve"> 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ๆ</w:t>
      </w:r>
    </w:p>
    <w:p w14:paraId="2BC43552" w14:textId="77777777" w:rsidR="001E0F2F" w:rsidRPr="0042769E" w:rsidRDefault="001E0F2F" w:rsidP="00C9332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3E57AB" w14:textId="77777777" w:rsidR="00E448C1" w:rsidRPr="0042769E" w:rsidRDefault="00E448C1" w:rsidP="00E448C1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2769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D23C7AA" w14:textId="3F08E0FE" w:rsidR="00E448C1" w:rsidRPr="00A24C09" w:rsidRDefault="00A24C09" w:rsidP="00A24C09">
      <w:pPr>
        <w:spacing w:after="12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66077F">
        <w:rPr>
          <w:rFonts w:ascii="Browallia New" w:hAnsi="Browallia New" w:cs="Browallia New"/>
          <w:sz w:val="26"/>
          <w:szCs w:val="26"/>
          <w:lang w:bidi="th-TH"/>
        </w:rPr>
        <w:br/>
      </w: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รวมถึงมาตรฐานเรื่องความเป็นอิสระที่กำหนด</w:t>
      </w:r>
      <w:r w:rsidR="0066077F">
        <w:rPr>
          <w:rFonts w:ascii="Browallia New" w:hAnsi="Browallia New" w:cs="Browallia New"/>
          <w:sz w:val="26"/>
          <w:szCs w:val="26"/>
          <w:lang w:bidi="th-TH"/>
        </w:rPr>
        <w:br/>
      </w: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AFB24D" w14:textId="77777777" w:rsidR="00744917" w:rsidRPr="0042769E" w:rsidRDefault="00744917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44917" w:rsidRPr="0042769E" w:rsidSect="005A7DCF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F582364" w14:textId="552FE4CC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แนวทางการตรวจสอบในภาพรวม</w:t>
      </w:r>
    </w:p>
    <w:p w14:paraId="035290FE" w14:textId="29694B7D" w:rsidR="00744917" w:rsidRPr="0042769E" w:rsidRDefault="00A27134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color w:val="CF4A02"/>
          <w:sz w:val="26"/>
          <w:szCs w:val="26"/>
        </w:rPr>
        <w:pict w14:anchorId="7F90AEB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7" type="#_x0000_t202" style="position:absolute;margin-left:180.9pt;margin-top:1.05pt;width:278.05pt;height:4in;z-index:251657216;visibility:visible;mso-position-horizontal-relative:margin;mso-width-relative:margin;mso-height-relative:margin" fillcolor="#fafafa" stroked="f">
            <v:textbox style="mso-next-textbox:#Text Box 2">
              <w:txbxContent>
                <w:p w14:paraId="0222A54C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14:paraId="062BFC07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  <w:cs/>
                    </w:rPr>
                  </w:pPr>
                </w:p>
                <w:p w14:paraId="60703A7C" w14:textId="63986B01" w:rsidR="00D1471B" w:rsidRPr="0042769E" w:rsidRDefault="00D1471B" w:rsidP="00D71DDC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ความมีสาระสำคัญโดยรวม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สำหรับงบการเงินรวมเท่ากับ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="00B92A6A"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</w:rPr>
                    <w:t>125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ล้านบาท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8429BE"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br/>
                  </w:r>
                  <w:r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ซึ่งเป็นร้อยละ </w:t>
                  </w:r>
                  <w:r w:rsidR="00A24C09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</w:rPr>
                    <w:t>1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="00DC2924" w:rsidRPr="005E076C">
                    <w:rPr>
                      <w:rFonts w:ascii="Browallia New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รายได้รวม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กลุ่มกิจการ</w:t>
                  </w:r>
                </w:p>
                <w:p w14:paraId="4C80A2BE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7DF03FAA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14:paraId="04C76B80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</w:rPr>
                  </w:pPr>
                </w:p>
                <w:p w14:paraId="204A7E95" w14:textId="01EE4E86" w:rsidR="00734570" w:rsidRPr="00734570" w:rsidRDefault="00D1471B" w:rsidP="00063848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</w:rPr>
                  </w:pPr>
                  <w:r w:rsidRPr="00063848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ข้าพเจ้าได้</w:t>
                  </w:r>
                  <w:r w:rsidRPr="005E076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ปฏิบัติงานตรวจสอบงบการเงินของกลุ่มกิจการ </w:t>
                  </w:r>
                  <w:r w:rsidR="00734570" w:rsidRPr="005E076C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โดยมุ่งเน้น</w:t>
                  </w:r>
                  <w:r w:rsidR="00734570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ตรวจสอบกิจการ </w:t>
                  </w:r>
                  <w:r w:rsidRPr="00EA2EDD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ซึ่งคิดเป็นร้อยละ</w:t>
                  </w:r>
                  <w:r w:rsidR="0002477A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EC2CB6" w:rsidRPr="00EA2EDD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9</w:t>
                  </w:r>
                  <w:r w:rsidR="009F7B1C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5</w:t>
                  </w:r>
                  <w:r w:rsidRPr="00EA2EDD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ของ</w:t>
                  </w:r>
                  <w:r w:rsidR="005E076C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รายได้รวม</w:t>
                  </w:r>
                  <w:r w:rsidR="00DB33F8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ของกลุ่มกิจการ</w:t>
                  </w:r>
                  <w:r w:rsidR="005E076C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="00734570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 xml:space="preserve">และร้อยละ </w:t>
                  </w:r>
                  <w:r w:rsidR="00EC2CB6" w:rsidRPr="00EA2EDD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>90</w:t>
                  </w:r>
                  <w:r w:rsidR="005E076C" w:rsidRPr="00EA2EDD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 xml:space="preserve"> </w:t>
                  </w:r>
                  <w:r w:rsidR="00734570" w:rsidRPr="00EA2EDD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>ของสินทรัพย์</w:t>
                  </w:r>
                  <w:r w:rsidR="00734570" w:rsidRPr="005E076C">
                    <w:rPr>
                      <w:rFonts w:ascii="Browallia New" w:hAnsi="Browallia New" w:cs="Browallia New" w:hint="cs"/>
                      <w:color w:val="auto"/>
                      <w:spacing w:val="-4"/>
                      <w:sz w:val="26"/>
                      <w:szCs w:val="26"/>
                      <w:cs/>
                    </w:rPr>
                    <w:t>รวมของกลุ่มกิจการ</w:t>
                  </w:r>
                  <w:r w:rsidR="00511BEB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</w:rPr>
                    <w:t xml:space="preserve"> </w:t>
                  </w:r>
                </w:p>
                <w:p w14:paraId="7A2E450D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16"/>
                      <w:szCs w:val="16"/>
                    </w:rPr>
                  </w:pPr>
                </w:p>
                <w:p w14:paraId="438F6DA2" w14:textId="77777777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14:paraId="706DB352" w14:textId="77777777" w:rsidR="00D1471B" w:rsidRPr="008429B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16"/>
                      <w:szCs w:val="16"/>
                    </w:rPr>
                  </w:pPr>
                </w:p>
                <w:p w14:paraId="3B85436E" w14:textId="2D0AA9AD" w:rsidR="00D1471B" w:rsidRPr="0042769E" w:rsidRDefault="00D1471B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ข้าพเจ้าได้กำหนดเรื่องสำคัญในการตรวจสอบ</w:t>
                  </w:r>
                  <w:r>
                    <w:rPr>
                      <w:rFonts w:ascii="Browallia New" w:hAnsi="Browallia New" w:cs="Browallia New" w:hint="cs"/>
                      <w:sz w:val="26"/>
                      <w:szCs w:val="26"/>
                      <w:cs/>
                      <w:lang w:val="en-US"/>
                    </w:rPr>
                    <w:t xml:space="preserve"> ดังต่อไปนี้</w:t>
                  </w:r>
                </w:p>
                <w:p w14:paraId="4BD383FE" w14:textId="08C0F22F" w:rsidR="00BB6AA4" w:rsidRPr="00F05776" w:rsidRDefault="00BB6AA4" w:rsidP="00BB6AA4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F05776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การทดสอบการด้อยค่</w:t>
                  </w:r>
                  <w:r w:rsidR="00F974D8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าของ</w:t>
                  </w:r>
                  <w:r w:rsidR="00D601D9" w:rsidRPr="00322308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ค่าความนิยม</w:t>
                  </w:r>
                </w:p>
                <w:p w14:paraId="6A0B8BD5" w14:textId="6729DB6B" w:rsidR="00D1471B" w:rsidRPr="00BB6AA4" w:rsidRDefault="00D1471B" w:rsidP="00BB6AA4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BB6AA4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การ</w:t>
                  </w:r>
                  <w:r w:rsidRPr="00BB6AA4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ประเมินมูลค่าของอสังหาริมทรัพย์เพื่อการลงทุน</w:t>
                  </w:r>
                </w:p>
              </w:txbxContent>
            </v:textbox>
            <w10:wrap anchorx="margin"/>
          </v:shape>
        </w:pict>
      </w:r>
      <w: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pict w14:anchorId="6C8CD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2060" type="#_x0000_t75" style="position:absolute;margin-left:-5.35pt;margin-top:11.2pt;width:173.35pt;height:269.7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PlDw/QoMAAARPQAAFgAAAGRy&#10;cy9kaWFncmFtcy9kYXRhMS54bWzsW1tv48YVfi/Q/yDotZhoZjicixFvwOGlXWCTLBonL0UfaIm2&#10;1VCXkPSut0GA3oD2pY99aN+KPhQoUKAXFHX+jX5Kv6EomZStLO1drzfNetcWNRodcs7MnO+c75x5&#10;/4OLWT54lhXldDE/HLL36HCQzceLyXR+ejj89Cghejgoq3Q+SfPFPDscvsjK4QePvv+99yens4NJ&#10;WqUfLiZZPoCUeXmAtsPhWVUtD0ajcnyWzdLyvcUym+PTk0UxSyu8LU5HkyJ9DvmzfMQplaPJND0t&#10;0tmwEZLeQcQsnc6Hj+pnWlZPympzOZi5p3s8ORx+6SuP8YBpQhWlRNAwIsZ4PvGpZUGguPBC/dVw&#10;UL1YYpSTxXgjrvgkqwb54gjtTs55MT+YTcfFolycVO+NF7PR4uRkOs6al7So3KDMKE9fLM6rUTgt&#10;xnkWFMXi+dNiMc7KcghhYVo5WctNyxfl7cT7Iz364nw6/rysXuTZqJzOlnnGhoMvykbyumU4GN9B&#10;8HiRL4pyVL+cnOfcSWnEbtqGg+VZPimwXoajtarL5dOiuYTy04PjxeRF3ZIe5GX1Sf2Yrn3p/mTz&#10;ydO0SH/8tBjkqVtn2Zx8+okTNap7jNzagpj6dXnTZNIwjiVNJEmYEkQEzBLtaUl4EgtDFfc09b/q&#10;zGD9wEeHw58cZRfVTzGm87LC284A3LNdnBQz94pZHVzgc0alENgDL9y1zwXT7jkxhotqMEYHJY3k&#10;AvLQwdNCMdOMYyNoWZTVD7PFbOAuDodFNq7wYOlB+gzrtBly08U1zxfJNM/rW+TzTgN0s27JTk4g&#10;pPm2U5VT/noaXq57dEwPiq3mqzNy9CPs8J9jeFi3w8HU6cT1KRf5dOKepX5TnB6HeTF4luaHwySx&#10;El1de34+w/5fNyufonU9onLdv57QjqA8rabzepOdpGNstGB+WqbzdPBR9hyLKp0vSjRSjn+SetSn&#10;Ar8cV9DwclqNz5J0Ns3dXGBKxmdpUWbQKfFEMylpS/QPZnOSpesPxmXrg9d5T0wKlOlUUT1aXf5m&#10;dfnX1eW/Vpd/rv//Z3X5t/rtX1aX/6iv/133+efq8vduqbslju+7b+/ZEu8m5q6LAYq90ml/wyKD&#10;UAAJFJHSi4iwKiaWhiGhIQ10EAciTq5QYpkWR0U6h0kfX8xrkOGK6yBJNIFRYETokJNA0ogEYaA9&#10;oWwYqaBjl7BdNju4uXz5Fr4a113Np9Ui1Epa4mkOLOQBYF6oiETMWGaNML4Jt1hYTo+/naP0rBCM&#10;C0NibTwiVCyJ4ZFHeGhlFMa+MT7msnEVapi/I0gAbzwu1xhhfA6vojFH/6cYceww4hWQwgHFdxwp&#10;frW6/Pvq8k+rr3+xusT1H1aXv9wgBa6BF8CR39WQ4brdGizezdAd/Ic7QoZJdESNCYhk2hAhkxjW&#10;3w+JL2JNpeGIO+CLNoHFdcgIhDHMAC1CKQLEJdIQHSlNgDYUNssLIqY6VuphIMPzWCCZ5SRK8EdE&#10;ITxuEQTE8iA2sefZIJLbUV6HjG/JKKlvNLc0IFz5CpCBWTXMWpIEXEvla0CG15mMdSB0dJe4QnNp&#10;aszAvQS83XeY0UQXCX6uRRf8Ox9dOKgAMPx39TWAAajw252IYvX1r1eXf3w4IHk3bZtA9I5Awqmv&#10;Qy9JiBIxTKzElZa+JL6BcQ20YFTYrYm9DiSez0QcWEN8KSwRHo0JsMOQIFY0VlEiJKMd2/UwQBLr&#10;CCGSicHaAOUECBYSOK884hgkBYRGwdUorwPJt2SUXEoFVooTz2CAoIUAl9IgFKGcRUJJzf2rUS4L&#10;kKqdOAQNQVkuxo+j/sylk/JROgN/4v6CynENNfMWziuQKts7ZOWTmpz8DPTJ+q7jsw/Ti4bFcTDk&#10;QtLx2dMiO9lpnEyL5uN0Pp09eQbq2DFC+bPcfW3N1+GubflNI1jUtdw3zBRyTbVC4E2skGAKWRKQ&#10;IKGGMMYQFgYRpRa7YuOd4dm3anK8r1Ph1UT0Yx3rL60nIhiPs3mFWGl3Kh5m63lUhtpPIqL8AOyE&#10;LyOiTWKJ9SkCYmt9ruBq3qsuWqp4coyVMwc/39bP4wk41Wtrt/aNNjyJo8s25GrD0mpK4WTXzpT0&#10;ucdqVveKo2We9ikaa5LWveG87gE7vRG0w9KOQduf52lRE/e1L1LTte7Wp5PBvN5l6eRnEHkyy5Gw&#10;wC4YMGp0HdV2+4A/b/Vhgnucr129tiSv3UvUAfINssCCtmRRDLsJpLu3hCZa3ZznVO/OhnNek2Et&#10;yrlD0DbM7Xpft5jes/PsY1Di9XZvnqxMq90m8MG7TWm+PEu7jdD7foJ4Pnh+OOS+wEMPxunycHgC&#10;zhiXs+XkcFjOT4eDND9FqmpcFfXEfNPTb12SN/X0bhlFaXm21lP9aI3qXwN1/+q8H6dBokLLiPQM&#10;sFcJeBgRoCmKtE08bv0kvD9jiJTPjjGsLUCRPTu6aJmFfRZgg49ddFkj1Ra9tumcNnptG4/P8zyr&#10;4nl6nGdN0mJtB5wUZ6LfItxKtI6MCiyIaB0SETIfjICnSUIjlsS+tp4Ak9zPVvcjQq/hFizX24Fb&#10;PvhoxhyRG1EJXRhFdMgSwkLLFXh6DnbhnnXRUsV+3GoDWe1zvQy3BPOlB9PvElrIMnIkEuEZvApw&#10;5dlJ5XLODwde0tuDSl3w0mZPt/sGL+LynODr1ppuYxhBrsCodXsbyPAN4deGAgj6Ds0cGf1WoFmc&#10;WGEEFSSWCjEWknPEqigmiUV+WnChte0dY93aRK7RrG0i96PZDXbhO4ZmYCA4MyjQUL51FtyLUa9B&#10;PaJ0EpqAc2lv4Xj04mivoRnM7NuDZsIiCgOQwQlLeAA0E5JEgoWR1MgFRK18wUsi0rvpoqWK/WjW&#10;Xtu90EwbrQ3WOtAMCVGD3PIOmoHcMR44b1crw5ihgknXY38Ydpwvxp8HhavF2gYv3VCnG4F5+wKn&#10;bhC2N3DqRGGMK/GaAycgDKXYBzdgD6DHNOjfwR5g0iY18A576rXyVmBPEHCDig4NMslH0g+Mgqsm&#10;TEgEUjMKAj8C/PR1SfslnVoGbY09bYO2H3tu2MX/39jTFA1ui0BRmtO+blWE9ivWGZTF+DYFpJOs&#10;rIs7v+zJFkL8xwWoDdAd7qub6w2/X9+6Z1XShi2vv9OvxqchIqGklmJCMIGWI8AKGANMccmIlTHy&#10;0omxMOFxKHTcWdwfn6CEsFFTz2Fv1dSTk9inJuCjG+6rl+XeqIl+aevt2HvWGG/H3tPr3IwdYLd3&#10;ifSsQugskX45/RsV0y8Nc2fF9DSJG8XAyO1VTM+sWkcx/XJUNyoGXk0YhFYQZeHfYqOAXo8SFBAi&#10;PAHHhlqP4Kq0zjmk7b3Tcz1s10/PCGijpl0Tc897x3peIrSPGm2QV6ilQF2Mh5QfDWIRIRkWehy1&#10;FC0Gq62J2+6knvm2h9GEr5MINUISSScDTYTCR2bWC5DytKEGecVN2A1U25rouRW2a6KnZ/IwmpA+&#10;S0RAE1RscxcH+hT1Nai29RMvjpigCZXdDBRcnbYyek7zVhk9s38Powwbq1ggZ0+oQKpfRAKZcF9q&#10;YhNuZJwI3/IuzO4qo19qc6uMnum/h1GGh0o5ppGRRJkV9ohkIVxrhTUiTSx1zFTkRR1rsauMfgn3&#10;rTJu6XbsQu/9ms6Q0SikoUDxuIQKEoU8DTKchNkIfLGwvkq6BuMVldEz2bBZGbtwe7/KiK0KPIZK&#10;eo60LepaIh87RKLyMAaIWK3iKOwi6o4yeg5uuzJ6Zhs2ynizoGqZ7wv8EAVIQQmNizt9OOlhhGyR&#10;8qxJQvk6t8ktPQzEpE6P2yDmflcGzmlohsNfcC4CRwDDlBqYTpTf4uiQHxsV+69VGT1ZzM3KQMLj&#10;DSpDe1EEMymIH4NRFMrjKNDlpj7ioWKrNVXfiCY9B9fZJj1ozI0y3uw24TJA6bQfE0Ul0CTBMR5t&#10;cd5FmEB5XpQoprq+547NuK2fcUunCzmue1sZNf/RJj2OT5tA5fnZAodF1+wPji/WrMg613heTK8d&#10;ur3xkGtzctcdcdXbc7uQWC6vzgLHOPXSHAcuUb6xcxy4v9hBsT65WzyeQF+z6fyzrLgmrv/pYgwc&#10;RDPGjVeX799ooH6zPcj86H8AAAD//wMAUEsDBBQABgAIAAAAIQDdlVpoFgEAAFcCAAAOAAAAZHJz&#10;L2Uyb0RvYy54bWykks9KAzEQxu+C7xByt2mriCzd7aUIPXnRBxiTyW4g/5pJXX17Z7dF6kmol+Gb&#10;Gfjly5dstp/Biw8s5FJs5WqxlAKjTsbFvpVvr893T1JQhWjAp4it/EKS2+72ZjPmBtdpSN5gEQyJ&#10;1Iy5lUOtuVGK9IABaJEyRl7aVAJUbkuvTIGR6cGr9XL5qMZUTC5JIxFPd6el7Ga+tajri7WEVfhW&#10;src61zLX96mqbgNNXyAPTp9twBUuArjIh/6gdlBBHIu7AmUcsJ/ANNOHpqDfGzo748E/gGcIX/7v&#10;kJO1TuMu6WPAWE9JsxWo/Mw0uExSlMawm7I3q0n7NOv1pA806/tJ65N+mIJWv+K57Flf/ofuGw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NQyItLgAAAACgEAAA8AAABkcnMvZG93bnJldi54bWxMj81qwzAQhO+F&#10;voPYQm+J3MRVgms5hEKhIVBI+nOWLVU2tVZGUmLn7bs9pcdhhplvys3kenY2IXYeJTzMM2AGG687&#10;tBI+3l9ma2AxKdSq92gkXEyETXV7U6pC+xEP5nxMllEJxkJJaFMaCs5j0xqn4twPBsn79sGpRDJY&#10;roMaqdz1fJFlgjvVIS20ajDPrWl+jicn4WAvUb191mm1Gye7/NqG191+L+X93bR9ApbMlK5h+MMn&#10;dKiIqfYn1JH1Embikb4kMsQCGAWWeS6A1RLEKl8Dr0r+/0L1CwAA//8DAFBLAwQUAAYACAAAACEA&#10;WC8mxrMEAAA9QwAAGAAAAGRycy9kaWFncmFtcy9jb2xvcnMxLnhtbOxc3W6bMBS+n7R3QNyvJF27&#10;dVHTaVtXaVI1TVr3AA4YgmpMZjtd+vazTQDnhwDG0ITSmzQgH/t8HH/nx4dcf15FyHqChIYxntrj&#10;s5FtQezGXoiDqf3n4e7dlW1RBrAHUIzh1H6G1P588/bNtRdEEzdGMaG30Le4FEwn/NrUnjO2mDgO&#10;decwAvQsXkDM7/oxiQDjX0ngeAT84/Ij5JyPRh8cLwQBAZG9FgI0REQgxLa1xOHfJfzhTe0lwZMo&#10;dElMY5+duXHkxL4funD9AQgTU186V06iQvLhL9G5fSM1YyFD0HoCaGrbTnLJg9TdvOICdk9Zcpf/&#10;b7HnBUdISuSibGtBQg7piM8kZDgSMWUIZc8I3s+QhUHEx+HYg6P19H6I0DdEuHQrgmw+tQlcQMD4&#10;XTCRwEJ+N1kMcF2I2TibIR+aLAyFuKIkpEjJRiVCoO9DlyVy1nCw1X0qObtyly07u/R9c6QEIVU8&#10;kZ1+U2AY78BQqPi5ULwAlPe9AQWgMMA/uYF0h0whqtUQfzkDQh0DVbpDj2NfPUFcHxhhBAAt5iDh&#10;mssR/5ObStlxhYbyXtJV+XDJCX2grdR5qLooQKl83R9qEm5LPGnh3SooftEbThaKX1RX/LI3ivvB&#10;jyj4hYBbzxsJnmAhZvpUUjr6iJiklldgqzxySnYSW9UOnGSM8OJPhge7+1zEq34ys5ffMMNj4e5p&#10;K9Og4eyBAEzPb7uLqmvRwsvF0H7wu+/g1HoSRgh6NoBqq7mQEVDTTTzes4nXRQhlGxVE492ktKUW&#10;x1Z5GccIOC5AKF6KstFmdF66kqSoJGFp6LlTSZWiPzmX8rjEqmuXnkqVMw4zoJRpV+5MgCx2lUzD&#10;58BbVy2vDsRhTRHWL+4JpHadbekTS4zIVM58MkjVqCf0J60WJlKjntCftFooXqOe8KE39YQFIN/m&#10;hZF4RXIwRaOc27rxQsYjIRXGXeaoCKMpjjUFo76rUeHY5ZOKcPSHVlU4dlmmIhzHRraly25xk+1L&#10;OErXk0bD6fZQC+Yi2M0is9qSspFJrH8CUXNukeNbbb4SA9Wy8qcDYW9TsHNuPG2wtdlwG+yPLYKd&#10;M+9pg63NtdtgF5y9GknPc14/PbD94IvrauSUac6snE9rkYfMJkWv03ZLzpEUlbxH00WlGN8NmB/s&#10;yTKOuTzbG+z8UB+cccwZ+SK6royhftGit8yz39YJ3DjOs4FMuiUTGqPQa0LhpdnLq/OJEtKGdDGg&#10;unNALwz1awN6GCDdhlRGy3cxPxb8V7udeDPTztzZRodoQQhdcO4qMlE1e68l83Dmc4CCGszZmh6n&#10;57bTkHQwJqWrsZYBD8aUvfsiY8DBkgZLSl970u6ClQ5Ooxmj9XJQXoU5Pa6XoGrU6FsHtcOSvPG8&#10;V4KqUYtvHdQOS+/tgKpRc28d1A5L7MZB5Y2r84V+E2FBvO0o8c+66UL/hE7V+fT41Xv82hximjf/&#10;FWRhhzOm0iPnTjEWGzJN3430wjJiAOM9byBtpL9Z/G/UuLe7Blo3cOPg8/cJjp1BVJ1bB1jdSkas&#10;m8Cnh1V9it7j9va832uAN4QPUE5aiyZpHfhmvd8SiOQXI/iPXtz8B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IfE+CNIKQAAzPUBABgAAABkcnMvZGlhZ3JhbXMvbGF5b3V0&#10;MS54bWzsXV2T28ZyfU9V/sMW3y8XXwRJldcp5zqqSpWv48p18k5xuVrecEmGhGQpvz4NDD4ONT0Q&#10;52BEShZfbO1yefrgTHdPY6YH+OFfPrxs7t6vDsf1bvswisfR6G61Xe4e19u3D6P/+v31X2aju2Ox&#10;2D4uNrvt6mH0cXUc/cuP//xPPzy+fXm1WXzcvSt+Xj3dCcr2+Ep+9zB6Lor9q/v74/J59bI4jnf7&#10;1VY+fdodXhaF/Hh4e/94WPwh+C+b+ySK8vvH9eLtYfEyqkEWBMTLYr0d3b3brv/33erfHx9G7w7b&#10;Vy/r5WF33D0V4+Xu5X739LRerur/LQ5FaXp+by7g/q/rw3Kz+ulw2P3x22G3XB2Pox+rCyzWxWZ1&#10;936xeRiN7s2vHlfH5elvlovil2NhPpV/3xUf9yLUvga62x/WImw+iaIGovuj5UexO2r+JDJ/cl9K&#10;i6DHxcv+50WxqAnIv/62e1xtzI/7zvi+uHspPygVkHE0PB53y8Yufh5H9SXuD39fFXf7583jQWiW&#10;f1rZ39cXhN9JiO+kZ3ynNtiJ+GGL/+4uKpOrOh6W9fXJSBTlP+VSyt/+x8Fcdvnr+t/1kC0/bDuM&#10;iYohl9ZixKO7z2DkKoZcaouRfIphBhUu7M3bmt0fz7vNqpH9sRvc6hunQ38sPm5W34onnD2qtW6D&#10;RlX3jN5RZUfkdAyWm8O3MiBlWsFwPic0P/2O6FynHXfaOHvg9VD0C2c9FHsHvkqvmBKm/uFsYcxU&#10;jNotq3SUBkoJJx5nJrBfJevfbRcvMu38Kv9txuj94tDl0ee/LT6YeWvazAfL598OMndX01v7y8f1&#10;oU5Mi+365Zf3Uh2U09/m/aadGxD3+LzYr+qZWyaQz0/+ZiL+ebd897LaVtNwfn9YbRaFFCDH5/X+&#10;OLo7vHqzWe9lyjWutnj8h1xGkyErg+aD5fNud8QLj+tvrJ9ADUnFT++2y4eR0B7dLQ5S18g1ju52&#10;YmH1v+9G5vq2Up/U37ZgUw02E6wP6+PDaPksE3jxezXpb2UgGnPLbfGpkYbfYvO2np2lNNnvjuti&#10;VZvYL6QSqj8r6Vbax+PJfD5v5Zdv19cvihUwxNWPbfmxfnm92xZ//z/hs5ORkSmt+lfpIA+jvz6v&#10;N48y0VX4+aT1CA+I3xYHGcBhGA0NcUMjoBRLLW355euWufnBkG8tl0O4Ee1qh10i+0193eXwiACn&#10;l93a+0M+XCwLqZfGeaLLIKNYCdgPVFqpgZL5rKqjqhyBlEpj5QX1IwGldKpTMpf0OSCglEWRTklV&#10;6afl0oysIpOqtSqRjdIRUlFUeWwU0CdPsiosLKVVgWyoZ5WHqknrc4om4zidqUiqLjZSp8s4zRMV&#10;SdXGRgJt0mzW5vSTwFC1saGAVDKdddnHYFXzSjXRr59MMjrJuRMiOSZ1CvROjkmU5KVoFZ1bcmzS&#10;cl9yxDRbpSRldpB5s/V1/Hv55Ws+LSOSy7LMKYxlIXylax5m2cTeMLnLQkabBc+R29tyM2s3FZRm&#10;WE2idgaGhBXHWaZeg5pFbaguYakoaga1UYDQZJLpyVjNoDZUR2ic544aS5XJTsbAKknzUJNNksXp&#10;+Vr1skqjuYdWNhRoFc8m+qTeoxW6MGgVzRKdlepSdhwCK1d1qLqVjQSkGKnw+oCUn1RN2La5FUjl&#10;+dTDqywk5DR3IKlKWUjAKU0do1da+3wdDZwSn+irKKHgQGkS5x45ykICSpPZRK/t3TI5OBEyIRJw&#10;8pLJ5DtE6nRSk4oaczYK8MmSqR6+qkY2VEdonE1z/QaoNGf5kg0FrCbTpAoVs35Y3d99phrOiWq4&#10;WXPwrIaj8TxKu2K9rYavukzTaWTdqJ1TnwxbYmjnmgFLHVaWQtpfvh7GILusZVmzbGeLy1r+zu4B&#10;Kg8j1Rb3GHrfQ6othIdaJn07gGVS7WGW7crQP6zIez1jmrxqcZC+uz28CNddvfdIN1l3qGHvSz7H&#10;sHozYuoGDCYoQeJsqt/X9BRGCNWVIGp51VMTIQoQmqSOFe+emgihOkLjbBbrdXGPTOgPHSv12noU&#10;QhQglEzzak3QKjh6ZEKojtCYkQmhgJWfTG3l0k7BwEpqdf0CVa1sKGAVTx3L16pWNhSymjvu3Utz&#10;VpltQyGrNNXXr3tcCiMdWMltssfNrQlihAJWk1nusWRiQwGrbOKzu2NDAStZx/HQysiOLgqs4nim&#10;X2CPXyEUspp43L31kkoIt3KQir3cyrBCXwCpktzhCz1SIRRINU0jPZpLc464QShkRWiFUMDKT6tq&#10;1kTVgZQzh6pSWUjAKUti3dVVpSwk4JTGc30FprRmaW4hAad4bjagrMlGTVUVEs6jwCmfRTont06I&#10;hJyyVEdy64RIwInQCZGQk79O6JnAidAJkYBTPp/rc4NbJ0QCToROiAScGn86f4VpSqwwZdx+azSe&#10;RtNqirjtt5adNG0Rc6U7YYm1oZbRDfFO7suvbGW39aVz251kZr3SOAewTI5zAMs4FXn4toTEULWx&#10;FLqsZTKeA1wzOc4BLJPjLISvNM4BLJPjHMAyOc7DLNu3iB5hVU+T397aqblqUvBhV23d85yld3N/&#10;U8YVKXcF4e3doQx7a32OYfVW8DPrxY424kK7P7WhuhsKdU1Vvb+xUeAGZ5Km3nvomJY7QuN0OtWh&#10;emTC+bRjpV5bj0KIAoSSOPdYVjAyIVRHSNaL/WVCKGDFyIRhA6xiWXv21QqhgFWWOvriSnPWwonR&#10;CqGAFaMVQgErP63auzbH2rq+JqD6lQ0FrOLU0XqkamVDgVbJ3Ge92IZCVpFjaVYNPwOFLgqs4tgR&#10;yT1aIRSwSiep9yIoQgErRiuEAlYxoRW6KLLKffYhjOwIBawmsgijhnNpzopBGwpZEX7lYMVolcES&#10;ALBi/AqhQKvpzKcj0WiFUMCK8SuEAlZ+WjUlhpauZDFU33wtNF+wkJBTHOtb1KpXWUgglCyG6rFc&#10;WrP800JCTvoytpqpKhyMY2A0kQMxasS4VUIkYCTze6IiuVVCJOBEqIRIwCn2VQkjGBgRvoRIwGiS&#10;OTou3SohEnAiVEIk4OStEsYuMCJ8CZGA0TRPfX0JkYAToRIiAScflUx1h0BAKXL0FRRaDrCRgFI+&#10;dfQVlNasdGJDAanMMQeX1s5AAlKpnJ8o88D52zQzYptmwm7TTGZxR69tBIbje9Z2Jd7eV1oop8Lk&#10;hm5AI62ZXIdhWJMF0v7yWxaYgC9rGZPaZS1jfF/WshwkbUuey1rGlQsPy+IeV1pQDmCZ9LAAlkkP&#10;C2CZ9LAAlkkPk0G6kocFsEx6WADLpIcFsEx6WADLpIeJVFfysACWSQ8LYJn0sACWSQ8LYJn0MCF8&#10;JQ8LYJn0sACWSQ8LYFkgmDpsmGVztyAzLWNaPLN0MXIH0l4x9agBQ5gmhzqEaXKsh5m2lu7O0ru5&#10;Fxww0hWEd0iHMuw9zKEMew/yOYbVRVmzGiPe0UYxrMYw25II1S3HnL8i20uI2ZHUCY3lQQ/6inOP&#10;TJjsOpnUayvcC1aI0ik0jn32QYxKiNTxCbrHTaiE4QqsGGdCKJAqnTieslKacywTIhSwYjwKoZAV&#10;oRVmmI6Vr0chChCapBO9q6BHJoTqCFEuhVDAigk8zIfAKp7p21iF2w0QCUhNXQePeqRCKCBFLGEj&#10;EpByHmFSU1S7eqtlcjmQqGc7VSobCljFsePBL6pUNhRIxWzYOtJ5NHM8+6VHK0f6ZDa3EQq0Sub+&#10;J8cQaqBWCAWsGK0w5yErwq8QClhluXmOobXx0eNXCIWswjVNMFph4gNWjF8hFGiVZ+aQj49WCAWs&#10;mBhEKGDFaIWpD1kRfoVQwGqWTLybcRAKWRF+hVDAyk+rprzXUjvRFODKofOvsMEkcWzBq3m90gmz&#10;Hgwe0RaASDB28uCrRC3RSmtW+dnHiWgLcHCK/XVyJE/CnxAJdMpcD7l164RIMHaETogEnAidMNsB&#10;J8KfEAk45YmjS9OtEyIBJ0InRAJOhE6Y6YAT4U+IBJxm9dHW82a9Ku4QCTgROiEScGp0Or/NZE60&#10;meRsm0k2N+3ut9PAt9PAPY/jx+VcV28RJgr8e6lJXpeTXtWOZH7weBEAIrksY+jh3395y/JsyLbk&#10;uqxlLNE8LEt1cKWtuwCWccq+7DWTvh3gmknfDmCZ9O0AlknfFve4km8HsEz6dgDLpG8HsEz6dgDL&#10;pG8HsEz6tgzSlXw7gGWRjZklA1gmfTuAZdK3A1gmfTuAZdK3Raor+XYAy6RvB7BM+nYAywLBxHMA&#10;y6RvB7BM+rYQvpJvB7BM+nYAy6RvB7BM+nYAywLBRNUwy2b7VWp2xrTEROnctyY9fE0g3pgqCxZG&#10;cNLLQghOutkw09YeB6okrqcvEFXfCmDYO4+FMuydxkIZ9vavUIa9vescw+pWXm8fINNLJo7WJsFu&#10;Af/8fbxeQkwbmU5onOSJfsy/RyZM8N02h3pthbZHabcTdgqN44k5qnretosN1RGi2sjw2oAVIxMm&#10;CmDFeBNCAas0SjyaDYxWCAWsGJdCKGDFaIW5rWPl61KIAoSyiTmc7eNSCNURolwKoYCVn0z9nW1E&#10;/4ojH0Rzx+OAShGsboN+VkT/iouVdEyqzqBmKbsMhRFk+qJcSSHzebFELyumL8rBSratvbXCSAat&#10;mD5OhAJvT+eON570+BVCISvCrxAKWDFaYTgDK8avEApYTWQfXfX2Hq0QClgxfoVQwMpPq6YSa4sg&#10;IEX0aDjzgt5nrArVR4lo0XBQiqNMbxNXU1XFCQMZZCJafhAJhi5xPIXQLRMCASVCJkQCSoRMGMPA&#10;ifAmRAJO6SzydSdEAk6ETogEnAidMH6BE+FOiASc5A0eyfn5qXJxRAJOhE6IBJz8dDKlMN7XAimm&#10;QEcoYJVHE49M3suKKdAdrPwqT8MKb8VBK+KxTogEUk2n+oPrSmNW3dnLiTgS4+CU+LzLxdR3KDno&#10;xFRSCIVCRY73wqhK9bMiKikHK7/qwLBC1UErppJCKNBqNvHpMe9lxVRSDlZ+WlX5E1UHqYi5D5FA&#10;qXzmuGtQvaqPE5HTHZz8cnrFCRUHnYi5D5FAp1maeSy59HEidHJwanTq7QpebY6ru+2ibEwtGybj&#10;iG7yTWZVpr41+d6afG9NvuYZinfFx70EFu5DKbt1VjbAv3fuW5lZSe42h279T2FL4rKW8VbZw7Lc&#10;Og69Zrz7vKxlvJ+7rGW8Q7qsZZzHL2sZZ8bLWiajKoBvk1EljnmlqApgmYyqAJbJqApgmYyqAJbJ&#10;qApgmYyqAJbJqBL3uFJUBbAssrXr9B7ZM4BlMqoCWCajKoBlMqoCWCajKoBlMqpkkK4UVQEsk1EV&#10;wLIMGBPPASwLxJUsk1EV4JrJqApgmYwqkepKURXAMhlVASyTURXAMhlVASwLBBPPASyTURXAMhlV&#10;QvhKURXAMhlVASyTURXAMhlVASyTURXAskAw8TzMslnBJJfiJBrLsLodC7kdC8FbU2V53bgZ6eHD&#10;3Kxa2fd28OpbAQx7J+9Qhr1zdyjD3qk7lGHvzB3KsLdbn2NYbUk0vTVYBP0hLTiLZfEwisZMbxRC&#10;dTvp5zeQ9RJi2qJ0QuOk3ti2jgn0yIQx38mkXlvhbmRClE6hcez1ckkjE0J1hKhzCwgFrBiZMEMB&#10;K8abEApZ5d6NdogEpBiPQigkRXgU5tSOla9HIQoQSueZ/nLQ0pKjyw6hOkKURyEUsPLzqHY/vC1k&#10;gRXTZ+dIB9HM53BVPyuiz87FKk/1/iM1SdmVN2jF9Nm5ckLs8xr4XlZMn52DVURohZEMWjF+hVDg&#10;7Wnm/4RghEJWhF8hFLBitMJwBlaMXyEUsMqm00RNfaU5K18Zv0IoYMX4FUIBKz+tmkJMS1dE/6Yz&#10;L/i80KOPE9GX6OI0d5ynUHNVxQkjGQaP6N9EJBi7JPJ5Rn4fJ0InB6fIXyeMYtCJ8CdEAp3S1DF2&#10;auRVOiEScCJ0QiTgROiEEQycCH9CJOCU5YlH4VnphEjAidAJkYCTn07mvgHvqIEUU6EjFLCaJI6X&#10;gpTmrFzey4op0R2s/GpPwwoXATqt1HmqcF8booBM+cTnZQt9hKgS3cGKkWkKa82dTGPiNTqIBFLN&#10;IkctXFpzeBRCASnizBAiAal47rgTVSc9U7KgbwIppuhEKGCVRzOPG79+VkTR6WDlV0gZVuigoBVT&#10;dCIUaOVzEK2XE1NyOjgxSqGDglKMVyEUKDWbxt5ehVDIivAqhAJWflpVUzL6J5AiyilEAk6Teaqf&#10;Ci+tWamqjxNRJjg4+ZUJFSf0TtCJKKcQCXSaJj4vkevjROjk4ETohJ4JOhH+hEig02zi8ziNSidE&#10;Ak6ETogEnBqd1GNo5fGzH38wHz3vdu0P66cffygX3D89nhbXx9OW1R/jwbWk/mT9hL+VW4bFh/Xx&#10;YbQURvvi9+o8znb3uJL4erddyu+3Uos1O8l37xebh1FjY7F5Wx/gWe5e9rvjuljVNvaLw+Kl/mxx&#10;GNVfG0/m8+qhWbcjcGcfgVOrn8ovcfEA/DJP9KlFragtIHDLZD7zeC+lhQSU0qlOqTSm53C8NqCU&#10;RZFOSVXJ1PgI1XHyvelAlI6QilIasa6qj8s4TzL9WXKqQDbUs8pD1cTUXXg1nSayb6Y/xkN1HRup&#10;02Wc5t7Ljw5OqevtVKo2vaSSqXl1oZpnm3x6mh0zIjs2edY7OyaReWzCLTuenR0/09lSJSVcPMS/&#10;l3Xl12Wcfrk34qBLe1gWwldqiBxm2QTfMLnJdjVuoJs5q6lu7k1JdXI0Wc2idgpus+hfonGURfpW&#10;o5pHbawuj6p53X9+mUwcu4xqDu0jNM7zXJ/Le3RCj2h1kpYYWY1UL7BHJoTqZBpn8q5HFapHK4QC&#10;Vtk010uMHq0QClhNpok+n6pa2VMXsJI9df0CVa1sKGCVZLEuu6qVDQWs5B3hOitVKxsKWMWziV4C&#10;9WiFsgOrJHW8dr5HK4QCVq5aukcqRAJSjFQIBaT8pGpynLaLOokdb+NWlbKQkNM82C6q6xlppTWr&#10;rO7jJOt1ak5QPaoCQsFh7PLccXFumRAJZJrMJjon1aH6OKX+Mjk41TJ5FMWyLOa9ZJCyT82ZR6my&#10;ZHB8XuxXdx9eNtvjKynhnoti/+r+/rh8Xr0sjuPdfrWVz8RdXhaF/Hh4e797elovVz/vlu9eVtvi&#10;vtzNvj+sNotiLe3hz+v9UfZcXr3ZrKVjvmH6+I9fjoWUBJUylUEsD+Qz/NHjQSZSFVarKA73xEKx&#10;cviqPpV/ffK6xgEYVtSgzS9fFqMjXtYy7o9f1vJ3ditQeRiptrjH0NsfUm0hPNQy6dsBLJNqD7Ns&#10;ajryomWU+u68MECdiZC86mGmrYkZqTrzZ5N1B1wzF1bnGFaLIvtOsKuK1NJKLYhslK4iUlHUYshG&#10;6bhIw4Zj0VstGm2ojtA4m8X681R7FEL/B1Zx5thr6pEJoYBVMvV5Yr65QIQCVoxWCAWsGK0wYIGV&#10;dKTo98o9WiEUsJrMHI0kpTnrDsJohVDASjqO9Xq9NHcGFLCSu259UUj1K/teGVjF8Uy/g1e1sqGA&#10;VTx1LPmrWtlQwCqZO+7gVa1sKGSV+muFLoqs8oneP9CjFUIBq8z/BR+IhKQIqRAKSMWEVA5nZ9wK&#10;oYDVNPVpFja+gFADtUIoYOWnVTNrqgsnrvlG9SoLCTllqZ5hSgmsDGMhgVDSj6AjldY+j4Sc5j6P&#10;7644oXcCJ+nb0Dm5dUIk4JQlsZ4+3TohEnAidEIk4BT764SeCZycc7JbJ0QCTvl8rs+jbp0QCTgR&#10;OiEScGp08lhiko4i7yWmrFm48etKicZTea54WYje9l3/JPuu6Idn3Zq11cjQ2/8MWrcva5lc8pDU&#10;NvSaMTt6XHMAy+Q4B7BMjnMAy+Q4i1RXGucAlslxDmCZHOcAlslxFsJXGucAlslxDmCZHOdhls2s&#10;Q6bPYSuY9i2XR+YOYZoUfJhp61blrItubrrKuBrSnuTt3aEMe2t9jmF12cpeWe1uKNSl3kK7N7VR&#10;upsJFUW9t7FROi7UCT/MyB2hcTqd6g1DPQphzAMr5tAoQgGrJM497peNVggFrJhDowgFrBitMGw6&#10;Vqof9HgTogChLHV0xpWWrEUTIxNCdYQol0IoYMXIhEEOrIhDo4gEpPKpY323RyqEAlLEoVFEAlKp&#10;dLOprqAGX3ubp63pMQchHSkhTh29HapUvayYo5AuVpFjAbtHK4xjGEDmKCRC4QhOfA742SUTsiKO&#10;QjpYxYRWGMzAivErhAKtJrJSpXp7j18hFLBi/AqhgBWjFYYzsiLex45QwGo6c2wo9miFUMiK8CuE&#10;AlZ+WjV1mJauiKOjrrwQ+7zrsY8TcSTSxUnfNlAzVcUI4xiGjjg4ikgwcqnXMwX7OBEqOTg5DpG7&#10;VcIIBpUIX0IkUGmSObrn1airVEIk4ESohEjAyVsljF1gRPgSIgGjaZ4m5+fxSiVEAk6ESogEnIxK&#10;Hls0U2KLZsJu0UxmcVXn3bZobls0t3dnnhxQwzWs6pb1tF+8yh44y+LfO3sV2zr7SovJMuENtYyz&#10;wWWvGTPsZS3jA0sua5n0MBmkoeOMtZHHNQewTHpYAMukhwWwTHpYAMukh4lUV/KwAJZJDwtgmfSw&#10;AJZJDwtgmfQwIXwlDwtgmfSwAJZJDwtgWSDaFRWPGWOY5baiYkyLZ5YuRu4+GtPkSIcwTQ51CNPk&#10;WA8zba3+nOVlTaU+YKQrCO+BDmXYe5hDGfYe5HMMq6tofZvK6opO4d5HFB9rc0G3EKOilCs+jt1I&#10;RIGFIWbTFqE6QmN5dIHeUtyjEBblwCrgBnfss7x/sf1tQioM104q1Q16nAlRcOwmjmdh9HgUQnWE&#10;gu5vEzJhcgFWjEchFGg1SX0eoWlcCqGAFRN9CAWsmOjDfAismDN2CAWspq5jR6U5R6ZCKGBFNAMg&#10;EpBKcsfBPzVRmaoIcx6QYjZtEQpYxbHj0T2qVL2smE1bB6to5nj0S49WjqQesBkgmfufG3OxIjZt&#10;EQpGkNHKkUQZv0IoYJXl5mmG1lvXevwKocDbGb9CKGDFaIWZD1mFawbIM593A5gYdLEi/AqhBmqF&#10;qQ+0YvwKoYDVLPF/zRJCASvGrxAKWPn5VVPft/U1kCI2u105dP4VNk4kjq1lNa9XOmHWA52I7W5E&#10;grGTh/Mlaj1bWrOKhT5OxHa3g1PsrxNmPNCJ8CdEAp0y16Nu3TohEnAidEIk4ETohNkOOBH+hEjA&#10;KU8cHddunRAJOBE6IRJwInTCTAecCH9CJOA0q8+1nlchVHGHSMCJ0AmRgFOjk0ejyYxoNMnZRpNs&#10;nt4aTV5bD5u70gaHTLxDLWNeO2sZtr0DG2oZM8VlLWPsXdYyvgnkspaxRvOwLOXB0HHGCuOylknf&#10;DnDNpG8HsEz6dgDLpG8HsEz6trjHlXw7gGXStwNYJn07gGXStwNYJn07gGXSt2WQruTbASyLbO3K&#10;hMeMEcAy6dsBLJO+HcAy6dsBLJO+LVJdybcDWCZ9O4Bl0rcDWBYIJp4DWCZ9O4Bl0reF8JV8O4Bl&#10;0rcDWCZ9O4Bl0rcDWBYIJqqGWTZ3/1KzM6YlJkrnvrXpyTsVisN5r0QwgpNeFkJw0s2GmbY2Oc4q&#10;A6tvBTDsncdCGfZOY6EMe/tXKMPe3nWOYXUv73tsTUzyxOOtUb1dgEwjGU4TuMcxMYdVz9t36WXF&#10;NJI5WDFaYaLotoPUvdxC28s114YoIFMaJR5Ps7ChOkIhexMZmTCtASvGpRAKtMomjufclOasLXSj&#10;FUIBK8alEApYMVphJu5Y+boUogChPJroT8bvkQmhOkKUSyEUsGJkwnkDWBGPc0IkIDWd6q+56FEK&#10;kYAT0cCJSMAp8XnueLtP11bqwInph5LCqoUCUtHc8dgkValeVkw/lIuVdOCqQaPWBvZdDWgVsn8z&#10;83lNST8ros/OMfNJG4S3VjhngVaMXyEU+FU6d7wdpsevEApYMX6FUMCK0QpnB2QVrn9zIm0Zqrf3&#10;aOViRfgVQg3UCqcI0IrxK4QCVtPI8c6FHq0QClgxfoVQwIrxK5wlkBXhVwgFrGYTnw5Ok68QClkR&#10;foVQwMpPq+aGsZ27gBTRS+acb/QzYKUxq/7so0S0kjkoxVGmv9pHnQIrTjhBgExEayIiwdAlpnvs&#10;vDu/PkqETA5KhEw4N4BMhDchEsiUziJfd0Ik4ETohEjAidAJ5wXgRLgTIgEneS9Mcv68V/kTIgEn&#10;QidEAk6ETjgnACfCnxAJOOUzR4VXWtPTEyIBJ0InRAJOhE44HwAnwp8QCTjN0sxjyaXyJ0QCToRO&#10;iAScGp16O4JXm+PqbrsoH35WvgZZZm3z8uWF77t+smRW3ffeHiR3e5Dc7UFy3g+Swxg+a8uqXQ8Z&#10;uus/hdWZy1rG8tPDspRjQ68ZK7rLWsYa6bKWseq4rGWcxy9rmYyqAB5GRlUAy2RUiWNeKaoCWCaj&#10;KoBlMqoCWCajKoBlMqoCWCajKoBlMqrEPa4UVQEsi2zt2pdH3g5gmYyqAJbJqApgmYyqAJbJqApg&#10;mYwqGaQrRVUAy2RUBbAsA8bEcwDLAnEly2RUBbhmMqoCWCajSqS6UlQFsExGVQDLZFQFsExGVQDL&#10;AsHEcwDLZFQFsExGlRC+UlQFsExGVQDLZFQFsExGVQDLZFQFsCwQTDwPs2x3KXncZEg0lmF1OxFy&#10;OxGCXlPtSZ6+p8W4Genhw9zM6kNAqhJwr8sd1Iqt+aHcgXsYVd8KYNg7eYcy7J27Qxn2Tt2hDHtn&#10;7lCGvd36HMNqm49pfcci6A9pAVgsi4dRpHZSFFqHgI3SbVirKKURq8/ARum4UP3leFkdoXFS72lb&#10;XUc9CuHWErBijiwgFLCKvV6YaLRCKGDFHFlAKGDFaIUZqmOl+kGPNyEKEnI8s7g05PAoROr4UB6F&#10;UEiK8ChMp8CK8SiEAlbpPNNfC9qjFUIBK8ajEApYMR6FM0DHytejEAUITZKJR3OdCTyE6ghRLoVQ&#10;wIqRCecrYMW4FEIBq3zi82BgoxVCASvGpRAKWDFaTeHeCFgxz3xHKGA1EyzVRUtzjlSFUMCKODKE&#10;SEAqnjvypzr3td0o7W0kkGJ68B0zcjTzOdrYy4rpwXexyh0D2KMVTqOgVcgzQ3GWnO9W9t04siJ6&#10;8PECwa8iQiucTIEV41cIBazSzP/Z3AgFrBi/QihgxWiFkymyIs52IBSwyqZTb79CKGRF+BVCAStG&#10;K5xRgRXjVwgFrPJo5lFZmRhEKGDF+BVCAStGK5xRkRXhVwgFrHzOzRqlEAg5EV6FUMCJUWqqFwyM&#10;VyEUsJpNHa9eL0WwCgajFUKVf2bu3MeMVyEUsPLTqlmI0AoG4vyCc2b2eZtVHyeiL9/Fae44o6NW&#10;CxUnnEth8IjzC4gEY5dEPu+H6eNE6OTgFPnrhPMo6ET4EyKBTmnqGLvSmhV5lU6IBJwInRAJOBE6&#10;4RwKnAh/QiTglOWJx7niSidEAk6ETogEnAidcP4EToQ/IRJwmsxT/ahlaU33J0QCToROiAScCJ1w&#10;9gROhD8hEnCaJj6vkKv8CZGAE6ETIgEnQqepXhoQ/oRIwGk28Xn2QaUTIg3TCZGAU6OTeg6tPH/2&#10;4w/mo+fdrv1B+X25Ci8x8W+L5XN9Yu2Pw2K/Xx2a11gcV5un0d2++P3jXrbR9ovD74fF9lgfaDv9&#10;5mK5XG2L/1ztV4vi5Ovm9Ntm8XH3rvh199icjTMLVKO7Y/Fxs/rlzeZhtJUPY+uw3HHf3nFXVwNH&#10;65Ko/uv1E/5WioSnd9vlw+j9oryQw1vZEVzLv5rd7bv3i8ra4aX++tICTlRgmS0WH9ZHEeKwWq4e&#10;/75+02lTkm/sLreiwKm1hqltKlNNSSIxpp52m83uD8bU8XmxX9UPNlyuD8t3m8Xhp8NhJx754WWz&#10;Pb6SndLnoti/ur8/Lp9XL4vjeLdfbeUzGdiXRSE/Ht7e756e1svVz7vluxcZ3vuyqrk/rDaLYi3b&#10;5M/r/VHi79WbzVo6B+oLWTz+45djUZ95fPzH3frxw8NIxqRSPRrH8EJN+VPzcVJ/HM/HUTprl+7a&#10;z0X56uvxpN0Zaz+Tucl8NrM/Exkbs0l112jOUtYMqx8qmep4WT8Z2p8c4ZRH/Zjf/xklnbZ3019C&#10;USXpVKq7lJ7WSttxMlPjZD48TixTaROsJ2lFnpZAR3+T1dB/3mx2y//56bC8ajQ2qbUd+iYQ/9Jt&#10;X7WfNUEoMZyYlYXzoulURrHAJtEmK39tMv4lTu0gapSMlbQURklBYZVMlYT2vTqkzB+sjM3cfXPI&#10;ss9KgoBWcnJzyOaBEXL7SsuoFSpfQ1xfLEN+UrmZTcRqmjLTfH+hlzZFhl0TNE/xOJnMsogfqqbI&#10;+ApzRzqO8+7VrO3838xouT3ZwYRWLVIRhYE8NJZ2e62+2qyeir/+WW57usfktaPR3PZolRp523Pq&#10;24ELtT/LLWjP/ZKa5YKMReBS7xYb0mIrdzEeSwKnsRG4ZrzFxoCxCFx13mJjYGzcyteHEdRDXksl&#10;n5Sv5gl4dvnqWlVz/d6x2pY5y91MLXdl8ZUu0Zpy16qsZRfKLK6eZFh5jnltKswC+J8pqmV98v6T&#10;5fWmGLQ/IcuPTxxRXlVgr4D/mTSNeyrswaJ6huWkWVayY6VZJjmNlTbj8rFim2pW4k9NzZqw9N8C&#10;a+L8K7zhtW9om3vdL7Z6O2l3LvyV/FrXwe1AaWTUblLZOfLEIfMBU5KW076rxbJTJQesvzQJ62sL&#10;7Ws4ZFu4+Md1k92/NhnVdY0mtL9YhpTDMnS1+bWug1/GIT8p3vLuKdJmmu9fBJflXVPrWTWBvDBH&#10;KdVzaVJiN9Cau4Kv0OOvsgieB66vbgtL/MJSHrhC+15ul7Raj7wLPSlQpoFLvVts8LExDVws3mJj&#10;2KKrHB+k5+Bmusc5+BYbA2LjVrdC161Po+AndSt89aRudS2nefy+bHyX+7PjfzzJSmq1vt71p9e/&#10;qLvbP/3JbpkvW59kU7iOv6W06Tf98qYnXLrBy/5nUzl3ZuqOddMG33zcvSOma3s3cXmBlu1Gisqg&#10;odtq1D2vR3q769Xn0/7/SgZZiZTThw+jk8MADW537Y77i6m65ijHDZ3amj7/tt/+bbFqmsFdelcH&#10;NGT26o4dHFbvf/9Q/7mcGGh715fPf1t8qNvHmwX35fNvcn2f/PLNu81mVfzbdvFms3qse9HLL1R+&#10;hYjd6BaNQTlSsXipm/SPxb9WSL+8l2OLpqW9sYt/Vp7C+PDL7//502b9dlv/4Ub7w+LDT1sJnMN/&#10;rw7FX8UtK8iX9WPLTfiYkcDUL0cbiov0JDcKWe5Wj3b1FLeTUKr9zrwJphsnfF7f5m9y3gOOBOHj&#10;4ZoDut1S/8k7ZQ78Vwv+q2/O/qrZBqwutr32wzs5O9Mctih/qF0JL7sadslP5vJ/Xfw6untZyJGM&#10;8l/NGLQ4ei507B+ag1GGV33SqMwTXZzXOe63xUHOjvgGXdz4NAZd+8s3oYLued9FUxsly+LQWMfQ&#10;+8Yj6vQ0VzU73ULq1SfppA2F0pW/XEi15YVeUMihAeekd5R6Qur9c+qKZqeom3m+ybpiJrljQF0x&#10;a2Q4WU+YtXW6XbORdYWMyq2ueHl1qyuwJLnVFXIY1KuugNdeNjd+PXWFb9C1JcStrjjzLG9TJboq&#10;9Vtd0T78x9xbXLFU/1xd0bNQUdYVMieeU1c0rRPfel0xbL1CDqqb++fTuiL8eoWMyq2uuNUV9a1K&#10;fY9/qyu864p5u+BxRl3hG3S3usL3GSG3uqJ6rM43sQT4mbpi/pn1CmlQP6euaBoJv/G6Yj5svWKu&#10;rlfMw69XyKjc6opbXXGrK5qZqF389VqvmNsNlj3rFb5Bd6srbnVFufpdP4PvsH55vdsWf/+/Zkcv&#10;Gjs2NP8UdcVn1ivk43PqiqbH6VuvK4atV8zV9Yp5+PUKGZVbXXGrK251xcC6wmu9wjfobnXFra74&#10;buuKOPrMgoXMtOcUFs2JqG+8sIijYSsWcaQuWcRR+DULGZhbbXGrLW61xbDaIo68Fi18o+5WXNyK&#10;i++4uPjMqoWcmD6nuGhu17/54mLYskUcNUKc9FnE8t4gZ48s2cApA3MrLm7Fxa24GFpceK1c+Ebd&#10;rbi4FRffQXGh70Ga01U/r55+/H8BAAAA//8DAFBLAwQUAAYACAAAACEAnQ1OHr8GAAB+JAAAGQAA&#10;AGRycy9kaWFncmFtcy9kcmF3aW5nMS54bWzsWktv3DYQvhfofxB0LZQVKeq1yDqQVlYbIE2N2AF6&#10;pfXYVaNXRXltpyjQF9BeeuyhvRU9FChQoA8U3fwb/ZQOKWmt9QPZbO0+13FsihqSwxnONx9nff/B&#10;WZZKi6hiSZFPZHRPlaUoD4owyWcT+emRr1iyxGqahzQt8mgin0dMfrD3+mv3Q1aOw4qegqAEc+Rs&#10;HM6yiTyv63I8GrFgHmWU3SvKKIe3cVFltIbHajbqBmXpCKuqMQoTOqtoJveTsPLKJFkSVAUr4vpe&#10;UGSjIo6TIOqn4ZNYlyehV6Z4uR4ZTXJ5T2yLlUdVFLXtfPFmVR6WB1X7GDxeHFRSEk5kMFROM7CI&#10;PFq96kShY8TNc2nsrJ2oE2ellBVhlD6EuT7QVGNq6b6nmLqDFKIbnmLZvqu4ump4U9fVsWl+2GmX&#10;LzZVh8td6HIxiont0PFZXGV79+kYLCqdTWRLVTWky9L5RDZ0rCHEd0bH0VktBfAaaZauQqcUgAB/&#10;wFhIjC4mKitWvxkVmcQbEzlIquAkpZVTVcUpaE/HdPGI1bwxCzvr0fA9mDLOUvDZgqYSUm1LbRce&#10;yuA1GUSwhvFVKW0oRXSVf12VIkMppMK2rxUDSwzUwjAbnwp2220CWv1++Y5YkSahn6SpeKhmx9O0&#10;kmBHE9n3XQMG8/75SfQOGFt0d5oxWl/uSk+yy100Led0vRPWZ+0yQqu19dNcOp3IWCewrhRQCKk4&#10;pTU0sxKOG8tnskTTGQR8UFdCsbXR3bS99j58/aXac7N6lM1bBYRqnenTnFsxiuMoqOEk9Ye7PdA8&#10;5Fh9nkLk0nGaP4liCFQ4uLjdYdD5pBKxC+gGpjnmP1uvigF8ZAw+XI1FG43thlzothrfup29ZO12&#10;QzBIrF/k9Wp8luRF5yGOqNHqUKV1H3xxK99hTmcAgT+s7PFsADVYdXxz6iLF0GxLISYBiPeQq3ie&#10;5foadnV/qt451CCkGoRAauFQgnRMkNXGaQ82pmEbGAKVY41mERPZnZt6zOpDr4OaCg6EcJUIztaj&#10;vQg3al7w0IR+fjLWOiCMtjpVm3n2+lO12di7PlWr6GljhodPfeYW4Tm3zzH8hkzHysBPIBwfUVYf&#10;0ApAGqIG6AKg+7yonsvSacXRhb1/QqtIltKHOZvIpoFBqh60q0H7eNDOT7JpARAJKQBWapvYhME0&#10;D2D+Fp+6h2ktIrd1nnNSF3EiAKDXVfiW1Yd8N8LRcPoBomET6QKW4JOuIE8Ko/iIHh8+n8i6pnGU&#10;FKPzwzLgDdDlIKhb+LH77CAOyoWA20brULSHEui7eOvEIuEN5TSembrzDP1CgmcTTjLouP3B1aac&#10;g9Vz5egtMA+oioDryFIizPUsqjhf4z1C402yD+SVt4uw3ZY51OHGNELrJJfq8zKKaQBUx8lnjOZU&#10;ehydylJJ84JBp4rhn6Fqqq4S+I+hBYFbJnUw92mWpDzEIdKDOa1YBOdG0UgX63Qw9RtZrkS0fRGw&#10;wYvbXBOMXLVGrvea5WfN8vtm+Uuz/FZ8/9YsfxCP3zXLn0T7VyHzc7P8kqd9cCMfz60d5SEPhicr&#10;J0W58vRw56RbORhg5Av7CptDIIt81qNTi1TvrrPXbVPKcLKbs6Zu6zZCxFb2PdVQyNQ2FWuKfAVN&#10;XWwamocdYt951iRINzTguDyiIHtiSJAC6Pqk+eoMPY3ievq3snRD4/jaceEh419n6ZaA4WvE7pql&#10;KxxiVVvQD0gMA7KuYGLbZuuBIWOHEUTv7k472i4CeCuCtaPtwwrBvu8Sm6hE2TdMVSH7DlFc09tX&#10;fBculwQTy3LdOwcgE2saNloAsnVsa/o6AO1Y++r6KGiCuKeu7nKbsf6X3QV3rP1fydqh0gCXnNvh&#10;7qKwxSMPqNLNJaD/NHf/pFn+2Cy/aV581Cyh/VWz/Ljn7tAGBg/M/gtB4rnYK9P3nbf+5O1uSxK/&#10;ZYLZnMMTF4rsQN+h8uVjBzg8MRSPoKlnWMjGnn7nKdSyLcsGJAAOD8nU1qyujL3i8Miybc1uK18I&#10;2SpBRhfqN5S+jtMieOZUgagDbFBgF9WH6xj3eo39xrr4WpEdYZP0pYxbqosDr1ZVZHcFwTXGDYTb&#10;7u48a4wbmLiqtVRkx7h3jPt2CuWOg21LI5bi+LoNn8lhrEBk+ornmJbnOLoHpPvO4QKqGhY2AA44&#10;Xpg6gTrbjnKLYi6k6B54doXyXaH8mkL5liRu9XHnsFzOP/7tj9v/k3Jzpg28+vfmBfBqINWfXyqR&#10;Ny8+bZZf/zN4+M6F/acsW/LwbdPOtUS8q6q3f1MjHro/Adr7AwAA//8DAFBLAQItABQABgAIAAAA&#10;IQBgJjcoXAEAAHYEAAATAAAAAAAAAAAAAAAAAAAAAABbQ29udGVudF9UeXBlc10ueG1sUEsBAi0A&#10;FAAGAAgAAAAhADj9If/WAAAAlAEAAAsAAAAAAAAAAAAAAAAAjQEAAF9yZWxzLy5yZWxzUEsBAi0A&#10;FAAGAAgAAAAhAD5Q8P0KDAAAET0AABYAAAAAAAAAAAAAAAAAjAIAAGRycy9kaWFncmFtcy9kYXRh&#10;MS54bWxQSwECLQAUAAYACAAAACEA3ZVaaBYBAABXAgAADgAAAAAAAAAAAAAAAADKDgAAZHJzL2Uy&#10;b0RvYy54bWxQSwECLQAUAAYACAAAACEA0jPc+R0BAABmAwAAGQAAAAAAAAAAAAAAAAAMEAAAZHJz&#10;L19yZWxzL2Uyb0RvYy54bWwucmVsc1BLAQItABQABgAIAAAAIQDUMiLS4AAAAAoBAAAPAAAAAAAA&#10;AAAAAAAAAGARAABkcnMvZG93bnJldi54bWxQSwECLQAUAAYACAAAACEAWC8mxrMEAAA9QwAAGAAA&#10;AAAAAAAAAAAAAABtEgAAZHJzL2RpYWdyYW1zL2NvbG9yczEueG1sUEsBAi0AFAAGAAgAAAAhAFnL&#10;pJrbAwAADVEAABwAAAAAAAAAAAAAAAAAVhcAAGRycy9kaWFncmFtcy9xdWlja1N0eWxlMS54bWxQ&#10;SwECLQAUAAYACAAAACEAh8T4I0gpAADM9QEAGAAAAAAAAAAAAAAAAABrGwAAZHJzL2RpYWdyYW1z&#10;L2xheW91dDEueG1sUEsBAi0AFAAGAAgAAAAhAJ0NTh6/BgAAfiQAABkAAAAAAAAAAAAAAAAA6UQA&#10;AGRycy9kaWFncmFtcy9kcmF3aW5nMS54bWxQSwUGAAAAAAoACgCbAgAA30sAAAAA&#10;">
            <v:imagedata r:id="rId9" o:title="" croptop="-16765f" cropbottom="-14387f" cropleft="-19638f" cropright="-19561f"/>
            <o:lock v:ext="edit" aspectratio="f"/>
            <w10:wrap type="square" anchorx="margin"/>
          </v:shape>
        </w:pict>
      </w:r>
    </w:p>
    <w:p w14:paraId="119115B3" w14:textId="77777777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5FA3B11" w14:textId="357BD462"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BB8A6C8" w14:textId="77777777"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5E33BEC" w14:textId="77777777"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97E8A8E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6961772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70E2A2F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57528A3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AA4CDB5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F746016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E9702D5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254933A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1A0D6A2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256F864" w14:textId="77777777"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D83F1C4" w14:textId="77777777"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F892664" w14:textId="58C5157C" w:rsidR="00786148" w:rsidRDefault="00786148" w:rsidP="008429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1BD61B81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B92842C" w14:textId="4B13FC5B" w:rsidR="00786148" w:rsidRPr="00BF04E4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</w:t>
      </w:r>
      <w:r w:rsidR="00C33ABA" w:rsidRPr="00BF04E4">
        <w:rPr>
          <w:rFonts w:ascii="Browallia New" w:hAnsi="Browallia New" w:cs="Browallia New"/>
          <w:sz w:val="26"/>
          <w:szCs w:val="26"/>
        </w:rPr>
        <w:br/>
      </w:r>
      <w:r w:rsidRPr="00BF04E4">
        <w:rPr>
          <w:rFonts w:ascii="Browallia New" w:hAnsi="Browallia New" w:cs="Browallia New"/>
          <w:sz w:val="26"/>
          <w:szCs w:val="26"/>
          <w:cs/>
        </w:rPr>
        <w:t>ต่อการตัดสินใจเชิงเศรษฐกิจของผู้ใช้งบการเงินรวม</w:t>
      </w:r>
    </w:p>
    <w:p w14:paraId="6EE56E83" w14:textId="77777777" w:rsidR="00786148" w:rsidRPr="00BF04E4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72CD9265" w14:textId="194EBF9E" w:rsidR="00786148" w:rsidRDefault="00786148" w:rsidP="008429BE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5A7DC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 ข้าพเจ้าใช้ความมีสาระสำคัญและพิจารณาปัจจัยเชิงคุณภาพ</w:t>
      </w:r>
      <w:r w:rsidR="00C33ABA" w:rsidRPr="00BF04E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</w:t>
      </w:r>
      <w:r w:rsidR="00C33ABA" w:rsidRPr="00BF04E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4E05AEE9" w14:textId="77777777" w:rsidR="008429BE" w:rsidRPr="00BF04E4" w:rsidRDefault="008429BE" w:rsidP="008429BE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FBB213" w14:textId="77777777" w:rsidR="00744917" w:rsidRPr="00E2491B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53EB85BA" w14:textId="77777777" w:rsidR="00744917" w:rsidRPr="00E2491B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cs/>
          <w:lang w:bidi="th-TH"/>
        </w:rPr>
        <w:sectPr w:rsidR="00744917" w:rsidRPr="00E2491B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top w:val="single" w:sz="4" w:space="0" w:color="FFA543"/>
          <w:bottom w:val="single" w:sz="4" w:space="0" w:color="FFA543"/>
          <w:insideH w:val="dotted" w:sz="4" w:space="0" w:color="FFA543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5963"/>
      </w:tblGrid>
      <w:tr w:rsidR="00786148" w:rsidRPr="00E2491B" w14:paraId="1B70AE02" w14:textId="77777777" w:rsidTr="008429BE">
        <w:trPr>
          <w:trHeight w:val="22"/>
        </w:trPr>
        <w:tc>
          <w:tcPr>
            <w:tcW w:w="3217" w:type="dxa"/>
            <w:shd w:val="clear" w:color="auto" w:fill="auto"/>
            <w:hideMark/>
          </w:tcPr>
          <w:p w14:paraId="0D76101B" w14:textId="77777777" w:rsidR="00786148" w:rsidRPr="00381185" w:rsidRDefault="00786148" w:rsidP="00940BC1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lang w:bidi="th-TH"/>
              </w:rPr>
            </w:pPr>
            <w:r w:rsidRPr="00381185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lastRenderedPageBreak/>
              <w:t>ความมีสาระสำคัญโดยรวมสำหรับ</w:t>
            </w:r>
            <w:r w:rsidR="00744917" w:rsidRPr="00381185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br/>
            </w:r>
            <w:r w:rsidRPr="00381185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5963" w:type="dxa"/>
            <w:shd w:val="clear" w:color="auto" w:fill="auto"/>
            <w:hideMark/>
          </w:tcPr>
          <w:p w14:paraId="0554A5FE" w14:textId="7C3B982D" w:rsidR="00786148" w:rsidRPr="00381185" w:rsidRDefault="00A27134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786148" w:rsidRPr="0038118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86148" w:rsidRPr="003811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786148" w:rsidRPr="00E2491B" w14:paraId="3E02911A" w14:textId="77777777" w:rsidTr="008429BE">
        <w:trPr>
          <w:trHeight w:val="647"/>
        </w:trPr>
        <w:tc>
          <w:tcPr>
            <w:tcW w:w="3217" w:type="dxa"/>
            <w:shd w:val="clear" w:color="auto" w:fill="auto"/>
            <w:hideMark/>
          </w:tcPr>
          <w:p w14:paraId="4CD04710" w14:textId="77777777" w:rsidR="00786148" w:rsidRPr="00381185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  <w:r w:rsidRPr="00381185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</w:tc>
        <w:tc>
          <w:tcPr>
            <w:tcW w:w="5963" w:type="dxa"/>
            <w:shd w:val="clear" w:color="auto" w:fill="auto"/>
            <w:hideMark/>
          </w:tcPr>
          <w:p w14:paraId="6D42FD76" w14:textId="63B15973" w:rsidR="00786148" w:rsidRPr="00381185" w:rsidRDefault="00786148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11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A27134"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118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11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="00DC2924" w:rsidRPr="0038118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รายได้รวม</w:t>
            </w:r>
          </w:p>
        </w:tc>
      </w:tr>
      <w:tr w:rsidR="00786148" w:rsidRPr="00E2491B" w14:paraId="5BC7561B" w14:textId="77777777" w:rsidTr="008429BE">
        <w:tc>
          <w:tcPr>
            <w:tcW w:w="3217" w:type="dxa"/>
            <w:shd w:val="clear" w:color="auto" w:fill="auto"/>
            <w:hideMark/>
          </w:tcPr>
          <w:p w14:paraId="03856864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BF04E4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เหตุผลในการใช้ข้อมูลอ้างอิงในการกำหนดความมีสาระสำคัญ</w:t>
            </w:r>
          </w:p>
          <w:p w14:paraId="300284EB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  <w:p w14:paraId="6BB1F4E0" w14:textId="77777777" w:rsidR="00786148" w:rsidRPr="00BF04E4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5963" w:type="dxa"/>
            <w:shd w:val="clear" w:color="auto" w:fill="auto"/>
            <w:hideMark/>
          </w:tcPr>
          <w:p w14:paraId="250C167C" w14:textId="0FE5588C" w:rsidR="00786148" w:rsidRPr="00BF04E4" w:rsidRDefault="007D67B1" w:rsidP="00D56242">
            <w:pPr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เลือกใช้รายได้รวมเป็นข้อมูลอ้างอิงในการกำหนดความมีสาระสำคัญเนื่องจากกลุ่มกิจการได้ผลกระทบจากสถานการณ์การแพร่ระบาดของโควิด-</w:t>
            </w:r>
            <w:r w:rsidR="00A27134"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A2713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ใน </w:t>
            </w:r>
            <w:r w:rsidR="00A27134" w:rsidRPr="00A2713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2</w:t>
            </w:r>
            <w:r w:rsidRPr="00A2713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 ปีก่อนหน้าทำให้ผลการดำเนินงานของกลุ่มกิจการมีความผันผวน อย่างไรก็ดี</w:t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ธุรกิจต่าง ๆ ของกลุ่มโดยเฉพาะธุรกิจโรงแรมเริ่มฟื้นตัวในช่วงปี พ.ศ. </w:t>
            </w:r>
            <w:r w:rsidR="00A27134"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และกลุ่มกิจการให้ความสำคัญกับการเติบโตของรายได้ซึ่งเป็นตัวชี้วัดหนึ่งสำหรับ</w:t>
            </w:r>
            <w:r w:rsidR="00A2713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ผลการดำเนินงานของกลุ่มกิจการ ดังนั้นข้าพเจ้าจึงพิจารณาว่า การใช้รายได้รวมเป็นข้อมูลอ้างอิงในการกำหนดความมีสาระสำคัญมีความเหมาะสมกับ</w:t>
            </w:r>
            <w:r w:rsidR="00A2713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การตรวจสอบงบการเงินรวมของกลุ่มกิจการ โดยข้าพเจ้ากำหนดความ</w:t>
            </w:r>
            <w:r w:rsidR="00A2713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มีสาระสำคัญเท่ากับร้อยละ </w:t>
            </w:r>
            <w:r w:rsidR="00A27134"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ของรายได้รวมซึ่งเป็นอัตราที่ยอมรับโดยทั่วไป</w:t>
            </w:r>
            <w:r w:rsidR="00A2713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D67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ในการปฏิบัติงานตรวจสอบ</w:t>
            </w:r>
          </w:p>
        </w:tc>
      </w:tr>
    </w:tbl>
    <w:p w14:paraId="093F3975" w14:textId="77777777" w:rsidR="00786148" w:rsidRPr="00E2491B" w:rsidRDefault="00786148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98BE357" w14:textId="05C97BF7" w:rsidR="00786148" w:rsidRPr="008429BE" w:rsidRDefault="00786148" w:rsidP="008429BE">
      <w:pPr>
        <w:pStyle w:val="Default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8429B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</w:t>
      </w:r>
      <w:r w:rsidR="00C33ABA" w:rsidRPr="008429BE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br/>
      </w:r>
      <w:r w:rsidRPr="008429B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ของข้าพเจ้า ซึ่งมีจำนวนเงินที่</w:t>
      </w:r>
      <w:r w:rsidRPr="003811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มากกว่า </w:t>
      </w:r>
      <w:r w:rsidR="00A27134" w:rsidRPr="00A27134">
        <w:rPr>
          <w:rFonts w:ascii="Browallia New" w:hAnsi="Browallia New" w:cs="Browallia New"/>
          <w:color w:val="auto"/>
          <w:sz w:val="26"/>
          <w:szCs w:val="26"/>
        </w:rPr>
        <w:t>12</w:t>
      </w:r>
      <w:r w:rsidR="00D34C81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A27134" w:rsidRPr="00A2713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3811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1185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38118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</w:t>
      </w:r>
    </w:p>
    <w:p w14:paraId="669D7664" w14:textId="77777777" w:rsidR="001E0F2F" w:rsidRPr="00BF04E4" w:rsidRDefault="001E0F2F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41D3C8D9" w14:textId="3E03E990" w:rsidR="00E448C1" w:rsidRDefault="00E448C1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วิธีการกำหนดขอบเขตการตรวจสอบกลุ่มกิจการ</w:t>
      </w:r>
    </w:p>
    <w:p w14:paraId="37240777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4CD0399" w14:textId="085D742C" w:rsidR="00E448C1" w:rsidRPr="00BF04E4" w:rsidRDefault="00E448C1" w:rsidP="008429BE">
      <w:pPr>
        <w:pStyle w:val="Default"/>
        <w:spacing w:before="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7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เพี่อให้ข้าพเจ้าแสดงความเห็นต่องบการเงินรวมของกลุ่มกิจการ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โดยข้าพเจ้าพิจารณาถึงโครงสร้างของกลุ่มกิจการ กระบวนการและการควบคุมทางด้านบัญชี และอุตสาหกรรม</w:t>
      </w:r>
      <w:r w:rsidRPr="00BF04E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</w:t>
      </w:r>
      <w:r w:rsidR="005A7DCF">
        <w:rPr>
          <w:rFonts w:ascii="Browallia New" w:hAnsi="Browallia New" w:cs="Browallia New"/>
          <w:sz w:val="26"/>
          <w:szCs w:val="26"/>
          <w:lang w:val="en-US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val="en-US"/>
        </w:rPr>
        <w:t>ที่ดำเนินการอยู่</w:t>
      </w:r>
    </w:p>
    <w:p w14:paraId="780FEB75" w14:textId="77777777" w:rsidR="00086F19" w:rsidRPr="00BF04E4" w:rsidRDefault="00086F19" w:rsidP="008429BE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5C8D07B" w14:textId="7C3F2503" w:rsidR="00A64FF9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D7BDA8E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3F2C497" w14:textId="6D98A624" w:rsidR="000902D4" w:rsidRPr="00BF04E4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962EE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BF04E4">
        <w:rPr>
          <w:rFonts w:ascii="Browallia New" w:hAnsi="Browallia New" w:cs="Browallia New"/>
          <w:sz w:val="26"/>
          <w:szCs w:val="26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63D0BF78" w14:textId="77777777" w:rsidR="00655821" w:rsidRDefault="00655821" w:rsidP="008429BE">
      <w:pPr>
        <w:spacing w:after="0" w:line="240" w:lineRule="auto"/>
        <w:jc w:val="thaiDistribute"/>
        <w:rPr>
          <w:highlight w:val="yellow"/>
        </w:rPr>
        <w:sectPr w:rsidR="00655821" w:rsidSect="007738F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765EE5" w14:paraId="44A1D158" w14:textId="77777777" w:rsidTr="00E57066">
        <w:trPr>
          <w:cantSplit/>
          <w:tblHeader/>
        </w:trPr>
        <w:tc>
          <w:tcPr>
            <w:tcW w:w="4594" w:type="dxa"/>
            <w:shd w:val="clear" w:color="auto" w:fill="FFA543"/>
            <w:hideMark/>
          </w:tcPr>
          <w:p w14:paraId="28B65D14" w14:textId="77777777" w:rsidR="00765EE5" w:rsidRDefault="00765EE5" w:rsidP="004C107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771D931E" w14:textId="77777777" w:rsidR="00765EE5" w:rsidRDefault="00765EE5" w:rsidP="004C107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E07EA" w:rsidRPr="00ED0C5A" w14:paraId="08B1CC0B" w14:textId="77777777" w:rsidTr="00E57066">
        <w:tc>
          <w:tcPr>
            <w:tcW w:w="4594" w:type="dxa"/>
            <w:shd w:val="clear" w:color="auto" w:fill="auto"/>
          </w:tcPr>
          <w:p w14:paraId="16F534D8" w14:textId="77777777" w:rsidR="008E07EA" w:rsidRPr="00ED0C5A" w:rsidRDefault="008E07EA" w:rsidP="00ED0C5A">
            <w:pPr>
              <w:spacing w:after="0" w:line="80" w:lineRule="exact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57F90E98" w14:textId="77777777" w:rsidR="008E07EA" w:rsidRPr="00ED0C5A" w:rsidRDefault="008E07EA" w:rsidP="00ED0C5A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631E2" w:rsidRPr="008429BE" w14:paraId="21C415FE" w14:textId="77777777" w:rsidTr="00E57066">
        <w:tc>
          <w:tcPr>
            <w:tcW w:w="4594" w:type="dxa"/>
          </w:tcPr>
          <w:p w14:paraId="553A6CA3" w14:textId="7784BA61" w:rsidR="008429BE" w:rsidRPr="008429BE" w:rsidRDefault="000631E2" w:rsidP="00F974D8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bookmarkStart w:id="1" w:name="_Hlk96379917"/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การทดสอบการด้อยค่าของ</w:t>
            </w:r>
            <w:r w:rsidR="00413426"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ค่าความนิยม</w:t>
            </w:r>
            <w:bookmarkEnd w:id="1"/>
          </w:p>
        </w:tc>
        <w:tc>
          <w:tcPr>
            <w:tcW w:w="4608" w:type="dxa"/>
            <w:shd w:val="clear" w:color="auto" w:fill="FAFAFA"/>
          </w:tcPr>
          <w:p w14:paraId="3D6689DF" w14:textId="77777777" w:rsidR="000631E2" w:rsidRPr="008429BE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5B7D" w:rsidRPr="00ED0C5A" w14:paraId="303A105D" w14:textId="77777777" w:rsidTr="004C1073">
        <w:tc>
          <w:tcPr>
            <w:tcW w:w="4594" w:type="dxa"/>
          </w:tcPr>
          <w:p w14:paraId="288178DC" w14:textId="77777777" w:rsidR="00575B7D" w:rsidRPr="00ED0C5A" w:rsidRDefault="00575B7D" w:rsidP="00ED0C5A">
            <w:pPr>
              <w:spacing w:after="0" w:line="80" w:lineRule="exact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A0656BC" w14:textId="77777777" w:rsidR="00575B7D" w:rsidRPr="00ED0C5A" w:rsidRDefault="00575B7D" w:rsidP="00ED0C5A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631E2" w:rsidRPr="00993368" w14:paraId="6F1B1858" w14:textId="77777777" w:rsidTr="005A7DCF">
        <w:tc>
          <w:tcPr>
            <w:tcW w:w="4594" w:type="dxa"/>
          </w:tcPr>
          <w:p w14:paraId="783B3D52" w14:textId="37872050" w:rsidR="000631E2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เรื่องประมาณการทางบัญชีที่สำคัญ และการใช้ดุลยพินิจ และหมายเหตุประกอบงบการเงินข้อ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เรื่องค่าความนิยม</w:t>
            </w:r>
          </w:p>
          <w:p w14:paraId="03E8E2BF" w14:textId="77777777" w:rsidR="00577935" w:rsidRPr="00223FE6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AECB293" w14:textId="2CF45A11" w:rsidR="000631E2" w:rsidRPr="00223FE6" w:rsidRDefault="0093658F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กลุ่มกิจการมีค่าความนิยมจำนวน</w:t>
            </w:r>
            <w:r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2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ซึ่งคิดเป็นร้อยละ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29B8" w:rsidRPr="00962E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E29B8" w:rsidRPr="00962E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</w:t>
            </w:r>
            <w:r w:rsidR="00577935"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7935"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ทั้งนี้ค่าความนิยม</w:t>
            </w:r>
            <w:r w:rsidR="00577935" w:rsidRPr="00962EE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="00A24C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24C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A24C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577935" w:rsidRPr="00962EE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577935" w:rsidRPr="00962EE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7935" w:rsidRPr="00962EE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577935" w:rsidRPr="00962EE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เกิดจากการซื้อธุรกิจโรงแรม</w:t>
            </w:r>
            <w:r w:rsidR="009241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และค่าความนิยมจำนวน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160</w:t>
            </w:r>
            <w:r w:rsidR="009241C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241C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241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ล้านบาทเกิดจากการซื้อธุรกิจขายบ้านและอาคารชุด</w:t>
            </w:r>
          </w:p>
          <w:p w14:paraId="3CA3D2A0" w14:textId="69B5AE35" w:rsidR="001F14EE" w:rsidRDefault="001F14EE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E91F96" w14:textId="29CC2B83" w:rsidR="00577935" w:rsidRPr="00F57ACD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57A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การทดสอบการด้อยค่านั้นจัดทำในระดับของหน่วยสินทรัพย์ที่ก่อให้เกิดเงินสด</w:t>
            </w:r>
            <w:r w:rsidR="00F57ACD" w:rsidRPr="00F57AC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ตามกลุ่มธุรกิจ</w:t>
            </w:r>
            <w:r w:rsidRPr="00F57A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และคำนวณมูลค่าสุทธิที่คาดว่าจะได้รับคืนด้วยวิธีมูลค่าจากการใช้ ข้อสมมติฐานที่สำคัญของผู้บริหารที่ใช้ในการคำนวณมูลค่าราคาตามบัญชี ประกอบด้วยอัตราการเติบโตและอัตราคิดลดที่ใช้ในการคิดลดประมาณการกระแสเงินสด เนื่องจากการปันส่วนค่าความนิยมดังกล่าวไม่สามารถปันไปตามหน่วยของสินทรัพย์ที่ก่อให้เกิดกระแสเงินสดได้อย่างสมเหตุผลและสม่ำเสมอ อันเป็นผลมาจากการทดสอบการด้อยค่าของผู้บริหาร กลุ่มกิจการไม่</w:t>
            </w:r>
            <w:r w:rsidR="00947CE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ต้อง</w:t>
            </w:r>
            <w:r w:rsidRPr="00F57A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รับรู้ค่าเผื่อการด้อยค่าของค่าความนิยมในงบการเงินรวมปี</w:t>
            </w:r>
            <w:r w:rsidR="003161C3" w:rsidRPr="00F57AC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พ.ศ.</w:t>
            </w:r>
            <w:r w:rsidRPr="00F57AC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="00A27134" w:rsidRPr="00A2713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2565</w:t>
            </w:r>
          </w:p>
          <w:p w14:paraId="28058372" w14:textId="77777777" w:rsidR="00575B7D" w:rsidRPr="00223FE6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A827C70" w14:textId="7FC297E0" w:rsidR="000631E2" w:rsidRPr="00223FE6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</w:t>
            </w:r>
            <w:r w:rsidR="008B0BB9"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การทดสอบการด้อยค่า</w:t>
            </w:r>
            <w:r w:rsidR="00F57A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8B0BB9"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นี้</w:t>
            </w:r>
            <w:r w:rsidR="008B0BB9"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เนื่องจากการพิจารณา</w:t>
            </w:r>
            <w:r w:rsidRPr="00223FE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มูลค่าของ</w:t>
            </w:r>
            <w:r w:rsidR="000A63CA"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มีสาระสำคัญ</w:t>
            </w:r>
            <w:r w:rsidR="008B0BB9" w:rsidRPr="005A7DC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ต่องบการเงินรวม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อีกทั้งสถานการณ์ทางธุรกิจในปัจจุบันมีความ</w:t>
            </w:r>
            <w:r w:rsidR="00101D03"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ผันผวนซึ่งอาจส่งผลกระทบต่อข้อสมมติฐาน อันได้แก่ แผนธุรกิจ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01D03" w:rsidRPr="005A7D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อัตราการเติบโตของรายได้และอัตราคิดลดที่ผู้บริหารใช้ดุลยพินิจ</w:t>
            </w:r>
            <w:r w:rsidR="00101D03" w:rsidRPr="005A7D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ในการกำหนดเพื่อทดสอบการด้อยค่า ทำให้ผู้บริหารต้องพิจารณา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ความเหมาะสมของ</w:t>
            </w:r>
            <w:r w:rsidR="00101D03" w:rsidRPr="00223FE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ข้อสมมติฐานดังกล่าวเพื่อให้สอดคล้องกับสถานการณ์ทางธุรกิจ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</w:t>
            </w:r>
            <w:r w:rsidR="00101D03" w:rsidRPr="00223F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20FC46" w14:textId="025CCE16" w:rsidR="000631E2" w:rsidRPr="00223FE6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54C0FD16" w14:textId="77777777" w:rsidR="0056264D" w:rsidRPr="00002AE0" w:rsidRDefault="0056264D" w:rsidP="00002AE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</w:t>
            </w:r>
            <w:r w:rsidRPr="00002AE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เพื่อตรวจสอบการประเมินการ</w:t>
            </w: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ด้อยค่าของค่าความนิยม</w:t>
            </w:r>
            <w:r w:rsidRPr="00002A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ดังต่อไปนี้</w:t>
            </w:r>
          </w:p>
          <w:p w14:paraId="0ABA16B4" w14:textId="1E7B3D4F" w:rsidR="0056264D" w:rsidRPr="00002AE0" w:rsidRDefault="0056264D" w:rsidP="00002AE0">
            <w:pPr>
              <w:pStyle w:val="Default"/>
              <w:numPr>
                <w:ilvl w:val="0"/>
                <w:numId w:val="14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02A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กระแสเงินสดที่รวมค่าความนิยมของกลุ่มกิจการ โดยการสอบถามข้อมูล สังเกตการณ์วิธีการจัดเก็บและแบ่งแยกข้อมูล เปรียบเทียบกับข้อมูลทางบัญชี</w:t>
            </w:r>
          </w:p>
          <w:p w14:paraId="78EBCDD9" w14:textId="6D2E9EF7" w:rsidR="00002AE0" w:rsidRPr="00002AE0" w:rsidRDefault="00002AE0" w:rsidP="00002AE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02A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สำหรับค่าความนิยมที่เกิดจากการซื้อธุรกิจ</w:t>
            </w:r>
            <w:r w:rsidR="009241C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โรงแรม</w:t>
            </w:r>
            <w:r w:rsidRPr="00002A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  <w:r w:rsidRPr="00002AE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9241C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ต่างประเทศ</w:t>
            </w:r>
            <w:r w:rsidR="00CA7485" w:rsidRPr="00CA748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ซึ่งมูลค่า</w:t>
            </w:r>
            <w:r w:rsidR="00A6308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คงเหลือ</w:t>
            </w:r>
            <w:r w:rsidR="00CA7485" w:rsidRPr="00CA748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ของกลุ่มของหน่วยสินทรัพย์มีสาระสำคัญ</w:t>
            </w:r>
            <w:r w:rsidR="009241C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002A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</w:t>
            </w:r>
            <w:r w:rsidRPr="00002AE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วางแผนการ</w:t>
            </w:r>
            <w:r w:rsidRPr="00002AE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ตรวจสอบข้อมูลของกลุ่มกิจการโดยรวมและสื่อสารเรื่องดังกล่าวให้แก่ผู้สอบบัญช</w:t>
            </w:r>
            <w:r w:rsidR="00DD472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ี</w:t>
            </w:r>
            <w:r w:rsidRPr="00002AE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ใน</w:t>
            </w:r>
            <w:r w:rsidR="009241C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สหราชอาณาจักร</w:t>
            </w:r>
            <w:r w:rsidR="009241C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ซึ่ง</w:t>
            </w:r>
            <w:r w:rsidRPr="00002AE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เป็นผู้ปฎิบัติงานตรวจสอบข้อมูลทางการเงินของบริษัทย่อย</w:t>
            </w:r>
            <w:r w:rsidRPr="00002AE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ข้าพเจ้า</w:t>
            </w:r>
            <w:r w:rsidRPr="00002A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ทำความเข้าใจและประเมินผลงานของผู้สอบบัญชีของกิจการภายในกลุ่ม เพื่อให้ได้รับเอกสารการตรวจสอบที่เพียงพอและเหมาะสมเกี่ยวกับการทดสอบการด้อยค่าของกลุ่มสินทรัพย์ที่เกิดจากการซื้อธุรกิจโรงแรม รวมถึงประเมินคุณสมบัติ ความรู้ความสามารถและความเป็นอิสระของผู้สอบบัญชีของกิจการภายในกลุ่ม</w:t>
            </w:r>
          </w:p>
          <w:p w14:paraId="2005A579" w14:textId="2977862C" w:rsidR="0056264D" w:rsidRPr="00002AE0" w:rsidRDefault="0056264D" w:rsidP="00002AE0">
            <w:pPr>
              <w:pStyle w:val="Default"/>
              <w:numPr>
                <w:ilvl w:val="0"/>
                <w:numId w:val="14"/>
              </w:numPr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2A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ารือกับผู้บริหารเพื่อทำความเข้าใจข้อสมมติฐานที่ผู้บริหารใช้ในการทดสอบการด้อยค่าของค่าความนิยม และประเมินขั้นตอนในการทดสอบการด้อยค่า </w:t>
            </w: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รวมทั้งทดสอบข้อมูลและข้อสมมติฐานที่สำคัญที่ผู้บริหารใช้ในการทดสอบการด้อยค่าของค่าความนิยม โดยเฉพาะสมมติฐานเกี่ยวกับอัตราการเติบโต และอัตราคิดลด โดยทดสอบการใช้อัตราที่สะท้อนถึงการประเมินสภาวะตลาดปัจจุบัน ข้าพเจ้าได้ทำการเปรียบเทียบข้อมูลและ</w:t>
            </w:r>
            <w:r w:rsidR="00ED0C5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กับข้อมูลของบริษัทที่อยู่ในอุตสาหกรรมเดียวกันที่เปิดเผยต่อสาธารณะที่เหมาะสม</w:t>
            </w:r>
          </w:p>
          <w:p w14:paraId="7741D30C" w14:textId="51DF60EC" w:rsidR="0056264D" w:rsidRPr="00002AE0" w:rsidRDefault="0056264D" w:rsidP="00002AE0">
            <w:pPr>
              <w:pStyle w:val="Default"/>
              <w:numPr>
                <w:ilvl w:val="0"/>
                <w:numId w:val="1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สอบถามและประเมินความสมเหตุสมผลของแผนธุรกิจและประมาณการกระแสเงินสดโดยการเปรียบเทียบกับผลการดำเนินงานที่เกิดขึ้นจริง นอกจากนี้ข้าพเจ้า</w:t>
            </w:r>
            <w:r w:rsidRPr="00002AE0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ED0C5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ทดสอบการ</w:t>
            </w:r>
            <w:r w:rsidRPr="00ED0C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วิเคราะห์ความอ่อนไหว (</w:t>
            </w:r>
            <w:r w:rsidRPr="00ED0C5A">
              <w:rPr>
                <w:rFonts w:ascii="Browallia New" w:hAnsi="Browallia New" w:cs="Browallia New"/>
                <w:spacing w:val="-4"/>
                <w:sz w:val="26"/>
                <w:szCs w:val="26"/>
              </w:rPr>
              <w:t>Sensitivity Analysis)</w:t>
            </w:r>
            <w:r w:rsidRPr="00002A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2AE0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ของข้อสมมติฐานหลักที่ใช้ในทดสอบการด้อยค่า เพื่อพิจารณาถึงผลกระทบที่เป็นไปได้จากการเปลี่ยนแปลงในสมมติฐานเหล่านั้นที่ใช้สำหรับการประเมินการด้อยค่า</w:t>
            </w:r>
            <w:r w:rsidRPr="00002AE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ของค่าความนิยม</w:t>
            </w:r>
          </w:p>
          <w:p w14:paraId="2881B934" w14:textId="77777777" w:rsidR="00002AE0" w:rsidRPr="00002AE0" w:rsidRDefault="00002AE0" w:rsidP="00ED0C5A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C1EFD9" w14:textId="334A7357" w:rsidR="000631E2" w:rsidRPr="00002AE0" w:rsidRDefault="0056264D" w:rsidP="00002AE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2A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จากการปฎิบัติงานดังกล่าว ข้าพเจ้าพบว่าการประเมินการด้อยค่าของค่าความนิยมของผู้บริหารมีความสมเหตุสมผลและสอดคล้องตามหลักฐานสนับสนุน</w:t>
            </w:r>
          </w:p>
        </w:tc>
      </w:tr>
      <w:tr w:rsidR="00575B7D" w:rsidRPr="00ED0C5A" w14:paraId="615DD3CB" w14:textId="77777777" w:rsidTr="00575B7D">
        <w:tc>
          <w:tcPr>
            <w:tcW w:w="4594" w:type="dxa"/>
            <w:tcBorders>
              <w:bottom w:val="dotted" w:sz="4" w:space="0" w:color="FFA543"/>
            </w:tcBorders>
          </w:tcPr>
          <w:p w14:paraId="6320C944" w14:textId="77777777" w:rsidR="00575B7D" w:rsidRPr="00ED0C5A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BD62531" w14:textId="77777777" w:rsidR="00575B7D" w:rsidRPr="00ED0C5A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575B7D" w:rsidRPr="00575B7D" w14:paraId="44CF4DA1" w14:textId="77777777" w:rsidTr="00575B7D">
        <w:tc>
          <w:tcPr>
            <w:tcW w:w="4594" w:type="dxa"/>
          </w:tcPr>
          <w:p w14:paraId="3F4A66D2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2457511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0C5BDEFC" w14:textId="77777777" w:rsidTr="00575B7D">
        <w:tc>
          <w:tcPr>
            <w:tcW w:w="4594" w:type="dxa"/>
          </w:tcPr>
          <w:p w14:paraId="108F3FC7" w14:textId="1E3081BD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BF04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608" w:type="dxa"/>
            <w:shd w:val="clear" w:color="auto" w:fill="FAFAFA"/>
          </w:tcPr>
          <w:p w14:paraId="628E68E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474F1A00" w14:textId="77777777" w:rsidTr="00575B7D">
        <w:tc>
          <w:tcPr>
            <w:tcW w:w="4594" w:type="dxa"/>
          </w:tcPr>
          <w:p w14:paraId="337F3493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210BDD3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39A44282" w14:textId="77777777" w:rsidTr="0008522A">
        <w:tc>
          <w:tcPr>
            <w:tcW w:w="4594" w:type="dxa"/>
          </w:tcPr>
          <w:p w14:paraId="3DCF16DD" w14:textId="4A6D20CB" w:rsidR="00575B7D" w:rsidRPr="0066077F" w:rsidRDefault="00575B7D" w:rsidP="00575B7D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6607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 และการใช้ดุลยพินิจ และ</w:t>
            </w:r>
            <w:r w:rsidRPr="006607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A27134" w:rsidRPr="00A271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66077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607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</w:t>
            </w:r>
            <w:r w:rsidRPr="006607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4CAD04A9" w14:textId="77777777" w:rsidR="00575B7D" w:rsidRPr="0066077F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  <w:p w14:paraId="2498A236" w14:textId="0A24DF25" w:rsidR="00575B7D" w:rsidRPr="0066077F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077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27134" w:rsidRPr="00A27134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Pr="0066077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66077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A27134" w:rsidRPr="00A27134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2565</w:t>
            </w:r>
            <w:r w:rsidRPr="0066077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66077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กลุ่มกิจการบันทึกอสังหาริมทรัพย์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เพื่อการลงทุนในงบการเงินรวมจำนวน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2A6A" w:rsidRPr="00660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E36BB4" w:rsidRPr="006607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92A6A" w:rsidRPr="006607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ซึ่งคิดเป็นร้อยละ 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44213" w:rsidRPr="006607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7134" w:rsidRPr="00A2713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6607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ของสินทรัพย์รวมในงบ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  <w:r w:rsidRPr="006607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โดย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ส่วนใหญ่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ได้แก่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อาคารให้เช่า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และสิทธิการใช้ที่ดินเช่าที่รับรู้ด้วย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ในระหว่างปีกลุ่มกิจการรับรู้</w:t>
            </w:r>
            <w:r w:rsidR="00C44213"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6607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7134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516</w:t>
            </w:r>
            <w:r w:rsidR="00C44213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7134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77</w:t>
            </w:r>
            <w:r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71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713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D10D60" w:rsidRPr="00A2713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บริษัทรับรู้</w:t>
            </w:r>
            <w:r w:rsidRPr="00A2713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ขาดทุนจำนวน </w:t>
            </w:r>
            <w:r w:rsidR="00A27134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  <w:r w:rsidR="00B92A6A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7134"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>95</w:t>
            </w:r>
            <w:r w:rsidRPr="00A2713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713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ที่เกิดขึ้นจากการเปลี่ยนแปลงในมูลค่ายุติธรรม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</w:t>
            </w:r>
            <w:r w:rsidR="00A2713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และเฉพาะกิจการ</w:t>
            </w:r>
          </w:p>
          <w:p w14:paraId="0E93AACA" w14:textId="77777777" w:rsidR="00575B7D" w:rsidRPr="0066077F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0BD190" w14:textId="4625DD4F" w:rsidR="00575B7D" w:rsidRPr="0066077F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กลุ่มกิจการได้ประเมินมูลค่ายุติธรรมของอาคารให้เช่า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โดยใช้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การประเมินตามวิธีรายได้ (</w:t>
            </w:r>
            <w:r w:rsidRPr="0066077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Income approach) 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ซึ่งดำเนินการ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โดยผู้ประเมินราคาอิสระ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ที่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ผู้บริหารได้ประเมิน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คุณสมบัติ ความรู้ความสามารถและความ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ชี่ยวชาญของผู้ประเมินแล้ว</w:t>
            </w:r>
          </w:p>
          <w:p w14:paraId="2A735469" w14:textId="77777777" w:rsidR="00575B7D" w:rsidRPr="0066077F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7E85C02" w14:textId="5FB414EC" w:rsidR="00575B7D" w:rsidRPr="0066077F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607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</w:t>
            </w:r>
            <w:r w:rsidRPr="0066077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</w:t>
            </w:r>
            <w:r w:rsidRPr="006607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อสังหาริม</w:t>
            </w:r>
            <w:r w:rsidRPr="006607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  <w:t>ทรัพย์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เพื่อการลงทุนดังกล่าวมีสาระสำคัญอย่างมาก และ</w:t>
            </w:r>
            <w:r w:rsidR="0036611D" w:rsidRPr="0066077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</w:t>
            </w:r>
            <w:r w:rsidRPr="0066077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ประเมินมูลค่ายุติธรรมเกี่ยวข้องกับการใช้ดุลยพินิจ</w:t>
            </w:r>
            <w:r w:rsidR="005A7DCF" w:rsidRPr="0066077F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66077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และ</w:t>
            </w:r>
            <w:r w:rsidR="0036611D" w:rsidRPr="0066077F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66077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ขึ้นอยู่กับความเหมาะสมและความเชื่อถือได้ของข้อมูล</w:t>
            </w:r>
            <w:r w:rsidRPr="0066077F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รวมถึง</w:t>
            </w:r>
            <w:r w:rsidR="0036611D" w:rsidRPr="0066077F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66077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ข้อสมมติฐาน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ที่ใช้ในการประเมินมูลค่ายุติธรรม เช่น อัตราการเติบโตของรายได้ อัตราการ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เช่าพื้นที่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และอัตราคิดลด</w:t>
            </w:r>
          </w:p>
        </w:tc>
        <w:tc>
          <w:tcPr>
            <w:tcW w:w="4608" w:type="dxa"/>
            <w:shd w:val="clear" w:color="auto" w:fill="FAFAFA"/>
          </w:tcPr>
          <w:p w14:paraId="550AAF56" w14:textId="77777777" w:rsidR="00575B7D" w:rsidRPr="0066077F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 ดังนี้</w:t>
            </w:r>
          </w:p>
          <w:p w14:paraId="15F5491E" w14:textId="77777777" w:rsidR="00575B7D" w:rsidRPr="0066077F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02B353" w14:textId="77777777" w:rsidR="00575B7D" w:rsidRPr="0066077F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อ่านรายงานการประเมินมูลค่าที่จัดทำโดยผู้ประเมินราคาและพิจารณาความเหมาะสมของวิธีประเมินมูลค่าและแหล่งที่มาของข้อมูล</w:t>
            </w:r>
          </w:p>
          <w:p w14:paraId="48A67688" w14:textId="77777777" w:rsidR="00575B7D" w:rsidRPr="0066077F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1E1127" w14:textId="1BF86052" w:rsidR="00575B7D" w:rsidRPr="0066077F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ข้าพเจ้าได้ประเมินความเหมาะสมของมูลค่ายุติธรรมของ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อาคารให้เช่า</w:t>
            </w:r>
            <w:r w:rsidRPr="0066077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6607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ที่ใช้วิธีรายได้ ซึ่งคำนวณจากมูลค่าทางเศรษฐกิจ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6607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กิจการคาดว่าจะได้รับในอนาคตจากสินทรัพย์นั้น และคิดลด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กลับมาเป็นมูลค่าปัจจุบันด้วยอัตรา</w:t>
            </w:r>
            <w:r w:rsidR="005A7DCF" w:rsidRPr="0066077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การคิดลดที่เหมาะสม โดยข้าพเจ้าได้เปรียบเทียบประมาณการกระแสเงินสดเกี่ยวกับรายได้ อัตราการเติบโตของรายได้ อัตรา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เช่าพื้นที่</w:t>
            </w:r>
            <w:r w:rsidRPr="0066077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และอัตราคิดลด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บผลการดำเนินงานที่เกิดขึ้นจริงและแผนธุรกิจที่ได้รับการอนุมัติแล้ว </w:t>
            </w:r>
            <w:r w:rsidRPr="006607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และเปรียบเทียบอัตรา</w:t>
            </w:r>
            <w:r w:rsidRPr="006607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การคิดลดกับอัตราผลตอบแทนที่เหมาะสมของกลุ่มกิจการ</w:t>
            </w:r>
          </w:p>
          <w:p w14:paraId="5D84E586" w14:textId="77777777" w:rsidR="00575B7D" w:rsidRPr="0066077F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663626" w14:textId="0082FA88" w:rsidR="00575B7D" w:rsidRPr="0066077F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ข้าพเจ้าได้ประเมินคุณสมบัติ ความรู้ความสามารถและความเชี่ยวชาญของผู้ประเมินราคา และได้อ่านเงื่อนไขตามจดหมาย</w:t>
            </w:r>
            <w:r w:rsidRPr="006607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ตอบรับงานกับกลุ่มกิจการ เพื่อพิจารณาเรื่องที่อาจจะมีผลกระทบ</w:t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ต่อความเที่ยงธรรมในการตัดสินใจหรือการจำกัดขอบเขต</w:t>
            </w:r>
            <w:r w:rsidR="005A7DCF" w:rsidRPr="0066077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6077F">
              <w:rPr>
                <w:rFonts w:ascii="Browallia New" w:hAnsi="Browallia New" w:cs="Browallia New"/>
                <w:sz w:val="26"/>
                <w:szCs w:val="26"/>
                <w:cs/>
              </w:rPr>
              <w:t>ในการทำงานของผู้ประเมินราคา</w:t>
            </w:r>
          </w:p>
          <w:p w14:paraId="42381BEF" w14:textId="77777777" w:rsidR="00575B7D" w:rsidRPr="0066077F" w:rsidRDefault="00575B7D" w:rsidP="00575B7D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1E9E1B" w14:textId="7D946847" w:rsidR="00575B7D" w:rsidRPr="0066077F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77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จากผลการทดสอบข้างต้น ข้าพเจ้าพบว่าข้อสมมติฐานที่ใช้</w:t>
            </w:r>
            <w:r w:rsidRPr="0066077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66077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ในการประเมินมูลค่ายุติธรรมของอสังหาริมทรัพย์เพื่อการลงทุน</w:t>
            </w:r>
            <w:r w:rsidRPr="0066077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</w:t>
            </w:r>
          </w:p>
        </w:tc>
      </w:tr>
      <w:tr w:rsidR="00575B7D" w:rsidRPr="00575B7D" w14:paraId="60626CFD" w14:textId="77777777" w:rsidTr="0008522A">
        <w:tc>
          <w:tcPr>
            <w:tcW w:w="4594" w:type="dxa"/>
            <w:tcBorders>
              <w:bottom w:val="single" w:sz="4" w:space="0" w:color="FFA543"/>
            </w:tcBorders>
          </w:tcPr>
          <w:p w14:paraId="60F02D2E" w14:textId="77777777" w:rsidR="00575B7D" w:rsidRPr="00575B7D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79021812" w14:textId="77777777" w:rsidR="00575B7D" w:rsidRPr="00575B7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3438EDC" w14:textId="5FE1E4A4" w:rsidR="00655821" w:rsidRPr="00575B7D" w:rsidRDefault="00655821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26C25F7B" w14:textId="77777777" w:rsidR="0017281E" w:rsidRPr="00575B7D" w:rsidRDefault="0017281E" w:rsidP="00D71DDC">
      <w:pPr>
        <w:pStyle w:val="Default"/>
        <w:ind w:right="162"/>
        <w:jc w:val="thaiDistribute"/>
        <w:rPr>
          <w:rFonts w:ascii="Browallia New" w:hAnsi="Browallia New" w:cs="Browallia New"/>
          <w:sz w:val="12"/>
          <w:szCs w:val="12"/>
          <w:highlight w:val="yellow"/>
        </w:rPr>
        <w:sectPr w:rsidR="0017281E" w:rsidRPr="00575B7D" w:rsidSect="00ED0C5A">
          <w:pgSz w:w="11909" w:h="16834" w:code="9"/>
          <w:pgMar w:top="2376" w:right="720" w:bottom="720" w:left="1987" w:header="706" w:footer="576" w:gutter="0"/>
          <w:cols w:space="720"/>
          <w:docGrid w:linePitch="360"/>
        </w:sectPr>
      </w:pPr>
    </w:p>
    <w:p w14:paraId="576EB88B" w14:textId="77777777" w:rsidR="008E07EA" w:rsidRPr="00BF04E4" w:rsidRDefault="008E07EA" w:rsidP="008E07EA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4DAA965F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457873E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EC0900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2216AD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CC9DE0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ได้รับจากการตรวจสอบของข้าพเจ้า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F04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28D1689A" w14:textId="77777777" w:rsidR="008E07EA" w:rsidRPr="00BF04E4" w:rsidRDefault="008E07EA" w:rsidP="008E07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A6A7B4" w14:textId="1B2F0A23" w:rsidR="008E07EA" w:rsidRDefault="008E07EA" w:rsidP="008E07E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76A4A605" w14:textId="77777777" w:rsidR="00F974D8" w:rsidRPr="00BF04E4" w:rsidRDefault="00F974D8" w:rsidP="008E07E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2479B161" w14:textId="77777777" w:rsidR="0042349D" w:rsidRPr="00BF04E4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96A19D" w14:textId="38B6B893" w:rsidR="0042349D" w:rsidRPr="00BF04E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F04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BF04E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6558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C2F9E7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EF9BBC1" w14:textId="77777777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F04E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A4B4B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2B626B3" w14:textId="38B98AC2" w:rsidR="0042349D" w:rsidRPr="00BF04E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FD7C1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0F786C7" w14:textId="097A8654" w:rsidR="0042349D" w:rsidRPr="00BF04E4" w:rsidRDefault="00F974D8" w:rsidP="00F974D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2FA73E8" w14:textId="1F5F9FEA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โ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ดยรวม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8C1B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C1BE1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3D6F8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8ECB5F5" w14:textId="54D3C395" w:rsidR="0042349D" w:rsidRPr="00BF04E4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5CF963" w14:textId="77777777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FE2C20" w:rsidRPr="00BF04E4">
        <w:rPr>
          <w:rFonts w:ascii="Browallia New" w:eastAsia="Calibri" w:hAnsi="Browallia New" w:cs="Browallia New"/>
          <w:sz w:val="26"/>
          <w:szCs w:val="26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BF04E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D8464B" w14:textId="32869379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F0DAAD9" w14:textId="6FD45D06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8C1BE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F04E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602D7B" w14:textId="3C7FF8D1" w:rsidR="008031CC" w:rsidRPr="00BF04E4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กรรมการ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และจากหลักฐานการสอบบัญชี</w:t>
      </w:r>
      <w:r w:rsid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0B7C5A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459FF" w:rsidRPr="00B459FF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ข้าพเจ้า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อย่างไรก็ตาม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กลุ่ม</w:t>
      </w:r>
      <w:r w:rsidR="00D6756E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6BDC231" w14:textId="2AA63117" w:rsidR="00815336" w:rsidRPr="00BF04E4" w:rsidRDefault="00815336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4F7759" w:rsidRPr="004F77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6558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CFAB0A" w14:textId="66773113" w:rsidR="007D3E61" w:rsidRPr="00BF04E4" w:rsidRDefault="00312223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E2C20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0B7C5A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3C31584" w14:textId="68142AFB" w:rsidR="0042349D" w:rsidRPr="00BF04E4" w:rsidRDefault="00F974D8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FD1EA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ขอบเขตและช่วงเวลาของการตรวจสอบตามที่ได้วางแผนไว้ 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ซึ่งรวมถึง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ี่มีนัยสำคัญในระบบการควบคุมภายใน</w:t>
      </w:r>
      <w:r w:rsidR="00FE2C20" w:rsidRPr="00BF04E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BF04E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1D342F" w14:textId="77777777" w:rsidR="00EE30FC" w:rsidRPr="00BF04E4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67B0A4" w14:textId="67F8D7BD" w:rsidR="0042349D" w:rsidRPr="00BF04E4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1F03495" w14:textId="77777777" w:rsidR="00EE30FC" w:rsidRPr="00BF04E4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1E0A08" w14:textId="68C1C3BC" w:rsidR="0042349D" w:rsidRPr="0042769E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E4177A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FD1EA6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E2C20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</w:t>
      </w:r>
      <w:r w:rsidR="008C1BE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คาดการณ์ได้อย่าง</w:t>
      </w:r>
      <w:r w:rsidR="00FE2C20" w:rsidRPr="00BF04E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73767A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94E82F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9C1FF4" w14:textId="77777777" w:rsidR="004E36D0" w:rsidRPr="0042769E" w:rsidRDefault="004E36D0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82950E" w14:textId="77777777" w:rsidR="00F021E2" w:rsidRPr="0042769E" w:rsidRDefault="00F021E2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9D0384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9CB917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594E6" w14:textId="77777777"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7DE2AD2" w14:textId="77777777" w:rsidR="00A84123" w:rsidRPr="0042769E" w:rsidRDefault="00A84123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1DB061" w14:textId="77777777" w:rsidR="0069749E" w:rsidRPr="0042769E" w:rsidRDefault="0069749E" w:rsidP="00292CB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14:paraId="0B0436E8" w14:textId="29A5DDB8"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27134" w:rsidRPr="00A27134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14:paraId="3BBB2891" w14:textId="77777777"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61004B1" w14:textId="06AC7AA0" w:rsidR="00DA36F6" w:rsidRPr="0042769E" w:rsidRDefault="00A27134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27134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B56A1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56A1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C3683" w:rsidRPr="004276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A2713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42769E" w:rsidSect="00655821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14E28" w14:textId="77777777" w:rsidR="00284221" w:rsidRDefault="00284221" w:rsidP="0042349D">
      <w:pPr>
        <w:spacing w:after="0" w:line="240" w:lineRule="auto"/>
      </w:pPr>
      <w:r>
        <w:separator/>
      </w:r>
    </w:p>
  </w:endnote>
  <w:endnote w:type="continuationSeparator" w:id="0">
    <w:p w14:paraId="03A4B4DB" w14:textId="77777777" w:rsidR="00284221" w:rsidRDefault="0028422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9799" w14:textId="77777777" w:rsidR="00284221" w:rsidRDefault="00284221" w:rsidP="0042349D">
      <w:pPr>
        <w:spacing w:after="0" w:line="240" w:lineRule="auto"/>
      </w:pPr>
      <w:r>
        <w:separator/>
      </w:r>
    </w:p>
  </w:footnote>
  <w:footnote w:type="continuationSeparator" w:id="0">
    <w:p w14:paraId="69D1AB33" w14:textId="77777777" w:rsidR="00284221" w:rsidRDefault="0028422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9E9D" w14:textId="77777777" w:rsidR="00D1471B" w:rsidRPr="00802049" w:rsidRDefault="00D1471B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43BA8CE2"/>
    <w:lvl w:ilvl="0" w:tplc="1B980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0BE6D5A"/>
    <w:lvl w:ilvl="0" w:tplc="B3D45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46530E7D"/>
    <w:multiLevelType w:val="hybridMultilevel"/>
    <w:tmpl w:val="2946E3D8"/>
    <w:lvl w:ilvl="0" w:tplc="6FD23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AB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2D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E9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2C1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0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69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47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A8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A463A5"/>
    <w:multiLevelType w:val="hybridMultilevel"/>
    <w:tmpl w:val="DC94B98E"/>
    <w:lvl w:ilvl="0" w:tplc="08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D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E8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E5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00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E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9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24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135723"/>
    <w:multiLevelType w:val="hybridMultilevel"/>
    <w:tmpl w:val="A1141098"/>
    <w:lvl w:ilvl="0" w:tplc="1C4CD7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AB1DBB"/>
    <w:multiLevelType w:val="hybridMultilevel"/>
    <w:tmpl w:val="92868DF6"/>
    <w:lvl w:ilvl="0" w:tplc="B868E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A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2E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01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4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88F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3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A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27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11"/>
  </w:num>
  <w:num w:numId="6">
    <w:abstractNumId w:val="0"/>
  </w:num>
  <w:num w:numId="7">
    <w:abstractNumId w:val="3"/>
  </w:num>
  <w:num w:numId="8">
    <w:abstractNumId w:val="13"/>
  </w:num>
  <w:num w:numId="9">
    <w:abstractNumId w:val="2"/>
  </w:num>
  <w:num w:numId="10">
    <w:abstractNumId w:val="5"/>
  </w:num>
  <w:num w:numId="11">
    <w:abstractNumId w:val="7"/>
  </w:num>
  <w:num w:numId="12">
    <w:abstractNumId w:val="12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2AE0"/>
    <w:rsid w:val="00003465"/>
    <w:rsid w:val="0000716A"/>
    <w:rsid w:val="0001131D"/>
    <w:rsid w:val="00011889"/>
    <w:rsid w:val="00011BDC"/>
    <w:rsid w:val="000122A4"/>
    <w:rsid w:val="00013A7F"/>
    <w:rsid w:val="00016C34"/>
    <w:rsid w:val="00020A8F"/>
    <w:rsid w:val="00021F66"/>
    <w:rsid w:val="0002477A"/>
    <w:rsid w:val="00024F5C"/>
    <w:rsid w:val="000262A0"/>
    <w:rsid w:val="00026968"/>
    <w:rsid w:val="00034FFF"/>
    <w:rsid w:val="000432BF"/>
    <w:rsid w:val="00043760"/>
    <w:rsid w:val="00044FB9"/>
    <w:rsid w:val="0004792F"/>
    <w:rsid w:val="00050186"/>
    <w:rsid w:val="00052614"/>
    <w:rsid w:val="00052A4B"/>
    <w:rsid w:val="000541A4"/>
    <w:rsid w:val="0006098B"/>
    <w:rsid w:val="0006105B"/>
    <w:rsid w:val="00061710"/>
    <w:rsid w:val="000631E2"/>
    <w:rsid w:val="00063848"/>
    <w:rsid w:val="0006667C"/>
    <w:rsid w:val="00070534"/>
    <w:rsid w:val="00076F66"/>
    <w:rsid w:val="0008522A"/>
    <w:rsid w:val="0008652E"/>
    <w:rsid w:val="00086F19"/>
    <w:rsid w:val="000902D4"/>
    <w:rsid w:val="00092AE2"/>
    <w:rsid w:val="00095701"/>
    <w:rsid w:val="000A2446"/>
    <w:rsid w:val="000A63CA"/>
    <w:rsid w:val="000B2AC8"/>
    <w:rsid w:val="000B3C8E"/>
    <w:rsid w:val="000B543D"/>
    <w:rsid w:val="000B7C5A"/>
    <w:rsid w:val="000C1BEA"/>
    <w:rsid w:val="000D120B"/>
    <w:rsid w:val="000E6931"/>
    <w:rsid w:val="000E74D4"/>
    <w:rsid w:val="000F316E"/>
    <w:rsid w:val="00101D03"/>
    <w:rsid w:val="00103EEE"/>
    <w:rsid w:val="001049BB"/>
    <w:rsid w:val="00114BB4"/>
    <w:rsid w:val="0011512C"/>
    <w:rsid w:val="00122CD6"/>
    <w:rsid w:val="00122D5F"/>
    <w:rsid w:val="001273DB"/>
    <w:rsid w:val="0013427B"/>
    <w:rsid w:val="00140329"/>
    <w:rsid w:val="00141CD2"/>
    <w:rsid w:val="00142A9F"/>
    <w:rsid w:val="00144EB3"/>
    <w:rsid w:val="00146F29"/>
    <w:rsid w:val="00147FAB"/>
    <w:rsid w:val="00150892"/>
    <w:rsid w:val="00151149"/>
    <w:rsid w:val="00152E1E"/>
    <w:rsid w:val="00155115"/>
    <w:rsid w:val="00156A0A"/>
    <w:rsid w:val="00160FE7"/>
    <w:rsid w:val="00162BCF"/>
    <w:rsid w:val="00165A5A"/>
    <w:rsid w:val="001712DE"/>
    <w:rsid w:val="001713AD"/>
    <w:rsid w:val="0017281E"/>
    <w:rsid w:val="0018463B"/>
    <w:rsid w:val="00185458"/>
    <w:rsid w:val="001857A0"/>
    <w:rsid w:val="00187BA8"/>
    <w:rsid w:val="0019543C"/>
    <w:rsid w:val="001A7236"/>
    <w:rsid w:val="001B3918"/>
    <w:rsid w:val="001B4B5D"/>
    <w:rsid w:val="001C65F4"/>
    <w:rsid w:val="001D2440"/>
    <w:rsid w:val="001D69A6"/>
    <w:rsid w:val="001E0F2F"/>
    <w:rsid w:val="001E2AEA"/>
    <w:rsid w:val="001E4914"/>
    <w:rsid w:val="001E7E8A"/>
    <w:rsid w:val="001F14EE"/>
    <w:rsid w:val="001F1877"/>
    <w:rsid w:val="00200F35"/>
    <w:rsid w:val="00214C0A"/>
    <w:rsid w:val="002165C7"/>
    <w:rsid w:val="00223FE6"/>
    <w:rsid w:val="00223FF4"/>
    <w:rsid w:val="00237729"/>
    <w:rsid w:val="00241A71"/>
    <w:rsid w:val="00241A9E"/>
    <w:rsid w:val="002428FA"/>
    <w:rsid w:val="00246DF2"/>
    <w:rsid w:val="0025339F"/>
    <w:rsid w:val="00254A05"/>
    <w:rsid w:val="00257EAA"/>
    <w:rsid w:val="0026160B"/>
    <w:rsid w:val="00261C7E"/>
    <w:rsid w:val="0026209F"/>
    <w:rsid w:val="00262355"/>
    <w:rsid w:val="0026339D"/>
    <w:rsid w:val="00265D97"/>
    <w:rsid w:val="00271690"/>
    <w:rsid w:val="00277B49"/>
    <w:rsid w:val="0028137E"/>
    <w:rsid w:val="00284221"/>
    <w:rsid w:val="00292CB6"/>
    <w:rsid w:val="002A6C3D"/>
    <w:rsid w:val="002A749D"/>
    <w:rsid w:val="002B123D"/>
    <w:rsid w:val="002B1E5F"/>
    <w:rsid w:val="002C187A"/>
    <w:rsid w:val="002C54EE"/>
    <w:rsid w:val="002C63D9"/>
    <w:rsid w:val="002D261E"/>
    <w:rsid w:val="002D6C57"/>
    <w:rsid w:val="002E1865"/>
    <w:rsid w:val="002E42F6"/>
    <w:rsid w:val="002E67C7"/>
    <w:rsid w:val="002E6F57"/>
    <w:rsid w:val="002E72D8"/>
    <w:rsid w:val="002E7910"/>
    <w:rsid w:val="002F4481"/>
    <w:rsid w:val="002F5FD5"/>
    <w:rsid w:val="002F6389"/>
    <w:rsid w:val="00301AE5"/>
    <w:rsid w:val="00303B6F"/>
    <w:rsid w:val="00303FFB"/>
    <w:rsid w:val="00304B88"/>
    <w:rsid w:val="00305FB1"/>
    <w:rsid w:val="00312223"/>
    <w:rsid w:val="00313273"/>
    <w:rsid w:val="003161C3"/>
    <w:rsid w:val="00316BC5"/>
    <w:rsid w:val="00322308"/>
    <w:rsid w:val="00323CB3"/>
    <w:rsid w:val="00324CA0"/>
    <w:rsid w:val="0032502D"/>
    <w:rsid w:val="00325098"/>
    <w:rsid w:val="0032700F"/>
    <w:rsid w:val="00327AD2"/>
    <w:rsid w:val="00336FB7"/>
    <w:rsid w:val="003402B3"/>
    <w:rsid w:val="00341DCB"/>
    <w:rsid w:val="00342B4C"/>
    <w:rsid w:val="003455FB"/>
    <w:rsid w:val="00347C90"/>
    <w:rsid w:val="0035197E"/>
    <w:rsid w:val="0035292C"/>
    <w:rsid w:val="003534F4"/>
    <w:rsid w:val="00355B6D"/>
    <w:rsid w:val="00361300"/>
    <w:rsid w:val="0036611D"/>
    <w:rsid w:val="00370B63"/>
    <w:rsid w:val="00370E0C"/>
    <w:rsid w:val="0037374B"/>
    <w:rsid w:val="00381185"/>
    <w:rsid w:val="0038260F"/>
    <w:rsid w:val="00384666"/>
    <w:rsid w:val="00385CCF"/>
    <w:rsid w:val="00385F67"/>
    <w:rsid w:val="00391823"/>
    <w:rsid w:val="0039380D"/>
    <w:rsid w:val="003A06FA"/>
    <w:rsid w:val="003A49DF"/>
    <w:rsid w:val="003B04B6"/>
    <w:rsid w:val="003B6509"/>
    <w:rsid w:val="003C0933"/>
    <w:rsid w:val="003C576A"/>
    <w:rsid w:val="003C7C93"/>
    <w:rsid w:val="003D3C2E"/>
    <w:rsid w:val="003D638A"/>
    <w:rsid w:val="003E3EB2"/>
    <w:rsid w:val="003E744F"/>
    <w:rsid w:val="003F12B6"/>
    <w:rsid w:val="003F47F8"/>
    <w:rsid w:val="003F6E60"/>
    <w:rsid w:val="003F7977"/>
    <w:rsid w:val="004022E7"/>
    <w:rsid w:val="00403E3E"/>
    <w:rsid w:val="00405FB6"/>
    <w:rsid w:val="00413426"/>
    <w:rsid w:val="00414684"/>
    <w:rsid w:val="004151E6"/>
    <w:rsid w:val="00415288"/>
    <w:rsid w:val="00420A1E"/>
    <w:rsid w:val="00420D82"/>
    <w:rsid w:val="00420F07"/>
    <w:rsid w:val="0042349D"/>
    <w:rsid w:val="00423E17"/>
    <w:rsid w:val="00423E73"/>
    <w:rsid w:val="00425E67"/>
    <w:rsid w:val="004267DF"/>
    <w:rsid w:val="00426C59"/>
    <w:rsid w:val="0042769E"/>
    <w:rsid w:val="00431A11"/>
    <w:rsid w:val="00436456"/>
    <w:rsid w:val="0043666A"/>
    <w:rsid w:val="00436EC2"/>
    <w:rsid w:val="004424AA"/>
    <w:rsid w:val="004547CB"/>
    <w:rsid w:val="004611FF"/>
    <w:rsid w:val="00463931"/>
    <w:rsid w:val="00471043"/>
    <w:rsid w:val="00474FF1"/>
    <w:rsid w:val="00476DF5"/>
    <w:rsid w:val="0048033B"/>
    <w:rsid w:val="00482A76"/>
    <w:rsid w:val="004914CA"/>
    <w:rsid w:val="004966B6"/>
    <w:rsid w:val="004979F7"/>
    <w:rsid w:val="004A0B03"/>
    <w:rsid w:val="004A4AF7"/>
    <w:rsid w:val="004A6658"/>
    <w:rsid w:val="004B379F"/>
    <w:rsid w:val="004B5E56"/>
    <w:rsid w:val="004C014E"/>
    <w:rsid w:val="004C1073"/>
    <w:rsid w:val="004C7F4F"/>
    <w:rsid w:val="004D02E8"/>
    <w:rsid w:val="004D1D64"/>
    <w:rsid w:val="004E124A"/>
    <w:rsid w:val="004E2AE8"/>
    <w:rsid w:val="004E36D0"/>
    <w:rsid w:val="004E78DA"/>
    <w:rsid w:val="004F6174"/>
    <w:rsid w:val="004F7759"/>
    <w:rsid w:val="00501AE3"/>
    <w:rsid w:val="00503250"/>
    <w:rsid w:val="00504686"/>
    <w:rsid w:val="00511BEB"/>
    <w:rsid w:val="00516701"/>
    <w:rsid w:val="005225CB"/>
    <w:rsid w:val="00523C01"/>
    <w:rsid w:val="0053162D"/>
    <w:rsid w:val="005344FD"/>
    <w:rsid w:val="005345E4"/>
    <w:rsid w:val="005405BB"/>
    <w:rsid w:val="00553D76"/>
    <w:rsid w:val="00556156"/>
    <w:rsid w:val="00556F10"/>
    <w:rsid w:val="005622A2"/>
    <w:rsid w:val="0056264D"/>
    <w:rsid w:val="00563925"/>
    <w:rsid w:val="00566222"/>
    <w:rsid w:val="00570AA3"/>
    <w:rsid w:val="00570C1F"/>
    <w:rsid w:val="00570CBF"/>
    <w:rsid w:val="00575B7D"/>
    <w:rsid w:val="00577935"/>
    <w:rsid w:val="00583956"/>
    <w:rsid w:val="00584AE4"/>
    <w:rsid w:val="00587196"/>
    <w:rsid w:val="00592EB8"/>
    <w:rsid w:val="005A4EB2"/>
    <w:rsid w:val="005A7DCF"/>
    <w:rsid w:val="005B00C8"/>
    <w:rsid w:val="005B011B"/>
    <w:rsid w:val="005C0C9B"/>
    <w:rsid w:val="005C32A5"/>
    <w:rsid w:val="005C39B2"/>
    <w:rsid w:val="005C5C43"/>
    <w:rsid w:val="005C6CB8"/>
    <w:rsid w:val="005E076C"/>
    <w:rsid w:val="005E21D6"/>
    <w:rsid w:val="005E4E65"/>
    <w:rsid w:val="005F70FB"/>
    <w:rsid w:val="005F7129"/>
    <w:rsid w:val="00602FAE"/>
    <w:rsid w:val="0060705C"/>
    <w:rsid w:val="0061183C"/>
    <w:rsid w:val="00616862"/>
    <w:rsid w:val="0062350A"/>
    <w:rsid w:val="006240AA"/>
    <w:rsid w:val="0062437B"/>
    <w:rsid w:val="0062528A"/>
    <w:rsid w:val="00633AA9"/>
    <w:rsid w:val="00636AA3"/>
    <w:rsid w:val="006418A4"/>
    <w:rsid w:val="00646C06"/>
    <w:rsid w:val="0065022F"/>
    <w:rsid w:val="00655821"/>
    <w:rsid w:val="00657086"/>
    <w:rsid w:val="0066077F"/>
    <w:rsid w:val="0066117C"/>
    <w:rsid w:val="00665BE7"/>
    <w:rsid w:val="006740ED"/>
    <w:rsid w:val="0067429B"/>
    <w:rsid w:val="0067516F"/>
    <w:rsid w:val="00682B25"/>
    <w:rsid w:val="00690549"/>
    <w:rsid w:val="00692425"/>
    <w:rsid w:val="0069749E"/>
    <w:rsid w:val="00697DCF"/>
    <w:rsid w:val="006A6BC5"/>
    <w:rsid w:val="006B2B98"/>
    <w:rsid w:val="006C1444"/>
    <w:rsid w:val="006C1E46"/>
    <w:rsid w:val="006C6F46"/>
    <w:rsid w:val="006E2D8E"/>
    <w:rsid w:val="006F06F4"/>
    <w:rsid w:val="006F2B39"/>
    <w:rsid w:val="006F2BAE"/>
    <w:rsid w:val="006F62E3"/>
    <w:rsid w:val="007119C1"/>
    <w:rsid w:val="00712BA8"/>
    <w:rsid w:val="0071370B"/>
    <w:rsid w:val="00725F40"/>
    <w:rsid w:val="00727FFA"/>
    <w:rsid w:val="00734570"/>
    <w:rsid w:val="0073620E"/>
    <w:rsid w:val="00741CA0"/>
    <w:rsid w:val="007433B5"/>
    <w:rsid w:val="00743901"/>
    <w:rsid w:val="00744917"/>
    <w:rsid w:val="00745E85"/>
    <w:rsid w:val="00746A9F"/>
    <w:rsid w:val="007478C8"/>
    <w:rsid w:val="00752169"/>
    <w:rsid w:val="00752837"/>
    <w:rsid w:val="00755ABB"/>
    <w:rsid w:val="00757231"/>
    <w:rsid w:val="00757949"/>
    <w:rsid w:val="007605AC"/>
    <w:rsid w:val="007616DE"/>
    <w:rsid w:val="007658D6"/>
    <w:rsid w:val="00765EE5"/>
    <w:rsid w:val="0077019C"/>
    <w:rsid w:val="007738F0"/>
    <w:rsid w:val="00777E10"/>
    <w:rsid w:val="00780FFA"/>
    <w:rsid w:val="00782735"/>
    <w:rsid w:val="00782B59"/>
    <w:rsid w:val="00783F81"/>
    <w:rsid w:val="00785D54"/>
    <w:rsid w:val="00786148"/>
    <w:rsid w:val="00787AAB"/>
    <w:rsid w:val="00791A12"/>
    <w:rsid w:val="0079270C"/>
    <w:rsid w:val="007A1412"/>
    <w:rsid w:val="007A6B86"/>
    <w:rsid w:val="007A7054"/>
    <w:rsid w:val="007A71DE"/>
    <w:rsid w:val="007B1BED"/>
    <w:rsid w:val="007B64DA"/>
    <w:rsid w:val="007B6730"/>
    <w:rsid w:val="007B7F7E"/>
    <w:rsid w:val="007C02F5"/>
    <w:rsid w:val="007C5231"/>
    <w:rsid w:val="007C5495"/>
    <w:rsid w:val="007D22EE"/>
    <w:rsid w:val="007D3E61"/>
    <w:rsid w:val="007D67B1"/>
    <w:rsid w:val="007E13FB"/>
    <w:rsid w:val="007E35D3"/>
    <w:rsid w:val="007E6876"/>
    <w:rsid w:val="007F174C"/>
    <w:rsid w:val="007F5D9C"/>
    <w:rsid w:val="007F69F7"/>
    <w:rsid w:val="007F7871"/>
    <w:rsid w:val="00802049"/>
    <w:rsid w:val="008031CC"/>
    <w:rsid w:val="008045B3"/>
    <w:rsid w:val="00806872"/>
    <w:rsid w:val="00813330"/>
    <w:rsid w:val="00815336"/>
    <w:rsid w:val="008179AC"/>
    <w:rsid w:val="00825ED7"/>
    <w:rsid w:val="00840650"/>
    <w:rsid w:val="008429BE"/>
    <w:rsid w:val="00842A79"/>
    <w:rsid w:val="008442F1"/>
    <w:rsid w:val="008444A5"/>
    <w:rsid w:val="00850705"/>
    <w:rsid w:val="00851426"/>
    <w:rsid w:val="00852640"/>
    <w:rsid w:val="00853952"/>
    <w:rsid w:val="0086178C"/>
    <w:rsid w:val="00862F2C"/>
    <w:rsid w:val="00865654"/>
    <w:rsid w:val="00867870"/>
    <w:rsid w:val="00871974"/>
    <w:rsid w:val="0087398F"/>
    <w:rsid w:val="00877BDF"/>
    <w:rsid w:val="00880317"/>
    <w:rsid w:val="00887CE3"/>
    <w:rsid w:val="00891F22"/>
    <w:rsid w:val="00892A62"/>
    <w:rsid w:val="00894509"/>
    <w:rsid w:val="00896C58"/>
    <w:rsid w:val="008B0BB9"/>
    <w:rsid w:val="008B2FC2"/>
    <w:rsid w:val="008B3996"/>
    <w:rsid w:val="008C1BE1"/>
    <w:rsid w:val="008C1FA0"/>
    <w:rsid w:val="008C3BC9"/>
    <w:rsid w:val="008C3E3C"/>
    <w:rsid w:val="008C57A2"/>
    <w:rsid w:val="008C7E1B"/>
    <w:rsid w:val="008D2DF6"/>
    <w:rsid w:val="008D57EF"/>
    <w:rsid w:val="008D6624"/>
    <w:rsid w:val="008D7C74"/>
    <w:rsid w:val="008E07EA"/>
    <w:rsid w:val="008E1CE4"/>
    <w:rsid w:val="008E6B08"/>
    <w:rsid w:val="008F2357"/>
    <w:rsid w:val="008F2590"/>
    <w:rsid w:val="008F3B07"/>
    <w:rsid w:val="008F7610"/>
    <w:rsid w:val="00900AFA"/>
    <w:rsid w:val="00901454"/>
    <w:rsid w:val="00902421"/>
    <w:rsid w:val="00914F1B"/>
    <w:rsid w:val="009163DA"/>
    <w:rsid w:val="0092201F"/>
    <w:rsid w:val="009241C6"/>
    <w:rsid w:val="00933A24"/>
    <w:rsid w:val="0093658F"/>
    <w:rsid w:val="00936DA2"/>
    <w:rsid w:val="0093727B"/>
    <w:rsid w:val="00940BC1"/>
    <w:rsid w:val="00941928"/>
    <w:rsid w:val="00944AE8"/>
    <w:rsid w:val="00946881"/>
    <w:rsid w:val="00946C4E"/>
    <w:rsid w:val="00947CEE"/>
    <w:rsid w:val="009611A6"/>
    <w:rsid w:val="00962DE0"/>
    <w:rsid w:val="00962EEA"/>
    <w:rsid w:val="00964251"/>
    <w:rsid w:val="0096576E"/>
    <w:rsid w:val="009668CC"/>
    <w:rsid w:val="009703D9"/>
    <w:rsid w:val="0097173D"/>
    <w:rsid w:val="009727B5"/>
    <w:rsid w:val="009805F6"/>
    <w:rsid w:val="0098214D"/>
    <w:rsid w:val="0099083F"/>
    <w:rsid w:val="009912E7"/>
    <w:rsid w:val="00992665"/>
    <w:rsid w:val="00992E1A"/>
    <w:rsid w:val="00994495"/>
    <w:rsid w:val="00995296"/>
    <w:rsid w:val="009A0087"/>
    <w:rsid w:val="009A1BFA"/>
    <w:rsid w:val="009A2BFB"/>
    <w:rsid w:val="009B2038"/>
    <w:rsid w:val="009B36AC"/>
    <w:rsid w:val="009B43F8"/>
    <w:rsid w:val="009B58F2"/>
    <w:rsid w:val="009C35EE"/>
    <w:rsid w:val="009C617A"/>
    <w:rsid w:val="009C6435"/>
    <w:rsid w:val="009D09C8"/>
    <w:rsid w:val="009E163A"/>
    <w:rsid w:val="009E2610"/>
    <w:rsid w:val="009E351D"/>
    <w:rsid w:val="009F05B0"/>
    <w:rsid w:val="009F11E2"/>
    <w:rsid w:val="009F7B1C"/>
    <w:rsid w:val="00A005BE"/>
    <w:rsid w:val="00A0300F"/>
    <w:rsid w:val="00A03A75"/>
    <w:rsid w:val="00A04EDF"/>
    <w:rsid w:val="00A11159"/>
    <w:rsid w:val="00A14588"/>
    <w:rsid w:val="00A205CB"/>
    <w:rsid w:val="00A208DC"/>
    <w:rsid w:val="00A24C09"/>
    <w:rsid w:val="00A27134"/>
    <w:rsid w:val="00A27AA6"/>
    <w:rsid w:val="00A30BF0"/>
    <w:rsid w:val="00A341AF"/>
    <w:rsid w:val="00A3422E"/>
    <w:rsid w:val="00A36C51"/>
    <w:rsid w:val="00A40339"/>
    <w:rsid w:val="00A427BF"/>
    <w:rsid w:val="00A51124"/>
    <w:rsid w:val="00A52892"/>
    <w:rsid w:val="00A53C57"/>
    <w:rsid w:val="00A55165"/>
    <w:rsid w:val="00A55F1B"/>
    <w:rsid w:val="00A617F0"/>
    <w:rsid w:val="00A63089"/>
    <w:rsid w:val="00A635D4"/>
    <w:rsid w:val="00A64FF9"/>
    <w:rsid w:val="00A651F9"/>
    <w:rsid w:val="00A67ED3"/>
    <w:rsid w:val="00A72292"/>
    <w:rsid w:val="00A73D72"/>
    <w:rsid w:val="00A7613A"/>
    <w:rsid w:val="00A80D6E"/>
    <w:rsid w:val="00A827AD"/>
    <w:rsid w:val="00A84123"/>
    <w:rsid w:val="00A86C44"/>
    <w:rsid w:val="00AA046E"/>
    <w:rsid w:val="00AA3496"/>
    <w:rsid w:val="00AA4255"/>
    <w:rsid w:val="00AA6210"/>
    <w:rsid w:val="00AA71EA"/>
    <w:rsid w:val="00AB477D"/>
    <w:rsid w:val="00AB5958"/>
    <w:rsid w:val="00AC168F"/>
    <w:rsid w:val="00AC1DD0"/>
    <w:rsid w:val="00AC3683"/>
    <w:rsid w:val="00AC63CA"/>
    <w:rsid w:val="00AD293D"/>
    <w:rsid w:val="00AD618C"/>
    <w:rsid w:val="00AD698B"/>
    <w:rsid w:val="00AE672F"/>
    <w:rsid w:val="00AE6F59"/>
    <w:rsid w:val="00AE733E"/>
    <w:rsid w:val="00AF06E6"/>
    <w:rsid w:val="00AF0C48"/>
    <w:rsid w:val="00AF44F3"/>
    <w:rsid w:val="00AF4635"/>
    <w:rsid w:val="00AF58F3"/>
    <w:rsid w:val="00B05997"/>
    <w:rsid w:val="00B06927"/>
    <w:rsid w:val="00B077C8"/>
    <w:rsid w:val="00B07A00"/>
    <w:rsid w:val="00B176C0"/>
    <w:rsid w:val="00B20ECE"/>
    <w:rsid w:val="00B24760"/>
    <w:rsid w:val="00B24971"/>
    <w:rsid w:val="00B304CA"/>
    <w:rsid w:val="00B31239"/>
    <w:rsid w:val="00B33FB2"/>
    <w:rsid w:val="00B3718A"/>
    <w:rsid w:val="00B3761E"/>
    <w:rsid w:val="00B37B32"/>
    <w:rsid w:val="00B37FC6"/>
    <w:rsid w:val="00B459FF"/>
    <w:rsid w:val="00B55344"/>
    <w:rsid w:val="00B55D50"/>
    <w:rsid w:val="00B56A1B"/>
    <w:rsid w:val="00B64C7A"/>
    <w:rsid w:val="00B70605"/>
    <w:rsid w:val="00B74A04"/>
    <w:rsid w:val="00B76809"/>
    <w:rsid w:val="00B8160B"/>
    <w:rsid w:val="00B81C8B"/>
    <w:rsid w:val="00B83F9C"/>
    <w:rsid w:val="00B85DF2"/>
    <w:rsid w:val="00B90F8A"/>
    <w:rsid w:val="00B9173D"/>
    <w:rsid w:val="00B92A6A"/>
    <w:rsid w:val="00B9517B"/>
    <w:rsid w:val="00B957ED"/>
    <w:rsid w:val="00BA1756"/>
    <w:rsid w:val="00BA217C"/>
    <w:rsid w:val="00BA670A"/>
    <w:rsid w:val="00BB6AA4"/>
    <w:rsid w:val="00BB7E7E"/>
    <w:rsid w:val="00BC1A46"/>
    <w:rsid w:val="00BC1C8C"/>
    <w:rsid w:val="00BC4B2F"/>
    <w:rsid w:val="00BC6326"/>
    <w:rsid w:val="00BC7A40"/>
    <w:rsid w:val="00BD0C7F"/>
    <w:rsid w:val="00BD1E38"/>
    <w:rsid w:val="00BE298A"/>
    <w:rsid w:val="00BE58B4"/>
    <w:rsid w:val="00BF04E4"/>
    <w:rsid w:val="00BF4792"/>
    <w:rsid w:val="00C00E32"/>
    <w:rsid w:val="00C0236A"/>
    <w:rsid w:val="00C0317B"/>
    <w:rsid w:val="00C04C6D"/>
    <w:rsid w:val="00C10A33"/>
    <w:rsid w:val="00C118D8"/>
    <w:rsid w:val="00C12C49"/>
    <w:rsid w:val="00C15098"/>
    <w:rsid w:val="00C21730"/>
    <w:rsid w:val="00C33388"/>
    <w:rsid w:val="00C33ABA"/>
    <w:rsid w:val="00C33FDC"/>
    <w:rsid w:val="00C3451E"/>
    <w:rsid w:val="00C362E7"/>
    <w:rsid w:val="00C40413"/>
    <w:rsid w:val="00C40527"/>
    <w:rsid w:val="00C44213"/>
    <w:rsid w:val="00C51496"/>
    <w:rsid w:val="00C56856"/>
    <w:rsid w:val="00C60E57"/>
    <w:rsid w:val="00C62CB1"/>
    <w:rsid w:val="00C63700"/>
    <w:rsid w:val="00C77423"/>
    <w:rsid w:val="00C87066"/>
    <w:rsid w:val="00C928F2"/>
    <w:rsid w:val="00C9332C"/>
    <w:rsid w:val="00CA7485"/>
    <w:rsid w:val="00CA77F0"/>
    <w:rsid w:val="00CB129B"/>
    <w:rsid w:val="00CC7795"/>
    <w:rsid w:val="00CD17C9"/>
    <w:rsid w:val="00CD1A86"/>
    <w:rsid w:val="00CD3960"/>
    <w:rsid w:val="00CD596A"/>
    <w:rsid w:val="00CD6AD3"/>
    <w:rsid w:val="00CE055A"/>
    <w:rsid w:val="00CE2B71"/>
    <w:rsid w:val="00CE3839"/>
    <w:rsid w:val="00CE3A4F"/>
    <w:rsid w:val="00CF4AB3"/>
    <w:rsid w:val="00CF4CB6"/>
    <w:rsid w:val="00CF6049"/>
    <w:rsid w:val="00CF70ED"/>
    <w:rsid w:val="00D02010"/>
    <w:rsid w:val="00D020B7"/>
    <w:rsid w:val="00D03033"/>
    <w:rsid w:val="00D04657"/>
    <w:rsid w:val="00D05B69"/>
    <w:rsid w:val="00D07DD6"/>
    <w:rsid w:val="00D101D0"/>
    <w:rsid w:val="00D10D60"/>
    <w:rsid w:val="00D11E30"/>
    <w:rsid w:val="00D1471B"/>
    <w:rsid w:val="00D14963"/>
    <w:rsid w:val="00D15BFA"/>
    <w:rsid w:val="00D17316"/>
    <w:rsid w:val="00D20582"/>
    <w:rsid w:val="00D2082C"/>
    <w:rsid w:val="00D212F8"/>
    <w:rsid w:val="00D22DDB"/>
    <w:rsid w:val="00D2451F"/>
    <w:rsid w:val="00D26CEB"/>
    <w:rsid w:val="00D300E0"/>
    <w:rsid w:val="00D303BE"/>
    <w:rsid w:val="00D30976"/>
    <w:rsid w:val="00D33729"/>
    <w:rsid w:val="00D33D4B"/>
    <w:rsid w:val="00D340BF"/>
    <w:rsid w:val="00D34C81"/>
    <w:rsid w:val="00D424E1"/>
    <w:rsid w:val="00D44AA5"/>
    <w:rsid w:val="00D50892"/>
    <w:rsid w:val="00D52064"/>
    <w:rsid w:val="00D54202"/>
    <w:rsid w:val="00D5479B"/>
    <w:rsid w:val="00D56242"/>
    <w:rsid w:val="00D601D9"/>
    <w:rsid w:val="00D60A9E"/>
    <w:rsid w:val="00D64004"/>
    <w:rsid w:val="00D65EDD"/>
    <w:rsid w:val="00D6756E"/>
    <w:rsid w:val="00D67A67"/>
    <w:rsid w:val="00D71DDC"/>
    <w:rsid w:val="00D73331"/>
    <w:rsid w:val="00D75557"/>
    <w:rsid w:val="00D75BDE"/>
    <w:rsid w:val="00D77ABE"/>
    <w:rsid w:val="00D8594B"/>
    <w:rsid w:val="00D87A56"/>
    <w:rsid w:val="00D93900"/>
    <w:rsid w:val="00D96351"/>
    <w:rsid w:val="00DA36F6"/>
    <w:rsid w:val="00DA5008"/>
    <w:rsid w:val="00DA7362"/>
    <w:rsid w:val="00DA7441"/>
    <w:rsid w:val="00DB2364"/>
    <w:rsid w:val="00DB33F8"/>
    <w:rsid w:val="00DB49D6"/>
    <w:rsid w:val="00DC2924"/>
    <w:rsid w:val="00DC2E90"/>
    <w:rsid w:val="00DC4576"/>
    <w:rsid w:val="00DD1DB2"/>
    <w:rsid w:val="00DD4726"/>
    <w:rsid w:val="00DD57A8"/>
    <w:rsid w:val="00DE29B8"/>
    <w:rsid w:val="00DE2C49"/>
    <w:rsid w:val="00DE7EBE"/>
    <w:rsid w:val="00DF0529"/>
    <w:rsid w:val="00DF0AA3"/>
    <w:rsid w:val="00DF546C"/>
    <w:rsid w:val="00E01213"/>
    <w:rsid w:val="00E01C56"/>
    <w:rsid w:val="00E05895"/>
    <w:rsid w:val="00E1231C"/>
    <w:rsid w:val="00E14B49"/>
    <w:rsid w:val="00E16226"/>
    <w:rsid w:val="00E163C2"/>
    <w:rsid w:val="00E2491B"/>
    <w:rsid w:val="00E24D7C"/>
    <w:rsid w:val="00E2561B"/>
    <w:rsid w:val="00E25C9B"/>
    <w:rsid w:val="00E26C14"/>
    <w:rsid w:val="00E32F72"/>
    <w:rsid w:val="00E36BB4"/>
    <w:rsid w:val="00E401EF"/>
    <w:rsid w:val="00E4177A"/>
    <w:rsid w:val="00E448C1"/>
    <w:rsid w:val="00E44A06"/>
    <w:rsid w:val="00E476AE"/>
    <w:rsid w:val="00E5013D"/>
    <w:rsid w:val="00E53FD7"/>
    <w:rsid w:val="00E55966"/>
    <w:rsid w:val="00E57066"/>
    <w:rsid w:val="00E62F24"/>
    <w:rsid w:val="00E64704"/>
    <w:rsid w:val="00E66F9F"/>
    <w:rsid w:val="00E715DE"/>
    <w:rsid w:val="00E721AA"/>
    <w:rsid w:val="00E82220"/>
    <w:rsid w:val="00E90902"/>
    <w:rsid w:val="00E91B07"/>
    <w:rsid w:val="00E91F76"/>
    <w:rsid w:val="00E95FBD"/>
    <w:rsid w:val="00E97698"/>
    <w:rsid w:val="00EA2DD5"/>
    <w:rsid w:val="00EA2EDD"/>
    <w:rsid w:val="00EA33F2"/>
    <w:rsid w:val="00EA7383"/>
    <w:rsid w:val="00EB0268"/>
    <w:rsid w:val="00EB0D66"/>
    <w:rsid w:val="00EB4277"/>
    <w:rsid w:val="00EB50C7"/>
    <w:rsid w:val="00EC2CB6"/>
    <w:rsid w:val="00EC4BA2"/>
    <w:rsid w:val="00ED0610"/>
    <w:rsid w:val="00ED0C5A"/>
    <w:rsid w:val="00ED2EEA"/>
    <w:rsid w:val="00ED542A"/>
    <w:rsid w:val="00ED7415"/>
    <w:rsid w:val="00EE30FC"/>
    <w:rsid w:val="00EE606E"/>
    <w:rsid w:val="00EE7A78"/>
    <w:rsid w:val="00EF60A8"/>
    <w:rsid w:val="00EF7B97"/>
    <w:rsid w:val="00F021E2"/>
    <w:rsid w:val="00F04B45"/>
    <w:rsid w:val="00F05001"/>
    <w:rsid w:val="00F0548D"/>
    <w:rsid w:val="00F05776"/>
    <w:rsid w:val="00F11192"/>
    <w:rsid w:val="00F116B2"/>
    <w:rsid w:val="00F11F6C"/>
    <w:rsid w:val="00F13A97"/>
    <w:rsid w:val="00F26A03"/>
    <w:rsid w:val="00F30557"/>
    <w:rsid w:val="00F315FD"/>
    <w:rsid w:val="00F33515"/>
    <w:rsid w:val="00F33C17"/>
    <w:rsid w:val="00F34665"/>
    <w:rsid w:val="00F366F2"/>
    <w:rsid w:val="00F40205"/>
    <w:rsid w:val="00F40F78"/>
    <w:rsid w:val="00F43355"/>
    <w:rsid w:val="00F463AE"/>
    <w:rsid w:val="00F507E0"/>
    <w:rsid w:val="00F54FE6"/>
    <w:rsid w:val="00F57ACD"/>
    <w:rsid w:val="00F60A41"/>
    <w:rsid w:val="00F61284"/>
    <w:rsid w:val="00F613C4"/>
    <w:rsid w:val="00F6158F"/>
    <w:rsid w:val="00F651F4"/>
    <w:rsid w:val="00F66010"/>
    <w:rsid w:val="00F713B0"/>
    <w:rsid w:val="00F72793"/>
    <w:rsid w:val="00F7445F"/>
    <w:rsid w:val="00F7524A"/>
    <w:rsid w:val="00F8577A"/>
    <w:rsid w:val="00F8756A"/>
    <w:rsid w:val="00F878D7"/>
    <w:rsid w:val="00F93BE3"/>
    <w:rsid w:val="00F945C4"/>
    <w:rsid w:val="00F96F86"/>
    <w:rsid w:val="00F974D8"/>
    <w:rsid w:val="00FA6637"/>
    <w:rsid w:val="00FB0908"/>
    <w:rsid w:val="00FB4C34"/>
    <w:rsid w:val="00FB5538"/>
    <w:rsid w:val="00FB70A8"/>
    <w:rsid w:val="00FB778C"/>
    <w:rsid w:val="00FC364E"/>
    <w:rsid w:val="00FD01C5"/>
    <w:rsid w:val="00FD10DD"/>
    <w:rsid w:val="00FD1EA6"/>
    <w:rsid w:val="00FD6EB0"/>
    <w:rsid w:val="00FD7C1B"/>
    <w:rsid w:val="00FE13AD"/>
    <w:rsid w:val="00FE26DC"/>
    <w:rsid w:val="00FE2C20"/>
    <w:rsid w:val="00FE2C2D"/>
    <w:rsid w:val="00FE574C"/>
    <w:rsid w:val="00FF47CF"/>
    <w:rsid w:val="00FF4FC4"/>
    <w:rsid w:val="00FF519A"/>
    <w:rsid w:val="00FF7964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12DA2AE4"/>
  <w15:chartTrackingRefBased/>
  <w15:docId w15:val="{4CA3EE8D-500F-4DC8-8C3C-AF420B48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val="en-GB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0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393CF-BFCF-424F-B107-B7E3529C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9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32</cp:revision>
  <cp:lastPrinted>2023-02-24T03:09:00Z</cp:lastPrinted>
  <dcterms:created xsi:type="dcterms:W3CDTF">2023-01-21T04:30:00Z</dcterms:created>
  <dcterms:modified xsi:type="dcterms:W3CDTF">2023-02-24T03:11:00Z</dcterms:modified>
</cp:coreProperties>
</file>