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91B84" w14:textId="77777777" w:rsidR="00BD1E38" w:rsidRPr="00A641B4" w:rsidRDefault="000F0BF9" w:rsidP="00E16A8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bookmarkStart w:id="0" w:name="_Toc249341388"/>
      <w:r w:rsidRPr="00A641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สาลี่อุตสาหกรรม จำกัด (มหาชน)</w:t>
      </w:r>
    </w:p>
    <w:p w14:paraId="497159F0" w14:textId="77777777" w:rsidR="00BD1E38" w:rsidRPr="00A641B4" w:rsidRDefault="00BD1E38" w:rsidP="00E16A8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C9434DD" w14:textId="77777777" w:rsidR="00BD1E38" w:rsidRPr="00A641B4" w:rsidRDefault="00BD1E38" w:rsidP="00E16A8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A641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A641B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</w:t>
      </w:r>
      <w:bookmarkEnd w:id="0"/>
      <w:r w:rsidRPr="00A641B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7CBCD29B" w14:textId="571B814F" w:rsidR="00BD1E38" w:rsidRPr="00A641B4" w:rsidRDefault="00F61029" w:rsidP="00E16A8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A641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8B428A" w:rsidRPr="008B428A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A641B4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A641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2F14D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8B428A" w:rsidRPr="008B428A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</w:t>
      </w:r>
      <w:r w:rsidR="00CF2CE5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5</w:t>
      </w:r>
    </w:p>
    <w:p w14:paraId="72E879B8" w14:textId="77777777" w:rsidR="00BD1E38" w:rsidRPr="0019631F" w:rsidRDefault="00BD1E38" w:rsidP="00E16A8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5B9279F5" w14:textId="77777777" w:rsidR="00BD1E38" w:rsidRPr="0019631F" w:rsidRDefault="00BD1E38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BD1E38" w:rsidRPr="0019631F" w:rsidSect="00FB56E1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1D5D9E6C" w14:textId="77777777" w:rsidR="0042349D" w:rsidRPr="0019631F" w:rsidRDefault="0042349D" w:rsidP="006B47E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19631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2B9356B9" w14:textId="77777777" w:rsidR="00992E1A" w:rsidRPr="0019631F" w:rsidRDefault="00992E1A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4E72C79B" w14:textId="28730139" w:rsidR="00992E1A" w:rsidRPr="0019631F" w:rsidRDefault="00CB00E6" w:rsidP="006B47EF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19631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F25580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Pr="0019631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>และคณะกรรมการ</w:t>
      </w:r>
      <w:r w:rsidRPr="0019631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Pr="00F918A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บริษัท </w:t>
      </w:r>
      <w:r w:rsidR="000F0BF9" w:rsidRPr="000F0BF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สาลี่อุตสาหกรรม จำกัด (มหาชน)</w:t>
      </w:r>
    </w:p>
    <w:p w14:paraId="24605B54" w14:textId="77777777" w:rsidR="0070774D" w:rsidRPr="0019631F" w:rsidRDefault="0070774D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1F9C6D13" w14:textId="77777777" w:rsidR="0042349D" w:rsidRPr="0019631F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F113749" w14:textId="77777777" w:rsidR="00E66E3B" w:rsidRPr="00B20D21" w:rsidRDefault="00E66E3B" w:rsidP="006B47EF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6282CD00" w14:textId="0FF1CE97" w:rsidR="00E7733A" w:rsidRPr="00E7733A" w:rsidRDefault="00BC632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</w:t>
      </w:r>
      <w:r w:rsidR="00695EC2" w:rsidRPr="00695EC2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สาลี่อุตสาหกรรม จำกัด (มหาชน) (บริษัท) และบริษัทย่อย (กลุ่มกิจการ)</w:t>
      </w:r>
      <w:r w:rsidR="00695EC2" w:rsidRPr="00695EC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95EC2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8B428A" w:rsidRPr="008B428A">
        <w:rPr>
          <w:rFonts w:ascii="Browallia New" w:hAnsi="Browallia New" w:cs="Browallia New"/>
          <w:sz w:val="26"/>
          <w:szCs w:val="26"/>
          <w:lang w:val="en-GB"/>
        </w:rPr>
        <w:t>31</w:t>
      </w:r>
      <w:r w:rsidR="000B2CC2" w:rsidRPr="00695EC2">
        <w:rPr>
          <w:rFonts w:ascii="Browallia New" w:hAnsi="Browallia New" w:cs="Browallia New"/>
          <w:sz w:val="26"/>
          <w:szCs w:val="26"/>
        </w:rPr>
        <w:t xml:space="preserve"> </w:t>
      </w:r>
      <w:r w:rsidR="000B2CC2" w:rsidRPr="00695EC2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2F14DC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8B428A" w:rsidRPr="008B428A">
        <w:rPr>
          <w:rFonts w:ascii="Browallia New" w:hAnsi="Browallia New" w:cs="Browallia New"/>
          <w:sz w:val="26"/>
          <w:szCs w:val="26"/>
          <w:lang w:val="en-GB" w:bidi="th-TH"/>
        </w:rPr>
        <w:t>256</w:t>
      </w:r>
      <w:r w:rsidR="00CF2CE5">
        <w:rPr>
          <w:rFonts w:ascii="Browallia New" w:hAnsi="Browallia New" w:cs="Browallia New"/>
          <w:sz w:val="26"/>
          <w:szCs w:val="26"/>
          <w:lang w:val="en-GB" w:bidi="th-TH"/>
        </w:rPr>
        <w:t>5</w:t>
      </w:r>
      <w:r w:rsidRPr="00695EC2">
        <w:rPr>
          <w:rFonts w:ascii="Browallia New" w:hAnsi="Browallia New" w:cs="Browallia New"/>
          <w:sz w:val="26"/>
          <w:szCs w:val="26"/>
        </w:rPr>
        <w:t xml:space="preserve"> </w:t>
      </w:r>
      <w:r w:rsidRPr="00695EC2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695EC2" w:rsidRPr="00695EC2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695EC2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695EC2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95EC2">
        <w:rPr>
          <w:rFonts w:ascii="Browallia New" w:hAnsi="Browallia New" w:cs="Browallia New"/>
          <w:sz w:val="26"/>
          <w:szCs w:val="26"/>
          <w:cs/>
          <w:lang w:bidi="th-TH"/>
        </w:rPr>
        <w:t xml:space="preserve">วันเดียวกัน โดยถูกต้องตามที่ควรในสาระสำคัญตามมาตรฐานการรายงานทางการเงิน </w:t>
      </w:r>
    </w:p>
    <w:p w14:paraId="4EFF5EE7" w14:textId="77777777" w:rsidR="00AA046E" w:rsidRPr="0019631F" w:rsidRDefault="00AA046E" w:rsidP="006B47E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5E89EF5" w14:textId="77777777" w:rsidR="00E66E3B" w:rsidRPr="0019631F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3826EB14" w14:textId="77777777" w:rsidR="00E66E3B" w:rsidRPr="0019631F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8154272" w14:textId="77777777" w:rsidR="00E66E3B" w:rsidRPr="0019631F" w:rsidRDefault="00E66E3B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2A2E3A1" w14:textId="743A8F50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8B428A" w:rsidRPr="008B428A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19631F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</w:t>
      </w:r>
      <w:r w:rsidR="002F14DC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8B428A" w:rsidRPr="008B428A">
        <w:rPr>
          <w:rFonts w:ascii="Browallia New" w:eastAsia="Calibri" w:hAnsi="Browallia New" w:cs="Browallia New"/>
          <w:sz w:val="26"/>
          <w:szCs w:val="26"/>
          <w:lang w:val="en-GB"/>
        </w:rPr>
        <w:t>256</w:t>
      </w:r>
      <w:r w:rsidR="00CF2CE5">
        <w:rPr>
          <w:rFonts w:ascii="Browallia New" w:eastAsia="Calibri" w:hAnsi="Browallia New" w:cs="Browallia New"/>
          <w:sz w:val="26"/>
          <w:szCs w:val="26"/>
          <w:lang w:val="en-GB"/>
        </w:rPr>
        <w:t>5</w:t>
      </w:r>
    </w:p>
    <w:p w14:paraId="6E039DFB" w14:textId="77777777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1BD0A830" w14:textId="77777777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19631F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19631F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Pr="0019631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วันเดียวกัน </w:t>
      </w:r>
    </w:p>
    <w:p w14:paraId="2ED0F29C" w14:textId="77777777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20F814DA" w14:textId="77777777" w:rsidR="00E66E3B" w:rsidRPr="00695EC2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695EC2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</w:t>
      </w:r>
      <w:r w:rsidRPr="00695EC2">
        <w:rPr>
          <w:rFonts w:ascii="Browallia New" w:hAnsi="Browallia New" w:cs="Browallia New"/>
          <w:spacing w:val="-6"/>
          <w:sz w:val="26"/>
          <w:szCs w:val="26"/>
          <w:cs/>
        </w:rPr>
        <w:t>เหตุประกอบงบการเงินรวมและงบการเงินเฉพาะกิจการซึ่ง</w:t>
      </w:r>
      <w:r w:rsidR="00695EC2" w:rsidRPr="00695EC2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ประกอบด้วยนโยบายการบัญชีที่สำคัญและหมายเหตุเรื่องอื่น ๆ</w:t>
      </w:r>
    </w:p>
    <w:p w14:paraId="6844C24A" w14:textId="77777777" w:rsidR="00A80D6E" w:rsidRPr="0019631F" w:rsidRDefault="00A80D6E" w:rsidP="006B47E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0DE7B95" w14:textId="77777777" w:rsidR="00A80D6E" w:rsidRPr="00F653D5" w:rsidRDefault="00A80D6E" w:rsidP="006B47EF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F653D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F653D5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6237CFC7" w14:textId="77777777" w:rsidR="006B47EF" w:rsidRPr="00F653D5" w:rsidRDefault="006B47EF" w:rsidP="006B47EF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122AFE88" w14:textId="6B63C409" w:rsidR="00E7733A" w:rsidRPr="006A490C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653D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F653D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653D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F653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653D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6904B5" w:rsidRPr="00F653D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="006904B5" w:rsidRPr="00F653D5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6904B5" w:rsidRPr="00F653D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904B5" w:rsidRPr="00F653D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F653D5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 w:rsidR="0019737D" w:rsidRPr="00F653D5">
        <w:rPr>
          <w:rFonts w:ascii="Browallia New" w:eastAsia="Calibri" w:hAnsi="Browallia New" w:cs="Browallia New"/>
          <w:sz w:val="26"/>
          <w:szCs w:val="26"/>
          <w:lang w:bidi="th-TH"/>
        </w:rPr>
        <w:t xml:space="preserve">    </w:t>
      </w:r>
      <w:r w:rsidRPr="00F653D5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F653D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653D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F653D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653D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19737D" w:rsidRPr="00F653D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="0019737D" w:rsidRPr="00F653D5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="0019737D" w:rsidRPr="00F653D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F653D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67356D7" w14:textId="77777777" w:rsidR="00A64FF9" w:rsidRPr="0019631F" w:rsidRDefault="00A64FF9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1D728C1" w14:textId="77777777" w:rsidR="00A64FF9" w:rsidRPr="0019631F" w:rsidRDefault="00A64FF9" w:rsidP="006B47E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19631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16436C3A" w14:textId="77777777" w:rsidR="006B47EF" w:rsidRPr="0019631F" w:rsidRDefault="006B47EF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12"/>
          <w:szCs w:val="12"/>
          <w:lang w:val="en-GB" w:bidi="th-TH"/>
        </w:rPr>
      </w:pPr>
    </w:p>
    <w:p w14:paraId="339BA711" w14:textId="04AA5ED0" w:rsidR="00E7733A" w:rsidRPr="000C43F9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</w:t>
      </w:r>
      <w:r w:rsidRPr="009608C8">
        <w:rPr>
          <w:rFonts w:ascii="Browallia New" w:hAnsi="Browallia New" w:cs="Browallia New"/>
          <w:sz w:val="26"/>
          <w:szCs w:val="26"/>
          <w:cs/>
          <w:lang w:bidi="th-TH"/>
        </w:rPr>
        <w:t>กิจการสำหรับ</w:t>
      </w:r>
      <w:r w:rsidR="00025961" w:rsidRPr="009608C8">
        <w:rPr>
          <w:rFonts w:ascii="Browallia New" w:hAnsi="Browallia New" w:cs="Browallia New" w:hint="cs"/>
          <w:sz w:val="26"/>
          <w:szCs w:val="26"/>
          <w:cs/>
          <w:lang w:bidi="th-TH"/>
        </w:rPr>
        <w:t>ปี</w:t>
      </w:r>
      <w:r w:rsidRPr="009608C8">
        <w:rPr>
          <w:rFonts w:ascii="Browallia New" w:hAnsi="Browallia New" w:cs="Browallia New"/>
          <w:sz w:val="26"/>
          <w:szCs w:val="26"/>
          <w:cs/>
          <w:lang w:bidi="th-TH"/>
        </w:rPr>
        <w:t>ปัจจุบัน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7733A">
        <w:rPr>
          <w:rFonts w:ascii="Browallia New" w:hAnsi="Browallia New" w:cs="Browallia New"/>
          <w:sz w:val="26"/>
          <w:szCs w:val="26"/>
          <w:cs/>
          <w:lang w:bidi="th-TH"/>
        </w:rPr>
        <w:t>ค่าเผื่อการลดราคาทุนของสินค้าให้เป็น</w:t>
      </w:r>
      <w:r w:rsidR="000C43F9">
        <w:rPr>
          <w:rFonts w:ascii="Browallia New" w:hAnsi="Browallia New" w:cs="Browallia New"/>
          <w:sz w:val="26"/>
          <w:szCs w:val="26"/>
          <w:lang w:bidi="th-TH"/>
        </w:rPr>
        <w:br/>
      </w:r>
      <w:r w:rsidRPr="00E7733A">
        <w:rPr>
          <w:rFonts w:ascii="Browallia New" w:hAnsi="Browallia New" w:cs="Browallia New"/>
          <w:sz w:val="26"/>
          <w:szCs w:val="26"/>
          <w:cs/>
          <w:lang w:bidi="th-TH"/>
        </w:rPr>
        <w:t>มูลค่าสุทธิที่จะได้รับ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</w:t>
      </w:r>
      <w:r w:rsidR="000C43F9">
        <w:rPr>
          <w:rFonts w:ascii="Browallia New" w:hAnsi="Browallia New" w:cs="Browallia New"/>
          <w:sz w:val="26"/>
          <w:szCs w:val="26"/>
          <w:lang w:bidi="th-TH"/>
        </w:rPr>
        <w:br/>
      </w:r>
      <w:r w:rsidRPr="000C43F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งบการเงินเฉพาะกิจการโดยรวมและในการแสดงความเห็นของข้าพเจ้า</w:t>
      </w:r>
      <w:r w:rsidRPr="000C43F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C43F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ทั้งนี้</w:t>
      </w:r>
      <w:r w:rsidRPr="000C43F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C43F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0C43F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75650147" w14:textId="77777777" w:rsidR="007205C1" w:rsidRPr="00E7733A" w:rsidRDefault="007205C1" w:rsidP="0089762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3EEEF349" w14:textId="77777777" w:rsidR="00315165" w:rsidRPr="0019631F" w:rsidRDefault="00315165" w:rsidP="0089762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315165" w:rsidRPr="0019631F" w:rsidSect="0043182E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6" w:type="dxa"/>
        <w:tblInd w:w="108" w:type="dxa"/>
        <w:tblBorders>
          <w:top w:val="single" w:sz="6" w:space="0" w:color="DC6900"/>
          <w:insideH w:val="single" w:sz="6" w:space="0" w:color="DC69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536"/>
        <w:gridCol w:w="4680"/>
      </w:tblGrid>
      <w:tr w:rsidR="007A3E1F" w:rsidRPr="0019631F" w14:paraId="343F23A0" w14:textId="77777777" w:rsidTr="003713CC">
        <w:tc>
          <w:tcPr>
            <w:tcW w:w="4536" w:type="dxa"/>
            <w:tcBorders>
              <w:top w:val="nil"/>
              <w:bottom w:val="nil"/>
            </w:tcBorders>
            <w:shd w:val="clear" w:color="auto" w:fill="FFA543"/>
            <w:hideMark/>
          </w:tcPr>
          <w:p w14:paraId="6FF7FFF9" w14:textId="77777777" w:rsidR="007A3E1F" w:rsidRPr="0019631F" w:rsidRDefault="007A3E1F" w:rsidP="00302B46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1963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FA543"/>
            <w:hideMark/>
          </w:tcPr>
          <w:p w14:paraId="1823E61A" w14:textId="77777777" w:rsidR="007A3E1F" w:rsidRPr="0019631F" w:rsidRDefault="007A3E1F" w:rsidP="00302B4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1963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AE13A1" w:rsidRPr="0019631F" w14:paraId="7983377E" w14:textId="77777777" w:rsidTr="003713CC"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</w:tcPr>
          <w:p w14:paraId="75468318" w14:textId="77777777" w:rsidR="00AE13A1" w:rsidRPr="00A84A43" w:rsidRDefault="00AE13A1" w:rsidP="00AE13A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highlight w:val="cyan"/>
              </w:rPr>
            </w:pPr>
          </w:p>
          <w:p w14:paraId="2D2024FC" w14:textId="24201E0D" w:rsidR="00AE13A1" w:rsidRPr="00A84A43" w:rsidRDefault="00AE13A1" w:rsidP="00AE13A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highlight w:val="cyan"/>
              </w:rPr>
            </w:pPr>
            <w:r w:rsidRPr="00EE3B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ค่าเผื่อการลดราคาทุนของสินค้าให้เป็นมูลค่าสุทธิที่</w:t>
            </w:r>
            <w:r w:rsidR="00E16A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EE3B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จะได้รับ</w:t>
            </w:r>
          </w:p>
          <w:p w14:paraId="4537955D" w14:textId="77777777" w:rsidR="00AE13A1" w:rsidRPr="00A84A43" w:rsidRDefault="00AE13A1" w:rsidP="00AE13A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highlight w:val="cyan"/>
              </w:rPr>
            </w:pP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AFAFA"/>
          </w:tcPr>
          <w:p w14:paraId="0069E502" w14:textId="77777777" w:rsidR="00AE13A1" w:rsidRPr="00A84A43" w:rsidRDefault="00AE13A1" w:rsidP="00AE13A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  <w:highlight w:val="cyan"/>
                <w:lang w:val="en-GB" w:bidi="th-TH"/>
              </w:rPr>
            </w:pPr>
          </w:p>
        </w:tc>
      </w:tr>
      <w:tr w:rsidR="00A20375" w:rsidRPr="0019631F" w14:paraId="44CB860F" w14:textId="77777777" w:rsidTr="003713CC"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</w:tcPr>
          <w:p w14:paraId="39F4DEB4" w14:textId="1F975E8C" w:rsidR="00A20375" w:rsidRPr="004641A5" w:rsidRDefault="00A20375" w:rsidP="00A2037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อ้างอิงหมายเหตุ</w:t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ประกอบงบการเงินข้อ </w:t>
            </w:r>
            <w:r w:rsidR="009B0446" w:rsidRPr="004641A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641A5"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Pr="004641A5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เรื่องประมาณการทางบัญชีที่สำคัญ และการใช้ดุลยพินิจที่เกี่ยวข้องกับ</w:t>
            </w:r>
            <w:r w:rsidRPr="004641A5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การตั้ง</w:t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ค่าเผื่อการลดราคาทุนของสินค้าให้เป็นมูลค่าสุทธิที่จะได้รับ</w:t>
            </w:r>
            <w:r w:rsidRPr="004641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และหมายเหตุประกอบงบการเงินข้อ </w:t>
            </w:r>
            <w:r w:rsidR="008B428A" w:rsidRPr="004641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0446" w:rsidRPr="004641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</w:t>
            </w:r>
            <w:r w:rsidR="00D862E0" w:rsidRPr="004641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  <w:r w:rsidRPr="004641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4641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  <w:p w14:paraId="02105FE8" w14:textId="77777777" w:rsidR="00A20375" w:rsidRPr="004641A5" w:rsidRDefault="00A20375" w:rsidP="00A20375">
            <w:pPr>
              <w:pStyle w:val="Default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493C09D1" w14:textId="41AD305B" w:rsidR="00A20375" w:rsidRPr="004C6874" w:rsidRDefault="00A20375" w:rsidP="00A2037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641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8B428A" w:rsidRPr="004641A5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4641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8B428A" w:rsidRPr="004641A5">
              <w:rPr>
                <w:rFonts w:ascii="Browallia New" w:hAnsi="Browallia New" w:cs="Browallia New"/>
                <w:spacing w:val="-4"/>
                <w:sz w:val="26"/>
                <w:szCs w:val="26"/>
              </w:rPr>
              <w:t>256</w:t>
            </w:r>
            <w:r w:rsidR="008401F9" w:rsidRPr="004641A5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Pr="004641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งบการเงิน</w:t>
            </w:r>
            <w:r w:rsidRPr="004641A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รวมและงบการเงิน</w:t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>เฉพาะกิจการแสดงยอ</w:t>
            </w:r>
            <w:r w:rsidRPr="004641A5">
              <w:rPr>
                <w:rFonts w:ascii="Browallia New" w:hAnsi="Browallia New" w:cs="Browallia New" w:hint="cs"/>
                <w:sz w:val="26"/>
                <w:szCs w:val="26"/>
                <w:cs/>
              </w:rPr>
              <w:t>ด</w:t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>คงเหลือสินค้าคงเหลือก่อนรับรู้</w:t>
            </w:r>
            <w:r w:rsidR="00D862E0" w:rsidRPr="004641A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ค่าเผื่อการลดราคาทุนของสินค้าให้เป็นมูลค่าสุทธิที่จะได้รับ</w:t>
            </w:r>
            <w:r w:rsidRPr="004641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>จำนวน</w:t>
            </w:r>
            <w:r w:rsidR="0013709F" w:rsidRPr="004641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428A" w:rsidRPr="004641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401F9" w:rsidRPr="004641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25961" w:rsidRPr="004641A5">
              <w:rPr>
                <w:rFonts w:ascii="Browallia New" w:hAnsi="Browallia New" w:cs="Browallia New"/>
                <w:sz w:val="26"/>
                <w:szCs w:val="26"/>
              </w:rPr>
              <w:t>4.82</w:t>
            </w:r>
            <w:r w:rsidR="0013709F" w:rsidRPr="004641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ล้านบาทและ </w:t>
            </w:r>
            <w:r w:rsidR="008401F9" w:rsidRPr="004641A5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025961" w:rsidRPr="004641A5">
              <w:rPr>
                <w:rFonts w:ascii="Browallia New" w:hAnsi="Browallia New" w:cs="Browallia New"/>
                <w:sz w:val="26"/>
                <w:szCs w:val="26"/>
              </w:rPr>
              <w:t>.48</w:t>
            </w:r>
            <w:r w:rsidR="0013709F" w:rsidRPr="004641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4641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641A5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ตามลำดับ และมี</w:t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ค่าเผื่อการลดราคาทุนของสินค้าให้</w:t>
            </w:r>
            <w:r w:rsidRPr="00F653D5">
              <w:rPr>
                <w:rFonts w:ascii="Browallia New" w:hAnsi="Browallia New" w:cs="Browallia New"/>
                <w:sz w:val="26"/>
                <w:szCs w:val="26"/>
                <w:cs/>
              </w:rPr>
              <w:t>เป็นมูลค่าสุทธิที่จะได้รับ</w:t>
            </w:r>
            <w:r w:rsidRPr="00F653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3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 </w:t>
            </w:r>
            <w:r w:rsidR="0040338E" w:rsidRPr="00F653D5">
              <w:rPr>
                <w:rFonts w:ascii="Browallia New" w:hAnsi="Browallia New" w:cs="Browallia New"/>
                <w:sz w:val="26"/>
                <w:szCs w:val="26"/>
              </w:rPr>
              <w:t>30.45</w:t>
            </w:r>
            <w:r w:rsidR="0013709F" w:rsidRPr="00F653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653D5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 และ</w:t>
            </w:r>
            <w:r w:rsidR="0013709F" w:rsidRPr="00F653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401F9" w:rsidRPr="00F653D5">
              <w:rPr>
                <w:rFonts w:ascii="Browallia New" w:hAnsi="Browallia New" w:cs="Browallia New"/>
                <w:sz w:val="26"/>
                <w:szCs w:val="26"/>
              </w:rPr>
              <w:t>5.13</w:t>
            </w:r>
            <w:r w:rsidRPr="00F653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 ซึ่งสินค้าคงเหลือ</w:t>
            </w:r>
            <w:r w:rsidRPr="00F653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3D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F653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3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สุทธิคิดเป็นร้อยละ </w:t>
            </w:r>
            <w:r w:rsidR="008401F9" w:rsidRPr="00F653D5">
              <w:rPr>
                <w:rFonts w:ascii="Browallia New" w:hAnsi="Browallia New" w:cs="Browallia New"/>
                <w:sz w:val="26"/>
                <w:szCs w:val="26"/>
              </w:rPr>
              <w:t>9.</w:t>
            </w:r>
            <w:r w:rsidR="0040338E" w:rsidRPr="00F653D5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F653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</w:t>
            </w:r>
            <w:r w:rsidRPr="004C68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401F9">
              <w:rPr>
                <w:rFonts w:ascii="Browallia New" w:hAnsi="Browallia New" w:cs="Browallia New"/>
                <w:sz w:val="26"/>
                <w:szCs w:val="26"/>
              </w:rPr>
              <w:t>2.89</w:t>
            </w:r>
            <w:r w:rsidR="00ED01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C6874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ของสินทรัพย์รวมตามลำดับ</w:t>
            </w:r>
          </w:p>
          <w:p w14:paraId="1F517C29" w14:textId="77777777" w:rsidR="00A20375" w:rsidRPr="00A20375" w:rsidRDefault="00A20375" w:rsidP="00A20375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</w:pPr>
          </w:p>
          <w:p w14:paraId="1414E439" w14:textId="6885C32D" w:rsidR="00A20375" w:rsidRPr="008117AF" w:rsidRDefault="00A20375" w:rsidP="00A2037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หลักเกณฑ์ในการประเมินค่าเผื่อการลดราคาทุนของสินค้าให้เป็นมูลค่าสุทธิที่จะได้รับ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พิจารณา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8B428A" w:rsidRPr="008B428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สินค้าเคลื่อนไหวช้า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428A" w:rsidRPr="008B428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ล้าสมัย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 </w:t>
            </w:r>
            <w:r w:rsidR="008B428A" w:rsidRPr="008B428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สินค้าที่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ราคาขายต่ำกว่าราคาทุน </w:t>
            </w:r>
            <w:r w:rsidR="006600C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6600C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ซึ่ง</w:t>
            </w:r>
            <w:r w:rsidRPr="006600C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ฝ่าย</w:t>
            </w:r>
            <w:r w:rsidRPr="006600C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บริหาร</w:t>
            </w:r>
            <w:r w:rsidRPr="006600C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บันทึก</w:t>
            </w:r>
            <w:r w:rsidRPr="006600C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ประมาณการจากดุลยพินิจ</w:t>
            </w:r>
            <w:r w:rsidRPr="006600C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และ</w:t>
            </w:r>
            <w:r w:rsidRPr="006600C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ประสบการณ์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รวมถึง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ข้อมูล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ต่าง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ๆ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โดยกำหนดให้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428A" w:rsidRPr="008B428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สินค้าคงเหลือที่ไม่เคลื่อนไหวนานจะถูก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นำมาพิจารณาในการประมาณ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ิ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นค้า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เคลื่อนไหวช้า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428A" w:rsidRPr="008B428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ล้าสมัย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จะถูกตั้งค่าเผื่อ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เต็มจำนวน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428A" w:rsidRPr="008B428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จำนวนค่าเผื่อคำนวณจากส่วนต่างของ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ราคาขาย 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สุทธิจากค่าใช้จ่ายในการขาย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กับราคาทุนของสินค้าคงเหลือ ณ วันสิ้นปี เพื่อพิจารณาตั้งค่าเผื่อสำหรับสินค้าที่มีราคาขายต่ำกว่าราคาทุน </w:t>
            </w:r>
          </w:p>
          <w:p w14:paraId="00842272" w14:textId="77777777" w:rsidR="00A20375" w:rsidRPr="008117AF" w:rsidRDefault="00A20375" w:rsidP="00A20375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682A2AAE" w14:textId="77777777" w:rsidR="00A20375" w:rsidRPr="000405E8" w:rsidRDefault="00A20375" w:rsidP="00A20375">
            <w:pPr>
              <w:pStyle w:val="Default"/>
              <w:jc w:val="thaiDistribute"/>
              <w:rPr>
                <w:rFonts w:ascii="Browallia New" w:hAnsi="Browallia New" w:cs="Browallia New"/>
                <w:color w:val="FF0000"/>
                <w:spacing w:val="-8"/>
                <w:sz w:val="26"/>
                <w:szCs w:val="26"/>
              </w:rPr>
            </w:pP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ค่าเผื่อการลดราคาทุนของสินค้าให้เป็นมูลค่าสุทธิที่จะได้รับเป็นเรื่องที่ข้าพเจ้าให้ความใส่ใจ เนื่องจากสินค้าคงเหลือเป็นรายการที่มีสาระสำคัญต่อสินทรัพย์รวมของ</w:t>
            </w:r>
            <w:r w:rsidR="000013D0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กลุ่มกิจการและ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และค่าเผื่อการลดราคาทุนของสินค้าให้เป็นมูลค่าสุทธิที่จะได้รับเป็นรายการประมาณการที่อาศัยดุลยพินิจและประสบการณ์ของ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ฝ่าย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บริหาร </w:t>
            </w:r>
            <w:r w:rsidRPr="008117A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ดังนั้น </w:t>
            </w:r>
            <w:r w:rsidRPr="008117A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ความเหมาะสมของมูลค่าสินค้าคงเหลือ</w:t>
            </w:r>
            <w:r w:rsidR="000013D0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จึ</w:t>
            </w:r>
            <w:r w:rsidRPr="008117A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งขึ้นอยู่กับดุลยพินิจ</w:t>
            </w:r>
            <w:r w:rsidRPr="008117A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และข้อมูลต่าง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Pr="008117A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ๆ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Pr="008117A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AFAFA"/>
          </w:tcPr>
          <w:p w14:paraId="34B4490D" w14:textId="77777777" w:rsidR="00A20375" w:rsidRPr="008117AF" w:rsidRDefault="00A20375" w:rsidP="00A2037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117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วิธีการตรวจสอบของข้าพเจ้ารวมถึงขั้นตอนดังต่อไปนี้</w:t>
            </w:r>
          </w:p>
          <w:p w14:paraId="036355FD" w14:textId="77777777" w:rsidR="00A20375" w:rsidRPr="008117AF" w:rsidRDefault="00A20375" w:rsidP="00A2037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14E66B5B" w14:textId="77777777" w:rsidR="00A20375" w:rsidRPr="008117AF" w:rsidRDefault="00A20375" w:rsidP="006600C6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117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ทำความเข้าใจ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นโยบายการบัญชี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และประเมินวิธีการที่</w:t>
            </w:r>
            <w:r w:rsidR="006600C6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ฝ่าย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หารใช้ในการประมาณการค่าเผื่อการลดราคาทุนของสินค้าให้เป็นมูลค่าสุทธิที่จะได้รับซึ่งพบว่านโยบายการบัญชีมีความสม่ำเสมอจากปีที่ผ่านมา</w:t>
            </w:r>
          </w:p>
          <w:p w14:paraId="66B14E7C" w14:textId="77777777" w:rsidR="00A20375" w:rsidRPr="008117AF" w:rsidRDefault="00A20375" w:rsidP="006600C6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44BC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ประเมินความ</w:t>
            </w:r>
            <w:r w:rsidRPr="00644BC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เหมาะสม</w:t>
            </w:r>
            <w:r w:rsidR="00785D79" w:rsidRPr="00644BC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และสอบถามผู้บริหารในเชิงทดสอบ</w:t>
            </w:r>
            <w:r w:rsidR="00785D7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เกี่ยวกับ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หลักเกณฑ์</w:t>
            </w:r>
            <w:r w:rsidR="00C959F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และข้อมูลประกอบการ</w:t>
            </w:r>
            <w:r w:rsidR="0091193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ตัดสินใจข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อง</w:t>
            </w:r>
            <w:r w:rsidRPr="000C43F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ฝ่าย</w:t>
            </w:r>
            <w:r w:rsidRPr="000C43F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บริหาร ซึ่งใช้ในการประมาณการค่าเผื่อการลดราคาทุน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ของสินค้าให้เป็นมูลค่าสุทธิที่จะได้รับโดยพิจารณาจากข้อมูลที่เกิดขึ้นในอดีตรวมถึงการวิเคราะห์อ</w:t>
            </w:r>
            <w:r w:rsidR="00D513C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ายุของสินค้าคงเหลือ</w:t>
            </w:r>
          </w:p>
          <w:p w14:paraId="3B1CCF60" w14:textId="0B13018F" w:rsidR="00A20375" w:rsidRPr="00B6019D" w:rsidRDefault="00A20375" w:rsidP="006600C6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600C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ทดสอบความน่าเชื่อถือของรายงานวิเคราะห์อายุของสินค้า</w:t>
            </w:r>
            <w:r w:rsidRPr="00B6019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คงเหลือ โดยตรวจสอบความถูกต้องของการแยกอายุสินค้า</w:t>
            </w: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จากรายการเคลื่อนไหววันสุดท้ายของสินค้าคงเหลือกับเอกสารประกอบรายการ</w:t>
            </w:r>
          </w:p>
          <w:p w14:paraId="5B4C7808" w14:textId="7F5FB549" w:rsidR="00A20375" w:rsidRPr="00B6019D" w:rsidRDefault="00A20375" w:rsidP="006600C6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ความถูกต้องของ</w:t>
            </w: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จำนวนเงินสุทธิที่คาดว่าจะได้รับจากราคาขาย </w:t>
            </w:r>
            <w:r w:rsidRPr="00B6019D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ราคาขาย</w:t>
            </w: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สุทธิจากค่าใช้จ่าย</w:t>
            </w:r>
            <w:r w:rsidRPr="006600C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ในการขาย</w:t>
            </w:r>
            <w:r w:rsidRPr="006600C6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)</w:t>
            </w:r>
            <w:r w:rsidRPr="006600C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ของสินค้าคงเหลือ ณ</w:t>
            </w:r>
            <w:r w:rsidRPr="006600C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600C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วันสิ้นปี</w:t>
            </w:r>
            <w:r w:rsidRPr="006600C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กับ</w:t>
            </w:r>
            <w:r w:rsidRPr="006600C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ใบเสนอ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ราคาขายสินค้าล่าสุด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คำนวณค่าเผื่อ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การลดราคาทุนของสินค้าให้เป็นมูลค่าสุทธิที่จะได้รับ</w:t>
            </w: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ตาม</w:t>
            </w: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ประมาณการจาก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หลักเกณฑ์</w:t>
            </w: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</w:t>
            </w:r>
            <w:r w:rsidR="00D862E0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ฝ่ายบริหาร</w:t>
            </w:r>
            <w:r w:rsidRPr="00B6019D" w:rsidDel="00B601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</w:p>
          <w:p w14:paraId="1FA5A2CD" w14:textId="77777777" w:rsidR="00A20375" w:rsidRPr="008117AF" w:rsidRDefault="00A20375" w:rsidP="006600C6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ระเมินความครบถ้วนของการพิจารณาสินค้า</w:t>
            </w:r>
            <w:r w:rsidRPr="00FC66E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เคลื่อนไหวช้า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และล้าสมัยโดยทดสอบความครบถ้วนกับรายการสินค้าที่คงค้างนานในรายงานวิเคราะห์อายุสินค้าคงเหลือ รวมถึงข้อมูลที่ได้จากการเข้าสังเกตการณ์ตรวจนับสินค้าคงเหลือ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ช่วงสิ้นปี</w:t>
            </w:r>
          </w:p>
          <w:p w14:paraId="3063486C" w14:textId="77777777" w:rsidR="00A20375" w:rsidRPr="008117AF" w:rsidRDefault="00A20375" w:rsidP="00A2037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6BDE28AE" w14:textId="343B6F3C" w:rsidR="00A20375" w:rsidRPr="00A84A43" w:rsidRDefault="00A20375" w:rsidP="00A20375">
            <w:pPr>
              <w:pStyle w:val="Default"/>
              <w:tabs>
                <w:tab w:val="left" w:pos="178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US"/>
              </w:rPr>
            </w:pPr>
            <w:r w:rsidRPr="006600C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จากวิธีการทดสอบของข้าพเจ้าข้างต้น ข้าพเจ้าพบว่า</w:t>
            </w:r>
            <w:r w:rsidRPr="006600C6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หลักเกณฑ์</w:t>
            </w:r>
            <w:r w:rsidR="00D862E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br/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ที่ใช้ใน</w:t>
            </w:r>
            <w:r w:rsidRPr="008117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การประมาณการค่าเผื่อการลดราคาทุนของสินค้าให้เป็น</w:t>
            </w:r>
            <w:r w:rsidRPr="00D862E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มูลค่าสุทธิที่จะได้รับ</w:t>
            </w:r>
            <w:r w:rsidRPr="00D862E0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D862E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มีความสมเหตุสมผลตามหลักฐาน</w:t>
            </w:r>
            <w:r w:rsidRPr="00D862E0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ประกอบรายการ</w:t>
            </w:r>
          </w:p>
        </w:tc>
      </w:tr>
      <w:tr w:rsidR="00CB00E6" w:rsidRPr="002E3F56" w14:paraId="00879EAB" w14:textId="77777777" w:rsidTr="003713CC">
        <w:tc>
          <w:tcPr>
            <w:tcW w:w="4536" w:type="dxa"/>
            <w:tcBorders>
              <w:top w:val="nil"/>
              <w:bottom w:val="single" w:sz="4" w:space="0" w:color="FFA543"/>
            </w:tcBorders>
            <w:shd w:val="clear" w:color="auto" w:fill="auto"/>
          </w:tcPr>
          <w:p w14:paraId="4EE2C830" w14:textId="77777777" w:rsidR="00CB00E6" w:rsidRPr="002E3F56" w:rsidRDefault="00CB00E6" w:rsidP="00CB00E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80" w:type="dxa"/>
            <w:tcBorders>
              <w:top w:val="nil"/>
              <w:bottom w:val="single" w:sz="4" w:space="0" w:color="FFA543"/>
            </w:tcBorders>
            <w:shd w:val="clear" w:color="auto" w:fill="FAFAFA"/>
          </w:tcPr>
          <w:p w14:paraId="6D26B200" w14:textId="77777777" w:rsidR="00CB00E6" w:rsidRPr="002E3F56" w:rsidRDefault="00CB00E6" w:rsidP="00CB00E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6DDEB28D" w14:textId="77777777" w:rsidR="007A3E1F" w:rsidRPr="0019631F" w:rsidRDefault="007A3E1F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7A3E1F" w:rsidRPr="0019631F" w:rsidSect="00FB56E1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1374C06A" w14:textId="77777777" w:rsidR="00F6158F" w:rsidRPr="00EB71C2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B71C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EB71C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010664D3" w14:textId="77777777" w:rsidR="00C76FD0" w:rsidRPr="00BF0691" w:rsidRDefault="00C76FD0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0"/>
          <w:szCs w:val="10"/>
          <w:lang w:bidi="th-TH"/>
        </w:rPr>
      </w:pPr>
    </w:p>
    <w:p w14:paraId="6D569C9C" w14:textId="77777777" w:rsidR="00E7733A" w:rsidRPr="006A490C" w:rsidRDefault="00E7733A" w:rsidP="00E7733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EC30216" w14:textId="77777777" w:rsidR="00E7733A" w:rsidRPr="006A490C" w:rsidRDefault="00E7733A" w:rsidP="00E7733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A33DD4A" w14:textId="77777777" w:rsidR="00E7733A" w:rsidRPr="006A490C" w:rsidRDefault="00E7733A" w:rsidP="00E7733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644BC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02BD0474" w14:textId="77777777" w:rsidR="00E7733A" w:rsidRPr="006A490C" w:rsidRDefault="00E7733A" w:rsidP="00E7733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8607BD5" w14:textId="77777777" w:rsidR="00E7733A" w:rsidRPr="0043182E" w:rsidRDefault="00E7733A" w:rsidP="004318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87B5BDF" w14:textId="77777777" w:rsidR="00E7733A" w:rsidRPr="006A490C" w:rsidRDefault="00E7733A" w:rsidP="00E7733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F803B0D" w14:textId="672717AD" w:rsidR="00A64FF9" w:rsidRDefault="00E7733A" w:rsidP="00E7733A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05662EAE" w14:textId="77777777" w:rsidR="00E7733A" w:rsidRPr="00BF0691" w:rsidRDefault="00E7733A" w:rsidP="00E7733A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C196B3B" w14:textId="77777777" w:rsidR="0042349D" w:rsidRPr="00152000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36337BBE" w14:textId="77777777" w:rsidR="00C76FD0" w:rsidRPr="00BF0691" w:rsidRDefault="00C76FD0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0"/>
          <w:szCs w:val="10"/>
          <w:rtl/>
        </w:rPr>
      </w:pPr>
    </w:p>
    <w:p w14:paraId="701F0289" w14:textId="77777777" w:rsidR="00E7733A" w:rsidRPr="00996B43" w:rsidRDefault="00E7733A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</w:t>
      </w: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>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996B4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0B12BCA" w14:textId="77777777" w:rsidR="00E7733A" w:rsidRPr="00996B43" w:rsidRDefault="00E7733A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7E9E57C" w14:textId="77777777" w:rsidR="00E7733A" w:rsidRPr="00996B43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996B43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996B43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996B43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996B4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996B4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996B4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3159EB0" w14:textId="77777777" w:rsidR="00E7733A" w:rsidRPr="00996B43" w:rsidRDefault="00E7733A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2F759B35" w14:textId="113086E1" w:rsidR="00E7733A" w:rsidRDefault="00E7733A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996B4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E16A8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0DB31D57" w14:textId="77777777" w:rsidR="00E16A81" w:rsidRPr="00E16A81" w:rsidRDefault="00E16A81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</w:p>
    <w:p w14:paraId="4DD00EDA" w14:textId="77777777" w:rsidR="0042349D" w:rsidRPr="00152000" w:rsidRDefault="00BF0691" w:rsidP="006B47E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A641B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1D6AFCA" w14:textId="77777777" w:rsidR="00C76FD0" w:rsidRPr="00152000" w:rsidRDefault="00C76FD0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6422B61E" w14:textId="448E37DF" w:rsidR="00E7733A" w:rsidRPr="00996B43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</w:t>
      </w:r>
      <w:r w:rsidRPr="004641A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ข้าพเจ้าอยู่ด้วย</w:t>
      </w:r>
      <w:r w:rsidR="00387450" w:rsidRPr="004641A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641A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ความเชื่อมั่น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อย่างสมเหตุสมผลคือความเชื่อมั่นในระดับสูง</w:t>
      </w:r>
      <w:r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996B4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2B17FA8" w14:textId="77777777" w:rsidR="00E7733A" w:rsidRPr="00996B43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0E7B12F2" w14:textId="77777777" w:rsidR="00E7733A" w:rsidRPr="00996B43" w:rsidRDefault="00E7733A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996B4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2928942" w14:textId="77777777" w:rsidR="00E7733A" w:rsidRPr="00996B43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A87D6B" w14:textId="72236566" w:rsidR="00E7733A" w:rsidRPr="00996B43" w:rsidRDefault="00E7733A" w:rsidP="00E7733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96B43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96B4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996B43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996B43">
        <w:rPr>
          <w:rFonts w:ascii="Browallia New" w:hAnsi="Browallia New" w:cs="Browallia New"/>
          <w:sz w:val="26"/>
          <w:szCs w:val="26"/>
        </w:rPr>
        <w:t xml:space="preserve"> </w:t>
      </w:r>
      <w:r w:rsidRPr="00996B43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996B43">
        <w:rPr>
          <w:rFonts w:ascii="Browallia New" w:eastAsia="Calibri" w:hAnsi="Browallia New" w:cs="Browallia New"/>
          <w:spacing w:val="-4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644BC9" w:rsidRPr="00996B43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996B43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Pr="004641A5">
        <w:rPr>
          <w:rFonts w:ascii="Browallia New" w:eastAsia="Calibri" w:hAnsi="Browallia New" w:cs="Browallia New"/>
          <w:sz w:val="26"/>
          <w:szCs w:val="26"/>
          <w:cs/>
        </w:rPr>
        <w:t>การแสดงข้อมูล</w:t>
      </w:r>
      <w:r w:rsidR="0051374B" w:rsidRPr="004641A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641A5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996B43">
        <w:rPr>
          <w:rFonts w:ascii="Browallia New" w:eastAsia="Calibri" w:hAnsi="Browallia New" w:cs="Browallia New"/>
          <w:sz w:val="26"/>
          <w:szCs w:val="26"/>
          <w:cs/>
        </w:rPr>
        <w:t>แสดงข้อมูลที่ไม่ตรงตามข้อเท็จจริงหรือการแทรกแซงการควบคุมภ</w:t>
      </w:r>
      <w:r w:rsidRPr="00996B43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CE066E8" w14:textId="77777777" w:rsidR="00E7733A" w:rsidRPr="00996B43" w:rsidRDefault="00E7733A" w:rsidP="00E7733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96B43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996B43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996B43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7D8C7D8" w14:textId="77777777" w:rsidR="00E7733A" w:rsidRPr="00996B43" w:rsidRDefault="00E7733A" w:rsidP="00E7733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96B43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996B4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996B43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996B43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996B43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42778315" w14:textId="3670EF07" w:rsidR="00E7733A" w:rsidRPr="006A490C" w:rsidRDefault="00E7733A" w:rsidP="00E7733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996B4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996B4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ข้อสรุปว่ามีความไม่แน่นอนที่มีสาระสำคัญ</w:t>
      </w:r>
      <w:r w:rsidRPr="00996B4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996B43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996B4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996B4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996B4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996B4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996B4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6B4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996B4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6B4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</w:t>
      </w:r>
      <w:r w:rsidR="000C43F9" w:rsidRPr="00996B4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ต้องหยุดการดำเนินงานต่อเนื่อง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DEC9FC1" w14:textId="77777777" w:rsidR="00E7733A" w:rsidRPr="006A490C" w:rsidRDefault="00E7733A" w:rsidP="00E7733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79B9BB3A" w14:textId="6BECBE7E" w:rsidR="00E7733A" w:rsidRPr="006A490C" w:rsidRDefault="00E7733A" w:rsidP="00E7733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6600C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600C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655093AF" w14:textId="77777777" w:rsidR="00DC070C" w:rsidRDefault="00DC070C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16"/>
          <w:szCs w:val="16"/>
          <w:lang w:bidi="th-TH"/>
        </w:rPr>
      </w:pPr>
    </w:p>
    <w:p w14:paraId="5F3E84E7" w14:textId="77777777" w:rsidR="00E7733A" w:rsidRDefault="00BE04AC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E7733A"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</w:t>
      </w:r>
      <w:r w:rsidR="00E7733A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E7733A"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ที่ได้วางแผนไว้ ประเด็นที่มีนัยสำคัญที่พบจากการตรวจสอบ</w:t>
      </w:r>
      <w:r w:rsidR="00E7733A" w:rsidRPr="005B072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E7733A"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="00E7733A" w:rsidRPr="005B0723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7C7D7412" w14:textId="77777777" w:rsidR="00BE04AC" w:rsidRPr="00996B43" w:rsidRDefault="00BE04AC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3DAD4CA" w14:textId="77777777" w:rsidR="00E7733A" w:rsidRPr="00996B43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996B4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996B4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996B4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996B4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2D224C22" w14:textId="77777777" w:rsidR="00E7733A" w:rsidRPr="00996B43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7CF8CD8" w14:textId="792E257B" w:rsidR="00E7733A" w:rsidRPr="00996B43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br/>
        <w:t>และงบการเงินเฉพาะกิจการใน</w:t>
      </w:r>
      <w:r w:rsidR="00E81E79" w:rsidRPr="00996B43">
        <w:rPr>
          <w:rFonts w:ascii="Browallia New" w:hAnsi="Browallia New" w:cs="Browallia New" w:hint="cs"/>
          <w:sz w:val="26"/>
          <w:szCs w:val="26"/>
          <w:cs/>
          <w:lang w:bidi="th-TH"/>
        </w:rPr>
        <w:t>ปี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996B4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D862E0">
        <w:rPr>
          <w:rFonts w:ascii="Browallia New" w:hAnsi="Browallia New" w:cs="Browallia New"/>
          <w:sz w:val="26"/>
          <w:szCs w:val="26"/>
          <w:lang w:bidi="th-TH"/>
        </w:rPr>
        <w:br/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05B01CE" w14:textId="77777777" w:rsidR="0042349D" w:rsidRPr="00996B43" w:rsidRDefault="0042349D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E60EC51" w14:textId="77777777" w:rsidR="0043182E" w:rsidRPr="00996B43" w:rsidRDefault="0043182E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756A6E9" w14:textId="77777777" w:rsidR="004E36D0" w:rsidRPr="0019631F" w:rsidRDefault="004E36D0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คูเปอร์ส เอบีเอเอส จำกัด</w:t>
      </w:r>
    </w:p>
    <w:p w14:paraId="124DF710" w14:textId="77777777" w:rsidR="00644BC9" w:rsidRPr="00D862E0" w:rsidRDefault="00644BC9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40BE00D" w14:textId="77777777" w:rsidR="00644BC9" w:rsidRPr="00D862E0" w:rsidRDefault="00644BC9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69F3840" w14:textId="77777777" w:rsidR="00644BC9" w:rsidRPr="00D862E0" w:rsidRDefault="00644BC9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53DCDD0" w14:textId="77777777" w:rsidR="00644BC9" w:rsidRPr="00D862E0" w:rsidRDefault="00644BC9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F0D60E2" w14:textId="77777777" w:rsidR="00644BC9" w:rsidRPr="006904B5" w:rsidRDefault="00644BC9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F4A7A0C" w14:textId="77777777" w:rsidR="00EE30FC" w:rsidRPr="0019631F" w:rsidRDefault="0068625C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9631F">
        <w:rPr>
          <w:rFonts w:ascii="Browallia New" w:hAnsi="Browallia New" w:cs="Browallia New"/>
          <w:b/>
          <w:bCs/>
          <w:sz w:val="26"/>
          <w:szCs w:val="26"/>
          <w:cs/>
        </w:rPr>
        <w:t>สง่า  โชคนิติสวัสดิ์</w:t>
      </w:r>
    </w:p>
    <w:p w14:paraId="5738DDD3" w14:textId="48BE6109" w:rsidR="00DA36F6" w:rsidRPr="0019631F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8B428A" w:rsidRPr="008B428A">
        <w:rPr>
          <w:rFonts w:ascii="Browallia New" w:hAnsi="Browallia New" w:cs="Browallia New"/>
          <w:sz w:val="26"/>
          <w:szCs w:val="26"/>
          <w:lang w:val="en-GB" w:bidi="th-TH"/>
        </w:rPr>
        <w:t>11251</w:t>
      </w:r>
    </w:p>
    <w:p w14:paraId="3BA2BBB9" w14:textId="77777777" w:rsidR="00DA36F6" w:rsidRPr="0019631F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D087A67" w14:textId="1A9D3CF2" w:rsidR="00DA36F6" w:rsidRPr="0019631F" w:rsidRDefault="006904B5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53D5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Pr="00F653D5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กุมภาพันธ์ </w:t>
      </w:r>
      <w:r w:rsidR="00F61029" w:rsidRPr="00F653D5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8B428A" w:rsidRPr="00F653D5">
        <w:rPr>
          <w:rFonts w:ascii="Browallia New" w:hAnsi="Browallia New" w:cs="Browallia New"/>
          <w:sz w:val="26"/>
          <w:szCs w:val="26"/>
          <w:lang w:val="en-GB" w:bidi="th-TH"/>
        </w:rPr>
        <w:t>256</w:t>
      </w:r>
      <w:r w:rsidR="00CF2CE5" w:rsidRPr="00F653D5">
        <w:rPr>
          <w:rFonts w:ascii="Browallia New" w:hAnsi="Browallia New" w:cs="Browallia New"/>
          <w:sz w:val="26"/>
          <w:szCs w:val="26"/>
          <w:lang w:val="en-GB" w:bidi="th-TH"/>
        </w:rPr>
        <w:t>6</w:t>
      </w:r>
    </w:p>
    <w:sectPr w:rsidR="00DA36F6" w:rsidRPr="0019631F" w:rsidSect="00FB56E1">
      <w:headerReference w:type="default" r:id="rId8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16878" w14:textId="77777777" w:rsidR="002C57E2" w:rsidRDefault="002C57E2" w:rsidP="0042349D">
      <w:pPr>
        <w:spacing w:after="0" w:line="240" w:lineRule="auto"/>
      </w:pPr>
      <w:r>
        <w:separator/>
      </w:r>
    </w:p>
  </w:endnote>
  <w:endnote w:type="continuationSeparator" w:id="0">
    <w:p w14:paraId="4E1B8D7E" w14:textId="77777777" w:rsidR="002C57E2" w:rsidRDefault="002C57E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80894" w14:textId="77777777" w:rsidR="002C57E2" w:rsidRDefault="002C57E2" w:rsidP="0042349D">
      <w:pPr>
        <w:spacing w:after="0" w:line="240" w:lineRule="auto"/>
      </w:pPr>
      <w:r>
        <w:separator/>
      </w:r>
    </w:p>
  </w:footnote>
  <w:footnote w:type="continuationSeparator" w:id="0">
    <w:p w14:paraId="2806593C" w14:textId="77777777" w:rsidR="002C57E2" w:rsidRDefault="002C57E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23C58" w14:textId="77777777" w:rsidR="00802049" w:rsidRPr="00175B72" w:rsidRDefault="00802049" w:rsidP="00175B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0EC3"/>
    <w:multiLevelType w:val="hybridMultilevel"/>
    <w:tmpl w:val="87E00D46"/>
    <w:lvl w:ilvl="0" w:tplc="B3D68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876A521A"/>
    <w:lvl w:ilvl="0" w:tplc="1D20A4C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83971C4"/>
    <w:multiLevelType w:val="hybridMultilevel"/>
    <w:tmpl w:val="082488E8"/>
    <w:lvl w:ilvl="0" w:tplc="D7F8F3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20135A0"/>
    <w:multiLevelType w:val="hybridMultilevel"/>
    <w:tmpl w:val="8B26D566"/>
    <w:lvl w:ilvl="0" w:tplc="44FCC7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31B8E"/>
    <w:multiLevelType w:val="hybridMultilevel"/>
    <w:tmpl w:val="F7CCCD80"/>
    <w:lvl w:ilvl="0" w:tplc="40C40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45B57"/>
    <w:multiLevelType w:val="hybridMultilevel"/>
    <w:tmpl w:val="1C6CD770"/>
    <w:lvl w:ilvl="0" w:tplc="84A078E2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8" w15:restartNumberingAfterBreak="0">
    <w:nsid w:val="62424408"/>
    <w:multiLevelType w:val="hybridMultilevel"/>
    <w:tmpl w:val="C3C85B98"/>
    <w:lvl w:ilvl="0" w:tplc="59E61EB8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355C80"/>
    <w:multiLevelType w:val="hybridMultilevel"/>
    <w:tmpl w:val="C4708D84"/>
    <w:lvl w:ilvl="0" w:tplc="8D126E02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A0501D"/>
    <w:multiLevelType w:val="hybridMultilevel"/>
    <w:tmpl w:val="B3FEB3BC"/>
    <w:lvl w:ilvl="0" w:tplc="DCCAE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1"/>
  </w:num>
  <w:num w:numId="5">
    <w:abstractNumId w:val="10"/>
  </w:num>
  <w:num w:numId="6">
    <w:abstractNumId w:val="5"/>
  </w:num>
  <w:num w:numId="7">
    <w:abstractNumId w:val="3"/>
  </w:num>
  <w:num w:numId="8">
    <w:abstractNumId w:val="9"/>
  </w:num>
  <w:num w:numId="9">
    <w:abstractNumId w:val="6"/>
  </w:num>
  <w:num w:numId="10">
    <w:abstractNumId w:val="8"/>
  </w:num>
  <w:num w:numId="11">
    <w:abstractNumId w:val="7"/>
  </w:num>
  <w:num w:numId="12">
    <w:abstractNumId w:val="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13D0"/>
    <w:rsid w:val="00010915"/>
    <w:rsid w:val="000122A4"/>
    <w:rsid w:val="00022817"/>
    <w:rsid w:val="00025961"/>
    <w:rsid w:val="000262A0"/>
    <w:rsid w:val="00026FC1"/>
    <w:rsid w:val="000315E8"/>
    <w:rsid w:val="00045883"/>
    <w:rsid w:val="000541A4"/>
    <w:rsid w:val="000557E9"/>
    <w:rsid w:val="00061710"/>
    <w:rsid w:val="00063D16"/>
    <w:rsid w:val="0006667C"/>
    <w:rsid w:val="000679A9"/>
    <w:rsid w:val="000731CA"/>
    <w:rsid w:val="00074079"/>
    <w:rsid w:val="00076697"/>
    <w:rsid w:val="00076F66"/>
    <w:rsid w:val="00090886"/>
    <w:rsid w:val="00094760"/>
    <w:rsid w:val="000A2446"/>
    <w:rsid w:val="000B2CC2"/>
    <w:rsid w:val="000B59B3"/>
    <w:rsid w:val="000C240F"/>
    <w:rsid w:val="000C43F9"/>
    <w:rsid w:val="000E114E"/>
    <w:rsid w:val="000E3BC2"/>
    <w:rsid w:val="000E5284"/>
    <w:rsid w:val="000F0BF9"/>
    <w:rsid w:val="00105C5F"/>
    <w:rsid w:val="00111D63"/>
    <w:rsid w:val="001229B3"/>
    <w:rsid w:val="00122B7B"/>
    <w:rsid w:val="00122CD6"/>
    <w:rsid w:val="00126F72"/>
    <w:rsid w:val="0013427B"/>
    <w:rsid w:val="0013709F"/>
    <w:rsid w:val="00143AE9"/>
    <w:rsid w:val="00150892"/>
    <w:rsid w:val="00151149"/>
    <w:rsid w:val="00152000"/>
    <w:rsid w:val="001565B5"/>
    <w:rsid w:val="00162BCF"/>
    <w:rsid w:val="00164852"/>
    <w:rsid w:val="00167D73"/>
    <w:rsid w:val="00175B72"/>
    <w:rsid w:val="0019631F"/>
    <w:rsid w:val="0019737D"/>
    <w:rsid w:val="001A01F9"/>
    <w:rsid w:val="001A5BA2"/>
    <w:rsid w:val="001A7236"/>
    <w:rsid w:val="001B6275"/>
    <w:rsid w:val="001D00E7"/>
    <w:rsid w:val="001D7A95"/>
    <w:rsid w:val="001E2AEA"/>
    <w:rsid w:val="001E44DE"/>
    <w:rsid w:val="001F263A"/>
    <w:rsid w:val="001F3262"/>
    <w:rsid w:val="00200F35"/>
    <w:rsid w:val="00213464"/>
    <w:rsid w:val="00214729"/>
    <w:rsid w:val="00217852"/>
    <w:rsid w:val="00223FF4"/>
    <w:rsid w:val="00225342"/>
    <w:rsid w:val="00226C41"/>
    <w:rsid w:val="00226EE4"/>
    <w:rsid w:val="002375D4"/>
    <w:rsid w:val="00241A9E"/>
    <w:rsid w:val="00257E1B"/>
    <w:rsid w:val="00263288"/>
    <w:rsid w:val="002664CC"/>
    <w:rsid w:val="00271C05"/>
    <w:rsid w:val="002773C4"/>
    <w:rsid w:val="00291E30"/>
    <w:rsid w:val="0029362C"/>
    <w:rsid w:val="0029716E"/>
    <w:rsid w:val="00297E4B"/>
    <w:rsid w:val="002A68A0"/>
    <w:rsid w:val="002A74E8"/>
    <w:rsid w:val="002B362E"/>
    <w:rsid w:val="002C57E2"/>
    <w:rsid w:val="002D261E"/>
    <w:rsid w:val="002E30CF"/>
    <w:rsid w:val="002E3F56"/>
    <w:rsid w:val="002E67C7"/>
    <w:rsid w:val="002E6F57"/>
    <w:rsid w:val="002F14DC"/>
    <w:rsid w:val="002F4481"/>
    <w:rsid w:val="003022F7"/>
    <w:rsid w:val="00302B46"/>
    <w:rsid w:val="0030408E"/>
    <w:rsid w:val="00304B88"/>
    <w:rsid w:val="00312223"/>
    <w:rsid w:val="00315165"/>
    <w:rsid w:val="00316BC5"/>
    <w:rsid w:val="00323CB3"/>
    <w:rsid w:val="00325098"/>
    <w:rsid w:val="0033408B"/>
    <w:rsid w:val="00334BB8"/>
    <w:rsid w:val="003363C5"/>
    <w:rsid w:val="00337EF6"/>
    <w:rsid w:val="00340E1F"/>
    <w:rsid w:val="00341DCB"/>
    <w:rsid w:val="00355B6D"/>
    <w:rsid w:val="00361300"/>
    <w:rsid w:val="003639BA"/>
    <w:rsid w:val="0036472B"/>
    <w:rsid w:val="00370E0C"/>
    <w:rsid w:val="003713CC"/>
    <w:rsid w:val="0037374B"/>
    <w:rsid w:val="00376211"/>
    <w:rsid w:val="00384D66"/>
    <w:rsid w:val="00387450"/>
    <w:rsid w:val="00392850"/>
    <w:rsid w:val="0039380D"/>
    <w:rsid w:val="00394B0F"/>
    <w:rsid w:val="00397CB1"/>
    <w:rsid w:val="003A760C"/>
    <w:rsid w:val="003A7BFC"/>
    <w:rsid w:val="003B07A0"/>
    <w:rsid w:val="003B24E2"/>
    <w:rsid w:val="003C576A"/>
    <w:rsid w:val="003D0F3C"/>
    <w:rsid w:val="003E46AC"/>
    <w:rsid w:val="004028C1"/>
    <w:rsid w:val="0040338E"/>
    <w:rsid w:val="00405FB6"/>
    <w:rsid w:val="0040651D"/>
    <w:rsid w:val="0042349D"/>
    <w:rsid w:val="00423E73"/>
    <w:rsid w:val="0043182E"/>
    <w:rsid w:val="0043653C"/>
    <w:rsid w:val="0043666A"/>
    <w:rsid w:val="00437AA0"/>
    <w:rsid w:val="004611FF"/>
    <w:rsid w:val="00463931"/>
    <w:rsid w:val="004641A5"/>
    <w:rsid w:val="00471043"/>
    <w:rsid w:val="00482A76"/>
    <w:rsid w:val="0049158D"/>
    <w:rsid w:val="004969D2"/>
    <w:rsid w:val="004A49E2"/>
    <w:rsid w:val="004B271D"/>
    <w:rsid w:val="004B30C9"/>
    <w:rsid w:val="004B7DD9"/>
    <w:rsid w:val="004D4922"/>
    <w:rsid w:val="004D4F62"/>
    <w:rsid w:val="004E124A"/>
    <w:rsid w:val="004E36D0"/>
    <w:rsid w:val="004E5DC9"/>
    <w:rsid w:val="004F0A57"/>
    <w:rsid w:val="004F110F"/>
    <w:rsid w:val="004F6051"/>
    <w:rsid w:val="004F7582"/>
    <w:rsid w:val="00504686"/>
    <w:rsid w:val="00504BB8"/>
    <w:rsid w:val="00506CCC"/>
    <w:rsid w:val="00511F40"/>
    <w:rsid w:val="0051374B"/>
    <w:rsid w:val="005332C5"/>
    <w:rsid w:val="005359AC"/>
    <w:rsid w:val="00535EF3"/>
    <w:rsid w:val="00545059"/>
    <w:rsid w:val="00566222"/>
    <w:rsid w:val="00590E4B"/>
    <w:rsid w:val="005979CA"/>
    <w:rsid w:val="00597C74"/>
    <w:rsid w:val="00597DD5"/>
    <w:rsid w:val="005A4EB2"/>
    <w:rsid w:val="005A76EA"/>
    <w:rsid w:val="005B3DA8"/>
    <w:rsid w:val="005C5C43"/>
    <w:rsid w:val="005E34CD"/>
    <w:rsid w:val="005F0123"/>
    <w:rsid w:val="005F0D81"/>
    <w:rsid w:val="005F40D8"/>
    <w:rsid w:val="005F5B94"/>
    <w:rsid w:val="00600E48"/>
    <w:rsid w:val="0060533E"/>
    <w:rsid w:val="006174FD"/>
    <w:rsid w:val="0062395B"/>
    <w:rsid w:val="00627746"/>
    <w:rsid w:val="00632855"/>
    <w:rsid w:val="00643E5F"/>
    <w:rsid w:val="00644BC9"/>
    <w:rsid w:val="0065022F"/>
    <w:rsid w:val="00650291"/>
    <w:rsid w:val="006600C6"/>
    <w:rsid w:val="00661B1A"/>
    <w:rsid w:val="00675FDA"/>
    <w:rsid w:val="00685620"/>
    <w:rsid w:val="0068625C"/>
    <w:rsid w:val="006904B5"/>
    <w:rsid w:val="00695EC2"/>
    <w:rsid w:val="006A0A63"/>
    <w:rsid w:val="006A18B0"/>
    <w:rsid w:val="006A1EA4"/>
    <w:rsid w:val="006A479C"/>
    <w:rsid w:val="006B47EF"/>
    <w:rsid w:val="006C1444"/>
    <w:rsid w:val="006D18DB"/>
    <w:rsid w:val="006F2BAE"/>
    <w:rsid w:val="00703150"/>
    <w:rsid w:val="0070774D"/>
    <w:rsid w:val="007077A8"/>
    <w:rsid w:val="00707FD5"/>
    <w:rsid w:val="007205C1"/>
    <w:rsid w:val="00726C69"/>
    <w:rsid w:val="007306DA"/>
    <w:rsid w:val="00730749"/>
    <w:rsid w:val="00732220"/>
    <w:rsid w:val="007630EB"/>
    <w:rsid w:val="00763DFD"/>
    <w:rsid w:val="007658D6"/>
    <w:rsid w:val="0077019C"/>
    <w:rsid w:val="00775C32"/>
    <w:rsid w:val="00780FFA"/>
    <w:rsid w:val="00782735"/>
    <w:rsid w:val="00783B40"/>
    <w:rsid w:val="00785D79"/>
    <w:rsid w:val="007911E7"/>
    <w:rsid w:val="00796E92"/>
    <w:rsid w:val="007A1412"/>
    <w:rsid w:val="007A3056"/>
    <w:rsid w:val="007A3E1F"/>
    <w:rsid w:val="007A6B86"/>
    <w:rsid w:val="007B1BED"/>
    <w:rsid w:val="007C3B83"/>
    <w:rsid w:val="007C4BB6"/>
    <w:rsid w:val="007D0F28"/>
    <w:rsid w:val="007D3E61"/>
    <w:rsid w:val="007D5429"/>
    <w:rsid w:val="007E11D0"/>
    <w:rsid w:val="00802049"/>
    <w:rsid w:val="008031CC"/>
    <w:rsid w:val="00807348"/>
    <w:rsid w:val="00815336"/>
    <w:rsid w:val="00823D7D"/>
    <w:rsid w:val="00835653"/>
    <w:rsid w:val="008401F9"/>
    <w:rsid w:val="00840C19"/>
    <w:rsid w:val="00850705"/>
    <w:rsid w:val="00850A8F"/>
    <w:rsid w:val="008530DD"/>
    <w:rsid w:val="00861211"/>
    <w:rsid w:val="00877BDF"/>
    <w:rsid w:val="00886F38"/>
    <w:rsid w:val="0089762E"/>
    <w:rsid w:val="008A7D52"/>
    <w:rsid w:val="008B0475"/>
    <w:rsid w:val="008B428A"/>
    <w:rsid w:val="008C1FA0"/>
    <w:rsid w:val="008C7416"/>
    <w:rsid w:val="008F7610"/>
    <w:rsid w:val="00911934"/>
    <w:rsid w:val="00916EAC"/>
    <w:rsid w:val="00923726"/>
    <w:rsid w:val="009329B4"/>
    <w:rsid w:val="00942D6A"/>
    <w:rsid w:val="009449A5"/>
    <w:rsid w:val="00946881"/>
    <w:rsid w:val="0095611B"/>
    <w:rsid w:val="009569C2"/>
    <w:rsid w:val="009608C8"/>
    <w:rsid w:val="009611A6"/>
    <w:rsid w:val="009622BF"/>
    <w:rsid w:val="0096576E"/>
    <w:rsid w:val="0097103E"/>
    <w:rsid w:val="00975FF4"/>
    <w:rsid w:val="009905DB"/>
    <w:rsid w:val="00990955"/>
    <w:rsid w:val="0099173B"/>
    <w:rsid w:val="0099185A"/>
    <w:rsid w:val="009922E4"/>
    <w:rsid w:val="00992E1A"/>
    <w:rsid w:val="00995296"/>
    <w:rsid w:val="00996928"/>
    <w:rsid w:val="00996B43"/>
    <w:rsid w:val="009A2BFB"/>
    <w:rsid w:val="009B0446"/>
    <w:rsid w:val="009B43F8"/>
    <w:rsid w:val="009C0B6C"/>
    <w:rsid w:val="009D05D0"/>
    <w:rsid w:val="009E4983"/>
    <w:rsid w:val="009E7D04"/>
    <w:rsid w:val="009F05B0"/>
    <w:rsid w:val="009F3723"/>
    <w:rsid w:val="00A0300F"/>
    <w:rsid w:val="00A03960"/>
    <w:rsid w:val="00A03A75"/>
    <w:rsid w:val="00A17C36"/>
    <w:rsid w:val="00A20375"/>
    <w:rsid w:val="00A205CB"/>
    <w:rsid w:val="00A3173E"/>
    <w:rsid w:val="00A35746"/>
    <w:rsid w:val="00A36C51"/>
    <w:rsid w:val="00A37E57"/>
    <w:rsid w:val="00A427BF"/>
    <w:rsid w:val="00A429D3"/>
    <w:rsid w:val="00A45C6E"/>
    <w:rsid w:val="00A46C6C"/>
    <w:rsid w:val="00A51124"/>
    <w:rsid w:val="00A54753"/>
    <w:rsid w:val="00A54BF7"/>
    <w:rsid w:val="00A55F1B"/>
    <w:rsid w:val="00A641B4"/>
    <w:rsid w:val="00A64FF9"/>
    <w:rsid w:val="00A76F30"/>
    <w:rsid w:val="00A80D6E"/>
    <w:rsid w:val="00A84123"/>
    <w:rsid w:val="00A84F29"/>
    <w:rsid w:val="00A96D36"/>
    <w:rsid w:val="00A97925"/>
    <w:rsid w:val="00AA046E"/>
    <w:rsid w:val="00AA2D3B"/>
    <w:rsid w:val="00AB5958"/>
    <w:rsid w:val="00AC05D2"/>
    <w:rsid w:val="00AC1DD0"/>
    <w:rsid w:val="00AD2681"/>
    <w:rsid w:val="00AD293D"/>
    <w:rsid w:val="00AD331C"/>
    <w:rsid w:val="00AD4679"/>
    <w:rsid w:val="00AD4A35"/>
    <w:rsid w:val="00AE13A1"/>
    <w:rsid w:val="00AE1D11"/>
    <w:rsid w:val="00AE672F"/>
    <w:rsid w:val="00AE733E"/>
    <w:rsid w:val="00AF721D"/>
    <w:rsid w:val="00B01C64"/>
    <w:rsid w:val="00B04C9B"/>
    <w:rsid w:val="00B164EE"/>
    <w:rsid w:val="00B20D21"/>
    <w:rsid w:val="00B2434B"/>
    <w:rsid w:val="00B24971"/>
    <w:rsid w:val="00B26242"/>
    <w:rsid w:val="00B27433"/>
    <w:rsid w:val="00B30EDE"/>
    <w:rsid w:val="00B31239"/>
    <w:rsid w:val="00B31671"/>
    <w:rsid w:val="00B3647C"/>
    <w:rsid w:val="00B53ECE"/>
    <w:rsid w:val="00B54F53"/>
    <w:rsid w:val="00B55547"/>
    <w:rsid w:val="00B606DE"/>
    <w:rsid w:val="00B62DC0"/>
    <w:rsid w:val="00B747CC"/>
    <w:rsid w:val="00B9173D"/>
    <w:rsid w:val="00B91910"/>
    <w:rsid w:val="00B929D3"/>
    <w:rsid w:val="00B9497F"/>
    <w:rsid w:val="00B9525C"/>
    <w:rsid w:val="00BA0077"/>
    <w:rsid w:val="00BA217C"/>
    <w:rsid w:val="00BA670A"/>
    <w:rsid w:val="00BA7310"/>
    <w:rsid w:val="00BB3360"/>
    <w:rsid w:val="00BC3B19"/>
    <w:rsid w:val="00BC5128"/>
    <w:rsid w:val="00BC6326"/>
    <w:rsid w:val="00BC6C28"/>
    <w:rsid w:val="00BD142C"/>
    <w:rsid w:val="00BD1E38"/>
    <w:rsid w:val="00BD532B"/>
    <w:rsid w:val="00BE04AC"/>
    <w:rsid w:val="00BE5B82"/>
    <w:rsid w:val="00BF0691"/>
    <w:rsid w:val="00BF4658"/>
    <w:rsid w:val="00BF59A1"/>
    <w:rsid w:val="00BF6E0F"/>
    <w:rsid w:val="00C0317B"/>
    <w:rsid w:val="00C04E61"/>
    <w:rsid w:val="00C10C79"/>
    <w:rsid w:val="00C1766C"/>
    <w:rsid w:val="00C204EA"/>
    <w:rsid w:val="00C22279"/>
    <w:rsid w:val="00C26828"/>
    <w:rsid w:val="00C40413"/>
    <w:rsid w:val="00C451B6"/>
    <w:rsid w:val="00C45CB0"/>
    <w:rsid w:val="00C47A4B"/>
    <w:rsid w:val="00C60F52"/>
    <w:rsid w:val="00C76FD0"/>
    <w:rsid w:val="00C91DEC"/>
    <w:rsid w:val="00C925BE"/>
    <w:rsid w:val="00C928F2"/>
    <w:rsid w:val="00C959F2"/>
    <w:rsid w:val="00CA4CB9"/>
    <w:rsid w:val="00CA6994"/>
    <w:rsid w:val="00CB00E6"/>
    <w:rsid w:val="00CC4F1D"/>
    <w:rsid w:val="00CC7795"/>
    <w:rsid w:val="00CD03D4"/>
    <w:rsid w:val="00CD2505"/>
    <w:rsid w:val="00CD41F5"/>
    <w:rsid w:val="00CD5CB9"/>
    <w:rsid w:val="00CE3A4F"/>
    <w:rsid w:val="00CF2CE5"/>
    <w:rsid w:val="00CF4999"/>
    <w:rsid w:val="00CF6049"/>
    <w:rsid w:val="00CF6DAE"/>
    <w:rsid w:val="00CF6EF5"/>
    <w:rsid w:val="00D020B7"/>
    <w:rsid w:val="00D04657"/>
    <w:rsid w:val="00D05B69"/>
    <w:rsid w:val="00D07557"/>
    <w:rsid w:val="00D07DD6"/>
    <w:rsid w:val="00D11E30"/>
    <w:rsid w:val="00D26247"/>
    <w:rsid w:val="00D340BF"/>
    <w:rsid w:val="00D3546A"/>
    <w:rsid w:val="00D35A36"/>
    <w:rsid w:val="00D36F57"/>
    <w:rsid w:val="00D41EFF"/>
    <w:rsid w:val="00D424E1"/>
    <w:rsid w:val="00D44AA5"/>
    <w:rsid w:val="00D47649"/>
    <w:rsid w:val="00D50997"/>
    <w:rsid w:val="00D513C4"/>
    <w:rsid w:val="00D624B9"/>
    <w:rsid w:val="00D64004"/>
    <w:rsid w:val="00D652A5"/>
    <w:rsid w:val="00D6756E"/>
    <w:rsid w:val="00D73331"/>
    <w:rsid w:val="00D74B21"/>
    <w:rsid w:val="00D76306"/>
    <w:rsid w:val="00D82BA7"/>
    <w:rsid w:val="00D862E0"/>
    <w:rsid w:val="00D94A7C"/>
    <w:rsid w:val="00DA36F6"/>
    <w:rsid w:val="00DA5008"/>
    <w:rsid w:val="00DB1F0B"/>
    <w:rsid w:val="00DB38CC"/>
    <w:rsid w:val="00DC070C"/>
    <w:rsid w:val="00DC2E90"/>
    <w:rsid w:val="00DD1B94"/>
    <w:rsid w:val="00DE7991"/>
    <w:rsid w:val="00DE7CA2"/>
    <w:rsid w:val="00DF0AA3"/>
    <w:rsid w:val="00DF1420"/>
    <w:rsid w:val="00E01909"/>
    <w:rsid w:val="00E1598E"/>
    <w:rsid w:val="00E16226"/>
    <w:rsid w:val="00E16A81"/>
    <w:rsid w:val="00E30195"/>
    <w:rsid w:val="00E3496E"/>
    <w:rsid w:val="00E367F1"/>
    <w:rsid w:val="00E517C2"/>
    <w:rsid w:val="00E66E3B"/>
    <w:rsid w:val="00E71304"/>
    <w:rsid w:val="00E75BBD"/>
    <w:rsid w:val="00E7733A"/>
    <w:rsid w:val="00E81E79"/>
    <w:rsid w:val="00E97698"/>
    <w:rsid w:val="00EA2DD5"/>
    <w:rsid w:val="00EB4A68"/>
    <w:rsid w:val="00EB6E1A"/>
    <w:rsid w:val="00EB71C2"/>
    <w:rsid w:val="00EC3F15"/>
    <w:rsid w:val="00ED01F0"/>
    <w:rsid w:val="00EE0A4C"/>
    <w:rsid w:val="00EE26CA"/>
    <w:rsid w:val="00EE2BBE"/>
    <w:rsid w:val="00EE30FC"/>
    <w:rsid w:val="00EF0AFB"/>
    <w:rsid w:val="00F00A32"/>
    <w:rsid w:val="00F021E2"/>
    <w:rsid w:val="00F03227"/>
    <w:rsid w:val="00F222DC"/>
    <w:rsid w:val="00F25580"/>
    <w:rsid w:val="00F35553"/>
    <w:rsid w:val="00F40F78"/>
    <w:rsid w:val="00F46D5D"/>
    <w:rsid w:val="00F47B2F"/>
    <w:rsid w:val="00F56D58"/>
    <w:rsid w:val="00F60A41"/>
    <w:rsid w:val="00F61029"/>
    <w:rsid w:val="00F61528"/>
    <w:rsid w:val="00F6158F"/>
    <w:rsid w:val="00F653D5"/>
    <w:rsid w:val="00F70BC2"/>
    <w:rsid w:val="00F81C0B"/>
    <w:rsid w:val="00F83726"/>
    <w:rsid w:val="00F93BE3"/>
    <w:rsid w:val="00F953B4"/>
    <w:rsid w:val="00F96F86"/>
    <w:rsid w:val="00FB2E5A"/>
    <w:rsid w:val="00FB56E1"/>
    <w:rsid w:val="00FC335D"/>
    <w:rsid w:val="00FC56F5"/>
    <w:rsid w:val="00FD4BC4"/>
    <w:rsid w:val="00FF0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22B18A"/>
  <w15:chartTrackingRefBased/>
  <w15:docId w15:val="{830970BC-4F89-4D2D-BDEB-5AACED527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25342"/>
    <w:pPr>
      <w:spacing w:line="256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225342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01B98-5A34-4C12-A711-526B2225D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1732</Words>
  <Characters>9878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Chada Pajaiprasert (TH)</cp:lastModifiedBy>
  <cp:revision>11</cp:revision>
  <cp:lastPrinted>2022-02-14T09:23:00Z</cp:lastPrinted>
  <dcterms:created xsi:type="dcterms:W3CDTF">2023-02-22T17:56:00Z</dcterms:created>
  <dcterms:modified xsi:type="dcterms:W3CDTF">2023-02-25T04:00:00Z</dcterms:modified>
</cp:coreProperties>
</file>